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95FB3" w:rsidRDefault="00695FB3" w:rsidP="00695FB3">
      <w:pPr>
        <w:spacing w:line="0" w:lineRule="atLeast"/>
        <w:jc w:val="center"/>
        <w:rPr>
          <w:noProof/>
          <w:sz w:val="22"/>
          <w:lang w:val="uk-UA" w:eastAsia="uk-UA"/>
        </w:rPr>
      </w:pPr>
      <w:bookmarkStart w:id="0" w:name="_GoBack"/>
      <w:bookmarkEnd w:id="0"/>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noProof/>
          <w:sz w:val="22"/>
          <w:lang w:val="uk-UA" w:eastAsia="uk-UA"/>
        </w:rPr>
      </w:pPr>
    </w:p>
    <w:p w:rsidR="00695FB3" w:rsidRDefault="00695FB3" w:rsidP="00695FB3">
      <w:pPr>
        <w:spacing w:line="0" w:lineRule="atLeast"/>
        <w:jc w:val="center"/>
        <w:rPr>
          <w:sz w:val="22"/>
          <w:lang w:val="uk-UA"/>
        </w:rPr>
      </w:pPr>
    </w:p>
    <w:p w:rsidR="003B3B6A" w:rsidRDefault="003B3B6A" w:rsidP="005D7168">
      <w:pPr>
        <w:pStyle w:val="TableTitle"/>
        <w:rPr>
          <w:rFonts w:eastAsia="Arial"/>
        </w:rPr>
      </w:pPr>
    </w:p>
    <w:p w:rsidR="003B3B6A" w:rsidRPr="00257C0C" w:rsidRDefault="00E53166" w:rsidP="00257C0C">
      <w:pPr>
        <w:pStyle w:val="TableTitle"/>
        <w:jc w:val="center"/>
        <w:rPr>
          <w:rFonts w:eastAsia="Arial"/>
          <w:color w:val="244061" w:themeColor="accent1" w:themeShade="80"/>
          <w:sz w:val="52"/>
          <w:szCs w:val="52"/>
        </w:rPr>
      </w:pPr>
      <w:r>
        <w:rPr>
          <w:noProof/>
          <w:lang w:eastAsia="uk-UA"/>
        </w:rPr>
        <w:drawing>
          <wp:inline distT="0" distB="0" distL="0" distR="0" wp14:anchorId="65D9481D" wp14:editId="5BB07007">
            <wp:extent cx="1562100" cy="2035996"/>
            <wp:effectExtent l="19050" t="0" r="0" b="0"/>
            <wp:docPr id="5" name="Рисунок 45" descr="Mizoch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och_COA.png"/>
                    <pic:cNvPicPr/>
                  </pic:nvPicPr>
                  <pic:blipFill>
                    <a:blip r:embed="rId9" cstate="print"/>
                    <a:stretch>
                      <a:fillRect/>
                    </a:stretch>
                  </pic:blipFill>
                  <pic:spPr>
                    <a:xfrm>
                      <a:off x="0" y="0"/>
                      <a:ext cx="1567334" cy="2042818"/>
                    </a:xfrm>
                    <a:prstGeom prst="rect">
                      <a:avLst/>
                    </a:prstGeom>
                  </pic:spPr>
                </pic:pic>
              </a:graphicData>
            </a:graphic>
          </wp:inline>
        </w:drawing>
      </w:r>
    </w:p>
    <w:p w:rsidR="003B3B6A" w:rsidRPr="00257C0C" w:rsidRDefault="003B3B6A" w:rsidP="00257C0C">
      <w:pPr>
        <w:pStyle w:val="TableTitle"/>
        <w:jc w:val="center"/>
        <w:rPr>
          <w:rFonts w:eastAsia="Arial"/>
          <w:color w:val="244061" w:themeColor="accent1" w:themeShade="80"/>
          <w:sz w:val="52"/>
          <w:szCs w:val="52"/>
        </w:rPr>
      </w:pPr>
    </w:p>
    <w:p w:rsidR="00570C90" w:rsidRPr="00257C0C" w:rsidRDefault="00570C90" w:rsidP="00257C0C">
      <w:pPr>
        <w:pStyle w:val="TableTitle"/>
        <w:jc w:val="center"/>
        <w:rPr>
          <w:rFonts w:eastAsia="Arial"/>
          <w:color w:val="244061" w:themeColor="accent1" w:themeShade="80"/>
          <w:sz w:val="52"/>
          <w:szCs w:val="52"/>
        </w:rPr>
      </w:pPr>
      <w:r w:rsidRPr="00257C0C">
        <w:rPr>
          <w:rFonts w:eastAsia="Arial"/>
          <w:color w:val="244061" w:themeColor="accent1" w:themeShade="80"/>
          <w:sz w:val="52"/>
          <w:szCs w:val="52"/>
        </w:rPr>
        <w:t>СТРАТЕГІЯ РОЗВИТКУ</w:t>
      </w:r>
    </w:p>
    <w:p w:rsidR="005B73CA" w:rsidRDefault="00BA791A" w:rsidP="00257C0C">
      <w:pPr>
        <w:pStyle w:val="TableTitle"/>
        <w:jc w:val="center"/>
        <w:rPr>
          <w:rFonts w:eastAsia="Arial"/>
          <w:color w:val="244061" w:themeColor="accent1" w:themeShade="80"/>
          <w:sz w:val="52"/>
          <w:szCs w:val="52"/>
        </w:rPr>
      </w:pPr>
      <w:r w:rsidRPr="00257C0C">
        <w:rPr>
          <w:rFonts w:eastAsia="Arial"/>
          <w:color w:val="244061" w:themeColor="accent1" w:themeShade="80"/>
          <w:sz w:val="52"/>
          <w:szCs w:val="52"/>
        </w:rPr>
        <w:t>Мізоцької</w:t>
      </w:r>
      <w:r w:rsidR="00570C90" w:rsidRPr="00257C0C">
        <w:rPr>
          <w:rFonts w:eastAsia="Arial"/>
          <w:color w:val="244061" w:themeColor="accent1" w:themeShade="80"/>
          <w:sz w:val="52"/>
          <w:szCs w:val="52"/>
        </w:rPr>
        <w:t xml:space="preserve"> селищної </w:t>
      </w:r>
    </w:p>
    <w:p w:rsidR="00F30877" w:rsidRPr="00257C0C" w:rsidRDefault="005B73CA" w:rsidP="00257C0C">
      <w:pPr>
        <w:pStyle w:val="TableTitle"/>
        <w:jc w:val="center"/>
        <w:rPr>
          <w:rFonts w:eastAsia="Arial"/>
          <w:color w:val="244061" w:themeColor="accent1" w:themeShade="80"/>
          <w:sz w:val="52"/>
          <w:szCs w:val="52"/>
        </w:rPr>
      </w:pPr>
      <w:r>
        <w:rPr>
          <w:rFonts w:eastAsia="Arial"/>
          <w:color w:val="244061" w:themeColor="accent1" w:themeShade="80"/>
          <w:sz w:val="52"/>
          <w:szCs w:val="52"/>
        </w:rPr>
        <w:t>територіальної громади</w:t>
      </w:r>
    </w:p>
    <w:p w:rsidR="00570C90" w:rsidRPr="00257C0C" w:rsidRDefault="00FE2A38" w:rsidP="00257C0C">
      <w:pPr>
        <w:pStyle w:val="TableTitle"/>
        <w:jc w:val="center"/>
        <w:rPr>
          <w:rFonts w:eastAsia="Arial"/>
          <w:color w:val="244061" w:themeColor="accent1" w:themeShade="80"/>
          <w:sz w:val="52"/>
          <w:szCs w:val="52"/>
        </w:rPr>
      </w:pPr>
      <w:r>
        <w:rPr>
          <w:rFonts w:eastAsia="Arial"/>
          <w:color w:val="244061" w:themeColor="accent1" w:themeShade="80"/>
          <w:sz w:val="52"/>
          <w:szCs w:val="52"/>
        </w:rPr>
        <w:t>на період до</w:t>
      </w:r>
      <w:r w:rsidR="00570C90" w:rsidRPr="00257C0C">
        <w:rPr>
          <w:rFonts w:eastAsia="Arial"/>
          <w:color w:val="244061" w:themeColor="accent1" w:themeShade="80"/>
          <w:sz w:val="52"/>
          <w:szCs w:val="52"/>
        </w:rPr>
        <w:t xml:space="preserve"> 2027 рок</w:t>
      </w:r>
      <w:r>
        <w:rPr>
          <w:rFonts w:eastAsia="Arial"/>
          <w:color w:val="244061" w:themeColor="accent1" w:themeShade="80"/>
          <w:sz w:val="52"/>
          <w:szCs w:val="52"/>
        </w:rPr>
        <w:t>у</w:t>
      </w:r>
    </w:p>
    <w:p w:rsidR="00570C90" w:rsidRPr="00257C0C" w:rsidRDefault="00570C90" w:rsidP="00257C0C">
      <w:pPr>
        <w:spacing w:line="200" w:lineRule="exact"/>
        <w:jc w:val="center"/>
        <w:rPr>
          <w:rFonts w:ascii="Times New Roman" w:eastAsia="Times New Roman" w:hAnsi="Times New Roman"/>
          <w:color w:val="244061" w:themeColor="accent1" w:themeShade="80"/>
          <w:sz w:val="52"/>
          <w:szCs w:val="52"/>
        </w:rPr>
      </w:pPr>
    </w:p>
    <w:p w:rsidR="00570C90" w:rsidRPr="00257C0C" w:rsidRDefault="00570C90" w:rsidP="00257C0C">
      <w:pPr>
        <w:spacing w:line="398" w:lineRule="exact"/>
        <w:jc w:val="center"/>
        <w:rPr>
          <w:rFonts w:ascii="Times New Roman" w:eastAsia="Times New Roman" w:hAnsi="Times New Roman"/>
          <w:color w:val="244061" w:themeColor="accent1" w:themeShade="80"/>
          <w:sz w:val="52"/>
          <w:szCs w:val="52"/>
        </w:rPr>
      </w:pPr>
    </w:p>
    <w:p w:rsidR="00F30877" w:rsidRDefault="00F30877">
      <w:pPr>
        <w:spacing w:line="0" w:lineRule="atLeast"/>
        <w:ind w:right="-259"/>
        <w:jc w:val="center"/>
        <w:rPr>
          <w:rFonts w:ascii="Times New Roman" w:eastAsia="Times New Roman" w:hAnsi="Times New Roman"/>
          <w:sz w:val="28"/>
          <w:lang w:val="uk-UA"/>
        </w:rPr>
      </w:pPr>
    </w:p>
    <w:p w:rsidR="00F30877" w:rsidRDefault="00F30877">
      <w:pPr>
        <w:spacing w:line="0" w:lineRule="atLeast"/>
        <w:ind w:right="-259"/>
        <w:jc w:val="center"/>
        <w:rPr>
          <w:rFonts w:ascii="Times New Roman" w:eastAsia="Times New Roman" w:hAnsi="Times New Roman"/>
          <w:sz w:val="28"/>
          <w:lang w:val="uk-UA"/>
        </w:rPr>
      </w:pPr>
    </w:p>
    <w:p w:rsidR="00F30877" w:rsidRDefault="00F30877">
      <w:pPr>
        <w:spacing w:line="0" w:lineRule="atLeast"/>
        <w:ind w:right="-259"/>
        <w:jc w:val="center"/>
        <w:rPr>
          <w:rFonts w:ascii="Times New Roman" w:eastAsia="Times New Roman" w:hAnsi="Times New Roman"/>
          <w:sz w:val="28"/>
          <w:lang w:val="uk-UA"/>
        </w:rPr>
      </w:pPr>
    </w:p>
    <w:p w:rsidR="00F30877" w:rsidRDefault="00F30877">
      <w:pPr>
        <w:spacing w:line="0" w:lineRule="atLeast"/>
        <w:ind w:right="-259"/>
        <w:jc w:val="center"/>
        <w:rPr>
          <w:rFonts w:ascii="Times New Roman" w:eastAsia="Times New Roman" w:hAnsi="Times New Roman"/>
          <w:sz w:val="28"/>
          <w:lang w:val="uk-UA"/>
        </w:rPr>
      </w:pPr>
    </w:p>
    <w:p w:rsidR="00F30877" w:rsidRDefault="00F30877">
      <w:pPr>
        <w:spacing w:line="0" w:lineRule="atLeast"/>
        <w:ind w:right="-259"/>
        <w:jc w:val="center"/>
        <w:rPr>
          <w:rFonts w:ascii="Times New Roman" w:eastAsia="Times New Roman" w:hAnsi="Times New Roman"/>
          <w:sz w:val="28"/>
          <w:lang w:val="uk-UA"/>
        </w:rPr>
      </w:pPr>
    </w:p>
    <w:p w:rsidR="00F30877" w:rsidRDefault="00E53166" w:rsidP="00E53166">
      <w:pPr>
        <w:spacing w:line="0" w:lineRule="atLeast"/>
        <w:ind w:right="-259"/>
        <w:rPr>
          <w:rFonts w:ascii="Times New Roman" w:eastAsia="Times New Roman" w:hAnsi="Times New Roman"/>
          <w:sz w:val="28"/>
          <w:lang w:val="uk-UA"/>
        </w:rPr>
      </w:pPr>
      <w:r>
        <w:rPr>
          <w:rFonts w:ascii="Times New Roman" w:eastAsia="Times New Roman" w:hAnsi="Times New Roman"/>
          <w:sz w:val="28"/>
          <w:lang w:val="uk-UA"/>
        </w:rPr>
        <w:t xml:space="preserve">                                                                   2024</w:t>
      </w:r>
    </w:p>
    <w:p w:rsidR="00100DB9" w:rsidRDefault="00100DB9">
      <w:pPr>
        <w:spacing w:line="0" w:lineRule="atLeast"/>
        <w:ind w:right="-259"/>
        <w:jc w:val="center"/>
        <w:rPr>
          <w:rFonts w:ascii="Times New Roman" w:eastAsia="Times New Roman" w:hAnsi="Times New Roman"/>
          <w:sz w:val="28"/>
          <w:lang w:val="uk-UA"/>
        </w:rPr>
      </w:pPr>
    </w:p>
    <w:p w:rsidR="00570C90" w:rsidRDefault="00570C90">
      <w:pPr>
        <w:spacing w:line="267" w:lineRule="exact"/>
        <w:rPr>
          <w:rFonts w:ascii="Times New Roman" w:eastAsia="Times New Roman" w:hAnsi="Times New Roman"/>
        </w:rPr>
      </w:pPr>
      <w:bookmarkStart w:id="1" w:name="page2"/>
      <w:bookmarkEnd w:id="1"/>
    </w:p>
    <w:p w:rsidR="00CC3AD6" w:rsidRDefault="00CC3AD6" w:rsidP="00CC3AD6"/>
    <w:p w:rsidR="00CC3AD6" w:rsidRDefault="00CC3AD6" w:rsidP="00CC3AD6"/>
    <w:p w:rsidR="00570C90" w:rsidRPr="007E4289" w:rsidRDefault="00570C90" w:rsidP="007E4289">
      <w:pPr>
        <w:jc w:val="center"/>
        <w:rPr>
          <w:rFonts w:ascii="Times New Roman" w:hAnsi="Times New Roman" w:cs="Times New Roman"/>
          <w:sz w:val="24"/>
          <w:szCs w:val="24"/>
        </w:rPr>
      </w:pPr>
      <w:r w:rsidRPr="007E4289">
        <w:rPr>
          <w:rFonts w:ascii="Times New Roman" w:hAnsi="Times New Roman" w:cs="Times New Roman"/>
          <w:sz w:val="24"/>
          <w:szCs w:val="24"/>
        </w:rPr>
        <w:t>ЗМІСТ</w:t>
      </w:r>
    </w:p>
    <w:p w:rsidR="00570C90" w:rsidRPr="007E4289" w:rsidRDefault="00570C90" w:rsidP="007E4289">
      <w:pPr>
        <w:rPr>
          <w:rFonts w:ascii="Times New Roman" w:eastAsia="Times New Roman" w:hAnsi="Times New Roman" w:cs="Times New Roman"/>
          <w:sz w:val="24"/>
          <w:szCs w:val="24"/>
        </w:rPr>
      </w:pPr>
    </w:p>
    <w:p w:rsidR="00570C90" w:rsidRPr="009476A8" w:rsidRDefault="00570C90" w:rsidP="007E4289">
      <w:pPr>
        <w:rPr>
          <w:rFonts w:ascii="Times New Roman" w:eastAsia="Times New Roman" w:hAnsi="Times New Roman" w:cs="Times New Roman"/>
          <w:sz w:val="24"/>
          <w:szCs w:val="24"/>
          <w:lang w:val="uk-UA"/>
        </w:rPr>
      </w:pPr>
      <w:r w:rsidRPr="007E4289">
        <w:rPr>
          <w:rFonts w:ascii="Times New Roman" w:eastAsia="Times New Roman" w:hAnsi="Times New Roman" w:cs="Times New Roman"/>
          <w:sz w:val="24"/>
          <w:szCs w:val="24"/>
        </w:rPr>
        <w:t>Вітальне слово голови громади</w:t>
      </w:r>
      <w:r w:rsidR="009476A8">
        <w:rPr>
          <w:rFonts w:ascii="Times New Roman" w:eastAsia="Times New Roman" w:hAnsi="Times New Roman" w:cs="Times New Roman"/>
          <w:sz w:val="24"/>
          <w:szCs w:val="24"/>
          <w:lang w:val="uk-UA"/>
        </w:rPr>
        <w:t xml:space="preserve">                                                                          </w:t>
      </w:r>
      <w:r w:rsidR="002D01FC">
        <w:rPr>
          <w:rFonts w:ascii="Times New Roman" w:eastAsia="Times New Roman" w:hAnsi="Times New Roman" w:cs="Times New Roman"/>
          <w:sz w:val="24"/>
          <w:szCs w:val="24"/>
          <w:lang w:val="uk-UA"/>
        </w:rPr>
        <w:t xml:space="preserve">                               </w:t>
      </w:r>
      <w:r w:rsidR="009476A8">
        <w:rPr>
          <w:rFonts w:ascii="Times New Roman" w:eastAsia="Times New Roman" w:hAnsi="Times New Roman" w:cs="Times New Roman"/>
          <w:sz w:val="24"/>
          <w:szCs w:val="24"/>
          <w:lang w:val="uk-UA"/>
        </w:rPr>
        <w:t>3</w:t>
      </w:r>
    </w:p>
    <w:p w:rsidR="00536979" w:rsidRPr="007E4289" w:rsidRDefault="00536979" w:rsidP="007E4289">
      <w:pPr>
        <w:tabs>
          <w:tab w:val="left" w:leader="dot" w:pos="8760"/>
        </w:tabs>
        <w:rPr>
          <w:rFonts w:ascii="Times New Roman" w:eastAsia="Times New Roman" w:hAnsi="Times New Roman"/>
          <w:sz w:val="24"/>
          <w:szCs w:val="24"/>
        </w:rPr>
      </w:pPr>
    </w:p>
    <w:p w:rsidR="00570C90" w:rsidRPr="00947D84" w:rsidRDefault="00570C90" w:rsidP="007E4289">
      <w:pPr>
        <w:tabs>
          <w:tab w:val="left" w:leader="dot" w:pos="8760"/>
        </w:tabs>
        <w:rPr>
          <w:rFonts w:ascii="Times New Roman" w:eastAsia="Times New Roman" w:hAnsi="Times New Roman"/>
          <w:sz w:val="24"/>
          <w:szCs w:val="24"/>
          <w:lang w:val="uk-UA"/>
        </w:rPr>
      </w:pPr>
      <w:r w:rsidRPr="007E4289">
        <w:rPr>
          <w:rFonts w:ascii="Times New Roman" w:eastAsia="Times New Roman" w:hAnsi="Times New Roman"/>
          <w:sz w:val="24"/>
          <w:szCs w:val="24"/>
        </w:rPr>
        <w:t>І. ВСТУП</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4</w:t>
      </w:r>
    </w:p>
    <w:p w:rsidR="00570C90" w:rsidRPr="007E4289" w:rsidRDefault="00570C90" w:rsidP="007E4289">
      <w:pPr>
        <w:rPr>
          <w:rFonts w:ascii="Times New Roman" w:eastAsia="Times New Roman" w:hAnsi="Times New Roman"/>
          <w:sz w:val="24"/>
          <w:szCs w:val="24"/>
        </w:rPr>
      </w:pPr>
    </w:p>
    <w:p w:rsidR="00570C90" w:rsidRPr="00947D84" w:rsidRDefault="00570C90" w:rsidP="007E4289">
      <w:pPr>
        <w:tabs>
          <w:tab w:val="left" w:leader="dot" w:pos="8680"/>
        </w:tabs>
        <w:rPr>
          <w:rFonts w:ascii="Times New Roman" w:eastAsia="Times New Roman" w:hAnsi="Times New Roman"/>
          <w:sz w:val="24"/>
          <w:szCs w:val="24"/>
          <w:lang w:val="uk-UA"/>
        </w:rPr>
      </w:pPr>
      <w:r w:rsidRPr="007E4289">
        <w:rPr>
          <w:rFonts w:ascii="Times New Roman" w:eastAsia="Times New Roman" w:hAnsi="Times New Roman"/>
          <w:sz w:val="24"/>
          <w:szCs w:val="24"/>
        </w:rPr>
        <w:t>ІІ. МЕТОДОЛОГІЯ ТА ОПИС ПРОЦЕСУ РОБОТИ</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5</w:t>
      </w:r>
    </w:p>
    <w:p w:rsidR="00570C90" w:rsidRPr="007E4289" w:rsidRDefault="00570C90" w:rsidP="007E4289">
      <w:pPr>
        <w:rPr>
          <w:rFonts w:ascii="Times New Roman" w:eastAsia="Times New Roman" w:hAnsi="Times New Roman"/>
          <w:sz w:val="24"/>
          <w:szCs w:val="24"/>
        </w:rPr>
      </w:pPr>
    </w:p>
    <w:p w:rsidR="00570C90" w:rsidRPr="00947D84" w:rsidRDefault="00570C90" w:rsidP="007E4289">
      <w:pPr>
        <w:rPr>
          <w:rFonts w:ascii="Times New Roman" w:eastAsia="Times New Roman" w:hAnsi="Times New Roman"/>
          <w:sz w:val="24"/>
          <w:szCs w:val="24"/>
          <w:lang w:val="uk-UA"/>
        </w:rPr>
      </w:pPr>
      <w:r w:rsidRPr="007E4289">
        <w:rPr>
          <w:rFonts w:ascii="Times New Roman" w:eastAsia="Times New Roman" w:hAnsi="Times New Roman"/>
          <w:sz w:val="24"/>
          <w:szCs w:val="24"/>
        </w:rPr>
        <w:t>ІІІ. СТРАТЕГІЧНЕ БАЧЕННЯ СТАЛОГО РОЗВИТКУ ГРОМАДИ</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9</w:t>
      </w:r>
    </w:p>
    <w:p w:rsidR="00570C90" w:rsidRPr="007E4289" w:rsidRDefault="00570C90" w:rsidP="007E4289">
      <w:pPr>
        <w:rPr>
          <w:rFonts w:ascii="Times New Roman" w:eastAsia="Times New Roman" w:hAnsi="Times New Roman"/>
          <w:sz w:val="24"/>
          <w:szCs w:val="24"/>
        </w:rPr>
      </w:pPr>
    </w:p>
    <w:p w:rsidR="00570C90" w:rsidRPr="00947D84" w:rsidRDefault="00570C90" w:rsidP="007E4289">
      <w:pPr>
        <w:tabs>
          <w:tab w:val="left" w:leader="dot" w:pos="8760"/>
        </w:tabs>
        <w:rPr>
          <w:rFonts w:ascii="Times New Roman" w:eastAsia="Times New Roman" w:hAnsi="Times New Roman"/>
          <w:sz w:val="24"/>
          <w:szCs w:val="24"/>
          <w:lang w:val="uk-UA"/>
        </w:rPr>
      </w:pPr>
      <w:r w:rsidRPr="007E4289">
        <w:rPr>
          <w:rFonts w:ascii="Times New Roman" w:eastAsia="Times New Roman" w:hAnsi="Times New Roman"/>
          <w:sz w:val="24"/>
          <w:szCs w:val="24"/>
        </w:rPr>
        <w:t>ІV. ХАРАКТЕРИСТИКА ГРОМАДИ</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11</w:t>
      </w:r>
    </w:p>
    <w:p w:rsidR="00570C90" w:rsidRPr="007E4289" w:rsidRDefault="00570C90" w:rsidP="007E4289">
      <w:pPr>
        <w:rPr>
          <w:rFonts w:ascii="Times New Roman" w:eastAsia="Times New Roman" w:hAnsi="Times New Roman"/>
          <w:sz w:val="24"/>
          <w:szCs w:val="24"/>
        </w:rPr>
      </w:pPr>
    </w:p>
    <w:p w:rsidR="00570C90" w:rsidRPr="007E4289" w:rsidRDefault="00570C90" w:rsidP="007E4289">
      <w:pPr>
        <w:rPr>
          <w:rFonts w:ascii="Times New Roman" w:eastAsia="Times New Roman" w:hAnsi="Times New Roman"/>
          <w:sz w:val="24"/>
          <w:szCs w:val="24"/>
        </w:rPr>
      </w:pPr>
      <w:r w:rsidRPr="007E4289">
        <w:rPr>
          <w:rFonts w:ascii="Times New Roman" w:eastAsia="Times New Roman" w:hAnsi="Times New Roman"/>
          <w:sz w:val="24"/>
          <w:szCs w:val="24"/>
        </w:rPr>
        <w:t xml:space="preserve">V. ПРИРОДНІ РЕСУРСИ </w:t>
      </w:r>
      <w:r w:rsidR="00BA791A" w:rsidRPr="007E4289">
        <w:rPr>
          <w:rFonts w:ascii="Times New Roman" w:eastAsia="Times New Roman" w:hAnsi="Times New Roman"/>
          <w:sz w:val="24"/>
          <w:szCs w:val="24"/>
          <w:lang w:val="uk-UA"/>
        </w:rPr>
        <w:t>МІЗОЦЬКОЇ</w:t>
      </w:r>
      <w:r w:rsidRPr="007E4289">
        <w:rPr>
          <w:rFonts w:ascii="Times New Roman" w:eastAsia="Times New Roman" w:hAnsi="Times New Roman"/>
          <w:sz w:val="24"/>
          <w:szCs w:val="24"/>
        </w:rPr>
        <w:t xml:space="preserve"> СЕЛИЩНОЇ ТЕРИТОРІАЛЬНОЇ</w:t>
      </w:r>
    </w:p>
    <w:p w:rsidR="00570C90" w:rsidRPr="00947D84" w:rsidRDefault="00536979" w:rsidP="007E4289">
      <w:pPr>
        <w:rPr>
          <w:rFonts w:ascii="Times New Roman" w:eastAsia="Times New Roman" w:hAnsi="Times New Roman"/>
          <w:sz w:val="24"/>
          <w:szCs w:val="24"/>
          <w:lang w:val="uk-UA"/>
        </w:rPr>
      </w:pPr>
      <w:r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ГРОМАДИ</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43</w:t>
      </w:r>
    </w:p>
    <w:p w:rsidR="00570C90" w:rsidRPr="007E4289" w:rsidRDefault="00570C90" w:rsidP="007E4289">
      <w:pPr>
        <w:rPr>
          <w:rFonts w:ascii="Times New Roman" w:eastAsia="Times New Roman" w:hAnsi="Times New Roman"/>
          <w:sz w:val="24"/>
          <w:szCs w:val="24"/>
        </w:rPr>
      </w:pPr>
    </w:p>
    <w:p w:rsidR="00570C90" w:rsidRPr="00947D84" w:rsidRDefault="00536979" w:rsidP="007E4289">
      <w:pPr>
        <w:rPr>
          <w:rFonts w:ascii="Times New Roman" w:eastAsia="Times New Roman" w:hAnsi="Times New Roman"/>
          <w:sz w:val="24"/>
          <w:szCs w:val="24"/>
          <w:lang w:val="uk-UA"/>
        </w:rPr>
      </w:pPr>
      <w:r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VІ. ДЕМОГРАФІЧНА СИТУАЦІЯ ТА ТРУДОВІ РЕСУРСИ</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48</w:t>
      </w:r>
    </w:p>
    <w:p w:rsidR="00570C90" w:rsidRPr="007E4289" w:rsidRDefault="00570C90" w:rsidP="007E4289">
      <w:pPr>
        <w:rPr>
          <w:rFonts w:ascii="Times New Roman" w:eastAsia="Times New Roman" w:hAnsi="Times New Roman"/>
          <w:sz w:val="24"/>
          <w:szCs w:val="24"/>
        </w:rPr>
      </w:pPr>
    </w:p>
    <w:p w:rsidR="00570C90" w:rsidRPr="007E4289" w:rsidRDefault="00570C90" w:rsidP="007E4289">
      <w:pPr>
        <w:rPr>
          <w:rFonts w:ascii="Times New Roman" w:eastAsia="Times New Roman" w:hAnsi="Times New Roman"/>
          <w:sz w:val="24"/>
          <w:szCs w:val="24"/>
        </w:rPr>
      </w:pPr>
    </w:p>
    <w:p w:rsidR="00570C90" w:rsidRPr="007E4289" w:rsidRDefault="00570C90" w:rsidP="007E4289">
      <w:pPr>
        <w:rPr>
          <w:rFonts w:ascii="Times New Roman" w:eastAsia="Times New Roman" w:hAnsi="Times New Roman"/>
          <w:sz w:val="24"/>
          <w:szCs w:val="24"/>
        </w:rPr>
      </w:pPr>
      <w:r w:rsidRPr="007E4289">
        <w:rPr>
          <w:rFonts w:ascii="Times New Roman" w:eastAsia="Times New Roman" w:hAnsi="Times New Roman"/>
          <w:sz w:val="24"/>
          <w:szCs w:val="24"/>
        </w:rPr>
        <w:t xml:space="preserve">VІІ. ІНФРАСТРУКТУРА </w:t>
      </w:r>
      <w:r w:rsidR="00BA791A" w:rsidRPr="007E4289">
        <w:rPr>
          <w:rFonts w:ascii="Times New Roman" w:eastAsia="Times New Roman" w:hAnsi="Times New Roman"/>
          <w:sz w:val="24"/>
          <w:szCs w:val="24"/>
          <w:lang w:val="uk-UA"/>
        </w:rPr>
        <w:t>МІЗОЦЬКОЇ</w:t>
      </w:r>
      <w:r w:rsidRPr="007E4289">
        <w:rPr>
          <w:rFonts w:ascii="Times New Roman" w:eastAsia="Times New Roman" w:hAnsi="Times New Roman"/>
          <w:sz w:val="24"/>
          <w:szCs w:val="24"/>
        </w:rPr>
        <w:t xml:space="preserve"> СЕЛИЩНОЇ ТЕРИТОРІАЛЬНОЇ</w:t>
      </w:r>
    </w:p>
    <w:p w:rsidR="00570C90" w:rsidRPr="00947D84" w:rsidRDefault="00536979" w:rsidP="007E4289">
      <w:pPr>
        <w:rPr>
          <w:rFonts w:ascii="Times New Roman" w:eastAsia="Times New Roman" w:hAnsi="Times New Roman"/>
          <w:sz w:val="24"/>
          <w:szCs w:val="24"/>
          <w:lang w:val="uk-UA"/>
        </w:rPr>
      </w:pPr>
      <w:r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ГРОМАДИ</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50</w:t>
      </w:r>
    </w:p>
    <w:p w:rsidR="00570C90" w:rsidRPr="007E4289" w:rsidRDefault="00570C90" w:rsidP="007E4289">
      <w:pPr>
        <w:rPr>
          <w:rFonts w:ascii="Times New Roman" w:eastAsia="Times New Roman" w:hAnsi="Times New Roman"/>
          <w:sz w:val="24"/>
          <w:szCs w:val="24"/>
        </w:rPr>
      </w:pPr>
    </w:p>
    <w:p w:rsidR="00570C90" w:rsidRPr="00947D84" w:rsidRDefault="00570C90" w:rsidP="007E4289">
      <w:pPr>
        <w:rPr>
          <w:rFonts w:ascii="Times New Roman" w:eastAsia="Times New Roman" w:hAnsi="Times New Roman"/>
          <w:sz w:val="24"/>
          <w:szCs w:val="24"/>
          <w:lang w:val="uk-UA"/>
        </w:rPr>
      </w:pPr>
      <w:r w:rsidRPr="007E4289">
        <w:rPr>
          <w:rFonts w:ascii="Times New Roman" w:eastAsia="Times New Roman" w:hAnsi="Times New Roman"/>
          <w:sz w:val="24"/>
          <w:szCs w:val="24"/>
        </w:rPr>
        <w:t>VІІІ. ЕКОЛОГІЧНА СИТУАЦІЯ В ГРОМАДІ. ОХОРОНА ДОВКІЛЛЯ</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52</w:t>
      </w:r>
    </w:p>
    <w:p w:rsidR="00570C90" w:rsidRPr="007E4289" w:rsidRDefault="00570C90" w:rsidP="007E4289">
      <w:pPr>
        <w:rPr>
          <w:rFonts w:ascii="Times New Roman" w:eastAsia="Times New Roman" w:hAnsi="Times New Roman"/>
          <w:sz w:val="24"/>
          <w:szCs w:val="24"/>
        </w:rPr>
      </w:pPr>
    </w:p>
    <w:p w:rsidR="00570C90" w:rsidRPr="00947D84" w:rsidRDefault="00570C90" w:rsidP="00947D84">
      <w:pPr>
        <w:rPr>
          <w:rFonts w:ascii="Times New Roman" w:eastAsia="Times New Roman" w:hAnsi="Times New Roman"/>
          <w:sz w:val="24"/>
          <w:szCs w:val="24"/>
          <w:lang w:val="uk-UA"/>
        </w:rPr>
      </w:pPr>
      <w:r w:rsidRPr="00947D84">
        <w:rPr>
          <w:rFonts w:ascii="Times New Roman" w:eastAsia="Times New Roman" w:hAnsi="Times New Roman"/>
          <w:sz w:val="24"/>
          <w:szCs w:val="24"/>
        </w:rPr>
        <w:t xml:space="preserve">ІХ. </w:t>
      </w:r>
      <w:r w:rsidR="00947D84" w:rsidRPr="00947D84">
        <w:rPr>
          <w:rFonts w:ascii="Times New Roman" w:hAnsi="Times New Roman"/>
          <w:sz w:val="24"/>
          <w:szCs w:val="24"/>
        </w:rPr>
        <w:t>ГОЛОВНІ</w:t>
      </w:r>
      <w:r w:rsidR="00947D84" w:rsidRPr="00947D84">
        <w:rPr>
          <w:rFonts w:ascii="Times New Roman" w:hAnsi="Times New Roman"/>
          <w:spacing w:val="-5"/>
          <w:sz w:val="24"/>
          <w:szCs w:val="24"/>
        </w:rPr>
        <w:t xml:space="preserve"> </w:t>
      </w:r>
      <w:r w:rsidR="00947D84" w:rsidRPr="00947D84">
        <w:rPr>
          <w:rFonts w:ascii="Times New Roman" w:hAnsi="Times New Roman"/>
          <w:sz w:val="24"/>
          <w:szCs w:val="24"/>
        </w:rPr>
        <w:t>ЧИННИКИ</w:t>
      </w:r>
      <w:r w:rsidR="00947D84" w:rsidRPr="00947D84">
        <w:rPr>
          <w:rFonts w:ascii="Times New Roman" w:hAnsi="Times New Roman"/>
          <w:spacing w:val="-6"/>
          <w:sz w:val="24"/>
          <w:szCs w:val="24"/>
        </w:rPr>
        <w:t xml:space="preserve"> </w:t>
      </w:r>
      <w:r w:rsidR="00947D84" w:rsidRPr="00947D84">
        <w:rPr>
          <w:rFonts w:ascii="Times New Roman" w:hAnsi="Times New Roman"/>
          <w:sz w:val="24"/>
          <w:szCs w:val="24"/>
        </w:rPr>
        <w:t>СТРАТЕГІЧНОГО</w:t>
      </w:r>
      <w:r w:rsidR="00947D84" w:rsidRPr="00947D84">
        <w:rPr>
          <w:rFonts w:ascii="Times New Roman" w:hAnsi="Times New Roman"/>
          <w:spacing w:val="-5"/>
          <w:sz w:val="24"/>
          <w:szCs w:val="24"/>
        </w:rPr>
        <w:t xml:space="preserve"> </w:t>
      </w:r>
      <w:r w:rsidR="00947D84" w:rsidRPr="00947D84">
        <w:rPr>
          <w:rFonts w:ascii="Times New Roman" w:hAnsi="Times New Roman"/>
          <w:sz w:val="24"/>
          <w:szCs w:val="24"/>
        </w:rPr>
        <w:t>ВИБОРУ</w:t>
      </w:r>
      <w:r w:rsidR="00947D84" w:rsidRPr="00947D84">
        <w:rPr>
          <w:rFonts w:ascii="Times New Roman" w:hAnsi="Times New Roman"/>
          <w:sz w:val="24"/>
          <w:szCs w:val="24"/>
          <w:lang w:val="uk-UA"/>
        </w:rPr>
        <w:t xml:space="preserve">                                   </w:t>
      </w:r>
      <w:r w:rsidR="002D01FC">
        <w:rPr>
          <w:rFonts w:ascii="Times New Roman" w:hAnsi="Times New Roman"/>
          <w:sz w:val="24"/>
          <w:szCs w:val="24"/>
          <w:lang w:val="uk-UA"/>
        </w:rPr>
        <w:t xml:space="preserve">                             </w:t>
      </w:r>
      <w:r w:rsidR="009476A8">
        <w:rPr>
          <w:rFonts w:ascii="Times New Roman" w:hAnsi="Times New Roman"/>
          <w:sz w:val="24"/>
          <w:szCs w:val="24"/>
          <w:lang w:val="uk-UA"/>
        </w:rPr>
        <w:t xml:space="preserve"> </w:t>
      </w:r>
      <w:r w:rsidR="00947D84" w:rsidRPr="00947D84">
        <w:rPr>
          <w:rFonts w:ascii="Times New Roman" w:hAnsi="Times New Roman"/>
          <w:sz w:val="24"/>
          <w:szCs w:val="24"/>
          <w:lang w:val="uk-UA"/>
        </w:rPr>
        <w:t>53</w:t>
      </w:r>
    </w:p>
    <w:p w:rsidR="00570C90" w:rsidRPr="00947D84" w:rsidRDefault="00570C90" w:rsidP="007E4289">
      <w:pPr>
        <w:rPr>
          <w:rFonts w:ascii="Times New Roman" w:eastAsia="Times New Roman" w:hAnsi="Times New Roman"/>
          <w:sz w:val="24"/>
          <w:szCs w:val="24"/>
        </w:rPr>
      </w:pPr>
    </w:p>
    <w:p w:rsidR="00947D84" w:rsidRPr="00947D84" w:rsidRDefault="00947D84" w:rsidP="00947D84">
      <w:pPr>
        <w:pStyle w:val="2"/>
        <w:keepNext w:val="0"/>
        <w:widowControl w:val="0"/>
        <w:tabs>
          <w:tab w:val="left" w:pos="0"/>
        </w:tabs>
        <w:autoSpaceDE w:val="0"/>
        <w:autoSpaceDN w:val="0"/>
        <w:spacing w:before="0" w:after="0"/>
        <w:rPr>
          <w:rFonts w:ascii="Times New Roman" w:hAnsi="Times New Roman"/>
          <w:b w:val="0"/>
          <w:i w:val="0"/>
          <w:sz w:val="24"/>
          <w:szCs w:val="24"/>
          <w:lang w:val="uk-UA"/>
        </w:rPr>
      </w:pPr>
      <w:r w:rsidRPr="00947D84">
        <w:rPr>
          <w:rFonts w:ascii="Times New Roman" w:hAnsi="Times New Roman"/>
          <w:b w:val="0"/>
          <w:i w:val="0"/>
          <w:sz w:val="24"/>
          <w:szCs w:val="24"/>
          <w:lang w:val="uk-UA"/>
        </w:rPr>
        <w:t>Х. СТРАТЕГІЧНІ,</w:t>
      </w:r>
      <w:r w:rsidRPr="00947D84">
        <w:rPr>
          <w:rFonts w:ascii="Times New Roman" w:hAnsi="Times New Roman"/>
          <w:b w:val="0"/>
          <w:i w:val="0"/>
          <w:spacing w:val="-4"/>
          <w:sz w:val="24"/>
          <w:szCs w:val="24"/>
          <w:lang w:val="uk-UA"/>
        </w:rPr>
        <w:t xml:space="preserve"> </w:t>
      </w:r>
      <w:r w:rsidRPr="00947D84">
        <w:rPr>
          <w:rFonts w:ascii="Times New Roman" w:hAnsi="Times New Roman"/>
          <w:b w:val="0"/>
          <w:i w:val="0"/>
          <w:sz w:val="24"/>
          <w:szCs w:val="24"/>
          <w:lang w:val="uk-UA"/>
        </w:rPr>
        <w:t>ОПЕРАЦІЙНІ</w:t>
      </w:r>
      <w:r w:rsidRPr="00947D84">
        <w:rPr>
          <w:rFonts w:ascii="Times New Roman" w:hAnsi="Times New Roman"/>
          <w:b w:val="0"/>
          <w:i w:val="0"/>
          <w:spacing w:val="-6"/>
          <w:sz w:val="24"/>
          <w:szCs w:val="24"/>
          <w:lang w:val="uk-UA"/>
        </w:rPr>
        <w:t xml:space="preserve"> </w:t>
      </w:r>
      <w:r w:rsidRPr="00947D84">
        <w:rPr>
          <w:rFonts w:ascii="Times New Roman" w:hAnsi="Times New Roman"/>
          <w:b w:val="0"/>
          <w:i w:val="0"/>
          <w:sz w:val="24"/>
          <w:szCs w:val="24"/>
          <w:lang w:val="uk-UA"/>
        </w:rPr>
        <w:t>ЦІЛІ</w:t>
      </w:r>
      <w:r w:rsidRPr="00947D84">
        <w:rPr>
          <w:rFonts w:ascii="Times New Roman" w:hAnsi="Times New Roman"/>
          <w:b w:val="0"/>
          <w:i w:val="0"/>
          <w:spacing w:val="-5"/>
          <w:sz w:val="24"/>
          <w:szCs w:val="24"/>
          <w:lang w:val="uk-UA"/>
        </w:rPr>
        <w:t xml:space="preserve"> </w:t>
      </w:r>
      <w:r w:rsidRPr="00947D84">
        <w:rPr>
          <w:rFonts w:ascii="Times New Roman" w:hAnsi="Times New Roman"/>
          <w:b w:val="0"/>
          <w:i w:val="0"/>
          <w:sz w:val="24"/>
          <w:szCs w:val="24"/>
          <w:lang w:val="uk-UA"/>
        </w:rPr>
        <w:t>ТА</w:t>
      </w:r>
      <w:r w:rsidRPr="00947D84">
        <w:rPr>
          <w:rFonts w:ascii="Times New Roman" w:hAnsi="Times New Roman"/>
          <w:b w:val="0"/>
          <w:i w:val="0"/>
          <w:spacing w:val="-4"/>
          <w:sz w:val="24"/>
          <w:szCs w:val="24"/>
          <w:lang w:val="uk-UA"/>
        </w:rPr>
        <w:t xml:space="preserve"> </w:t>
      </w:r>
      <w:r w:rsidRPr="00947D84">
        <w:rPr>
          <w:rFonts w:ascii="Times New Roman" w:hAnsi="Times New Roman"/>
          <w:b w:val="0"/>
          <w:i w:val="0"/>
          <w:sz w:val="24"/>
          <w:szCs w:val="24"/>
          <w:lang w:val="uk-UA"/>
        </w:rPr>
        <w:t xml:space="preserve">ЗАВДАННЯ                                               </w:t>
      </w:r>
      <w:r>
        <w:rPr>
          <w:rFonts w:ascii="Times New Roman" w:hAnsi="Times New Roman"/>
          <w:b w:val="0"/>
          <w:i w:val="0"/>
          <w:sz w:val="24"/>
          <w:szCs w:val="24"/>
          <w:lang w:val="uk-UA"/>
        </w:rPr>
        <w:t xml:space="preserve">       </w:t>
      </w:r>
      <w:r w:rsidRPr="00947D84">
        <w:rPr>
          <w:rFonts w:ascii="Times New Roman" w:hAnsi="Times New Roman"/>
          <w:b w:val="0"/>
          <w:i w:val="0"/>
          <w:sz w:val="24"/>
          <w:szCs w:val="24"/>
          <w:lang w:val="uk-UA"/>
        </w:rPr>
        <w:t xml:space="preserve">  </w:t>
      </w:r>
      <w:r>
        <w:rPr>
          <w:rFonts w:ascii="Times New Roman" w:hAnsi="Times New Roman"/>
          <w:b w:val="0"/>
          <w:i w:val="0"/>
          <w:sz w:val="24"/>
          <w:szCs w:val="24"/>
          <w:lang w:val="uk-UA"/>
        </w:rPr>
        <w:t xml:space="preserve">        </w:t>
      </w:r>
      <w:r w:rsidR="002D01FC">
        <w:rPr>
          <w:rFonts w:ascii="Times New Roman" w:hAnsi="Times New Roman"/>
          <w:b w:val="0"/>
          <w:i w:val="0"/>
          <w:sz w:val="24"/>
          <w:szCs w:val="24"/>
          <w:lang w:val="uk-UA"/>
        </w:rPr>
        <w:t xml:space="preserve"> </w:t>
      </w:r>
      <w:r w:rsidRPr="00947D84">
        <w:rPr>
          <w:rFonts w:ascii="Times New Roman" w:hAnsi="Times New Roman"/>
          <w:b w:val="0"/>
          <w:i w:val="0"/>
          <w:sz w:val="24"/>
          <w:szCs w:val="24"/>
          <w:lang w:val="uk-UA"/>
        </w:rPr>
        <w:t>61</w:t>
      </w:r>
    </w:p>
    <w:p w:rsidR="00570C90" w:rsidRPr="00947D84" w:rsidRDefault="00570C90" w:rsidP="007E4289">
      <w:pPr>
        <w:rPr>
          <w:rFonts w:ascii="Times New Roman" w:eastAsia="Times New Roman" w:hAnsi="Times New Roman"/>
          <w:sz w:val="24"/>
          <w:szCs w:val="24"/>
          <w:lang w:val="uk-UA"/>
        </w:rPr>
      </w:pPr>
    </w:p>
    <w:p w:rsidR="00570C90" w:rsidRPr="00947D84" w:rsidRDefault="00184AE6" w:rsidP="007E4289">
      <w:pPr>
        <w:tabs>
          <w:tab w:val="left" w:leader="dot" w:pos="8940"/>
        </w:tabs>
        <w:rPr>
          <w:rFonts w:ascii="Times New Roman" w:eastAsia="Times New Roman" w:hAnsi="Times New Roman"/>
          <w:sz w:val="24"/>
          <w:szCs w:val="24"/>
          <w:lang w:val="uk-UA"/>
        </w:rPr>
      </w:pPr>
      <w:r>
        <w:rPr>
          <w:rFonts w:ascii="Times New Roman" w:eastAsia="Times New Roman" w:hAnsi="Times New Roman"/>
          <w:sz w:val="24"/>
          <w:szCs w:val="24"/>
        </w:rPr>
        <w:t>ХІ</w:t>
      </w:r>
      <w:r w:rsidR="00570C90" w:rsidRPr="007E4289">
        <w:rPr>
          <w:rFonts w:ascii="Times New Roman" w:eastAsia="Times New Roman" w:hAnsi="Times New Roman"/>
          <w:sz w:val="24"/>
          <w:szCs w:val="24"/>
        </w:rPr>
        <w:t>. ПЛАН РЕАЛІЗАЦІЇ СТРАТЕГІЇ</w:t>
      </w:r>
      <w:r w:rsidR="00947D84">
        <w:rPr>
          <w:rFonts w:ascii="Times New Roman" w:eastAsia="Times New Roman" w:hAnsi="Times New Roman"/>
          <w:sz w:val="24"/>
          <w:szCs w:val="24"/>
          <w:lang w:val="uk-UA"/>
        </w:rPr>
        <w:t xml:space="preserve">                                                                   </w:t>
      </w:r>
      <w:r w:rsidR="002D01FC">
        <w:rPr>
          <w:rFonts w:ascii="Times New Roman" w:eastAsia="Times New Roman" w:hAnsi="Times New Roman"/>
          <w:sz w:val="24"/>
          <w:szCs w:val="24"/>
          <w:lang w:val="uk-UA"/>
        </w:rPr>
        <w:t xml:space="preserve">                               </w:t>
      </w:r>
      <w:r w:rsidR="00947D84">
        <w:rPr>
          <w:rFonts w:ascii="Times New Roman" w:eastAsia="Times New Roman" w:hAnsi="Times New Roman"/>
          <w:sz w:val="24"/>
          <w:szCs w:val="24"/>
          <w:lang w:val="uk-UA"/>
        </w:rPr>
        <w:t>63</w:t>
      </w:r>
    </w:p>
    <w:p w:rsidR="00570C90" w:rsidRPr="007E4289" w:rsidRDefault="00570C90" w:rsidP="007E4289">
      <w:pPr>
        <w:rPr>
          <w:rFonts w:ascii="Times New Roman" w:eastAsia="Times New Roman" w:hAnsi="Times New Roman"/>
          <w:sz w:val="24"/>
          <w:szCs w:val="24"/>
        </w:rPr>
      </w:pPr>
    </w:p>
    <w:p w:rsidR="00570C90" w:rsidRPr="00947D84" w:rsidRDefault="00184AE6" w:rsidP="007E4289">
      <w:pPr>
        <w:tabs>
          <w:tab w:val="left" w:leader="dot" w:pos="8960"/>
        </w:tabs>
        <w:rPr>
          <w:rFonts w:ascii="Times New Roman" w:eastAsia="Times New Roman" w:hAnsi="Times New Roman"/>
          <w:sz w:val="24"/>
          <w:szCs w:val="24"/>
          <w:lang w:val="uk-UA"/>
        </w:rPr>
      </w:pPr>
      <w:r>
        <w:rPr>
          <w:rFonts w:ascii="Times New Roman" w:eastAsia="Times New Roman" w:hAnsi="Times New Roman"/>
          <w:sz w:val="24"/>
          <w:szCs w:val="24"/>
        </w:rPr>
        <w:t>ХІ</w:t>
      </w:r>
      <w:r w:rsidR="00570C90" w:rsidRPr="007E4289">
        <w:rPr>
          <w:rFonts w:ascii="Times New Roman" w:eastAsia="Times New Roman" w:hAnsi="Times New Roman"/>
          <w:sz w:val="24"/>
          <w:szCs w:val="24"/>
        </w:rPr>
        <w:t>І. КАТАЛОГ ТЕХНІЧНИХ ЗАВДАНЬ НА ПРОЕКТИ МІСЦЕВОГО РОЗВИТКУ</w:t>
      </w:r>
      <w:r w:rsidR="00947D84">
        <w:rPr>
          <w:rFonts w:ascii="Times New Roman" w:eastAsia="Times New Roman" w:hAnsi="Times New Roman"/>
          <w:sz w:val="24"/>
          <w:szCs w:val="24"/>
          <w:lang w:val="uk-UA"/>
        </w:rPr>
        <w:t xml:space="preserve">                  63 </w:t>
      </w:r>
    </w:p>
    <w:p w:rsidR="00570C90" w:rsidRPr="007E4289" w:rsidRDefault="00570C90" w:rsidP="007E4289">
      <w:pPr>
        <w:rPr>
          <w:rFonts w:ascii="Times New Roman" w:eastAsia="Times New Roman" w:hAnsi="Times New Roman"/>
          <w:sz w:val="24"/>
          <w:szCs w:val="24"/>
        </w:rPr>
      </w:pPr>
    </w:p>
    <w:p w:rsidR="00570C90" w:rsidRPr="00947D84" w:rsidRDefault="00184AE6" w:rsidP="007E4289">
      <w:pPr>
        <w:rPr>
          <w:rFonts w:ascii="Times New Roman" w:eastAsia="Times New Roman" w:hAnsi="Times New Roman"/>
          <w:sz w:val="24"/>
          <w:szCs w:val="24"/>
          <w:lang w:val="uk-UA"/>
        </w:rPr>
      </w:pPr>
      <w:r>
        <w:rPr>
          <w:rFonts w:ascii="Times New Roman" w:eastAsia="Times New Roman" w:hAnsi="Times New Roman"/>
          <w:sz w:val="24"/>
          <w:szCs w:val="24"/>
        </w:rPr>
        <w:t>ХІII</w:t>
      </w:r>
      <w:r w:rsidR="00570C90" w:rsidRPr="007E4289">
        <w:rPr>
          <w:rFonts w:ascii="Times New Roman" w:eastAsia="Times New Roman" w:hAnsi="Times New Roman"/>
          <w:sz w:val="24"/>
          <w:szCs w:val="24"/>
        </w:rPr>
        <w:t>. КОМУНІКАЦІЙНИЙ БЛОК</w:t>
      </w:r>
      <w:r w:rsidR="00947D84">
        <w:rPr>
          <w:rFonts w:ascii="Times New Roman" w:eastAsia="Times New Roman" w:hAnsi="Times New Roman"/>
          <w:sz w:val="24"/>
          <w:szCs w:val="24"/>
          <w:lang w:val="uk-UA"/>
        </w:rPr>
        <w:t xml:space="preserve">                                                                                                      102 </w:t>
      </w:r>
    </w:p>
    <w:p w:rsidR="00570C90" w:rsidRPr="007E4289" w:rsidRDefault="00570C90" w:rsidP="007E4289">
      <w:pPr>
        <w:rPr>
          <w:rFonts w:ascii="Times New Roman" w:eastAsia="Times New Roman" w:hAnsi="Times New Roman"/>
          <w:sz w:val="24"/>
          <w:szCs w:val="24"/>
        </w:rPr>
      </w:pPr>
    </w:p>
    <w:p w:rsidR="00570C90" w:rsidRPr="007E4289" w:rsidRDefault="003B3B6A" w:rsidP="007E4289">
      <w:pPr>
        <w:rPr>
          <w:rFonts w:ascii="Times New Roman" w:eastAsia="Times New Roman" w:hAnsi="Times New Roman"/>
          <w:sz w:val="24"/>
          <w:szCs w:val="24"/>
        </w:rPr>
      </w:pPr>
      <w:r w:rsidRPr="007E4289">
        <w:rPr>
          <w:rFonts w:ascii="Times New Roman" w:eastAsia="Times New Roman" w:hAnsi="Times New Roman"/>
          <w:sz w:val="24"/>
          <w:szCs w:val="24"/>
        </w:rPr>
        <w:t>Х</w:t>
      </w:r>
      <w:r w:rsidR="00184AE6">
        <w:rPr>
          <w:rFonts w:ascii="Times New Roman" w:eastAsia="Times New Roman" w:hAnsi="Times New Roman"/>
          <w:sz w:val="24"/>
          <w:szCs w:val="24"/>
          <w:lang w:val="en-US"/>
        </w:rPr>
        <w:t>I</w:t>
      </w:r>
      <w:r w:rsidRPr="007E4289">
        <w:rPr>
          <w:rFonts w:ascii="Times New Roman" w:eastAsia="Times New Roman" w:hAnsi="Times New Roman"/>
          <w:sz w:val="24"/>
          <w:szCs w:val="24"/>
        </w:rPr>
        <w:t>V</w:t>
      </w:r>
      <w:r w:rsidR="00570C90" w:rsidRPr="007E4289">
        <w:rPr>
          <w:rFonts w:ascii="Times New Roman" w:eastAsia="Times New Roman" w:hAnsi="Times New Roman"/>
          <w:sz w:val="24"/>
          <w:szCs w:val="24"/>
        </w:rPr>
        <w:t>. УЗГОДЖЕНІСТЬ СТРАТЕГІЇ З ПРОГРАМНИМИ ДОКУМЕНТАМИ</w:t>
      </w:r>
    </w:p>
    <w:p w:rsidR="00570C90" w:rsidRPr="00947D84" w:rsidRDefault="00536979" w:rsidP="007E4289">
      <w:pPr>
        <w:rPr>
          <w:rFonts w:ascii="Times New Roman" w:eastAsia="Times New Roman" w:hAnsi="Times New Roman"/>
          <w:sz w:val="24"/>
          <w:szCs w:val="24"/>
          <w:lang w:val="uk-UA"/>
        </w:rPr>
        <w:sectPr w:rsidR="00570C90" w:rsidRPr="00947D84" w:rsidSect="00A1208E">
          <w:headerReference w:type="default" r:id="rId10"/>
          <w:pgSz w:w="12240" w:h="15840"/>
          <w:pgMar w:top="699" w:right="840" w:bottom="1440" w:left="1440" w:header="0" w:footer="0" w:gutter="0"/>
          <w:pgNumType w:chapSep="period"/>
          <w:cols w:space="0" w:equalWidth="0">
            <w:col w:w="9960"/>
          </w:cols>
          <w:docGrid w:linePitch="360"/>
        </w:sectPr>
      </w:pPr>
      <w:r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ТА ОСНОВНИМИ АСПЕКТАМИ РОЗВИТКУ ОБЛАСТІ</w:t>
      </w:r>
      <w:r w:rsidR="00947D84">
        <w:rPr>
          <w:rFonts w:ascii="Times New Roman" w:eastAsia="Times New Roman" w:hAnsi="Times New Roman"/>
          <w:sz w:val="24"/>
          <w:szCs w:val="24"/>
          <w:lang w:val="uk-UA"/>
        </w:rPr>
        <w:t xml:space="preserve">                                                     103 </w:t>
      </w:r>
    </w:p>
    <w:p w:rsidR="00570C90" w:rsidRPr="00E53166" w:rsidRDefault="00570C90">
      <w:pPr>
        <w:spacing w:line="0" w:lineRule="atLeast"/>
        <w:jc w:val="right"/>
        <w:rPr>
          <w:sz w:val="22"/>
        </w:rPr>
      </w:pPr>
      <w:bookmarkStart w:id="2" w:name="page3"/>
      <w:bookmarkStart w:id="3" w:name="page4"/>
      <w:bookmarkEnd w:id="2"/>
      <w:bookmarkEnd w:id="3"/>
    </w:p>
    <w:p w:rsidR="003B3B6A" w:rsidRPr="007E4289" w:rsidRDefault="00AC0B9D" w:rsidP="00AC0B9D">
      <w:pPr>
        <w:pStyle w:val="1"/>
        <w:jc w:val="center"/>
        <w:rPr>
          <w:color w:val="365F91" w:themeColor="accent1" w:themeShade="BF"/>
          <w:sz w:val="28"/>
          <w:szCs w:val="28"/>
        </w:rPr>
      </w:pPr>
      <w:bookmarkStart w:id="4" w:name="_Toc90622048"/>
      <w:r w:rsidRPr="007E4289">
        <w:rPr>
          <w:color w:val="365F91" w:themeColor="accent1" w:themeShade="BF"/>
          <w:sz w:val="28"/>
          <w:szCs w:val="28"/>
        </w:rPr>
        <w:t>ВІТАЛЬНЕ</w:t>
      </w:r>
      <w:r w:rsidRPr="007E4289">
        <w:rPr>
          <w:color w:val="365F91" w:themeColor="accent1" w:themeShade="BF"/>
          <w:spacing w:val="-7"/>
          <w:sz w:val="28"/>
          <w:szCs w:val="28"/>
        </w:rPr>
        <w:t xml:space="preserve"> </w:t>
      </w:r>
      <w:r w:rsidRPr="007E4289">
        <w:rPr>
          <w:color w:val="365F91" w:themeColor="accent1" w:themeShade="BF"/>
          <w:sz w:val="28"/>
          <w:szCs w:val="28"/>
        </w:rPr>
        <w:t>СЛОВО</w:t>
      </w:r>
      <w:r w:rsidRPr="007E4289">
        <w:rPr>
          <w:color w:val="365F91" w:themeColor="accent1" w:themeShade="BF"/>
          <w:spacing w:val="-5"/>
          <w:sz w:val="28"/>
          <w:szCs w:val="28"/>
        </w:rPr>
        <w:t xml:space="preserve"> </w:t>
      </w:r>
      <w:r w:rsidRPr="007E4289">
        <w:rPr>
          <w:color w:val="365F91" w:themeColor="accent1" w:themeShade="BF"/>
          <w:sz w:val="28"/>
          <w:szCs w:val="28"/>
        </w:rPr>
        <w:t>СЕЛИЩНОГО</w:t>
      </w:r>
      <w:r w:rsidRPr="007E4289">
        <w:rPr>
          <w:color w:val="365F91" w:themeColor="accent1" w:themeShade="BF"/>
          <w:spacing w:val="-5"/>
          <w:sz w:val="28"/>
          <w:szCs w:val="28"/>
        </w:rPr>
        <w:t xml:space="preserve"> </w:t>
      </w:r>
      <w:r w:rsidRPr="007E4289">
        <w:rPr>
          <w:color w:val="365F91" w:themeColor="accent1" w:themeShade="BF"/>
          <w:sz w:val="28"/>
          <w:szCs w:val="28"/>
        </w:rPr>
        <w:t>ГОЛОВИ</w:t>
      </w:r>
      <w:bookmarkStart w:id="5" w:name="_Toc90622049"/>
      <w:bookmarkEnd w:id="4"/>
      <w:r w:rsidRPr="007E4289">
        <w:rPr>
          <w:color w:val="365F91" w:themeColor="accent1" w:themeShade="BF"/>
          <w:sz w:val="28"/>
          <w:szCs w:val="28"/>
        </w:rPr>
        <w:t xml:space="preserve"> </w:t>
      </w:r>
    </w:p>
    <w:p w:rsidR="001D1A2F" w:rsidRPr="003B3B6A" w:rsidRDefault="00AC0B9D" w:rsidP="00AC0B9D">
      <w:pPr>
        <w:pStyle w:val="1"/>
        <w:jc w:val="center"/>
        <w:rPr>
          <w:color w:val="365F91" w:themeColor="accent1" w:themeShade="BF"/>
        </w:rPr>
        <w:sectPr w:rsidR="001D1A2F" w:rsidRPr="003B3B6A" w:rsidSect="00E53166">
          <w:pgSz w:w="12240" w:h="15840"/>
          <w:pgMar w:top="567" w:right="839" w:bottom="1134" w:left="1440" w:header="0" w:footer="0" w:gutter="0"/>
          <w:cols w:space="0" w:equalWidth="0">
            <w:col w:w="9961"/>
          </w:cols>
          <w:docGrid w:linePitch="360"/>
        </w:sectPr>
      </w:pPr>
      <w:r w:rsidRPr="003B3B6A">
        <w:rPr>
          <w:color w:val="365F91" w:themeColor="accent1" w:themeShade="BF"/>
        </w:rPr>
        <w:t xml:space="preserve">                                                                         </w:t>
      </w:r>
    </w:p>
    <w:p w:rsidR="00AC0B9D" w:rsidRDefault="003751F0" w:rsidP="00AC0B9D">
      <w:pPr>
        <w:pStyle w:val="1"/>
        <w:jc w:val="center"/>
        <w:rPr>
          <w:color w:val="006FC0"/>
        </w:rPr>
      </w:pPr>
      <w:r>
        <w:rPr>
          <w:noProof/>
          <w:color w:val="006FC0"/>
          <w:lang w:eastAsia="uk-UA"/>
        </w:rPr>
        <w:lastRenderedPageBreak/>
        <w:drawing>
          <wp:inline distT="0" distB="0" distL="0" distR="0" wp14:anchorId="17FD6E0F" wp14:editId="7074065F">
            <wp:extent cx="2314575" cy="2314575"/>
            <wp:effectExtent l="19050" t="0" r="9525" b="0"/>
            <wp:docPr id="2" name="Рисунок 2" descr="author_thumb_41543e8e70193145947d9b3e24c73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hor_thumb_41543e8e70193145947d9b3e24c7393b"/>
                    <pic:cNvPicPr>
                      <a:picLocks noChangeAspect="1" noChangeArrowheads="1"/>
                    </pic:cNvPicPr>
                  </pic:nvPicPr>
                  <pic:blipFill>
                    <a:blip r:embed="rId11" cstate="print"/>
                    <a:srcRect/>
                    <a:stretch>
                      <a:fillRect/>
                    </a:stretch>
                  </pic:blipFill>
                  <pic:spPr bwMode="auto">
                    <a:xfrm>
                      <a:off x="0" y="0"/>
                      <a:ext cx="2314575" cy="2314575"/>
                    </a:xfrm>
                    <a:prstGeom prst="rect">
                      <a:avLst/>
                    </a:prstGeom>
                    <a:noFill/>
                    <a:ln w="9525">
                      <a:noFill/>
                      <a:miter lim="800000"/>
                      <a:headEnd/>
                      <a:tailEnd/>
                    </a:ln>
                  </pic:spPr>
                </pic:pic>
              </a:graphicData>
            </a:graphic>
          </wp:inline>
        </w:drawing>
      </w:r>
    </w:p>
    <w:bookmarkEnd w:id="5"/>
    <w:p w:rsidR="001D1A2F" w:rsidRDefault="001D1A2F" w:rsidP="007E5B13">
      <w:pPr>
        <w:pStyle w:val="1"/>
        <w:shd w:val="clear" w:color="auto" w:fill="FFFFFF"/>
        <w:ind w:left="0"/>
        <w:jc w:val="center"/>
        <w:rPr>
          <w:b w:val="0"/>
          <w:bCs w:val="0"/>
          <w:sz w:val="28"/>
          <w:szCs w:val="28"/>
        </w:rPr>
      </w:pPr>
    </w:p>
    <w:p w:rsidR="001D1A2F" w:rsidRPr="007E5B13" w:rsidRDefault="001D1A2F" w:rsidP="007E5B13">
      <w:pPr>
        <w:pStyle w:val="1"/>
        <w:shd w:val="clear" w:color="auto" w:fill="FFFFFF"/>
        <w:ind w:left="0"/>
        <w:rPr>
          <w:bCs w:val="0"/>
          <w:sz w:val="28"/>
          <w:szCs w:val="28"/>
        </w:rPr>
      </w:pPr>
      <w:r w:rsidRPr="007E5B13">
        <w:rPr>
          <w:bCs w:val="0"/>
          <w:sz w:val="28"/>
          <w:szCs w:val="28"/>
        </w:rPr>
        <w:t>Похилюк Богдан Юрійович</w:t>
      </w:r>
    </w:p>
    <w:p w:rsidR="001D1A2F" w:rsidRPr="007E4289" w:rsidRDefault="001D1A2F" w:rsidP="007E5B13">
      <w:pPr>
        <w:shd w:val="clear" w:color="auto" w:fill="FFFFFF"/>
        <w:rPr>
          <w:rFonts w:ascii="Times New Roman" w:hAnsi="Times New Roman" w:cs="Times New Roman"/>
          <w:sz w:val="24"/>
          <w:szCs w:val="24"/>
        </w:rPr>
      </w:pPr>
      <w:r w:rsidRPr="007E4289">
        <w:rPr>
          <w:rFonts w:ascii="Times New Roman" w:hAnsi="Times New Roman" w:cs="Times New Roman"/>
          <w:sz w:val="24"/>
          <w:szCs w:val="24"/>
        </w:rPr>
        <w:t>Дата обрання: 25.10.2020</w:t>
      </w:r>
    </w:p>
    <w:p w:rsidR="001D1A2F" w:rsidRPr="007E4289" w:rsidRDefault="001D1A2F" w:rsidP="007E5B13">
      <w:pPr>
        <w:pStyle w:val="a4"/>
        <w:shd w:val="clear" w:color="auto" w:fill="FFFFFF"/>
        <w:spacing w:before="0" w:beforeAutospacing="0" w:after="0" w:afterAutospacing="0"/>
      </w:pPr>
      <w:r w:rsidRPr="007E4289">
        <w:t>Громадянин України, народився 10.11.1963 р., освіта вища, безпартійний,</w:t>
      </w:r>
    </w:p>
    <w:p w:rsidR="001D1A2F" w:rsidRPr="007E4289" w:rsidRDefault="001D1A2F" w:rsidP="007E5B13">
      <w:pPr>
        <w:pStyle w:val="a4"/>
        <w:shd w:val="clear" w:color="auto" w:fill="FFFFFF"/>
        <w:spacing w:before="0" w:beforeAutospacing="0" w:after="0" w:afterAutospacing="0"/>
        <w:sectPr w:rsidR="001D1A2F" w:rsidRPr="007E4289" w:rsidSect="001D1A2F">
          <w:type w:val="continuous"/>
          <w:pgSz w:w="12240" w:h="15840"/>
          <w:pgMar w:top="699" w:right="840" w:bottom="1440" w:left="1440" w:header="0" w:footer="0" w:gutter="0"/>
          <w:cols w:num="2" w:space="0"/>
          <w:docGrid w:linePitch="360"/>
        </w:sectPr>
      </w:pPr>
      <w:r w:rsidRPr="007E4289">
        <w:t>місце проживання: смт Мізоч Рівненського району Рівненської області</w:t>
      </w:r>
    </w:p>
    <w:p w:rsidR="001D1A2F" w:rsidRPr="001D1A2F" w:rsidRDefault="001D1A2F" w:rsidP="001D1A2F">
      <w:pPr>
        <w:pStyle w:val="a4"/>
        <w:shd w:val="clear" w:color="auto" w:fill="FFFFFF"/>
        <w:spacing w:before="0" w:beforeAutospacing="0" w:after="0" w:afterAutospacing="0"/>
        <w:jc w:val="center"/>
        <w:rPr>
          <w:sz w:val="26"/>
          <w:szCs w:val="26"/>
        </w:rPr>
      </w:pPr>
    </w:p>
    <w:p w:rsidR="00570C90" w:rsidRPr="007E4289" w:rsidRDefault="00570C90" w:rsidP="00335011">
      <w:pPr>
        <w:tabs>
          <w:tab w:val="left" w:pos="5812"/>
        </w:tabs>
        <w:spacing w:line="0" w:lineRule="atLeast"/>
        <w:jc w:val="center"/>
        <w:rPr>
          <w:rFonts w:ascii="Times New Roman" w:eastAsia="Times New Roman" w:hAnsi="Times New Roman" w:cs="Times New Roman"/>
          <w:sz w:val="28"/>
          <w:szCs w:val="28"/>
          <w:lang w:val="uk-UA"/>
        </w:rPr>
      </w:pPr>
      <w:r w:rsidRPr="007E4289">
        <w:rPr>
          <w:rFonts w:ascii="Times New Roman" w:eastAsia="Times New Roman" w:hAnsi="Times New Roman" w:cs="Times New Roman"/>
          <w:sz w:val="28"/>
          <w:szCs w:val="28"/>
          <w:lang w:val="uk-UA"/>
        </w:rPr>
        <w:t>Дорогі земляки!</w:t>
      </w:r>
    </w:p>
    <w:p w:rsidR="00570C90" w:rsidRPr="0008658C" w:rsidRDefault="00570C90" w:rsidP="00AC0B9D">
      <w:pPr>
        <w:tabs>
          <w:tab w:val="left" w:pos="5812"/>
        </w:tabs>
        <w:spacing w:line="20" w:lineRule="exact"/>
        <w:rPr>
          <w:rFonts w:ascii="Times New Roman" w:eastAsia="Times New Roman" w:hAnsi="Times New Roman" w:cs="Times New Roman"/>
          <w:sz w:val="26"/>
          <w:szCs w:val="26"/>
          <w:lang w:val="uk-UA"/>
        </w:rPr>
      </w:pPr>
    </w:p>
    <w:p w:rsidR="00570C90" w:rsidRPr="0008658C" w:rsidRDefault="00570C90" w:rsidP="00AC0B9D">
      <w:pPr>
        <w:tabs>
          <w:tab w:val="left" w:pos="5812"/>
        </w:tabs>
        <w:spacing w:line="182" w:lineRule="exact"/>
        <w:rPr>
          <w:rFonts w:ascii="Times New Roman" w:eastAsia="Times New Roman" w:hAnsi="Times New Roman" w:cs="Times New Roman"/>
          <w:sz w:val="26"/>
          <w:szCs w:val="26"/>
          <w:lang w:val="uk-UA"/>
        </w:rPr>
      </w:pPr>
    </w:p>
    <w:p w:rsidR="00570C90" w:rsidRPr="007E4289" w:rsidRDefault="00956F85" w:rsidP="00BE73C5">
      <w:pPr>
        <w:tabs>
          <w:tab w:val="left" w:pos="5812"/>
          <w:tab w:val="left" w:pos="6804"/>
          <w:tab w:val="left" w:pos="6946"/>
          <w:tab w:val="left" w:pos="9923"/>
        </w:tabs>
        <w:spacing w:line="252" w:lineRule="auto"/>
        <w:ind w:right="37" w:firstLine="567"/>
        <w:jc w:val="both"/>
        <w:rPr>
          <w:rFonts w:ascii="Times New Roman" w:eastAsia="Times New Roman" w:hAnsi="Times New Roman" w:cs="Times New Roman"/>
          <w:sz w:val="24"/>
          <w:szCs w:val="24"/>
          <w:lang w:val="uk-UA"/>
        </w:rPr>
      </w:pPr>
      <w:r w:rsidRPr="007E4289">
        <w:rPr>
          <w:rFonts w:ascii="Times New Roman" w:eastAsia="Times New Roman" w:hAnsi="Times New Roman" w:cs="Times New Roman"/>
          <w:sz w:val="24"/>
          <w:szCs w:val="24"/>
          <w:lang w:val="uk-UA"/>
        </w:rPr>
        <w:t>Мізоцька</w:t>
      </w:r>
      <w:r w:rsidR="00570C90" w:rsidRPr="007E4289">
        <w:rPr>
          <w:rFonts w:ascii="Times New Roman" w:eastAsia="Times New Roman" w:hAnsi="Times New Roman" w:cs="Times New Roman"/>
          <w:sz w:val="24"/>
          <w:szCs w:val="24"/>
          <w:lang w:val="uk-UA"/>
        </w:rPr>
        <w:t xml:space="preserve"> селищна територіальна громада утворена </w:t>
      </w:r>
      <w:r w:rsidR="00570C90" w:rsidRPr="007E4289">
        <w:rPr>
          <w:rFonts w:ascii="Times New Roman" w:eastAsia="Times New Roman" w:hAnsi="Times New Roman" w:cs="Times New Roman"/>
          <w:color w:val="000000" w:themeColor="text1"/>
          <w:sz w:val="24"/>
          <w:szCs w:val="24"/>
          <w:lang w:val="uk-UA"/>
        </w:rPr>
        <w:t xml:space="preserve">17 листопада 2020 року </w:t>
      </w:r>
      <w:r w:rsidR="00570C90" w:rsidRPr="007E4289">
        <w:rPr>
          <w:rFonts w:ascii="Times New Roman" w:eastAsia="Times New Roman" w:hAnsi="Times New Roman" w:cs="Times New Roman"/>
          <w:sz w:val="24"/>
          <w:szCs w:val="24"/>
          <w:lang w:val="uk-UA"/>
        </w:rPr>
        <w:t>відповідно до Розпорядження Кабінету Міністрів України від 12</w:t>
      </w:r>
      <w:r w:rsidR="00F30877" w:rsidRPr="007E4289">
        <w:rPr>
          <w:rFonts w:ascii="Times New Roman" w:eastAsia="Times New Roman" w:hAnsi="Times New Roman" w:cs="Times New Roman"/>
          <w:sz w:val="24"/>
          <w:szCs w:val="24"/>
          <w:lang w:val="uk-UA"/>
        </w:rPr>
        <w:t xml:space="preserve"> </w:t>
      </w:r>
      <w:r w:rsidR="00570C90" w:rsidRPr="007E4289">
        <w:rPr>
          <w:rFonts w:ascii="Times New Roman" w:eastAsia="Times New Roman" w:hAnsi="Times New Roman" w:cs="Times New Roman"/>
          <w:sz w:val="24"/>
          <w:szCs w:val="24"/>
          <w:lang w:val="uk-UA"/>
        </w:rPr>
        <w:t>червня 2020 року</w:t>
      </w:r>
      <w:r w:rsidR="00FE2A38" w:rsidRPr="007E4289">
        <w:rPr>
          <w:rFonts w:ascii="Times New Roman" w:eastAsia="Times New Roman" w:hAnsi="Times New Roman" w:cs="Times New Roman"/>
          <w:sz w:val="24"/>
          <w:szCs w:val="24"/>
          <w:lang w:val="uk-UA"/>
        </w:rPr>
        <w:t xml:space="preserve">     </w:t>
      </w:r>
      <w:r w:rsidR="00570C90" w:rsidRPr="007E4289">
        <w:rPr>
          <w:rFonts w:ascii="Times New Roman" w:eastAsia="Times New Roman" w:hAnsi="Times New Roman" w:cs="Times New Roman"/>
          <w:sz w:val="24"/>
          <w:szCs w:val="24"/>
          <w:lang w:val="uk-UA"/>
        </w:rPr>
        <w:t xml:space="preserve">№722-р </w:t>
      </w:r>
      <w:hyperlink r:id="rId12" w:history="1">
        <w:r w:rsidR="00570C90" w:rsidRPr="007E4289">
          <w:rPr>
            <w:rFonts w:ascii="Times New Roman" w:eastAsia="Times New Roman" w:hAnsi="Times New Roman" w:cs="Times New Roman"/>
            <w:sz w:val="24"/>
            <w:szCs w:val="24"/>
            <w:lang w:val="uk-UA"/>
          </w:rPr>
          <w:t>«Про визначення</w:t>
        </w:r>
      </w:hyperlink>
      <w:r w:rsidR="00570C90" w:rsidRPr="007E4289">
        <w:rPr>
          <w:rFonts w:ascii="Times New Roman" w:eastAsia="Times New Roman" w:hAnsi="Times New Roman" w:cs="Times New Roman"/>
          <w:sz w:val="24"/>
          <w:szCs w:val="24"/>
          <w:lang w:val="uk-UA"/>
        </w:rPr>
        <w:t xml:space="preserve"> </w:t>
      </w:r>
      <w:hyperlink r:id="rId13" w:history="1">
        <w:r w:rsidR="00570C90" w:rsidRPr="007E4289">
          <w:rPr>
            <w:rFonts w:ascii="Times New Roman" w:eastAsia="Times New Roman" w:hAnsi="Times New Roman" w:cs="Times New Roman"/>
            <w:sz w:val="24"/>
            <w:szCs w:val="24"/>
            <w:lang w:val="uk-UA"/>
          </w:rPr>
          <w:t>адміністративних центрів та затвердження територій</w:t>
        </w:r>
      </w:hyperlink>
      <w:r w:rsidR="00D22F37" w:rsidRPr="007E4289">
        <w:rPr>
          <w:rFonts w:ascii="Times New Roman" w:eastAsia="Times New Roman" w:hAnsi="Times New Roman" w:cs="Times New Roman"/>
          <w:sz w:val="24"/>
          <w:szCs w:val="24"/>
          <w:lang w:val="uk-UA"/>
        </w:rPr>
        <w:t xml:space="preserve"> </w:t>
      </w:r>
      <w:hyperlink r:id="rId14" w:history="1">
        <w:r w:rsidR="00570C90" w:rsidRPr="007E4289">
          <w:rPr>
            <w:rFonts w:ascii="Times New Roman" w:eastAsia="Times New Roman" w:hAnsi="Times New Roman" w:cs="Times New Roman"/>
            <w:sz w:val="24"/>
            <w:szCs w:val="24"/>
            <w:lang w:val="uk-UA"/>
          </w:rPr>
          <w:t xml:space="preserve">територіальних громад Рівненської області». </w:t>
        </w:r>
      </w:hyperlink>
      <w:r w:rsidR="00570C90" w:rsidRPr="007E4289">
        <w:rPr>
          <w:rFonts w:ascii="Times New Roman" w:eastAsia="Times New Roman" w:hAnsi="Times New Roman" w:cs="Times New Roman"/>
          <w:sz w:val="24"/>
          <w:szCs w:val="24"/>
        </w:rPr>
        <w:t xml:space="preserve">До складу громади увійшли </w:t>
      </w:r>
      <w:r w:rsidRPr="007E4289">
        <w:rPr>
          <w:rFonts w:ascii="Times New Roman" w:eastAsia="Times New Roman" w:hAnsi="Times New Roman" w:cs="Times New Roman"/>
          <w:sz w:val="24"/>
          <w:szCs w:val="24"/>
          <w:lang w:val="uk-UA"/>
        </w:rPr>
        <w:t>26 населених пунктів</w:t>
      </w:r>
      <w:r w:rsidR="00570C90" w:rsidRPr="007E4289">
        <w:rPr>
          <w:rFonts w:ascii="Times New Roman" w:eastAsia="Times New Roman" w:hAnsi="Times New Roman" w:cs="Times New Roman"/>
          <w:sz w:val="24"/>
          <w:szCs w:val="24"/>
        </w:rPr>
        <w:t>.</w:t>
      </w:r>
      <w:r w:rsidR="00F30877" w:rsidRPr="007E4289">
        <w:rPr>
          <w:rFonts w:ascii="Times New Roman" w:eastAsia="Times New Roman" w:hAnsi="Times New Roman" w:cs="Times New Roman"/>
          <w:sz w:val="24"/>
          <w:szCs w:val="24"/>
          <w:lang w:val="uk-UA"/>
        </w:rPr>
        <w:t xml:space="preserve"> Чисельність населення громади:</w:t>
      </w:r>
      <w:r w:rsidR="00F30877" w:rsidRPr="007E4289">
        <w:rPr>
          <w:rFonts w:ascii="Times New Roman" w:eastAsia="Times New Roman" w:hAnsi="Times New Roman" w:cs="Times New Roman"/>
          <w:b/>
          <w:sz w:val="24"/>
          <w:szCs w:val="24"/>
          <w:lang w:val="uk-UA"/>
        </w:rPr>
        <w:t>14127 о</w:t>
      </w:r>
      <w:r w:rsidR="00F30877" w:rsidRPr="007E4289">
        <w:rPr>
          <w:rFonts w:ascii="Times New Roman" w:eastAsia="Times New Roman" w:hAnsi="Times New Roman" w:cs="Times New Roman"/>
          <w:sz w:val="24"/>
          <w:szCs w:val="24"/>
          <w:lang w:val="uk-UA"/>
        </w:rPr>
        <w:t xml:space="preserve">сіб, площа становить </w:t>
      </w:r>
      <w:r w:rsidR="00F30877" w:rsidRPr="007E4289">
        <w:rPr>
          <w:rFonts w:ascii="Times New Roman" w:eastAsia="Times New Roman" w:hAnsi="Times New Roman" w:cs="Times New Roman"/>
          <w:b/>
          <w:sz w:val="24"/>
          <w:szCs w:val="24"/>
          <w:lang w:val="uk-UA"/>
        </w:rPr>
        <w:t>356,6 км</w:t>
      </w:r>
      <w:r w:rsidR="00F30877" w:rsidRPr="007E4289">
        <w:rPr>
          <w:rFonts w:ascii="Times New Roman" w:eastAsia="Times New Roman" w:hAnsi="Times New Roman" w:cs="Times New Roman"/>
          <w:b/>
          <w:sz w:val="24"/>
          <w:szCs w:val="24"/>
          <w:vertAlign w:val="superscript"/>
          <w:lang w:val="uk-UA"/>
        </w:rPr>
        <w:t>2</w:t>
      </w:r>
      <w:r w:rsidR="00F30877" w:rsidRPr="007E4289">
        <w:rPr>
          <w:rFonts w:ascii="Times New Roman" w:eastAsia="Times New Roman" w:hAnsi="Times New Roman" w:cs="Times New Roman"/>
          <w:b/>
          <w:sz w:val="24"/>
          <w:szCs w:val="24"/>
          <w:lang w:val="uk-UA"/>
        </w:rPr>
        <w:t>.</w:t>
      </w:r>
    </w:p>
    <w:p w:rsidR="00570C90" w:rsidRPr="007E4289" w:rsidRDefault="00570C90" w:rsidP="00BE73C5">
      <w:pPr>
        <w:tabs>
          <w:tab w:val="left" w:pos="5812"/>
        </w:tabs>
        <w:spacing w:line="25" w:lineRule="exact"/>
        <w:rPr>
          <w:rFonts w:ascii="Times New Roman" w:eastAsia="Times New Roman" w:hAnsi="Times New Roman" w:cs="Times New Roman"/>
          <w:sz w:val="24"/>
          <w:szCs w:val="24"/>
        </w:rPr>
      </w:pPr>
    </w:p>
    <w:p w:rsidR="00570C90" w:rsidRPr="007E4289" w:rsidRDefault="00570C90" w:rsidP="00BE73C5">
      <w:pPr>
        <w:tabs>
          <w:tab w:val="left" w:pos="5812"/>
          <w:tab w:val="left" w:pos="7513"/>
        </w:tabs>
        <w:spacing w:line="253" w:lineRule="auto"/>
        <w:ind w:right="37" w:firstLine="567"/>
        <w:jc w:val="both"/>
        <w:rPr>
          <w:rFonts w:ascii="Times New Roman" w:eastAsia="Times New Roman" w:hAnsi="Times New Roman" w:cs="Times New Roman"/>
          <w:sz w:val="24"/>
          <w:szCs w:val="24"/>
        </w:rPr>
      </w:pPr>
      <w:r w:rsidRPr="007E4289">
        <w:rPr>
          <w:rFonts w:ascii="Times New Roman" w:eastAsia="Times New Roman" w:hAnsi="Times New Roman" w:cs="Times New Roman"/>
          <w:sz w:val="24"/>
          <w:szCs w:val="24"/>
        </w:rPr>
        <w:t>На початковому етапі розвитку громади ми зіткнулися з багатьма труднощами, проте нам вдалося їх подолати. Заклади освіти громади отримали</w:t>
      </w:r>
      <w:r w:rsidR="00BE73C5" w:rsidRPr="007E4289">
        <w:rPr>
          <w:rFonts w:ascii="Times New Roman" w:eastAsia="Times New Roman" w:hAnsi="Times New Roman" w:cs="Times New Roman"/>
          <w:sz w:val="24"/>
          <w:szCs w:val="24"/>
          <w:lang w:val="uk-UA"/>
        </w:rPr>
        <w:t xml:space="preserve"> </w:t>
      </w:r>
      <w:r w:rsidRPr="007E4289">
        <w:rPr>
          <w:rFonts w:ascii="Times New Roman" w:eastAsia="Times New Roman" w:hAnsi="Times New Roman" w:cs="Times New Roman"/>
          <w:sz w:val="24"/>
          <w:szCs w:val="24"/>
        </w:rPr>
        <w:t>автономію, вони можуть самі розпоряджатися власними коштами, робити це прозоро та демократично.</w:t>
      </w:r>
    </w:p>
    <w:p w:rsidR="00570C90" w:rsidRPr="007E4289" w:rsidRDefault="00570C90" w:rsidP="00BE73C5">
      <w:pPr>
        <w:spacing w:line="28" w:lineRule="exact"/>
        <w:rPr>
          <w:rFonts w:ascii="Times New Roman" w:eastAsia="Times New Roman" w:hAnsi="Times New Roman" w:cs="Times New Roman"/>
          <w:sz w:val="24"/>
          <w:szCs w:val="24"/>
        </w:rPr>
      </w:pPr>
    </w:p>
    <w:p w:rsidR="00570C90" w:rsidRPr="007E4289" w:rsidRDefault="00570C90" w:rsidP="00BE73C5">
      <w:pPr>
        <w:spacing w:line="256" w:lineRule="auto"/>
        <w:ind w:right="20" w:firstLine="567"/>
        <w:jc w:val="both"/>
        <w:rPr>
          <w:rFonts w:ascii="Times New Roman" w:eastAsia="Times New Roman" w:hAnsi="Times New Roman" w:cs="Times New Roman"/>
          <w:sz w:val="24"/>
          <w:szCs w:val="24"/>
        </w:rPr>
      </w:pPr>
      <w:r w:rsidRPr="007E4289">
        <w:rPr>
          <w:rFonts w:ascii="Times New Roman" w:eastAsia="Times New Roman" w:hAnsi="Times New Roman" w:cs="Times New Roman"/>
          <w:sz w:val="24"/>
          <w:szCs w:val="24"/>
        </w:rPr>
        <w:t xml:space="preserve">Громада не повинна жити одним днем, нам потрібен чіткий план розвитку. Тільки таким чином </w:t>
      </w:r>
      <w:r w:rsidR="00956F85" w:rsidRPr="007E4289">
        <w:rPr>
          <w:rFonts w:ascii="Times New Roman" w:eastAsia="Times New Roman" w:hAnsi="Times New Roman" w:cs="Times New Roman"/>
          <w:sz w:val="24"/>
          <w:szCs w:val="24"/>
          <w:lang w:val="uk-UA"/>
        </w:rPr>
        <w:t>Мізоцька</w:t>
      </w:r>
      <w:r w:rsidRPr="007E4289">
        <w:rPr>
          <w:rFonts w:ascii="Times New Roman" w:eastAsia="Times New Roman" w:hAnsi="Times New Roman" w:cs="Times New Roman"/>
          <w:sz w:val="24"/>
          <w:szCs w:val="24"/>
        </w:rPr>
        <w:t xml:space="preserve"> селищна територіальна громада зможе перетворитись на привабливу, самодостатню територіально-адміністративну одиницю єдиної території України, зайняти достойну нішу в системі розвитку регіону та держави вцілому.</w:t>
      </w:r>
    </w:p>
    <w:p w:rsidR="00570C90" w:rsidRPr="007E4289" w:rsidRDefault="00570C90" w:rsidP="00BE73C5">
      <w:pPr>
        <w:spacing w:line="18" w:lineRule="exact"/>
        <w:rPr>
          <w:rFonts w:ascii="Times New Roman" w:eastAsia="Times New Roman" w:hAnsi="Times New Roman" w:cs="Times New Roman"/>
          <w:sz w:val="24"/>
          <w:szCs w:val="24"/>
        </w:rPr>
      </w:pPr>
    </w:p>
    <w:p w:rsidR="00570C90" w:rsidRPr="007E4289" w:rsidRDefault="00570C90" w:rsidP="00BE73C5">
      <w:pPr>
        <w:spacing w:line="248" w:lineRule="auto"/>
        <w:ind w:right="20" w:firstLine="567"/>
        <w:jc w:val="both"/>
        <w:rPr>
          <w:rFonts w:ascii="Times New Roman" w:eastAsia="Times New Roman" w:hAnsi="Times New Roman" w:cs="Times New Roman"/>
          <w:sz w:val="24"/>
          <w:szCs w:val="24"/>
        </w:rPr>
      </w:pPr>
      <w:r w:rsidRPr="007E4289">
        <w:rPr>
          <w:rFonts w:ascii="Times New Roman" w:eastAsia="Times New Roman" w:hAnsi="Times New Roman" w:cs="Times New Roman"/>
          <w:sz w:val="24"/>
          <w:szCs w:val="24"/>
        </w:rPr>
        <w:t>Виклики сучасності вимагають легкості в прийнятті рішень задля розвитку громади, кожного населеного пункту, що увійшов до її складу, задля кожного жителя.</w:t>
      </w:r>
    </w:p>
    <w:p w:rsidR="00570C90" w:rsidRPr="007E4289" w:rsidRDefault="00570C90" w:rsidP="00BE73C5">
      <w:pPr>
        <w:spacing w:line="28" w:lineRule="exact"/>
        <w:rPr>
          <w:rFonts w:ascii="Times New Roman" w:eastAsia="Times New Roman" w:hAnsi="Times New Roman" w:cs="Times New Roman"/>
          <w:sz w:val="24"/>
          <w:szCs w:val="24"/>
        </w:rPr>
      </w:pPr>
    </w:p>
    <w:p w:rsidR="00570C90" w:rsidRPr="007E4289" w:rsidRDefault="00570C90" w:rsidP="00BE73C5">
      <w:pPr>
        <w:spacing w:line="256" w:lineRule="auto"/>
        <w:ind w:firstLine="567"/>
        <w:jc w:val="both"/>
        <w:rPr>
          <w:rFonts w:ascii="Times New Roman" w:eastAsia="Times New Roman" w:hAnsi="Times New Roman" w:cs="Times New Roman"/>
          <w:sz w:val="24"/>
          <w:szCs w:val="24"/>
        </w:rPr>
      </w:pPr>
      <w:r w:rsidRPr="007E4289">
        <w:rPr>
          <w:rFonts w:ascii="Times New Roman" w:eastAsia="Times New Roman" w:hAnsi="Times New Roman" w:cs="Times New Roman"/>
          <w:sz w:val="24"/>
          <w:szCs w:val="24"/>
        </w:rPr>
        <w:t>Завдяки Стратегії громада зможе розраховувати свої сили, місцеві ресурси, а також залучати зовнішні, концентрувати їх на визначених напрямах, аби малими, але зрозумілими кожному кроками, наближатися до поставлених цілей, стверджувати свою громаду на регіональному та державному рівні. Вона дозволяє свідомо реагувати на виклики сьогодення та, головне, бачити на кілька років уперед, куди ми йдемо і що для цього робимо.</w:t>
      </w:r>
    </w:p>
    <w:p w:rsidR="00570C90" w:rsidRPr="007E4289" w:rsidRDefault="00570C90" w:rsidP="00BE73C5">
      <w:pPr>
        <w:spacing w:line="24" w:lineRule="exact"/>
        <w:rPr>
          <w:rFonts w:ascii="Times New Roman" w:eastAsia="Times New Roman" w:hAnsi="Times New Roman" w:cs="Times New Roman"/>
          <w:sz w:val="24"/>
          <w:szCs w:val="24"/>
        </w:rPr>
      </w:pPr>
    </w:p>
    <w:p w:rsidR="00570C90" w:rsidRPr="007E4289" w:rsidRDefault="00BE73C5" w:rsidP="00BE73C5">
      <w:pPr>
        <w:tabs>
          <w:tab w:val="left" w:pos="1284"/>
        </w:tabs>
        <w:spacing w:line="253" w:lineRule="auto"/>
        <w:ind w:right="20" w:firstLine="567"/>
        <w:jc w:val="both"/>
        <w:rPr>
          <w:rFonts w:ascii="Times New Roman" w:eastAsia="Times New Roman" w:hAnsi="Times New Roman" w:cs="Times New Roman"/>
          <w:sz w:val="24"/>
          <w:szCs w:val="24"/>
        </w:rPr>
      </w:pPr>
      <w:r w:rsidRPr="007E4289">
        <w:rPr>
          <w:rFonts w:ascii="Times New Roman" w:eastAsia="Times New Roman" w:hAnsi="Times New Roman" w:cs="Times New Roman"/>
          <w:sz w:val="24"/>
          <w:szCs w:val="24"/>
          <w:lang w:val="uk-UA"/>
        </w:rPr>
        <w:t xml:space="preserve">Я </w:t>
      </w:r>
      <w:r w:rsidR="00570C90" w:rsidRPr="007E4289">
        <w:rPr>
          <w:rFonts w:ascii="Times New Roman" w:eastAsia="Times New Roman" w:hAnsi="Times New Roman" w:cs="Times New Roman"/>
          <w:sz w:val="24"/>
          <w:szCs w:val="24"/>
        </w:rPr>
        <w:t>вдячний всім, хто брав активну участь у підготовці Стратегії. Стратегія розвитку громади є живим документом, до якого можуть (і повинні) вноситися зміни, щоб максимально скористатися усіма можливостями розвитку.</w:t>
      </w:r>
    </w:p>
    <w:p w:rsidR="00570C90" w:rsidRPr="007E4289" w:rsidRDefault="00570C90" w:rsidP="00BE73C5">
      <w:pPr>
        <w:spacing w:line="21" w:lineRule="exact"/>
        <w:rPr>
          <w:rFonts w:ascii="Times New Roman" w:eastAsia="Times New Roman" w:hAnsi="Times New Roman" w:cs="Times New Roman"/>
          <w:sz w:val="24"/>
          <w:szCs w:val="24"/>
        </w:rPr>
      </w:pPr>
    </w:p>
    <w:p w:rsidR="00570C90" w:rsidRPr="007E4289" w:rsidRDefault="00570C90" w:rsidP="00BE73C5">
      <w:pPr>
        <w:spacing w:line="234" w:lineRule="auto"/>
        <w:ind w:right="20" w:firstLine="567"/>
        <w:rPr>
          <w:rFonts w:ascii="Times New Roman" w:eastAsia="Times New Roman" w:hAnsi="Times New Roman" w:cs="Times New Roman"/>
          <w:sz w:val="24"/>
          <w:szCs w:val="24"/>
          <w:lang w:val="uk-UA"/>
        </w:rPr>
      </w:pPr>
      <w:r w:rsidRPr="007E4289">
        <w:rPr>
          <w:rFonts w:ascii="Times New Roman" w:eastAsia="Times New Roman" w:hAnsi="Times New Roman" w:cs="Times New Roman"/>
          <w:sz w:val="24"/>
          <w:szCs w:val="24"/>
        </w:rPr>
        <w:t>Бажаю всім наполегливості в зміцненні громади і наснаги в її соціально-економічному розвитку.</w:t>
      </w:r>
    </w:p>
    <w:p w:rsidR="00BE73C5" w:rsidRPr="007E4289" w:rsidRDefault="00BE73C5" w:rsidP="00BE73C5">
      <w:pPr>
        <w:spacing w:line="234" w:lineRule="auto"/>
        <w:ind w:right="20" w:firstLine="567"/>
        <w:rPr>
          <w:rFonts w:ascii="Times New Roman" w:eastAsia="Times New Roman" w:hAnsi="Times New Roman" w:cs="Times New Roman"/>
          <w:sz w:val="24"/>
          <w:szCs w:val="24"/>
          <w:lang w:val="uk-UA"/>
        </w:rPr>
      </w:pPr>
    </w:p>
    <w:p w:rsidR="007E4289" w:rsidRDefault="007E4289" w:rsidP="00BE73C5">
      <w:pPr>
        <w:tabs>
          <w:tab w:val="left" w:pos="6960"/>
        </w:tabs>
        <w:spacing w:line="0" w:lineRule="atLeast"/>
        <w:rPr>
          <w:rFonts w:ascii="Times New Roman" w:eastAsia="Times New Roman" w:hAnsi="Times New Roman" w:cs="Times New Roman"/>
          <w:sz w:val="24"/>
          <w:szCs w:val="24"/>
        </w:rPr>
      </w:pPr>
    </w:p>
    <w:p w:rsidR="007E4289" w:rsidRDefault="007E4289" w:rsidP="00BE73C5">
      <w:pPr>
        <w:tabs>
          <w:tab w:val="left" w:pos="6960"/>
        </w:tabs>
        <w:spacing w:line="0" w:lineRule="atLeast"/>
        <w:rPr>
          <w:rFonts w:ascii="Times New Roman" w:eastAsia="Times New Roman" w:hAnsi="Times New Roman" w:cs="Times New Roman"/>
          <w:sz w:val="24"/>
          <w:szCs w:val="24"/>
        </w:rPr>
      </w:pPr>
    </w:p>
    <w:p w:rsidR="00570C90" w:rsidRPr="007E4289" w:rsidRDefault="00570C90" w:rsidP="00BE73C5">
      <w:pPr>
        <w:tabs>
          <w:tab w:val="left" w:pos="6960"/>
        </w:tabs>
        <w:spacing w:line="0" w:lineRule="atLeast"/>
        <w:rPr>
          <w:rFonts w:ascii="Times New Roman" w:eastAsia="Times New Roman" w:hAnsi="Times New Roman" w:cs="Times New Roman"/>
          <w:sz w:val="24"/>
          <w:szCs w:val="24"/>
          <w:lang w:val="uk-UA"/>
        </w:rPr>
      </w:pPr>
      <w:r w:rsidRPr="007E4289">
        <w:rPr>
          <w:rFonts w:ascii="Times New Roman" w:eastAsia="Times New Roman" w:hAnsi="Times New Roman" w:cs="Times New Roman"/>
          <w:sz w:val="24"/>
          <w:szCs w:val="24"/>
        </w:rPr>
        <w:t>Селищний голова</w:t>
      </w:r>
      <w:r w:rsidRPr="007E4289">
        <w:rPr>
          <w:rFonts w:ascii="Times New Roman" w:eastAsia="Times New Roman" w:hAnsi="Times New Roman" w:cs="Times New Roman"/>
          <w:sz w:val="24"/>
          <w:szCs w:val="24"/>
        </w:rPr>
        <w:tab/>
      </w:r>
      <w:r w:rsidR="00956F85" w:rsidRPr="007E4289">
        <w:rPr>
          <w:rFonts w:ascii="Times New Roman" w:eastAsia="Times New Roman" w:hAnsi="Times New Roman" w:cs="Times New Roman"/>
          <w:sz w:val="24"/>
          <w:szCs w:val="24"/>
          <w:lang w:val="uk-UA"/>
        </w:rPr>
        <w:t>Богдан ПОХИЛЮК</w:t>
      </w:r>
    </w:p>
    <w:p w:rsidR="00570C90" w:rsidRDefault="00570C90">
      <w:pPr>
        <w:tabs>
          <w:tab w:val="left" w:pos="6960"/>
        </w:tabs>
        <w:spacing w:line="0" w:lineRule="atLeast"/>
        <w:ind w:left="980"/>
        <w:rPr>
          <w:rFonts w:ascii="Times New Roman" w:eastAsia="Times New Roman" w:hAnsi="Times New Roman"/>
          <w:sz w:val="25"/>
        </w:rPr>
        <w:sectPr w:rsidR="00570C90" w:rsidSect="00BE73C5">
          <w:type w:val="continuous"/>
          <w:pgSz w:w="12240" w:h="15840"/>
          <w:pgMar w:top="699" w:right="840" w:bottom="426" w:left="1440" w:header="0" w:footer="0" w:gutter="0"/>
          <w:cols w:space="0" w:equalWidth="0">
            <w:col w:w="9960"/>
          </w:cols>
          <w:docGrid w:linePitch="360"/>
        </w:sectPr>
      </w:pPr>
    </w:p>
    <w:p w:rsidR="00570C90" w:rsidRPr="003B3B6A" w:rsidRDefault="00570C90">
      <w:pPr>
        <w:spacing w:line="0" w:lineRule="atLeast"/>
        <w:ind w:left="9840"/>
        <w:rPr>
          <w:color w:val="365F91" w:themeColor="accent1" w:themeShade="BF"/>
          <w:sz w:val="22"/>
        </w:rPr>
      </w:pPr>
      <w:bookmarkStart w:id="6" w:name="page5"/>
      <w:bookmarkEnd w:id="6"/>
    </w:p>
    <w:p w:rsidR="00570C90" w:rsidRPr="007E4289" w:rsidRDefault="00570C90">
      <w:pPr>
        <w:spacing w:line="0" w:lineRule="atLeast"/>
        <w:ind w:right="-259"/>
        <w:jc w:val="center"/>
        <w:rPr>
          <w:rFonts w:ascii="Times New Roman" w:eastAsia="Times New Roman" w:hAnsi="Times New Roman"/>
          <w:b/>
          <w:color w:val="365F91" w:themeColor="accent1" w:themeShade="BF"/>
          <w:sz w:val="28"/>
          <w:szCs w:val="28"/>
        </w:rPr>
      </w:pPr>
      <w:r w:rsidRPr="007E4289">
        <w:rPr>
          <w:rFonts w:ascii="Times New Roman" w:eastAsia="Times New Roman" w:hAnsi="Times New Roman"/>
          <w:b/>
          <w:color w:val="365F91" w:themeColor="accent1" w:themeShade="BF"/>
          <w:sz w:val="28"/>
          <w:szCs w:val="28"/>
        </w:rPr>
        <w:t>І. ВСТУП</w:t>
      </w:r>
    </w:p>
    <w:p w:rsidR="00570C90" w:rsidRDefault="00570C90">
      <w:pPr>
        <w:spacing w:line="192" w:lineRule="exact"/>
        <w:rPr>
          <w:rFonts w:ascii="Times New Roman" w:eastAsia="Times New Roman" w:hAnsi="Times New Roman"/>
        </w:rPr>
      </w:pPr>
    </w:p>
    <w:p w:rsidR="00570C90" w:rsidRPr="007E4289" w:rsidRDefault="00570C90" w:rsidP="006B205E">
      <w:pPr>
        <w:spacing w:line="238" w:lineRule="auto"/>
        <w:ind w:firstLine="567"/>
        <w:jc w:val="both"/>
        <w:rPr>
          <w:rFonts w:ascii="Times New Roman" w:eastAsia="Times New Roman" w:hAnsi="Times New Roman"/>
          <w:sz w:val="24"/>
          <w:szCs w:val="24"/>
        </w:rPr>
      </w:pPr>
      <w:r w:rsidRPr="007E4289">
        <w:rPr>
          <w:rFonts w:ascii="Times New Roman" w:eastAsia="Times New Roman" w:hAnsi="Times New Roman"/>
          <w:sz w:val="24"/>
          <w:szCs w:val="24"/>
        </w:rPr>
        <w:t>Стр</w:t>
      </w:r>
      <w:r w:rsidR="005B73CA">
        <w:rPr>
          <w:rFonts w:ascii="Times New Roman" w:eastAsia="Times New Roman" w:hAnsi="Times New Roman"/>
          <w:sz w:val="24"/>
          <w:szCs w:val="24"/>
        </w:rPr>
        <w:t>атегічний план сталого розвитку</w:t>
      </w:r>
      <w:r w:rsidR="00956F85" w:rsidRPr="007E4289">
        <w:rPr>
          <w:rFonts w:ascii="Times New Roman" w:eastAsia="Times New Roman" w:hAnsi="Times New Roman"/>
          <w:sz w:val="24"/>
          <w:szCs w:val="24"/>
          <w:lang w:val="uk-UA"/>
        </w:rPr>
        <w:t xml:space="preserve"> Мізоцької </w:t>
      </w:r>
      <w:r w:rsidRPr="007E4289">
        <w:rPr>
          <w:rFonts w:ascii="Times New Roman" w:eastAsia="Times New Roman" w:hAnsi="Times New Roman"/>
          <w:sz w:val="24"/>
          <w:szCs w:val="24"/>
        </w:rPr>
        <w:t xml:space="preserve">селищної </w:t>
      </w:r>
      <w:r w:rsidR="005B73CA">
        <w:rPr>
          <w:rFonts w:ascii="Times New Roman" w:eastAsia="Times New Roman" w:hAnsi="Times New Roman"/>
          <w:sz w:val="24"/>
          <w:szCs w:val="24"/>
          <w:lang w:val="uk-UA"/>
        </w:rPr>
        <w:t>територіальної громади</w:t>
      </w:r>
      <w:r w:rsidRPr="007E4289">
        <w:rPr>
          <w:rFonts w:ascii="Times New Roman" w:eastAsia="Times New Roman" w:hAnsi="Times New Roman"/>
          <w:sz w:val="24"/>
          <w:szCs w:val="24"/>
        </w:rPr>
        <w:t xml:space="preserve"> </w:t>
      </w:r>
      <w:r w:rsidR="00981F97" w:rsidRPr="007E4289">
        <w:rPr>
          <w:rFonts w:ascii="Times New Roman" w:eastAsia="Times New Roman" w:hAnsi="Times New Roman"/>
          <w:sz w:val="24"/>
          <w:szCs w:val="24"/>
          <w:lang w:val="uk-UA"/>
        </w:rPr>
        <w:t xml:space="preserve">на період </w:t>
      </w:r>
      <w:r w:rsidR="00FE2A38" w:rsidRPr="007E4289">
        <w:rPr>
          <w:rFonts w:ascii="Times New Roman" w:eastAsia="Times New Roman" w:hAnsi="Times New Roman"/>
          <w:sz w:val="24"/>
          <w:szCs w:val="24"/>
          <w:lang w:val="uk-UA"/>
        </w:rPr>
        <w:t xml:space="preserve">до </w:t>
      </w:r>
      <w:r w:rsidRPr="007E4289">
        <w:rPr>
          <w:rFonts w:ascii="Times New Roman" w:eastAsia="Times New Roman" w:hAnsi="Times New Roman"/>
          <w:sz w:val="24"/>
          <w:szCs w:val="24"/>
        </w:rPr>
        <w:t>2027 р</w:t>
      </w:r>
      <w:r w:rsidR="00981F97" w:rsidRPr="007E4289">
        <w:rPr>
          <w:rFonts w:ascii="Times New Roman" w:eastAsia="Times New Roman" w:hAnsi="Times New Roman"/>
          <w:sz w:val="24"/>
          <w:szCs w:val="24"/>
          <w:lang w:val="uk-UA"/>
        </w:rPr>
        <w:t>ок</w:t>
      </w:r>
      <w:r w:rsidR="00FE2A38" w:rsidRPr="007E4289">
        <w:rPr>
          <w:rFonts w:ascii="Times New Roman" w:eastAsia="Times New Roman" w:hAnsi="Times New Roman"/>
          <w:sz w:val="24"/>
          <w:szCs w:val="24"/>
          <w:lang w:val="uk-UA"/>
        </w:rPr>
        <w:t>у</w:t>
      </w:r>
      <w:r w:rsidRPr="007E4289">
        <w:rPr>
          <w:rFonts w:ascii="Times New Roman" w:eastAsia="Times New Roman" w:hAnsi="Times New Roman"/>
          <w:sz w:val="24"/>
          <w:szCs w:val="24"/>
        </w:rPr>
        <w:t xml:space="preserve"> розроблено відповідно до прийнятої методології стратегічного управління територіальним розвитком, складовими якої стали національні правові та нормативні документи,</w:t>
      </w:r>
      <w:r w:rsidR="007C4942" w:rsidRPr="007E4289">
        <w:rPr>
          <w:rFonts w:ascii="Times New Roman" w:eastAsia="Times New Roman" w:hAnsi="Times New Roman"/>
          <w:sz w:val="24"/>
          <w:szCs w:val="24"/>
          <w:lang w:val="uk-UA"/>
        </w:rPr>
        <w:t xml:space="preserve"> </w:t>
      </w:r>
      <w:r w:rsidRPr="007E4289">
        <w:rPr>
          <w:rFonts w:ascii="Times New Roman" w:eastAsia="Times New Roman" w:hAnsi="Times New Roman"/>
          <w:sz w:val="24"/>
          <w:szCs w:val="24"/>
        </w:rPr>
        <w:t>зокрема,</w:t>
      </w:r>
      <w:r w:rsidR="007C4942" w:rsidRPr="007E4289">
        <w:rPr>
          <w:rFonts w:ascii="Times New Roman" w:eastAsia="Times New Roman" w:hAnsi="Times New Roman"/>
          <w:sz w:val="24"/>
          <w:szCs w:val="24"/>
          <w:lang w:val="uk-UA"/>
        </w:rPr>
        <w:t xml:space="preserve"> </w:t>
      </w:r>
      <w:r w:rsidRPr="007E4289">
        <w:rPr>
          <w:rFonts w:ascii="Times New Roman" w:eastAsia="Times New Roman" w:hAnsi="Times New Roman"/>
          <w:sz w:val="24"/>
          <w:szCs w:val="24"/>
        </w:rPr>
        <w:t>Закон України «Про місцеве самоврядування в Україні», Закон України «Про стимулювання розвитку регіонів», Закон України «Про засади державної регіональної політики», Державна стратегія регіонального розвитку на 2021-2027 роки, затверджена Постановою Кабінету Міністрів України від 05 серпня 2020 року</w:t>
      </w:r>
      <w:r w:rsidR="00FD4DB3" w:rsidRPr="007E4289">
        <w:rPr>
          <w:rFonts w:ascii="Times New Roman" w:eastAsia="Times New Roman" w:hAnsi="Times New Roman"/>
          <w:sz w:val="24"/>
          <w:szCs w:val="24"/>
          <w:lang w:val="uk-UA"/>
        </w:rPr>
        <w:t xml:space="preserve"> № </w:t>
      </w:r>
      <w:r w:rsidRPr="007E4289">
        <w:rPr>
          <w:rFonts w:ascii="Times New Roman" w:eastAsia="Times New Roman" w:hAnsi="Times New Roman"/>
          <w:sz w:val="24"/>
          <w:szCs w:val="24"/>
        </w:rPr>
        <w:t>695, Стратегія розвитку Рівненської області на період до 2027 року та спираючись на інші законодавчі та нормативні акти України. Окрім цього, необхідність підготовки та затвердження Стратегічного плану викликана зміною соціально-економічної ситуації в Україні та області, ухваленням змін до бюджетного та податкового законодавства, якими визначаються нові підходи до фінансування проєктів та програм регіонального розвитку.</w:t>
      </w:r>
    </w:p>
    <w:p w:rsidR="00570C90" w:rsidRPr="007E4289" w:rsidRDefault="00570C90" w:rsidP="00FD4DB3">
      <w:pPr>
        <w:spacing w:line="16" w:lineRule="exact"/>
        <w:rPr>
          <w:rFonts w:ascii="Times New Roman" w:eastAsia="Times New Roman" w:hAnsi="Times New Roman"/>
          <w:sz w:val="24"/>
          <w:szCs w:val="24"/>
        </w:rPr>
      </w:pPr>
    </w:p>
    <w:p w:rsidR="00570C90" w:rsidRPr="007E4289" w:rsidRDefault="00570C90" w:rsidP="006B205E">
      <w:pPr>
        <w:spacing w:line="238" w:lineRule="auto"/>
        <w:ind w:firstLine="567"/>
        <w:jc w:val="both"/>
        <w:rPr>
          <w:rFonts w:ascii="Times New Roman" w:eastAsia="Times New Roman" w:hAnsi="Times New Roman"/>
          <w:sz w:val="24"/>
          <w:szCs w:val="24"/>
        </w:rPr>
      </w:pPr>
      <w:r w:rsidRPr="007E4289">
        <w:rPr>
          <w:rFonts w:ascii="Times New Roman" w:eastAsia="Times New Roman" w:hAnsi="Times New Roman"/>
          <w:sz w:val="24"/>
          <w:szCs w:val="24"/>
        </w:rPr>
        <w:t xml:space="preserve">Стратегія розвитку </w:t>
      </w:r>
      <w:r w:rsidR="00956F85" w:rsidRPr="007E4289">
        <w:rPr>
          <w:rFonts w:ascii="Times New Roman" w:eastAsia="Times New Roman" w:hAnsi="Times New Roman"/>
          <w:sz w:val="24"/>
          <w:szCs w:val="24"/>
          <w:lang w:val="uk-UA"/>
        </w:rPr>
        <w:t xml:space="preserve">Мізоцької </w:t>
      </w:r>
      <w:r w:rsidRPr="007E4289">
        <w:rPr>
          <w:rFonts w:ascii="Times New Roman" w:eastAsia="Times New Roman" w:hAnsi="Times New Roman"/>
          <w:sz w:val="24"/>
          <w:szCs w:val="24"/>
        </w:rPr>
        <w:t xml:space="preserve">селищної </w:t>
      </w:r>
      <w:r w:rsidR="005B73CA">
        <w:rPr>
          <w:rFonts w:ascii="Times New Roman" w:eastAsia="Times New Roman" w:hAnsi="Times New Roman"/>
          <w:sz w:val="24"/>
          <w:szCs w:val="24"/>
          <w:lang w:val="uk-UA"/>
        </w:rPr>
        <w:t>територіальної громади</w:t>
      </w:r>
      <w:r w:rsidR="00981F97" w:rsidRPr="007E4289">
        <w:rPr>
          <w:rFonts w:ascii="Times New Roman" w:eastAsia="Times New Roman" w:hAnsi="Times New Roman"/>
          <w:sz w:val="24"/>
          <w:szCs w:val="24"/>
          <w:lang w:val="uk-UA"/>
        </w:rPr>
        <w:t xml:space="preserve"> </w:t>
      </w:r>
      <w:r w:rsidR="00FE2A38" w:rsidRPr="007E4289">
        <w:rPr>
          <w:rFonts w:ascii="Times New Roman" w:eastAsia="Times New Roman" w:hAnsi="Times New Roman"/>
          <w:sz w:val="24"/>
          <w:szCs w:val="24"/>
        </w:rPr>
        <w:t>на період до 2027 року</w:t>
      </w:r>
      <w:r w:rsidR="00FE2A38" w:rsidRPr="007E4289">
        <w:rPr>
          <w:rFonts w:ascii="Times New Roman" w:eastAsia="Times New Roman" w:hAnsi="Times New Roman"/>
          <w:sz w:val="24"/>
          <w:szCs w:val="24"/>
          <w:lang w:val="uk-UA"/>
        </w:rPr>
        <w:t xml:space="preserve">            </w:t>
      </w:r>
      <w:r w:rsidRPr="007E4289">
        <w:rPr>
          <w:rFonts w:ascii="Times New Roman" w:eastAsia="Times New Roman" w:hAnsi="Times New Roman"/>
          <w:sz w:val="24"/>
          <w:szCs w:val="24"/>
        </w:rPr>
        <w:t xml:space="preserve"> </w:t>
      </w:r>
      <w:r w:rsidR="009E3F29" w:rsidRPr="007E4289">
        <w:rPr>
          <w:rFonts w:ascii="Times New Roman" w:eastAsia="Times New Roman" w:hAnsi="Times New Roman"/>
          <w:sz w:val="24"/>
          <w:szCs w:val="24"/>
        </w:rPr>
        <w:t xml:space="preserve">    </w:t>
      </w:r>
      <w:r w:rsidRPr="007E4289">
        <w:rPr>
          <w:rFonts w:ascii="Times New Roman" w:eastAsia="Times New Roman" w:hAnsi="Times New Roman"/>
          <w:sz w:val="24"/>
          <w:szCs w:val="24"/>
        </w:rPr>
        <w:t>(далі – Стратегія) є основним плановим документом розвитку на довгострокову перспективу. Стратегія розроблена відповідно до</w:t>
      </w:r>
      <w:r w:rsidR="00981F97" w:rsidRPr="007E4289">
        <w:rPr>
          <w:rFonts w:ascii="Times New Roman" w:eastAsia="Times New Roman" w:hAnsi="Times New Roman"/>
          <w:sz w:val="24"/>
          <w:szCs w:val="24"/>
          <w:lang w:val="uk-UA"/>
        </w:rPr>
        <w:t xml:space="preserve"> рішення </w:t>
      </w:r>
      <w:r w:rsidRPr="007E4289">
        <w:rPr>
          <w:rFonts w:ascii="Times New Roman" w:eastAsia="Times New Roman" w:hAnsi="Times New Roman"/>
          <w:sz w:val="24"/>
          <w:szCs w:val="24"/>
        </w:rPr>
        <w:t xml:space="preserve"> селищного голови </w:t>
      </w:r>
      <w:r w:rsidR="005B73CA">
        <w:rPr>
          <w:rFonts w:ascii="Times New Roman" w:eastAsia="Times New Roman" w:hAnsi="Times New Roman"/>
          <w:sz w:val="24"/>
          <w:szCs w:val="24"/>
          <w:lang w:val="uk-UA"/>
        </w:rPr>
        <w:t xml:space="preserve">  </w:t>
      </w:r>
      <w:r w:rsidR="00FE2A38" w:rsidRPr="007E4289">
        <w:rPr>
          <w:rFonts w:ascii="Times New Roman" w:eastAsia="Times New Roman" w:hAnsi="Times New Roman"/>
          <w:sz w:val="24"/>
          <w:szCs w:val="24"/>
          <w:lang w:val="uk-UA"/>
        </w:rPr>
        <w:t xml:space="preserve"> </w:t>
      </w:r>
      <w:r w:rsidRPr="007E4289">
        <w:rPr>
          <w:rFonts w:ascii="Times New Roman" w:eastAsia="Times New Roman" w:hAnsi="Times New Roman"/>
          <w:sz w:val="24"/>
          <w:szCs w:val="24"/>
        </w:rPr>
        <w:t xml:space="preserve">від </w:t>
      </w:r>
      <w:r w:rsidR="00FE2A38" w:rsidRPr="007E4289">
        <w:rPr>
          <w:rFonts w:ascii="Times New Roman" w:eastAsia="Times New Roman" w:hAnsi="Times New Roman"/>
          <w:sz w:val="24"/>
          <w:szCs w:val="24"/>
          <w:lang w:val="uk-UA"/>
        </w:rPr>
        <w:t xml:space="preserve"> </w:t>
      </w:r>
      <w:r w:rsidR="00981F97" w:rsidRPr="007E4289">
        <w:rPr>
          <w:rFonts w:ascii="Times New Roman" w:eastAsia="Times New Roman" w:hAnsi="Times New Roman"/>
          <w:sz w:val="24"/>
          <w:szCs w:val="24"/>
          <w:lang w:val="uk-UA"/>
        </w:rPr>
        <w:t>21 квітня 2023</w:t>
      </w:r>
      <w:r w:rsidRPr="007E4289">
        <w:rPr>
          <w:rFonts w:ascii="Times New Roman" w:eastAsia="Times New Roman" w:hAnsi="Times New Roman"/>
          <w:sz w:val="24"/>
          <w:szCs w:val="24"/>
        </w:rPr>
        <w:t xml:space="preserve"> року </w:t>
      </w:r>
      <w:r w:rsidR="005B73CA">
        <w:rPr>
          <w:rFonts w:ascii="Times New Roman" w:eastAsia="Times New Roman" w:hAnsi="Times New Roman"/>
          <w:sz w:val="24"/>
          <w:szCs w:val="24"/>
          <w:lang w:val="uk-UA"/>
        </w:rPr>
        <w:t xml:space="preserve">     </w:t>
      </w:r>
      <w:r w:rsidRPr="007E4289">
        <w:rPr>
          <w:rFonts w:ascii="Times New Roman" w:eastAsia="Times New Roman" w:hAnsi="Times New Roman"/>
          <w:sz w:val="24"/>
          <w:szCs w:val="24"/>
        </w:rPr>
        <w:t>№</w:t>
      </w:r>
      <w:r w:rsidR="00981F97" w:rsidRPr="007E4289">
        <w:rPr>
          <w:rFonts w:ascii="Times New Roman" w:eastAsia="Times New Roman" w:hAnsi="Times New Roman"/>
          <w:sz w:val="24"/>
          <w:szCs w:val="24"/>
          <w:lang w:val="uk-UA"/>
        </w:rPr>
        <w:t xml:space="preserve">1492 </w:t>
      </w:r>
      <w:r w:rsidRPr="007E4289">
        <w:rPr>
          <w:rFonts w:ascii="Times New Roman" w:eastAsia="Times New Roman" w:hAnsi="Times New Roman"/>
          <w:sz w:val="24"/>
          <w:szCs w:val="24"/>
        </w:rPr>
        <w:t xml:space="preserve"> «Про </w:t>
      </w:r>
      <w:r w:rsidR="00981F97" w:rsidRPr="007E4289">
        <w:rPr>
          <w:rFonts w:ascii="Times New Roman" w:eastAsia="Times New Roman" w:hAnsi="Times New Roman"/>
          <w:sz w:val="24"/>
          <w:szCs w:val="24"/>
          <w:lang w:val="uk-UA"/>
        </w:rPr>
        <w:t xml:space="preserve">початок </w:t>
      </w:r>
      <w:r w:rsidR="00981F97" w:rsidRPr="007E4289">
        <w:rPr>
          <w:rFonts w:ascii="Times New Roman" w:eastAsia="Times New Roman" w:hAnsi="Times New Roman"/>
          <w:sz w:val="24"/>
          <w:szCs w:val="24"/>
        </w:rPr>
        <w:t>розроб</w:t>
      </w:r>
      <w:r w:rsidR="00981F97" w:rsidRPr="007E4289">
        <w:rPr>
          <w:rFonts w:ascii="Times New Roman" w:eastAsia="Times New Roman" w:hAnsi="Times New Roman"/>
          <w:sz w:val="24"/>
          <w:szCs w:val="24"/>
          <w:lang w:val="uk-UA"/>
        </w:rPr>
        <w:t>ки</w:t>
      </w:r>
      <w:r w:rsidRPr="007E4289">
        <w:rPr>
          <w:rFonts w:ascii="Times New Roman" w:eastAsia="Times New Roman" w:hAnsi="Times New Roman"/>
          <w:sz w:val="24"/>
          <w:szCs w:val="24"/>
        </w:rPr>
        <w:t xml:space="preserve"> Стратегії розвитку </w:t>
      </w:r>
      <w:r w:rsidR="00981F97" w:rsidRPr="007E4289">
        <w:rPr>
          <w:rFonts w:ascii="Times New Roman" w:eastAsia="Times New Roman" w:hAnsi="Times New Roman"/>
          <w:sz w:val="24"/>
          <w:szCs w:val="24"/>
          <w:lang w:val="uk-UA"/>
        </w:rPr>
        <w:t>Мізоцької</w:t>
      </w:r>
      <w:r w:rsidRPr="007E4289">
        <w:rPr>
          <w:rFonts w:ascii="Times New Roman" w:eastAsia="Times New Roman" w:hAnsi="Times New Roman"/>
          <w:sz w:val="24"/>
          <w:szCs w:val="24"/>
        </w:rPr>
        <w:t xml:space="preserve"> селищної </w:t>
      </w:r>
      <w:r w:rsidR="005B73CA">
        <w:rPr>
          <w:rFonts w:ascii="Times New Roman" w:eastAsia="Times New Roman" w:hAnsi="Times New Roman"/>
          <w:sz w:val="24"/>
          <w:szCs w:val="24"/>
          <w:lang w:val="uk-UA"/>
        </w:rPr>
        <w:t>територіальної громади</w:t>
      </w:r>
      <w:r w:rsidR="00981F97" w:rsidRPr="007E4289">
        <w:rPr>
          <w:rFonts w:ascii="Times New Roman" w:eastAsia="Times New Roman" w:hAnsi="Times New Roman"/>
          <w:sz w:val="24"/>
          <w:szCs w:val="24"/>
        </w:rPr>
        <w:t xml:space="preserve"> </w:t>
      </w:r>
      <w:r w:rsidR="00FE2A38" w:rsidRPr="007E4289">
        <w:rPr>
          <w:rFonts w:ascii="Times New Roman" w:eastAsia="Times New Roman" w:hAnsi="Times New Roman"/>
          <w:sz w:val="24"/>
          <w:szCs w:val="24"/>
        </w:rPr>
        <w:t>на період до 2027 року</w:t>
      </w:r>
      <w:r w:rsidRPr="007E4289">
        <w:rPr>
          <w:rFonts w:ascii="Times New Roman" w:eastAsia="Times New Roman" w:hAnsi="Times New Roman"/>
          <w:sz w:val="24"/>
          <w:szCs w:val="24"/>
        </w:rPr>
        <w:t>».</w:t>
      </w:r>
    </w:p>
    <w:p w:rsidR="00570C90" w:rsidRPr="007E4289" w:rsidRDefault="00570C90" w:rsidP="00FD4DB3">
      <w:pPr>
        <w:spacing w:line="16" w:lineRule="exact"/>
        <w:rPr>
          <w:rFonts w:ascii="Times New Roman" w:eastAsia="Times New Roman" w:hAnsi="Times New Roman"/>
          <w:sz w:val="24"/>
          <w:szCs w:val="24"/>
        </w:rPr>
      </w:pPr>
    </w:p>
    <w:p w:rsidR="00570C90" w:rsidRPr="007E4289" w:rsidRDefault="00570C90" w:rsidP="006B205E">
      <w:pPr>
        <w:spacing w:line="239" w:lineRule="auto"/>
        <w:ind w:firstLine="567"/>
        <w:jc w:val="both"/>
        <w:rPr>
          <w:rFonts w:ascii="Times New Roman" w:eastAsia="Times New Roman" w:hAnsi="Times New Roman"/>
          <w:sz w:val="24"/>
          <w:szCs w:val="24"/>
          <w:lang w:val="uk-UA"/>
        </w:rPr>
      </w:pPr>
      <w:r w:rsidRPr="007E4289">
        <w:rPr>
          <w:rFonts w:ascii="Times New Roman" w:eastAsia="Times New Roman" w:hAnsi="Times New Roman"/>
          <w:sz w:val="24"/>
          <w:szCs w:val="24"/>
        </w:rPr>
        <w:t>Суть стратегічного планування полягає у виділенні істотного у всьому комплексі змін, бажаного</w:t>
      </w:r>
      <w:r w:rsidR="009E3F29" w:rsidRPr="007E4289">
        <w:rPr>
          <w:rFonts w:ascii="Times New Roman" w:eastAsia="Times New Roman" w:hAnsi="Times New Roman"/>
          <w:sz w:val="24"/>
          <w:szCs w:val="24"/>
        </w:rPr>
        <w:t xml:space="preserve"> </w:t>
      </w:r>
      <w:r w:rsidRPr="007E4289">
        <w:rPr>
          <w:rFonts w:ascii="Times New Roman" w:eastAsia="Times New Roman" w:hAnsi="Times New Roman"/>
          <w:sz w:val="24"/>
          <w:szCs w:val="24"/>
        </w:rPr>
        <w:t>і можливого становища територіальної громади</w:t>
      </w:r>
      <w:r w:rsidR="009E3F29" w:rsidRPr="007E4289">
        <w:rPr>
          <w:rFonts w:ascii="Times New Roman" w:eastAsia="Times New Roman" w:hAnsi="Times New Roman"/>
          <w:sz w:val="24"/>
          <w:szCs w:val="24"/>
        </w:rPr>
        <w:t xml:space="preserve"> </w:t>
      </w:r>
      <w:r w:rsidRPr="007E4289">
        <w:rPr>
          <w:rFonts w:ascii="Times New Roman" w:eastAsia="Times New Roman" w:hAnsi="Times New Roman"/>
          <w:sz w:val="24"/>
          <w:szCs w:val="24"/>
        </w:rPr>
        <w:t xml:space="preserve">у майбутньому. Місцевий розвиток сьогодні значно залежить від спільних зусиль влади, громади, бізнесу. Успішними стають ті громади, які вдало розвивають власну внутрішню спроможність та поліпшують ті умови, що впливають на інвестиції та підтримують їх. Щоб розвиткові кошти, які акумулюються в бюджеті </w:t>
      </w:r>
      <w:r w:rsidR="00981F97" w:rsidRPr="007E4289">
        <w:rPr>
          <w:rFonts w:ascii="Times New Roman" w:eastAsia="Times New Roman" w:hAnsi="Times New Roman"/>
          <w:sz w:val="24"/>
          <w:szCs w:val="24"/>
          <w:lang w:val="uk-UA"/>
        </w:rPr>
        <w:t xml:space="preserve">Мізоцької </w:t>
      </w:r>
      <w:r w:rsidRPr="007E4289">
        <w:rPr>
          <w:rFonts w:ascii="Times New Roman" w:eastAsia="Times New Roman" w:hAnsi="Times New Roman"/>
          <w:sz w:val="24"/>
          <w:szCs w:val="24"/>
        </w:rPr>
        <w:t>селищної ради використовувались для зростання, робоча група впродовж 202</w:t>
      </w:r>
      <w:r w:rsidR="00981F97" w:rsidRPr="007E4289">
        <w:rPr>
          <w:rFonts w:ascii="Times New Roman" w:eastAsia="Times New Roman" w:hAnsi="Times New Roman"/>
          <w:sz w:val="24"/>
          <w:szCs w:val="24"/>
          <w:lang w:val="uk-UA"/>
        </w:rPr>
        <w:t>3</w:t>
      </w:r>
      <w:r w:rsidRPr="007E4289">
        <w:rPr>
          <w:rFonts w:ascii="Times New Roman" w:eastAsia="Times New Roman" w:hAnsi="Times New Roman"/>
          <w:sz w:val="24"/>
          <w:szCs w:val="24"/>
        </w:rPr>
        <w:t xml:space="preserve"> року працювала над стратегічним плануванням розвитку територіальної громади. При розробці Стратегії розвитку </w:t>
      </w:r>
      <w:r w:rsidR="00981F97" w:rsidRPr="007E4289">
        <w:rPr>
          <w:rFonts w:ascii="Times New Roman" w:eastAsia="Times New Roman" w:hAnsi="Times New Roman"/>
          <w:sz w:val="24"/>
          <w:szCs w:val="24"/>
          <w:lang w:val="uk-UA"/>
        </w:rPr>
        <w:t>Мізоцької</w:t>
      </w:r>
      <w:r w:rsidRPr="007E4289">
        <w:rPr>
          <w:rFonts w:ascii="Times New Roman" w:eastAsia="Times New Roman" w:hAnsi="Times New Roman"/>
          <w:sz w:val="24"/>
          <w:szCs w:val="24"/>
        </w:rPr>
        <w:t xml:space="preserve"> селищної територіальної громади враховано потребу відповідності стратегічних, операційних цілей та завдань Державної Стратегії Регіонального Розвитку України на період до 2027 року та Стратегії розвитку Рівненської області на період до 2027. Цей документ готувався на довготривалу перспективу і опирається на реальні фінанси, які можна залучити; процес його підготовки відповідав правилам громадської участі і лобістської незаангажованості. В умовах децентралізації, революційних змін у бюджетній системі, </w:t>
      </w:r>
      <w:r w:rsidR="00981F97" w:rsidRPr="007E4289">
        <w:rPr>
          <w:rFonts w:ascii="Times New Roman" w:eastAsia="Times New Roman" w:hAnsi="Times New Roman"/>
          <w:sz w:val="24"/>
          <w:szCs w:val="24"/>
          <w:lang w:val="uk-UA"/>
        </w:rPr>
        <w:t>Мізоцька</w:t>
      </w:r>
      <w:r w:rsidRPr="007E4289">
        <w:rPr>
          <w:rFonts w:ascii="Times New Roman" w:eastAsia="Times New Roman" w:hAnsi="Times New Roman"/>
          <w:sz w:val="24"/>
          <w:szCs w:val="24"/>
        </w:rPr>
        <w:t xml:space="preserve"> селищна територіальна громада отримала унікальний шанс для відкриття її Україні і світу, пошуку та активного просування унікальних можливостей своєї</w:t>
      </w:r>
      <w:r w:rsidR="006B205E" w:rsidRPr="007E4289">
        <w:rPr>
          <w:rFonts w:ascii="Times New Roman" w:eastAsia="Times New Roman" w:hAnsi="Times New Roman"/>
          <w:sz w:val="24"/>
          <w:szCs w:val="24"/>
          <w:lang w:val="uk-UA"/>
        </w:rPr>
        <w:t xml:space="preserve"> громади для розвитку при визначенні головних напрямків розвитку за рахунок ефективного планування.</w:t>
      </w:r>
    </w:p>
    <w:p w:rsidR="006B205E" w:rsidRPr="007E4289" w:rsidRDefault="006B205E" w:rsidP="006B205E">
      <w:pPr>
        <w:spacing w:line="239" w:lineRule="auto"/>
        <w:ind w:firstLine="567"/>
        <w:jc w:val="both"/>
        <w:rPr>
          <w:rFonts w:ascii="Times New Roman" w:eastAsia="Times New Roman" w:hAnsi="Times New Roman"/>
          <w:sz w:val="24"/>
          <w:szCs w:val="24"/>
          <w:lang w:val="uk-UA"/>
        </w:rPr>
      </w:pPr>
    </w:p>
    <w:p w:rsidR="006B205E" w:rsidRPr="006B205E" w:rsidRDefault="006B205E" w:rsidP="006B205E">
      <w:pPr>
        <w:spacing w:line="239" w:lineRule="auto"/>
        <w:ind w:firstLine="567"/>
        <w:jc w:val="both"/>
        <w:rPr>
          <w:rFonts w:ascii="Times New Roman" w:eastAsia="Times New Roman" w:hAnsi="Times New Roman"/>
          <w:sz w:val="28"/>
          <w:lang w:val="uk-UA"/>
        </w:rPr>
        <w:sectPr w:rsidR="006B205E" w:rsidRPr="006B205E" w:rsidSect="00E53166">
          <w:pgSz w:w="12240" w:h="15840"/>
          <w:pgMar w:top="699" w:right="840" w:bottom="845" w:left="1440" w:header="0" w:footer="0" w:gutter="0"/>
          <w:cols w:space="0" w:equalWidth="0">
            <w:col w:w="9960"/>
          </w:cols>
          <w:docGrid w:linePitch="360"/>
        </w:sectPr>
      </w:pPr>
    </w:p>
    <w:p w:rsidR="00570C90" w:rsidRPr="003B3B6A" w:rsidRDefault="00570C90">
      <w:pPr>
        <w:spacing w:line="0" w:lineRule="atLeast"/>
        <w:ind w:left="1760"/>
        <w:rPr>
          <w:rFonts w:ascii="Times New Roman" w:eastAsia="Times New Roman" w:hAnsi="Times New Roman"/>
          <w:b/>
          <w:color w:val="365F91" w:themeColor="accent1" w:themeShade="BF"/>
          <w:sz w:val="28"/>
        </w:rPr>
      </w:pPr>
      <w:bookmarkStart w:id="7" w:name="page6"/>
      <w:bookmarkEnd w:id="7"/>
      <w:r w:rsidRPr="003B3B6A">
        <w:rPr>
          <w:rFonts w:ascii="Times New Roman" w:eastAsia="Times New Roman" w:hAnsi="Times New Roman"/>
          <w:b/>
          <w:color w:val="365F91" w:themeColor="accent1" w:themeShade="BF"/>
          <w:sz w:val="28"/>
        </w:rPr>
        <w:lastRenderedPageBreak/>
        <w:t>ІІ. МЕТОДОЛОГІЯ ТА ОПИС ПРОЦЕСУ РОБОТИ</w:t>
      </w:r>
    </w:p>
    <w:p w:rsidR="00570C90" w:rsidRDefault="00570C90">
      <w:pPr>
        <w:spacing w:line="200" w:lineRule="exact"/>
        <w:rPr>
          <w:rFonts w:ascii="Times New Roman" w:eastAsia="Times New Roman" w:hAnsi="Times New Roman"/>
        </w:rPr>
      </w:pPr>
    </w:p>
    <w:p w:rsidR="00AF6E4B" w:rsidRPr="001249C3" w:rsidRDefault="00AF6E4B" w:rsidP="00AF6E4B">
      <w:pPr>
        <w:pStyle w:val="a7"/>
        <w:ind w:right="525" w:firstLine="709"/>
        <w:jc w:val="both"/>
        <w:rPr>
          <w:sz w:val="28"/>
          <w:szCs w:val="28"/>
        </w:rPr>
      </w:pPr>
    </w:p>
    <w:p w:rsidR="00AF6E4B" w:rsidRPr="007E4289" w:rsidRDefault="00AF6E4B" w:rsidP="00AF6E4B">
      <w:pPr>
        <w:ind w:firstLine="709"/>
        <w:jc w:val="both"/>
        <w:rPr>
          <w:rFonts w:ascii="Times New Roman" w:hAnsi="Times New Roman"/>
          <w:bCs/>
          <w:sz w:val="24"/>
          <w:szCs w:val="24"/>
        </w:rPr>
      </w:pPr>
      <w:r w:rsidRPr="007E4289">
        <w:rPr>
          <w:rFonts w:ascii="Times New Roman" w:hAnsi="Times New Roman"/>
          <w:sz w:val="24"/>
          <w:szCs w:val="24"/>
        </w:rPr>
        <w:t xml:space="preserve">Підготовка Стратегії розвитку відбувалася у відповідності з методологією, запропонованою </w:t>
      </w:r>
      <w:r w:rsidRPr="007E4289">
        <w:rPr>
          <w:rFonts w:ascii="Times New Roman" w:hAnsi="Times New Roman"/>
          <w:bCs/>
          <w:sz w:val="24"/>
          <w:szCs w:val="24"/>
        </w:rPr>
        <w:t>програмою “U-LEAD з Європою” та іншими методиками із стратегічного планування.</w:t>
      </w:r>
    </w:p>
    <w:p w:rsidR="00AF6E4B" w:rsidRDefault="00AF6E4B" w:rsidP="00AF6E4B">
      <w:pPr>
        <w:ind w:firstLine="709"/>
        <w:jc w:val="both"/>
        <w:rPr>
          <w:rFonts w:ascii="Times New Roman" w:hAnsi="Times New Roman"/>
          <w:sz w:val="24"/>
          <w:szCs w:val="24"/>
        </w:rPr>
      </w:pPr>
      <w:r w:rsidRPr="007E4289">
        <w:rPr>
          <w:rFonts w:ascii="Times New Roman" w:hAnsi="Times New Roman"/>
          <w:sz w:val="24"/>
          <w:szCs w:val="24"/>
        </w:rPr>
        <w:t>Методологія розглядає сталість (сталий розвиток) і соціальну інтеграцію як основні принципи місцевого розвитку, - як це викладено в таблиці.</w:t>
      </w:r>
    </w:p>
    <w:p w:rsidR="007E4289" w:rsidRPr="007E4289" w:rsidRDefault="007E4289" w:rsidP="00AF6E4B">
      <w:pPr>
        <w:ind w:firstLine="709"/>
        <w:jc w:val="both"/>
        <w:rPr>
          <w:rFonts w:ascii="Times New Roman" w:hAnsi="Times New Roman"/>
          <w:sz w:val="24"/>
          <w:szCs w:val="24"/>
        </w:rPr>
      </w:pPr>
    </w:p>
    <w:p w:rsidR="00AF6E4B" w:rsidRPr="003B3B6A" w:rsidRDefault="00AF6E4B" w:rsidP="005D7168">
      <w:pPr>
        <w:pStyle w:val="TableTitle"/>
      </w:pPr>
      <w:bookmarkStart w:id="8" w:name="_Toc460964307"/>
      <w:r w:rsidRPr="003B3B6A">
        <w:t>Принципи місцевого розвитку</w:t>
      </w:r>
      <w:bookmarkEnd w:id="8"/>
    </w:p>
    <w:tbl>
      <w:tblPr>
        <w:tblW w:w="97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0" w:type="dxa"/>
        </w:tblCellMar>
        <w:tblLook w:val="0000" w:firstRow="0" w:lastRow="0" w:firstColumn="0" w:lastColumn="0" w:noHBand="0" w:noVBand="0"/>
      </w:tblPr>
      <w:tblGrid>
        <w:gridCol w:w="5641"/>
        <w:gridCol w:w="4110"/>
      </w:tblGrid>
      <w:tr w:rsidR="00AF6E4B" w:rsidRPr="007E4289" w:rsidTr="006F7906">
        <w:trPr>
          <w:trHeight w:val="20"/>
        </w:trPr>
        <w:tc>
          <w:tcPr>
            <w:tcW w:w="5641" w:type="dxa"/>
            <w:shd w:val="solid" w:color="92CDDC" w:themeColor="accent5" w:themeTint="99" w:fill="92CDDC" w:themeFill="accent5" w:themeFillTint="99"/>
            <w:tcMar>
              <w:left w:w="107" w:type="dxa"/>
            </w:tcMar>
            <w:vAlign w:val="center"/>
          </w:tcPr>
          <w:p w:rsidR="00AF6E4B" w:rsidRPr="007E4289" w:rsidRDefault="00AF6E4B" w:rsidP="003A44F7">
            <w:pPr>
              <w:rPr>
                <w:rFonts w:ascii="Times New Roman" w:hAnsi="Times New Roman"/>
                <w:b/>
                <w:sz w:val="24"/>
                <w:szCs w:val="24"/>
              </w:rPr>
            </w:pPr>
            <w:r w:rsidRPr="007E4289">
              <w:rPr>
                <w:rFonts w:ascii="Times New Roman" w:hAnsi="Times New Roman"/>
                <w:b/>
                <w:sz w:val="24"/>
                <w:szCs w:val="24"/>
              </w:rPr>
              <w:t>Відповідальне управління навколишнім середовищем та раціональним використанням природних ресурсів</w:t>
            </w:r>
          </w:p>
        </w:tc>
        <w:tc>
          <w:tcPr>
            <w:tcW w:w="4110" w:type="dxa"/>
            <w:shd w:val="solid" w:color="92CDDC" w:themeColor="accent5" w:themeTint="99" w:fill="92CDDC" w:themeFill="accent5" w:themeFillTint="99"/>
            <w:tcMar>
              <w:left w:w="107" w:type="dxa"/>
            </w:tcMar>
            <w:vAlign w:val="center"/>
          </w:tcPr>
          <w:p w:rsidR="00AF6E4B" w:rsidRPr="007E4289" w:rsidRDefault="00AF6E4B" w:rsidP="003A44F7">
            <w:pPr>
              <w:rPr>
                <w:rFonts w:ascii="Times New Roman" w:hAnsi="Times New Roman"/>
                <w:b/>
                <w:sz w:val="24"/>
                <w:szCs w:val="24"/>
              </w:rPr>
            </w:pPr>
            <w:r w:rsidRPr="007E4289">
              <w:rPr>
                <w:rFonts w:ascii="Times New Roman" w:hAnsi="Times New Roman"/>
                <w:b/>
                <w:sz w:val="24"/>
                <w:szCs w:val="24"/>
              </w:rPr>
              <w:t>Здорова і справедлива громада</w:t>
            </w:r>
          </w:p>
        </w:tc>
      </w:tr>
      <w:tr w:rsidR="00AF6E4B" w:rsidRPr="007E4289" w:rsidTr="003A44F7">
        <w:trPr>
          <w:trHeight w:val="20"/>
        </w:trPr>
        <w:tc>
          <w:tcPr>
            <w:tcW w:w="5641" w:type="dxa"/>
            <w:tcBorders>
              <w:bottom w:val="single" w:sz="4" w:space="0" w:color="auto"/>
            </w:tcBorders>
            <w:shd w:val="clear" w:color="auto" w:fill="auto"/>
            <w:tcMar>
              <w:left w:w="107" w:type="dxa"/>
            </w:tcMar>
          </w:tcPr>
          <w:p w:rsidR="00AF6E4B" w:rsidRPr="007E4289" w:rsidRDefault="00AF6E4B" w:rsidP="0048573B">
            <w:pPr>
              <w:numPr>
                <w:ilvl w:val="0"/>
                <w:numId w:val="22"/>
              </w:numPr>
              <w:rPr>
                <w:rFonts w:ascii="Times New Roman" w:hAnsi="Times New Roman"/>
                <w:sz w:val="24"/>
                <w:szCs w:val="24"/>
              </w:rPr>
            </w:pPr>
            <w:r w:rsidRPr="007E4289">
              <w:rPr>
                <w:rFonts w:ascii="Times New Roman" w:hAnsi="Times New Roman"/>
                <w:sz w:val="24"/>
                <w:szCs w:val="24"/>
              </w:rPr>
              <w:t>покращення обізнаності щодо обмежених природних ресурсів та небезпеки для середовища проживання;</w:t>
            </w:r>
          </w:p>
          <w:p w:rsidR="00AF6E4B" w:rsidRPr="007E4289" w:rsidRDefault="00AF6E4B" w:rsidP="0048573B">
            <w:pPr>
              <w:numPr>
                <w:ilvl w:val="0"/>
                <w:numId w:val="22"/>
              </w:numPr>
              <w:rPr>
                <w:rFonts w:ascii="Times New Roman" w:hAnsi="Times New Roman"/>
                <w:sz w:val="24"/>
                <w:szCs w:val="24"/>
              </w:rPr>
            </w:pPr>
            <w:r w:rsidRPr="007E4289">
              <w:rPr>
                <w:rFonts w:ascii="Times New Roman" w:hAnsi="Times New Roman"/>
                <w:sz w:val="24"/>
                <w:szCs w:val="24"/>
              </w:rPr>
              <w:t>поліпшення середовища проживання, важливі природні ресурси зберігаються для майбутніх поколінь</w:t>
            </w:r>
          </w:p>
        </w:tc>
        <w:tc>
          <w:tcPr>
            <w:tcW w:w="4110" w:type="dxa"/>
            <w:tcBorders>
              <w:bottom w:val="single" w:sz="4" w:space="0" w:color="auto"/>
            </w:tcBorders>
            <w:shd w:val="clear" w:color="auto" w:fill="auto"/>
            <w:tcMar>
              <w:left w:w="107" w:type="dxa"/>
            </w:tcMar>
          </w:tcPr>
          <w:p w:rsidR="00AF6E4B" w:rsidRPr="007E4289" w:rsidRDefault="00AF6E4B" w:rsidP="0048573B">
            <w:pPr>
              <w:numPr>
                <w:ilvl w:val="0"/>
                <w:numId w:val="23"/>
              </w:numPr>
              <w:rPr>
                <w:rFonts w:ascii="Times New Roman" w:hAnsi="Times New Roman"/>
                <w:sz w:val="24"/>
                <w:szCs w:val="24"/>
              </w:rPr>
            </w:pPr>
            <w:r w:rsidRPr="007E4289">
              <w:rPr>
                <w:rFonts w:ascii="Times New Roman" w:hAnsi="Times New Roman"/>
                <w:sz w:val="24"/>
                <w:szCs w:val="24"/>
              </w:rPr>
              <w:t>забезпечення різних потреб усіх громадян через сприяння особистому благополуччю та соціальній інтеграції;</w:t>
            </w:r>
          </w:p>
          <w:p w:rsidR="00AF6E4B" w:rsidRPr="007E4289" w:rsidRDefault="00AF6E4B" w:rsidP="0048573B">
            <w:pPr>
              <w:numPr>
                <w:ilvl w:val="0"/>
                <w:numId w:val="23"/>
              </w:numPr>
              <w:rPr>
                <w:rFonts w:ascii="Times New Roman" w:hAnsi="Times New Roman"/>
                <w:sz w:val="24"/>
                <w:szCs w:val="24"/>
              </w:rPr>
            </w:pPr>
            <w:r w:rsidRPr="007E4289">
              <w:rPr>
                <w:rFonts w:ascii="Times New Roman" w:hAnsi="Times New Roman"/>
                <w:sz w:val="24"/>
                <w:szCs w:val="24"/>
              </w:rPr>
              <w:t>забезпечення рівних шансів для всіх</w:t>
            </w:r>
          </w:p>
        </w:tc>
      </w:tr>
      <w:tr w:rsidR="00AF6E4B" w:rsidRPr="007E4289" w:rsidTr="003A44F7">
        <w:trPr>
          <w:trHeight w:val="693"/>
        </w:trPr>
        <w:tc>
          <w:tcPr>
            <w:tcW w:w="5641" w:type="dxa"/>
            <w:shd w:val="clear" w:color="auto" w:fill="C6D9F1"/>
            <w:tcMar>
              <w:left w:w="107" w:type="dxa"/>
            </w:tcMar>
            <w:vAlign w:val="center"/>
          </w:tcPr>
          <w:p w:rsidR="00AF6E4B" w:rsidRPr="007E4289" w:rsidRDefault="00AF6E4B" w:rsidP="003A44F7">
            <w:pPr>
              <w:rPr>
                <w:rFonts w:ascii="Times New Roman" w:hAnsi="Times New Roman"/>
                <w:b/>
                <w:sz w:val="24"/>
                <w:szCs w:val="24"/>
              </w:rPr>
            </w:pPr>
            <w:r w:rsidRPr="007E4289">
              <w:rPr>
                <w:rFonts w:ascii="Times New Roman" w:hAnsi="Times New Roman"/>
                <w:b/>
                <w:sz w:val="24"/>
                <w:szCs w:val="24"/>
              </w:rPr>
              <w:t>Стала економіка</w:t>
            </w:r>
          </w:p>
        </w:tc>
        <w:tc>
          <w:tcPr>
            <w:tcW w:w="4110" w:type="dxa"/>
            <w:shd w:val="clear" w:color="auto" w:fill="C6D9F1"/>
            <w:tcMar>
              <w:left w:w="107" w:type="dxa"/>
            </w:tcMar>
            <w:vAlign w:val="center"/>
          </w:tcPr>
          <w:p w:rsidR="00AF6E4B" w:rsidRPr="007E4289" w:rsidRDefault="00AF6E4B" w:rsidP="003A44F7">
            <w:pPr>
              <w:rPr>
                <w:rFonts w:ascii="Times New Roman" w:hAnsi="Times New Roman"/>
                <w:b/>
                <w:sz w:val="24"/>
                <w:szCs w:val="24"/>
              </w:rPr>
            </w:pPr>
            <w:r w:rsidRPr="007E4289">
              <w:rPr>
                <w:rFonts w:ascii="Times New Roman" w:hAnsi="Times New Roman"/>
                <w:b/>
                <w:sz w:val="24"/>
                <w:szCs w:val="24"/>
              </w:rPr>
              <w:t>Практика належного управління</w:t>
            </w:r>
          </w:p>
        </w:tc>
      </w:tr>
      <w:tr w:rsidR="00AF6E4B" w:rsidRPr="007E4289" w:rsidTr="003A44F7">
        <w:trPr>
          <w:trHeight w:val="1927"/>
        </w:trPr>
        <w:tc>
          <w:tcPr>
            <w:tcW w:w="5641" w:type="dxa"/>
            <w:shd w:val="clear" w:color="auto" w:fill="auto"/>
            <w:tcMar>
              <w:left w:w="107" w:type="dxa"/>
            </w:tcMar>
          </w:tcPr>
          <w:p w:rsidR="00AF6E4B" w:rsidRPr="007E4289" w:rsidRDefault="00AF6E4B" w:rsidP="0048573B">
            <w:pPr>
              <w:numPr>
                <w:ilvl w:val="0"/>
                <w:numId w:val="24"/>
              </w:numPr>
              <w:rPr>
                <w:rFonts w:ascii="Times New Roman" w:hAnsi="Times New Roman"/>
                <w:sz w:val="24"/>
                <w:szCs w:val="24"/>
              </w:rPr>
            </w:pPr>
            <w:r w:rsidRPr="007E4289">
              <w:rPr>
                <w:rFonts w:ascii="Times New Roman" w:hAnsi="Times New Roman"/>
                <w:sz w:val="24"/>
                <w:szCs w:val="24"/>
              </w:rPr>
              <w:t>створення сильної, динамічної і сталої економіки, яка забезпечує процвітання;</w:t>
            </w:r>
          </w:p>
          <w:p w:rsidR="00AF6E4B" w:rsidRPr="007E4289" w:rsidRDefault="00AF6E4B" w:rsidP="0048573B">
            <w:pPr>
              <w:numPr>
                <w:ilvl w:val="0"/>
                <w:numId w:val="24"/>
              </w:numPr>
              <w:rPr>
                <w:rFonts w:ascii="Times New Roman" w:hAnsi="Times New Roman"/>
                <w:sz w:val="24"/>
                <w:szCs w:val="24"/>
              </w:rPr>
            </w:pPr>
            <w:r w:rsidRPr="007E4289">
              <w:rPr>
                <w:rFonts w:ascii="Times New Roman" w:hAnsi="Times New Roman"/>
                <w:sz w:val="24"/>
                <w:szCs w:val="24"/>
              </w:rPr>
              <w:t>створення  рівних економічних можливостей для всіх;</w:t>
            </w:r>
          </w:p>
          <w:p w:rsidR="00AF6E4B" w:rsidRPr="007E4289" w:rsidRDefault="00AF6E4B" w:rsidP="0048573B">
            <w:pPr>
              <w:numPr>
                <w:ilvl w:val="0"/>
                <w:numId w:val="24"/>
              </w:numPr>
              <w:rPr>
                <w:rFonts w:ascii="Times New Roman" w:hAnsi="Times New Roman"/>
                <w:sz w:val="24"/>
                <w:szCs w:val="24"/>
              </w:rPr>
            </w:pPr>
            <w:r w:rsidRPr="007E4289">
              <w:rPr>
                <w:rFonts w:ascii="Times New Roman" w:hAnsi="Times New Roman"/>
                <w:sz w:val="24"/>
                <w:szCs w:val="24"/>
              </w:rPr>
              <w:t>екологічні втрати компенсують ті,  хто їх спричиняє;</w:t>
            </w:r>
          </w:p>
          <w:p w:rsidR="00AF6E4B" w:rsidRPr="007E4289" w:rsidRDefault="00AF6E4B" w:rsidP="0048573B">
            <w:pPr>
              <w:numPr>
                <w:ilvl w:val="0"/>
                <w:numId w:val="24"/>
              </w:numPr>
              <w:rPr>
                <w:rFonts w:ascii="Times New Roman" w:hAnsi="Times New Roman"/>
                <w:sz w:val="24"/>
                <w:szCs w:val="24"/>
              </w:rPr>
            </w:pPr>
            <w:r w:rsidRPr="007E4289">
              <w:rPr>
                <w:rFonts w:ascii="Times New Roman" w:hAnsi="Times New Roman"/>
                <w:sz w:val="24"/>
                <w:szCs w:val="24"/>
              </w:rPr>
              <w:t>ефективне використання ресурсів стимулюється</w:t>
            </w:r>
          </w:p>
        </w:tc>
        <w:tc>
          <w:tcPr>
            <w:tcW w:w="4110" w:type="dxa"/>
            <w:shd w:val="clear" w:color="auto" w:fill="auto"/>
            <w:tcMar>
              <w:left w:w="107" w:type="dxa"/>
            </w:tcMar>
          </w:tcPr>
          <w:p w:rsidR="00AF6E4B" w:rsidRPr="007E4289" w:rsidRDefault="00AF6E4B" w:rsidP="0048573B">
            <w:pPr>
              <w:numPr>
                <w:ilvl w:val="0"/>
                <w:numId w:val="25"/>
              </w:numPr>
              <w:rPr>
                <w:rFonts w:ascii="Times New Roman" w:hAnsi="Times New Roman"/>
                <w:sz w:val="24"/>
                <w:szCs w:val="24"/>
              </w:rPr>
            </w:pPr>
            <w:r w:rsidRPr="007E4289">
              <w:rPr>
                <w:rFonts w:ascii="Times New Roman" w:hAnsi="Times New Roman"/>
                <w:sz w:val="24"/>
                <w:szCs w:val="24"/>
              </w:rPr>
              <w:t>постійне вдосконалення ефективного управління із залученням творчості та енергії громадян</w:t>
            </w:r>
          </w:p>
        </w:tc>
      </w:tr>
    </w:tbl>
    <w:p w:rsidR="00AF6E4B" w:rsidRPr="007E4289" w:rsidRDefault="00AF6E4B" w:rsidP="00AF6E4B">
      <w:pPr>
        <w:pStyle w:val="a7"/>
        <w:spacing w:line="276" w:lineRule="auto"/>
        <w:ind w:right="525" w:firstLine="709"/>
        <w:jc w:val="both"/>
        <w:rPr>
          <w:sz w:val="24"/>
          <w:szCs w:val="24"/>
        </w:rPr>
      </w:pPr>
    </w:p>
    <w:p w:rsidR="00AF6E4B" w:rsidRPr="007E4289" w:rsidRDefault="00AF6E4B" w:rsidP="00AF6E4B">
      <w:pPr>
        <w:pStyle w:val="a7"/>
        <w:ind w:right="525" w:firstLine="709"/>
        <w:jc w:val="both"/>
        <w:rPr>
          <w:sz w:val="24"/>
          <w:szCs w:val="24"/>
        </w:rPr>
      </w:pPr>
      <w:r w:rsidRPr="007E4289">
        <w:rPr>
          <w:sz w:val="24"/>
          <w:szCs w:val="24"/>
        </w:rPr>
        <w:t xml:space="preserve">Залучення широкого кола громадян до процесу розробки Стратегії розвитку селищної територіальної громади </w:t>
      </w:r>
      <w:r w:rsidR="00625DA1" w:rsidRPr="007E4289">
        <w:rPr>
          <w:sz w:val="24"/>
          <w:szCs w:val="24"/>
        </w:rPr>
        <w:t xml:space="preserve"> дозволяє</w:t>
      </w:r>
      <w:r w:rsidRPr="007E4289">
        <w:rPr>
          <w:sz w:val="24"/>
          <w:szCs w:val="24"/>
        </w:rPr>
        <w:t xml:space="preserve">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зацікавлених представниківгромади.</w:t>
      </w:r>
    </w:p>
    <w:p w:rsidR="00AF6E4B" w:rsidRPr="007E4289" w:rsidRDefault="00CD3561" w:rsidP="00AF6E4B">
      <w:pPr>
        <w:pStyle w:val="a7"/>
        <w:ind w:right="526" w:firstLine="709"/>
        <w:jc w:val="both"/>
        <w:rPr>
          <w:sz w:val="24"/>
          <w:szCs w:val="24"/>
        </w:rPr>
      </w:pPr>
      <w:r w:rsidRPr="007E4289">
        <w:rPr>
          <w:sz w:val="24"/>
          <w:szCs w:val="24"/>
        </w:rPr>
        <w:t>Рішенням</w:t>
      </w:r>
      <w:r w:rsidR="00AF6E4B" w:rsidRPr="007E4289">
        <w:rPr>
          <w:sz w:val="24"/>
          <w:szCs w:val="24"/>
        </w:rPr>
        <w:t xml:space="preserve"> селищного голови № </w:t>
      </w:r>
      <w:r w:rsidRPr="007E4289">
        <w:rPr>
          <w:sz w:val="24"/>
          <w:szCs w:val="24"/>
        </w:rPr>
        <w:t>1</w:t>
      </w:r>
      <w:r w:rsidR="003763BE" w:rsidRPr="007E4289">
        <w:rPr>
          <w:sz w:val="24"/>
          <w:szCs w:val="24"/>
        </w:rPr>
        <w:t>4</w:t>
      </w:r>
      <w:r w:rsidRPr="007E4289">
        <w:rPr>
          <w:sz w:val="24"/>
          <w:szCs w:val="24"/>
        </w:rPr>
        <w:t>92</w:t>
      </w:r>
      <w:r w:rsidR="00AF6E4B" w:rsidRPr="007E4289">
        <w:rPr>
          <w:sz w:val="24"/>
          <w:szCs w:val="24"/>
        </w:rPr>
        <w:t xml:space="preserve"> від </w:t>
      </w:r>
      <w:r w:rsidRPr="007E4289">
        <w:rPr>
          <w:sz w:val="24"/>
          <w:szCs w:val="24"/>
        </w:rPr>
        <w:t>21</w:t>
      </w:r>
      <w:r w:rsidR="00AF6E4B" w:rsidRPr="007E4289">
        <w:rPr>
          <w:sz w:val="24"/>
          <w:szCs w:val="24"/>
        </w:rPr>
        <w:t xml:space="preserve"> </w:t>
      </w:r>
      <w:r w:rsidRPr="007E4289">
        <w:rPr>
          <w:sz w:val="24"/>
          <w:szCs w:val="24"/>
        </w:rPr>
        <w:t>квітня 2023</w:t>
      </w:r>
      <w:r w:rsidR="00AF6E4B" w:rsidRPr="007E4289">
        <w:rPr>
          <w:sz w:val="24"/>
          <w:szCs w:val="24"/>
        </w:rPr>
        <w:t xml:space="preserve">  року була сформована Робоча група з розроблення  Стратегії розвитку </w:t>
      </w:r>
      <w:r w:rsidR="005B73CA">
        <w:rPr>
          <w:sz w:val="24"/>
          <w:szCs w:val="24"/>
        </w:rPr>
        <w:t>Мізоцької селищної</w:t>
      </w:r>
      <w:r w:rsidRPr="007E4289">
        <w:rPr>
          <w:sz w:val="24"/>
          <w:szCs w:val="24"/>
        </w:rPr>
        <w:t xml:space="preserve"> </w:t>
      </w:r>
      <w:r w:rsidR="005B73CA">
        <w:rPr>
          <w:sz w:val="24"/>
          <w:szCs w:val="24"/>
        </w:rPr>
        <w:t>територіальної громади</w:t>
      </w:r>
      <w:r w:rsidRPr="007E4289">
        <w:rPr>
          <w:sz w:val="24"/>
          <w:szCs w:val="24"/>
        </w:rPr>
        <w:t xml:space="preserve"> на період </w:t>
      </w:r>
      <w:r w:rsidR="001214B9" w:rsidRPr="007E4289">
        <w:rPr>
          <w:sz w:val="24"/>
          <w:szCs w:val="24"/>
        </w:rPr>
        <w:t>до 2027 року</w:t>
      </w:r>
      <w:r w:rsidRPr="007E4289">
        <w:rPr>
          <w:sz w:val="24"/>
          <w:szCs w:val="24"/>
        </w:rPr>
        <w:t>.</w:t>
      </w:r>
    </w:p>
    <w:p w:rsidR="00CE4227" w:rsidRDefault="00CE4227" w:rsidP="00AF6E4B">
      <w:pPr>
        <w:pStyle w:val="a7"/>
        <w:ind w:right="526" w:firstLine="709"/>
        <w:jc w:val="both"/>
        <w:rPr>
          <w:sz w:val="24"/>
          <w:szCs w:val="24"/>
        </w:rPr>
      </w:pPr>
    </w:p>
    <w:p w:rsidR="005B73CA" w:rsidRDefault="005B73CA" w:rsidP="00AF6E4B">
      <w:pPr>
        <w:pStyle w:val="a7"/>
        <w:ind w:right="526" w:firstLine="709"/>
        <w:jc w:val="both"/>
        <w:rPr>
          <w:sz w:val="24"/>
          <w:szCs w:val="24"/>
        </w:rPr>
      </w:pPr>
    </w:p>
    <w:p w:rsidR="005B73CA" w:rsidRDefault="005B73CA" w:rsidP="00AF6E4B">
      <w:pPr>
        <w:pStyle w:val="a7"/>
        <w:ind w:right="526" w:firstLine="709"/>
        <w:jc w:val="both"/>
        <w:rPr>
          <w:sz w:val="24"/>
          <w:szCs w:val="24"/>
        </w:rPr>
      </w:pPr>
    </w:p>
    <w:p w:rsidR="005B73CA" w:rsidRDefault="005B73CA" w:rsidP="00AF6E4B">
      <w:pPr>
        <w:pStyle w:val="a7"/>
        <w:ind w:right="526" w:firstLine="709"/>
        <w:jc w:val="both"/>
        <w:rPr>
          <w:sz w:val="24"/>
          <w:szCs w:val="24"/>
        </w:rPr>
      </w:pPr>
    </w:p>
    <w:p w:rsidR="005B73CA" w:rsidRDefault="005B73CA" w:rsidP="00AF6E4B">
      <w:pPr>
        <w:pStyle w:val="a7"/>
        <w:ind w:right="526" w:firstLine="709"/>
        <w:jc w:val="both"/>
        <w:rPr>
          <w:sz w:val="24"/>
          <w:szCs w:val="24"/>
        </w:rPr>
      </w:pPr>
    </w:p>
    <w:p w:rsidR="005B73CA" w:rsidRDefault="005B73CA" w:rsidP="00AF6E4B">
      <w:pPr>
        <w:pStyle w:val="a7"/>
        <w:ind w:right="526" w:firstLine="709"/>
        <w:jc w:val="both"/>
        <w:rPr>
          <w:sz w:val="24"/>
          <w:szCs w:val="24"/>
        </w:rPr>
      </w:pPr>
    </w:p>
    <w:p w:rsidR="005B73CA" w:rsidRDefault="005B73CA" w:rsidP="00AF6E4B">
      <w:pPr>
        <w:pStyle w:val="a7"/>
        <w:ind w:right="526" w:firstLine="709"/>
        <w:jc w:val="both"/>
        <w:rPr>
          <w:sz w:val="24"/>
          <w:szCs w:val="24"/>
        </w:rPr>
      </w:pPr>
    </w:p>
    <w:p w:rsidR="005B73CA" w:rsidRDefault="005B73CA" w:rsidP="00AF6E4B">
      <w:pPr>
        <w:pStyle w:val="a7"/>
        <w:ind w:right="526" w:firstLine="709"/>
        <w:jc w:val="both"/>
        <w:rPr>
          <w:sz w:val="24"/>
          <w:szCs w:val="24"/>
        </w:rPr>
      </w:pPr>
    </w:p>
    <w:p w:rsidR="005B73CA" w:rsidRPr="007E4289" w:rsidRDefault="005B73CA" w:rsidP="00AF6E4B">
      <w:pPr>
        <w:pStyle w:val="a7"/>
        <w:ind w:right="526" w:firstLine="709"/>
        <w:jc w:val="both"/>
        <w:rPr>
          <w:sz w:val="24"/>
          <w:szCs w:val="24"/>
        </w:rPr>
      </w:pPr>
    </w:p>
    <w:p w:rsidR="007E4289" w:rsidRPr="005B73CA" w:rsidRDefault="007E4289" w:rsidP="00AF6E4B">
      <w:pPr>
        <w:pStyle w:val="a7"/>
        <w:ind w:right="526" w:firstLine="709"/>
        <w:jc w:val="both"/>
        <w:rPr>
          <w:sz w:val="28"/>
          <w:szCs w:val="28"/>
        </w:rPr>
      </w:pPr>
    </w:p>
    <w:p w:rsidR="00AF6E4B" w:rsidRPr="003B3B6A" w:rsidRDefault="00AF6E4B" w:rsidP="00AF6E4B">
      <w:pPr>
        <w:pStyle w:val="11"/>
        <w:ind w:left="0"/>
        <w:outlineLvl w:val="9"/>
        <w:rPr>
          <w:b w:val="0"/>
          <w:color w:val="365F91" w:themeColor="accent1" w:themeShade="BF"/>
          <w:lang w:val="uk-UA"/>
        </w:rPr>
      </w:pPr>
      <w:bookmarkStart w:id="9" w:name="_Toc1373748"/>
      <w:r w:rsidRPr="003B3B6A">
        <w:rPr>
          <w:b w:val="0"/>
          <w:color w:val="365F91" w:themeColor="accent1" w:themeShade="BF"/>
          <w:lang w:val="uk-UA"/>
        </w:rPr>
        <w:lastRenderedPageBreak/>
        <w:t>Таблиця 1. Учасники Робочої групи з підготовки  Стратегії</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4917"/>
      </w:tblGrid>
      <w:tr w:rsidR="00A47DBC" w:rsidRPr="00890BFC" w:rsidTr="007D017B">
        <w:tc>
          <w:tcPr>
            <w:tcW w:w="4913" w:type="dxa"/>
            <w:shd w:val="clear" w:color="auto" w:fill="B8CCE4" w:themeFill="accent1" w:themeFillTint="66"/>
          </w:tcPr>
          <w:p w:rsidR="00A47DBC" w:rsidRPr="007E4289" w:rsidRDefault="00A47DBC" w:rsidP="00A47DBC">
            <w:pPr>
              <w:jc w:val="center"/>
              <w:rPr>
                <w:rFonts w:ascii="Times New Roman" w:hAnsi="Times New Roman"/>
                <w:b/>
                <w:sz w:val="28"/>
                <w:szCs w:val="28"/>
              </w:rPr>
            </w:pPr>
            <w:r w:rsidRPr="007E4289">
              <w:rPr>
                <w:rFonts w:ascii="Times New Roman" w:hAnsi="Times New Roman"/>
                <w:b/>
                <w:sz w:val="28"/>
                <w:szCs w:val="28"/>
              </w:rPr>
              <w:t>Прізвище, ім’я, по-батькові</w:t>
            </w:r>
          </w:p>
        </w:tc>
        <w:tc>
          <w:tcPr>
            <w:tcW w:w="4917" w:type="dxa"/>
            <w:shd w:val="clear" w:color="auto" w:fill="B8CCE4" w:themeFill="accent1" w:themeFillTint="66"/>
          </w:tcPr>
          <w:p w:rsidR="00A47DBC" w:rsidRPr="007E4289" w:rsidRDefault="00A47DBC" w:rsidP="00A47DBC">
            <w:pPr>
              <w:jc w:val="center"/>
              <w:rPr>
                <w:rFonts w:ascii="Times New Roman" w:hAnsi="Times New Roman"/>
                <w:b/>
                <w:sz w:val="28"/>
                <w:szCs w:val="28"/>
              </w:rPr>
            </w:pPr>
            <w:r w:rsidRPr="007E4289">
              <w:rPr>
                <w:rFonts w:ascii="Times New Roman" w:hAnsi="Times New Roman"/>
                <w:b/>
                <w:sz w:val="28"/>
                <w:szCs w:val="28"/>
              </w:rPr>
              <w:t>Посада</w:t>
            </w:r>
          </w:p>
        </w:tc>
      </w:tr>
      <w:tr w:rsidR="00A47DBC" w:rsidRPr="00A47DBC" w:rsidTr="007D017B">
        <w:tc>
          <w:tcPr>
            <w:tcW w:w="4913" w:type="dxa"/>
          </w:tcPr>
          <w:p w:rsidR="00A47DBC" w:rsidRPr="007E4289" w:rsidRDefault="00A47DBC" w:rsidP="00A47DBC">
            <w:pPr>
              <w:jc w:val="both"/>
              <w:rPr>
                <w:rFonts w:ascii="Times New Roman" w:hAnsi="Times New Roman" w:cs="Times New Roman"/>
                <w:sz w:val="24"/>
                <w:szCs w:val="24"/>
              </w:rPr>
            </w:pPr>
            <w:r w:rsidRPr="007E4289">
              <w:rPr>
                <w:rFonts w:ascii="Times New Roman" w:hAnsi="Times New Roman" w:cs="Times New Roman"/>
                <w:sz w:val="24"/>
                <w:szCs w:val="24"/>
              </w:rPr>
              <w:t xml:space="preserve">ПОХИЛЮК </w:t>
            </w:r>
          </w:p>
          <w:p w:rsidR="00A47DBC" w:rsidRPr="007E4289" w:rsidRDefault="00A47DBC" w:rsidP="00A47DBC">
            <w:pPr>
              <w:jc w:val="both"/>
              <w:rPr>
                <w:rFonts w:ascii="Times New Roman" w:eastAsia="Times New Roman" w:hAnsi="Times New Roman" w:cs="Times New Roman"/>
                <w:sz w:val="24"/>
                <w:szCs w:val="24"/>
              </w:rPr>
            </w:pPr>
            <w:r w:rsidRPr="007E4289">
              <w:rPr>
                <w:rFonts w:ascii="Times New Roman" w:hAnsi="Times New Roman" w:cs="Times New Roman"/>
                <w:sz w:val="24"/>
                <w:szCs w:val="24"/>
              </w:rPr>
              <w:t>Богдан Юрійович</w:t>
            </w:r>
          </w:p>
        </w:tc>
        <w:tc>
          <w:tcPr>
            <w:tcW w:w="4917" w:type="dxa"/>
          </w:tcPr>
          <w:p w:rsidR="00A47DBC" w:rsidRPr="007E4289" w:rsidRDefault="00A47DBC" w:rsidP="00A47DBC">
            <w:pPr>
              <w:jc w:val="both"/>
              <w:rPr>
                <w:rFonts w:ascii="Times New Roman" w:eastAsia="Times New Roman" w:hAnsi="Times New Roman" w:cs="Times New Roman"/>
                <w:sz w:val="24"/>
                <w:szCs w:val="24"/>
              </w:rPr>
            </w:pPr>
            <w:r w:rsidRPr="007E4289">
              <w:rPr>
                <w:rFonts w:ascii="Times New Roman" w:hAnsi="Times New Roman" w:cs="Times New Roman"/>
                <w:sz w:val="24"/>
                <w:szCs w:val="24"/>
              </w:rPr>
              <w:t>Селищний голова Мізоцької селищної ради, голова</w:t>
            </w:r>
          </w:p>
          <w:p w:rsidR="00A47DBC" w:rsidRPr="007E4289" w:rsidRDefault="00A47DBC" w:rsidP="00A47DBC">
            <w:pPr>
              <w:jc w:val="both"/>
              <w:rPr>
                <w:rFonts w:ascii="Times New Roman" w:hAnsi="Times New Roman" w:cs="Times New Roman"/>
                <w:sz w:val="24"/>
                <w:szCs w:val="24"/>
              </w:rPr>
            </w:pPr>
            <w:r w:rsidRPr="007E4289">
              <w:rPr>
                <w:rFonts w:ascii="Times New Roman" w:hAnsi="Times New Roman" w:cs="Times New Roman"/>
                <w:sz w:val="24"/>
                <w:szCs w:val="24"/>
              </w:rPr>
              <w:t>робочої групи</w:t>
            </w:r>
          </w:p>
          <w:p w:rsidR="00A47DBC" w:rsidRPr="007E4289" w:rsidRDefault="00A47DBC" w:rsidP="00A47DBC">
            <w:pPr>
              <w:jc w:val="both"/>
              <w:rPr>
                <w:rFonts w:ascii="Times New Roman" w:eastAsia="Times New Roman" w:hAnsi="Times New Roman" w:cs="Times New Roman"/>
                <w:sz w:val="24"/>
                <w:szCs w:val="24"/>
              </w:rPr>
            </w:pPr>
          </w:p>
        </w:tc>
      </w:tr>
      <w:tr w:rsidR="00A47DBC" w:rsidRPr="00A47DBC" w:rsidTr="007D017B">
        <w:tc>
          <w:tcPr>
            <w:tcW w:w="4913" w:type="dxa"/>
          </w:tcPr>
          <w:p w:rsidR="00A47DBC" w:rsidRPr="007E4289" w:rsidRDefault="00A47DBC" w:rsidP="00A47DBC">
            <w:pPr>
              <w:jc w:val="both"/>
              <w:rPr>
                <w:rFonts w:ascii="Times New Roman" w:hAnsi="Times New Roman" w:cs="Times New Roman"/>
                <w:sz w:val="24"/>
                <w:szCs w:val="24"/>
              </w:rPr>
            </w:pPr>
            <w:r w:rsidRPr="007E4289">
              <w:rPr>
                <w:rFonts w:ascii="Times New Roman" w:hAnsi="Times New Roman" w:cs="Times New Roman"/>
                <w:sz w:val="24"/>
                <w:szCs w:val="24"/>
              </w:rPr>
              <w:t xml:space="preserve">КРАВЕЦЬ </w:t>
            </w:r>
          </w:p>
          <w:p w:rsidR="00A47DBC" w:rsidRPr="007E4289" w:rsidRDefault="00A47DBC" w:rsidP="00A47DBC">
            <w:pPr>
              <w:jc w:val="both"/>
              <w:rPr>
                <w:rFonts w:ascii="Times New Roman" w:eastAsia="Times New Roman" w:hAnsi="Times New Roman" w:cs="Times New Roman"/>
                <w:sz w:val="24"/>
                <w:szCs w:val="24"/>
              </w:rPr>
            </w:pPr>
            <w:r w:rsidRPr="007E4289">
              <w:rPr>
                <w:rFonts w:ascii="Times New Roman" w:hAnsi="Times New Roman" w:cs="Times New Roman"/>
                <w:sz w:val="24"/>
                <w:szCs w:val="24"/>
              </w:rPr>
              <w:t>Роман Васильович</w:t>
            </w:r>
          </w:p>
        </w:tc>
        <w:tc>
          <w:tcPr>
            <w:tcW w:w="4917" w:type="dxa"/>
          </w:tcPr>
          <w:p w:rsidR="00A47DBC" w:rsidRPr="007E4289" w:rsidRDefault="00A47DBC" w:rsidP="00A47DBC">
            <w:pPr>
              <w:jc w:val="both"/>
              <w:rPr>
                <w:rFonts w:ascii="Times New Roman" w:eastAsia="Times New Roman" w:hAnsi="Times New Roman" w:cs="Times New Roman"/>
                <w:sz w:val="24"/>
                <w:szCs w:val="24"/>
              </w:rPr>
            </w:pPr>
            <w:r w:rsidRPr="007E4289">
              <w:rPr>
                <w:rFonts w:ascii="Times New Roman" w:hAnsi="Times New Roman" w:cs="Times New Roman"/>
                <w:sz w:val="24"/>
                <w:szCs w:val="24"/>
              </w:rPr>
              <w:t>Заступник селищного голови з питань</w:t>
            </w:r>
          </w:p>
          <w:p w:rsidR="00A47DBC" w:rsidRPr="007E4289" w:rsidRDefault="00A47DBC" w:rsidP="00A47DBC">
            <w:pPr>
              <w:jc w:val="both"/>
              <w:rPr>
                <w:rFonts w:ascii="Times New Roman" w:hAnsi="Times New Roman" w:cs="Times New Roman"/>
                <w:sz w:val="24"/>
                <w:szCs w:val="24"/>
              </w:rPr>
            </w:pPr>
            <w:r w:rsidRPr="007E4289">
              <w:rPr>
                <w:rFonts w:ascii="Times New Roman" w:hAnsi="Times New Roman" w:cs="Times New Roman"/>
                <w:sz w:val="24"/>
                <w:szCs w:val="24"/>
              </w:rPr>
              <w:t>діяльності виконавчих органів Мізоцької селищної ради, заступник голови робочої групи</w:t>
            </w:r>
          </w:p>
          <w:p w:rsidR="00A47DBC" w:rsidRPr="007E4289" w:rsidRDefault="00A47DBC" w:rsidP="00A47DBC">
            <w:pPr>
              <w:jc w:val="both"/>
              <w:rPr>
                <w:rFonts w:ascii="Times New Roman" w:eastAsia="Times New Roman" w:hAnsi="Times New Roman" w:cs="Times New Roman"/>
                <w:sz w:val="24"/>
                <w:szCs w:val="24"/>
              </w:rPr>
            </w:pPr>
          </w:p>
        </w:tc>
      </w:tr>
      <w:tr w:rsidR="00A47DBC" w:rsidRPr="00A47DBC" w:rsidTr="007D017B">
        <w:tc>
          <w:tcPr>
            <w:tcW w:w="4913" w:type="dxa"/>
            <w:tcBorders>
              <w:bottom w:val="single" w:sz="4" w:space="0" w:color="auto"/>
            </w:tcBorders>
          </w:tcPr>
          <w:p w:rsidR="00A47DBC" w:rsidRPr="007E4289" w:rsidRDefault="00A47DBC" w:rsidP="00A47DBC">
            <w:pPr>
              <w:jc w:val="both"/>
              <w:rPr>
                <w:rFonts w:ascii="Times New Roman" w:eastAsia="Times New Roman" w:hAnsi="Times New Roman" w:cs="Times New Roman"/>
                <w:sz w:val="24"/>
                <w:szCs w:val="24"/>
              </w:rPr>
            </w:pPr>
            <w:r w:rsidRPr="007E4289">
              <w:rPr>
                <w:rFonts w:ascii="Times New Roman" w:hAnsi="Times New Roman" w:cs="Times New Roman"/>
                <w:sz w:val="24"/>
                <w:szCs w:val="24"/>
              </w:rPr>
              <w:t>ЯРОШЕНКО</w:t>
            </w:r>
          </w:p>
          <w:p w:rsidR="00A47DBC" w:rsidRPr="007E4289" w:rsidRDefault="00A47DBC" w:rsidP="00A47DBC">
            <w:pPr>
              <w:jc w:val="both"/>
              <w:rPr>
                <w:rFonts w:ascii="Times New Roman" w:eastAsia="Times New Roman" w:hAnsi="Times New Roman" w:cs="Times New Roman"/>
                <w:sz w:val="24"/>
                <w:szCs w:val="24"/>
              </w:rPr>
            </w:pPr>
            <w:r w:rsidRPr="007E4289">
              <w:rPr>
                <w:rFonts w:ascii="Times New Roman" w:hAnsi="Times New Roman" w:cs="Times New Roman"/>
                <w:sz w:val="24"/>
                <w:szCs w:val="24"/>
              </w:rPr>
              <w:t>Юлія Михайлівна</w:t>
            </w:r>
          </w:p>
        </w:tc>
        <w:tc>
          <w:tcPr>
            <w:tcW w:w="4917" w:type="dxa"/>
            <w:tcBorders>
              <w:bottom w:val="single" w:sz="4" w:space="0" w:color="auto"/>
            </w:tcBorders>
          </w:tcPr>
          <w:p w:rsidR="00A47DBC" w:rsidRPr="007E4289" w:rsidRDefault="00A47DBC" w:rsidP="00A47DBC">
            <w:pPr>
              <w:jc w:val="both"/>
              <w:rPr>
                <w:rFonts w:ascii="Times New Roman" w:hAnsi="Times New Roman" w:cs="Times New Roman"/>
                <w:sz w:val="24"/>
                <w:szCs w:val="24"/>
              </w:rPr>
            </w:pPr>
            <w:r w:rsidRPr="007E4289">
              <w:rPr>
                <w:rFonts w:ascii="Times New Roman" w:hAnsi="Times New Roman" w:cs="Times New Roman"/>
                <w:sz w:val="24"/>
                <w:szCs w:val="24"/>
              </w:rPr>
              <w:t>Спеціаліст ІІ категорії – проєктний менеджер відділу бухгалтерського обліку, звітності та інвестиційної діяльності Мізоцької селищної ради, секретар робочої групи</w:t>
            </w:r>
          </w:p>
          <w:p w:rsidR="00A47DBC" w:rsidRPr="007E4289" w:rsidRDefault="00A47DBC" w:rsidP="00A47DBC">
            <w:pPr>
              <w:jc w:val="both"/>
              <w:rPr>
                <w:rFonts w:ascii="Times New Roman" w:hAnsi="Times New Roman" w:cs="Times New Roman"/>
                <w:sz w:val="24"/>
                <w:szCs w:val="24"/>
              </w:rPr>
            </w:pPr>
          </w:p>
        </w:tc>
      </w:tr>
      <w:tr w:rsidR="00A47DBC" w:rsidRPr="00A47DBC" w:rsidTr="007D017B">
        <w:trPr>
          <w:trHeight w:val="403"/>
        </w:trPr>
        <w:tc>
          <w:tcPr>
            <w:tcW w:w="9830" w:type="dxa"/>
            <w:gridSpan w:val="2"/>
            <w:shd w:val="clear" w:color="auto" w:fill="B8CCE4" w:themeFill="accent1" w:themeFillTint="66"/>
          </w:tcPr>
          <w:p w:rsidR="00A47DBC" w:rsidRPr="007E4289" w:rsidRDefault="00A47DBC" w:rsidP="00A47DBC">
            <w:pPr>
              <w:jc w:val="center"/>
              <w:rPr>
                <w:rFonts w:ascii="Times New Roman" w:hAnsi="Times New Roman" w:cs="Times New Roman"/>
                <w:b/>
                <w:sz w:val="24"/>
                <w:szCs w:val="24"/>
              </w:rPr>
            </w:pPr>
            <w:r w:rsidRPr="007E4289">
              <w:rPr>
                <w:rFonts w:ascii="Times New Roman" w:hAnsi="Times New Roman" w:cs="Times New Roman"/>
                <w:b/>
                <w:sz w:val="24"/>
                <w:szCs w:val="24"/>
              </w:rPr>
              <w:t>ЧЛЕНИ РОБОЧОЇ ГРУПИ</w:t>
            </w: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 xml:space="preserve">ГАВРИЛЮК </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Світлана Петрівна</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Секретар Мізоцької селищної ради</w:t>
            </w: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ДОМАЩУК</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Людмила Миколаївна</w:t>
            </w:r>
          </w:p>
        </w:tc>
        <w:tc>
          <w:tcPr>
            <w:tcW w:w="4917" w:type="dxa"/>
          </w:tcPr>
          <w:p w:rsidR="00A47DBC" w:rsidRPr="007E4289" w:rsidRDefault="00A47DBC" w:rsidP="00890BFC">
            <w:pPr>
              <w:rPr>
                <w:rFonts w:ascii="Times New Roman" w:hAnsi="Times New Roman" w:cs="Times New Roman"/>
                <w:color w:val="000000"/>
                <w:sz w:val="24"/>
                <w:szCs w:val="24"/>
              </w:rPr>
            </w:pPr>
            <w:r w:rsidRPr="007E4289">
              <w:rPr>
                <w:rFonts w:ascii="Times New Roman" w:hAnsi="Times New Roman" w:cs="Times New Roman"/>
                <w:color w:val="000000"/>
                <w:sz w:val="24"/>
                <w:szCs w:val="24"/>
              </w:rPr>
              <w:t>Керуюча справами</w:t>
            </w:r>
          </w:p>
          <w:p w:rsidR="00A47DBC" w:rsidRPr="007E4289" w:rsidRDefault="00A47DBC" w:rsidP="00890BFC">
            <w:pPr>
              <w:rPr>
                <w:rFonts w:ascii="Times New Roman" w:hAnsi="Times New Roman" w:cs="Times New Roman"/>
                <w:color w:val="000000"/>
                <w:sz w:val="24"/>
                <w:szCs w:val="24"/>
              </w:rPr>
            </w:pPr>
            <w:r w:rsidRPr="007E4289">
              <w:rPr>
                <w:rFonts w:ascii="Times New Roman" w:hAnsi="Times New Roman" w:cs="Times New Roman"/>
                <w:color w:val="000000"/>
                <w:sz w:val="24"/>
                <w:szCs w:val="24"/>
              </w:rPr>
              <w:t xml:space="preserve">(секретар виконкому) Мізоцької селищної ради </w:t>
            </w:r>
          </w:p>
          <w:p w:rsidR="00A47DBC" w:rsidRPr="007E4289" w:rsidRDefault="00A47DBC" w:rsidP="00890BFC">
            <w:pPr>
              <w:rPr>
                <w:rFonts w:ascii="Times New Roman" w:hAnsi="Times New Roman" w:cs="Times New Roman"/>
                <w:color w:val="000000"/>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СИНЯК</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Ігор Олександрович</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Головний бухгалтер Мізоцької селищної ради</w:t>
            </w:r>
          </w:p>
          <w:p w:rsidR="00A47DBC" w:rsidRPr="007E4289" w:rsidRDefault="00A47DBC" w:rsidP="00890BFC">
            <w:pPr>
              <w:rPr>
                <w:rFonts w:ascii="Times New Roman" w:hAnsi="Times New Roman" w:cs="Times New Roman"/>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КАРПЮК</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Наталія Володимирівна</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Начальник фінансового відділу Мізоцької селищної ради</w:t>
            </w:r>
          </w:p>
          <w:p w:rsidR="00A47DBC" w:rsidRPr="007E4289" w:rsidRDefault="00A47DBC" w:rsidP="00890BFC">
            <w:pPr>
              <w:rPr>
                <w:rFonts w:ascii="Times New Roman" w:hAnsi="Times New Roman" w:cs="Times New Roman"/>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ПИЛИПЧУК</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Петро Юрійович</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Начальник відділу земельних ресурсів, архітектури, житлово-комунального господарства та будівництва Мізоцької селищної ради</w:t>
            </w: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СВЕРДЛЮК</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Неля Іванівна</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Начальник відділу адміністративних послуг та соціального захисту населення Мізоцької селищної ради</w:t>
            </w:r>
          </w:p>
          <w:p w:rsidR="00A47DBC" w:rsidRPr="007E4289" w:rsidRDefault="00A47DBC" w:rsidP="00890BFC">
            <w:pPr>
              <w:rPr>
                <w:rFonts w:ascii="Times New Roman" w:hAnsi="Times New Roman" w:cs="Times New Roman"/>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 xml:space="preserve">ПРОКОПЧУК </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Вікторія Юріївна</w:t>
            </w:r>
          </w:p>
        </w:tc>
        <w:tc>
          <w:tcPr>
            <w:tcW w:w="4917" w:type="dxa"/>
          </w:tcPr>
          <w:p w:rsidR="003763BE" w:rsidRPr="007E4289" w:rsidRDefault="00A47DBC" w:rsidP="00CE4227">
            <w:pPr>
              <w:rPr>
                <w:rFonts w:ascii="Times New Roman" w:hAnsi="Times New Roman" w:cs="Times New Roman"/>
                <w:sz w:val="24"/>
                <w:szCs w:val="24"/>
                <w:lang w:val="uk-UA"/>
              </w:rPr>
            </w:pPr>
            <w:r w:rsidRPr="007E4289">
              <w:rPr>
                <w:rFonts w:ascii="Times New Roman" w:hAnsi="Times New Roman" w:cs="Times New Roman"/>
                <w:sz w:val="24"/>
                <w:szCs w:val="24"/>
              </w:rPr>
              <w:t>Начальник відділу освіти, культури і туризму, молоді і спорту Мізоцької селищної ради</w:t>
            </w: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ПАЛЬЧЕВСЬКА</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Оксана Василівна</w:t>
            </w:r>
          </w:p>
          <w:p w:rsidR="00A47DBC" w:rsidRPr="007E4289" w:rsidRDefault="00A47DBC" w:rsidP="00890BFC">
            <w:pPr>
              <w:rPr>
                <w:rFonts w:ascii="Times New Roman" w:hAnsi="Times New Roman" w:cs="Times New Roman"/>
                <w:sz w:val="24"/>
                <w:szCs w:val="24"/>
              </w:rPr>
            </w:pP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Завідуюча Мізоцької бібіліотеки</w:t>
            </w: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МИСЛІНЧУК</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Галина Мар</w:t>
            </w:r>
            <w:r w:rsidRPr="007E4289">
              <w:rPr>
                <w:rFonts w:ascii="Times New Roman" w:hAnsi="Times New Roman" w:cs="Times New Roman"/>
                <w:sz w:val="24"/>
                <w:szCs w:val="24"/>
                <w:lang w:val="en-US"/>
              </w:rPr>
              <w:t>’</w:t>
            </w:r>
            <w:r w:rsidRPr="007E4289">
              <w:rPr>
                <w:rFonts w:ascii="Times New Roman" w:hAnsi="Times New Roman" w:cs="Times New Roman"/>
                <w:sz w:val="24"/>
                <w:szCs w:val="24"/>
              </w:rPr>
              <w:t>янівна</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Директор КНП «УПМСД» Мізоцької селищної ради</w:t>
            </w:r>
          </w:p>
          <w:p w:rsidR="00A47DBC" w:rsidRPr="007E4289" w:rsidRDefault="00A47DBC" w:rsidP="00890BFC">
            <w:pPr>
              <w:rPr>
                <w:rFonts w:ascii="Times New Roman" w:hAnsi="Times New Roman" w:cs="Times New Roman"/>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ТЕСЛЮК</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Володимир Степанович</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Головний спеціаліст відділу земельних ресурсів, архітектури, житлово-</w:t>
            </w:r>
            <w:r w:rsidRPr="007E4289">
              <w:rPr>
                <w:rFonts w:ascii="Times New Roman" w:hAnsi="Times New Roman" w:cs="Times New Roman"/>
                <w:sz w:val="24"/>
                <w:szCs w:val="24"/>
              </w:rPr>
              <w:lastRenderedPageBreak/>
              <w:t>комунального господарства та будівництва Мізоцької селищної ради, депутат Мізоцької селищної ради</w:t>
            </w:r>
          </w:p>
          <w:p w:rsidR="00A47DBC" w:rsidRPr="007E4289" w:rsidRDefault="00A47DBC" w:rsidP="00890BFC">
            <w:pPr>
              <w:rPr>
                <w:rFonts w:ascii="Times New Roman" w:hAnsi="Times New Roman" w:cs="Times New Roman"/>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lastRenderedPageBreak/>
              <w:t>ГЕФТЕР</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Наталія Миколаївна</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Провідний спеціаліст з питань культури відділу освіти, культури і туризму, молоді і спорту Мізоцької селищної ради</w:t>
            </w:r>
          </w:p>
          <w:p w:rsidR="00A47DBC" w:rsidRPr="007E4289" w:rsidRDefault="00A47DBC" w:rsidP="00890BFC">
            <w:pPr>
              <w:rPr>
                <w:rFonts w:ascii="Times New Roman" w:hAnsi="Times New Roman" w:cs="Times New Roman"/>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ТИШКОВА</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Любов Василівна</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Фахівець з соціальної роботи Мізоцької селищної ради, Білашівський округ</w:t>
            </w:r>
          </w:p>
          <w:p w:rsidR="00A47DBC" w:rsidRPr="007E4289" w:rsidRDefault="00A47DBC" w:rsidP="00890BFC">
            <w:pPr>
              <w:rPr>
                <w:rFonts w:ascii="Times New Roman" w:hAnsi="Times New Roman" w:cs="Times New Roman"/>
                <w:sz w:val="24"/>
                <w:szCs w:val="24"/>
              </w:rPr>
            </w:pPr>
          </w:p>
        </w:tc>
      </w:tr>
      <w:tr w:rsidR="00A47DBC" w:rsidRPr="00A47DBC" w:rsidTr="007D017B">
        <w:tc>
          <w:tcPr>
            <w:tcW w:w="4913"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КЛАДІЙ</w:t>
            </w:r>
          </w:p>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Сергій Вікторович</w:t>
            </w:r>
          </w:p>
        </w:tc>
        <w:tc>
          <w:tcPr>
            <w:tcW w:w="4917" w:type="dxa"/>
          </w:tcPr>
          <w:p w:rsidR="00A47DBC" w:rsidRPr="007E4289" w:rsidRDefault="00A47DBC" w:rsidP="00890BFC">
            <w:pPr>
              <w:rPr>
                <w:rFonts w:ascii="Times New Roman" w:hAnsi="Times New Roman" w:cs="Times New Roman"/>
                <w:sz w:val="24"/>
                <w:szCs w:val="24"/>
              </w:rPr>
            </w:pPr>
            <w:r w:rsidRPr="007E4289">
              <w:rPr>
                <w:rFonts w:ascii="Times New Roman" w:hAnsi="Times New Roman" w:cs="Times New Roman"/>
                <w:sz w:val="24"/>
                <w:szCs w:val="24"/>
              </w:rPr>
              <w:t>Поліцейський Мізоцької селищної ради</w:t>
            </w:r>
          </w:p>
        </w:tc>
      </w:tr>
    </w:tbl>
    <w:p w:rsidR="00A47DBC" w:rsidRDefault="00A47DBC" w:rsidP="00AF6E4B">
      <w:pPr>
        <w:pStyle w:val="11"/>
        <w:ind w:left="0"/>
        <w:outlineLvl w:val="9"/>
        <w:rPr>
          <w:color w:val="244061"/>
          <w:lang w:val="uk-UA"/>
        </w:rPr>
      </w:pPr>
    </w:p>
    <w:p w:rsidR="00625DA1" w:rsidRPr="007E4289" w:rsidRDefault="00625DA1" w:rsidP="00625DA1">
      <w:pPr>
        <w:pStyle w:val="a7"/>
        <w:ind w:left="261" w:right="281" w:firstLine="720"/>
        <w:jc w:val="both"/>
        <w:rPr>
          <w:sz w:val="24"/>
          <w:szCs w:val="24"/>
        </w:rPr>
      </w:pPr>
      <w:r w:rsidRPr="007E4289">
        <w:rPr>
          <w:sz w:val="24"/>
          <w:szCs w:val="24"/>
        </w:rPr>
        <w:t>Так як однією з основних складових процесу планування було обов'язкова</w:t>
      </w:r>
      <w:r w:rsidRPr="007E4289">
        <w:rPr>
          <w:spacing w:val="1"/>
          <w:sz w:val="24"/>
          <w:szCs w:val="24"/>
        </w:rPr>
        <w:t xml:space="preserve"> </w:t>
      </w:r>
      <w:r w:rsidRPr="007E4289">
        <w:rPr>
          <w:sz w:val="24"/>
          <w:szCs w:val="24"/>
        </w:rPr>
        <w:t>участь</w:t>
      </w:r>
      <w:r w:rsidRPr="007E4289">
        <w:rPr>
          <w:spacing w:val="1"/>
          <w:sz w:val="24"/>
          <w:szCs w:val="24"/>
        </w:rPr>
        <w:t xml:space="preserve"> </w:t>
      </w:r>
      <w:r w:rsidRPr="007E4289">
        <w:rPr>
          <w:sz w:val="24"/>
          <w:szCs w:val="24"/>
        </w:rPr>
        <w:t>у</w:t>
      </w:r>
      <w:r w:rsidRPr="007E4289">
        <w:rPr>
          <w:spacing w:val="1"/>
          <w:sz w:val="24"/>
          <w:szCs w:val="24"/>
        </w:rPr>
        <w:t xml:space="preserve"> </w:t>
      </w:r>
      <w:r w:rsidRPr="007E4289">
        <w:rPr>
          <w:sz w:val="24"/>
          <w:szCs w:val="24"/>
        </w:rPr>
        <w:t>ньому</w:t>
      </w:r>
      <w:r w:rsidRPr="007E4289">
        <w:rPr>
          <w:spacing w:val="1"/>
          <w:sz w:val="24"/>
          <w:szCs w:val="24"/>
        </w:rPr>
        <w:t xml:space="preserve"> </w:t>
      </w:r>
      <w:r w:rsidRPr="007E4289">
        <w:rPr>
          <w:sz w:val="24"/>
          <w:szCs w:val="24"/>
        </w:rPr>
        <w:t>всіх</w:t>
      </w:r>
      <w:r w:rsidRPr="007E4289">
        <w:rPr>
          <w:spacing w:val="1"/>
          <w:sz w:val="24"/>
          <w:szCs w:val="24"/>
        </w:rPr>
        <w:t xml:space="preserve"> </w:t>
      </w:r>
      <w:r w:rsidRPr="007E4289">
        <w:rPr>
          <w:sz w:val="24"/>
          <w:szCs w:val="24"/>
        </w:rPr>
        <w:t>активних</w:t>
      </w:r>
      <w:r w:rsidRPr="007E4289">
        <w:rPr>
          <w:spacing w:val="1"/>
          <w:sz w:val="24"/>
          <w:szCs w:val="24"/>
        </w:rPr>
        <w:t xml:space="preserve"> </w:t>
      </w:r>
      <w:r w:rsidRPr="007E4289">
        <w:rPr>
          <w:sz w:val="24"/>
          <w:szCs w:val="24"/>
        </w:rPr>
        <w:t>та</w:t>
      </w:r>
      <w:r w:rsidRPr="007E4289">
        <w:rPr>
          <w:spacing w:val="1"/>
          <w:sz w:val="24"/>
          <w:szCs w:val="24"/>
        </w:rPr>
        <w:t xml:space="preserve"> </w:t>
      </w:r>
      <w:r w:rsidRPr="007E4289">
        <w:rPr>
          <w:sz w:val="24"/>
          <w:szCs w:val="24"/>
        </w:rPr>
        <w:t>зацікавлених</w:t>
      </w:r>
      <w:r w:rsidRPr="007E4289">
        <w:rPr>
          <w:spacing w:val="1"/>
          <w:sz w:val="24"/>
          <w:szCs w:val="24"/>
        </w:rPr>
        <w:t xml:space="preserve"> </w:t>
      </w:r>
      <w:r w:rsidRPr="007E4289">
        <w:rPr>
          <w:sz w:val="24"/>
          <w:szCs w:val="24"/>
        </w:rPr>
        <w:t>громадян,</w:t>
      </w:r>
      <w:r w:rsidRPr="007E4289">
        <w:rPr>
          <w:spacing w:val="1"/>
          <w:sz w:val="24"/>
          <w:szCs w:val="24"/>
        </w:rPr>
        <w:t xml:space="preserve"> </w:t>
      </w:r>
      <w:r w:rsidRPr="007E4289">
        <w:rPr>
          <w:sz w:val="24"/>
          <w:szCs w:val="24"/>
        </w:rPr>
        <w:t>до</w:t>
      </w:r>
      <w:r w:rsidRPr="007E4289">
        <w:rPr>
          <w:spacing w:val="1"/>
          <w:sz w:val="24"/>
          <w:szCs w:val="24"/>
        </w:rPr>
        <w:t xml:space="preserve"> </w:t>
      </w:r>
      <w:r w:rsidRPr="007E4289">
        <w:rPr>
          <w:sz w:val="24"/>
          <w:szCs w:val="24"/>
        </w:rPr>
        <w:t>робочої</w:t>
      </w:r>
      <w:r w:rsidRPr="007E4289">
        <w:rPr>
          <w:spacing w:val="1"/>
          <w:sz w:val="24"/>
          <w:szCs w:val="24"/>
        </w:rPr>
        <w:t xml:space="preserve"> </w:t>
      </w:r>
      <w:r w:rsidRPr="007E4289">
        <w:rPr>
          <w:sz w:val="24"/>
          <w:szCs w:val="24"/>
        </w:rPr>
        <w:t>групи</w:t>
      </w:r>
      <w:r w:rsidRPr="007E4289">
        <w:rPr>
          <w:spacing w:val="1"/>
          <w:sz w:val="24"/>
          <w:szCs w:val="24"/>
        </w:rPr>
        <w:t xml:space="preserve"> </w:t>
      </w:r>
      <w:r w:rsidRPr="007E4289">
        <w:rPr>
          <w:sz w:val="24"/>
          <w:szCs w:val="24"/>
        </w:rPr>
        <w:t>з</w:t>
      </w:r>
      <w:r w:rsidRPr="007E4289">
        <w:rPr>
          <w:spacing w:val="1"/>
          <w:sz w:val="24"/>
          <w:szCs w:val="24"/>
        </w:rPr>
        <w:t xml:space="preserve"> </w:t>
      </w:r>
      <w:r w:rsidRPr="007E4289">
        <w:rPr>
          <w:sz w:val="24"/>
          <w:szCs w:val="24"/>
        </w:rPr>
        <w:t>розробки Стратегії увійшли представники апарату Мізоцької селищної ради та її</w:t>
      </w:r>
      <w:r w:rsidRPr="007E4289">
        <w:rPr>
          <w:spacing w:val="1"/>
          <w:sz w:val="24"/>
          <w:szCs w:val="24"/>
        </w:rPr>
        <w:t xml:space="preserve"> </w:t>
      </w:r>
      <w:r w:rsidRPr="007E4289">
        <w:rPr>
          <w:sz w:val="24"/>
          <w:szCs w:val="24"/>
        </w:rPr>
        <w:t>виконавчого</w:t>
      </w:r>
      <w:r w:rsidRPr="007E4289">
        <w:rPr>
          <w:spacing w:val="1"/>
          <w:sz w:val="24"/>
          <w:szCs w:val="24"/>
        </w:rPr>
        <w:t xml:space="preserve"> </w:t>
      </w:r>
      <w:r w:rsidRPr="007E4289">
        <w:rPr>
          <w:sz w:val="24"/>
          <w:szCs w:val="24"/>
        </w:rPr>
        <w:t>комітету,</w:t>
      </w:r>
      <w:r w:rsidRPr="007E4289">
        <w:rPr>
          <w:spacing w:val="1"/>
          <w:sz w:val="24"/>
          <w:szCs w:val="24"/>
        </w:rPr>
        <w:t xml:space="preserve"> </w:t>
      </w:r>
      <w:r w:rsidRPr="007E4289">
        <w:rPr>
          <w:sz w:val="24"/>
          <w:szCs w:val="24"/>
        </w:rPr>
        <w:t>члени</w:t>
      </w:r>
      <w:r w:rsidRPr="007E4289">
        <w:rPr>
          <w:spacing w:val="1"/>
          <w:sz w:val="24"/>
          <w:szCs w:val="24"/>
        </w:rPr>
        <w:t xml:space="preserve"> </w:t>
      </w:r>
      <w:r w:rsidRPr="007E4289">
        <w:rPr>
          <w:sz w:val="24"/>
          <w:szCs w:val="24"/>
        </w:rPr>
        <w:t>депутатського</w:t>
      </w:r>
      <w:r w:rsidRPr="007E4289">
        <w:rPr>
          <w:spacing w:val="1"/>
          <w:sz w:val="24"/>
          <w:szCs w:val="24"/>
        </w:rPr>
        <w:t xml:space="preserve"> </w:t>
      </w:r>
      <w:r w:rsidRPr="007E4289">
        <w:rPr>
          <w:sz w:val="24"/>
          <w:szCs w:val="24"/>
        </w:rPr>
        <w:t>корпусу,</w:t>
      </w:r>
      <w:r w:rsidRPr="007E4289">
        <w:rPr>
          <w:spacing w:val="1"/>
          <w:sz w:val="24"/>
          <w:szCs w:val="24"/>
        </w:rPr>
        <w:t xml:space="preserve"> </w:t>
      </w:r>
      <w:r w:rsidRPr="007E4289">
        <w:rPr>
          <w:sz w:val="24"/>
          <w:szCs w:val="24"/>
        </w:rPr>
        <w:t>а</w:t>
      </w:r>
      <w:r w:rsidRPr="007E4289">
        <w:rPr>
          <w:spacing w:val="1"/>
          <w:sz w:val="24"/>
          <w:szCs w:val="24"/>
        </w:rPr>
        <w:t xml:space="preserve"> </w:t>
      </w:r>
      <w:r w:rsidRPr="007E4289">
        <w:rPr>
          <w:sz w:val="24"/>
          <w:szCs w:val="24"/>
        </w:rPr>
        <w:t>також</w:t>
      </w:r>
      <w:r w:rsidRPr="007E4289">
        <w:rPr>
          <w:spacing w:val="70"/>
          <w:sz w:val="24"/>
          <w:szCs w:val="24"/>
        </w:rPr>
        <w:t xml:space="preserve"> </w:t>
      </w:r>
      <w:r w:rsidRPr="007E4289">
        <w:rPr>
          <w:sz w:val="24"/>
          <w:szCs w:val="24"/>
        </w:rPr>
        <w:t>представники</w:t>
      </w:r>
      <w:r w:rsidRPr="007E4289">
        <w:rPr>
          <w:spacing w:val="1"/>
          <w:sz w:val="24"/>
          <w:szCs w:val="24"/>
        </w:rPr>
        <w:t xml:space="preserve"> </w:t>
      </w:r>
      <w:r w:rsidRPr="007E4289">
        <w:rPr>
          <w:sz w:val="24"/>
          <w:szCs w:val="24"/>
        </w:rPr>
        <w:t>бізнесу</w:t>
      </w:r>
      <w:r w:rsidRPr="007E4289">
        <w:rPr>
          <w:spacing w:val="-6"/>
          <w:sz w:val="24"/>
          <w:szCs w:val="24"/>
        </w:rPr>
        <w:t xml:space="preserve"> </w:t>
      </w:r>
      <w:r w:rsidRPr="007E4289">
        <w:rPr>
          <w:sz w:val="24"/>
          <w:szCs w:val="24"/>
        </w:rPr>
        <w:t>та</w:t>
      </w:r>
      <w:r w:rsidRPr="007E4289">
        <w:rPr>
          <w:spacing w:val="-1"/>
          <w:sz w:val="24"/>
          <w:szCs w:val="24"/>
        </w:rPr>
        <w:t xml:space="preserve"> </w:t>
      </w:r>
      <w:r w:rsidRPr="007E4289">
        <w:rPr>
          <w:sz w:val="24"/>
          <w:szCs w:val="24"/>
        </w:rPr>
        <w:t>громадські активісти.</w:t>
      </w:r>
    </w:p>
    <w:p w:rsidR="00625DA1" w:rsidRPr="007E4289" w:rsidRDefault="00625DA1" w:rsidP="00625DA1">
      <w:pPr>
        <w:pStyle w:val="a7"/>
        <w:ind w:left="261" w:right="287" w:firstLine="719"/>
        <w:jc w:val="both"/>
        <w:rPr>
          <w:sz w:val="24"/>
          <w:szCs w:val="24"/>
        </w:rPr>
      </w:pPr>
      <w:r w:rsidRPr="007E4289">
        <w:rPr>
          <w:sz w:val="24"/>
          <w:szCs w:val="24"/>
        </w:rPr>
        <w:t>Починаючи з травня 2023 року, робочою групою з розробки Стратегії було</w:t>
      </w:r>
      <w:r w:rsidRPr="007E4289">
        <w:rPr>
          <w:spacing w:val="1"/>
          <w:sz w:val="24"/>
          <w:szCs w:val="24"/>
        </w:rPr>
        <w:t xml:space="preserve"> </w:t>
      </w:r>
      <w:r w:rsidRPr="007E4289">
        <w:rPr>
          <w:sz w:val="24"/>
          <w:szCs w:val="24"/>
        </w:rPr>
        <w:t>проведено</w:t>
      </w:r>
      <w:r w:rsidRPr="007E4289">
        <w:rPr>
          <w:spacing w:val="-1"/>
          <w:sz w:val="24"/>
          <w:szCs w:val="24"/>
        </w:rPr>
        <w:t xml:space="preserve"> </w:t>
      </w:r>
      <w:r w:rsidRPr="007E4289">
        <w:rPr>
          <w:sz w:val="24"/>
          <w:szCs w:val="24"/>
        </w:rPr>
        <w:t>чотири засідання,</w:t>
      </w:r>
      <w:r w:rsidRPr="007E4289">
        <w:rPr>
          <w:spacing w:val="-5"/>
          <w:sz w:val="24"/>
          <w:szCs w:val="24"/>
        </w:rPr>
        <w:t xml:space="preserve"> </w:t>
      </w:r>
      <w:r w:rsidRPr="007E4289">
        <w:rPr>
          <w:sz w:val="24"/>
          <w:szCs w:val="24"/>
        </w:rPr>
        <w:t>на</w:t>
      </w:r>
      <w:r w:rsidRPr="007E4289">
        <w:rPr>
          <w:spacing w:val="-1"/>
          <w:sz w:val="24"/>
          <w:szCs w:val="24"/>
        </w:rPr>
        <w:t xml:space="preserve"> </w:t>
      </w:r>
      <w:r w:rsidRPr="007E4289">
        <w:rPr>
          <w:sz w:val="24"/>
          <w:szCs w:val="24"/>
        </w:rPr>
        <w:t>яких</w:t>
      </w:r>
      <w:r w:rsidRPr="007E4289">
        <w:rPr>
          <w:spacing w:val="-3"/>
          <w:sz w:val="24"/>
          <w:szCs w:val="24"/>
        </w:rPr>
        <w:t xml:space="preserve"> </w:t>
      </w:r>
      <w:r w:rsidRPr="007E4289">
        <w:rPr>
          <w:sz w:val="24"/>
          <w:szCs w:val="24"/>
        </w:rPr>
        <w:t>презентовано та</w:t>
      </w:r>
      <w:r w:rsidRPr="007E4289">
        <w:rPr>
          <w:spacing w:val="-2"/>
          <w:sz w:val="24"/>
          <w:szCs w:val="24"/>
        </w:rPr>
        <w:t xml:space="preserve"> </w:t>
      </w:r>
      <w:r w:rsidRPr="007E4289">
        <w:rPr>
          <w:sz w:val="24"/>
          <w:szCs w:val="24"/>
        </w:rPr>
        <w:t>обговорено:</w:t>
      </w:r>
    </w:p>
    <w:p w:rsidR="00625DA1" w:rsidRPr="007E4289" w:rsidRDefault="00625DA1" w:rsidP="0048573B">
      <w:pPr>
        <w:pStyle w:val="a5"/>
        <w:widowControl w:val="0"/>
        <w:numPr>
          <w:ilvl w:val="0"/>
          <w:numId w:val="31"/>
        </w:numPr>
        <w:tabs>
          <w:tab w:val="left" w:pos="1341"/>
          <w:tab w:val="left" w:pos="1342"/>
        </w:tabs>
        <w:autoSpaceDE w:val="0"/>
        <w:autoSpaceDN w:val="0"/>
        <w:spacing w:after="0" w:line="240" w:lineRule="auto"/>
        <w:contextualSpacing w:val="0"/>
        <w:rPr>
          <w:rFonts w:ascii="Times New Roman" w:hAnsi="Times New Roman"/>
          <w:color w:val="212121"/>
          <w:sz w:val="24"/>
          <w:szCs w:val="24"/>
        </w:rPr>
      </w:pPr>
      <w:r w:rsidRPr="007E4289">
        <w:rPr>
          <w:rFonts w:ascii="Times New Roman" w:hAnsi="Times New Roman"/>
          <w:sz w:val="24"/>
          <w:szCs w:val="24"/>
        </w:rPr>
        <w:t>соціально-економічний</w:t>
      </w:r>
      <w:r w:rsidRPr="007E4289">
        <w:rPr>
          <w:rFonts w:ascii="Times New Roman" w:hAnsi="Times New Roman"/>
          <w:spacing w:val="-5"/>
          <w:sz w:val="24"/>
          <w:szCs w:val="24"/>
        </w:rPr>
        <w:t xml:space="preserve"> </w:t>
      </w:r>
      <w:r w:rsidRPr="007E4289">
        <w:rPr>
          <w:rFonts w:ascii="Times New Roman" w:hAnsi="Times New Roman"/>
          <w:sz w:val="24"/>
          <w:szCs w:val="24"/>
        </w:rPr>
        <w:t>аналіз</w:t>
      </w:r>
      <w:r w:rsidRPr="007E4289">
        <w:rPr>
          <w:rFonts w:ascii="Times New Roman" w:hAnsi="Times New Roman"/>
          <w:spacing w:val="-5"/>
          <w:sz w:val="24"/>
          <w:szCs w:val="24"/>
        </w:rPr>
        <w:t xml:space="preserve"> </w:t>
      </w:r>
      <w:r w:rsidRPr="007E4289">
        <w:rPr>
          <w:rFonts w:ascii="Times New Roman" w:hAnsi="Times New Roman"/>
          <w:sz w:val="24"/>
          <w:szCs w:val="24"/>
        </w:rPr>
        <w:t>громади;</w:t>
      </w:r>
    </w:p>
    <w:p w:rsidR="00625DA1" w:rsidRPr="007E4289" w:rsidRDefault="00625DA1" w:rsidP="0048573B">
      <w:pPr>
        <w:pStyle w:val="a5"/>
        <w:widowControl w:val="0"/>
        <w:numPr>
          <w:ilvl w:val="0"/>
          <w:numId w:val="31"/>
        </w:numPr>
        <w:tabs>
          <w:tab w:val="left" w:pos="1341"/>
          <w:tab w:val="left" w:pos="1342"/>
        </w:tabs>
        <w:autoSpaceDE w:val="0"/>
        <w:autoSpaceDN w:val="0"/>
        <w:spacing w:after="0" w:line="240" w:lineRule="auto"/>
        <w:contextualSpacing w:val="0"/>
        <w:rPr>
          <w:rFonts w:ascii="Times New Roman" w:hAnsi="Times New Roman"/>
          <w:color w:val="212121"/>
          <w:sz w:val="24"/>
          <w:szCs w:val="24"/>
        </w:rPr>
      </w:pPr>
      <w:r w:rsidRPr="007E4289">
        <w:rPr>
          <w:rFonts w:ascii="Times New Roman" w:hAnsi="Times New Roman"/>
          <w:sz w:val="24"/>
          <w:szCs w:val="24"/>
        </w:rPr>
        <w:t>висновки</w:t>
      </w:r>
      <w:r w:rsidRPr="007E4289">
        <w:rPr>
          <w:rFonts w:ascii="Times New Roman" w:hAnsi="Times New Roman"/>
          <w:spacing w:val="-5"/>
          <w:sz w:val="24"/>
          <w:szCs w:val="24"/>
        </w:rPr>
        <w:t xml:space="preserve"> </w:t>
      </w:r>
      <w:r w:rsidRPr="007E4289">
        <w:rPr>
          <w:rFonts w:ascii="Times New Roman" w:hAnsi="Times New Roman"/>
          <w:sz w:val="24"/>
          <w:szCs w:val="24"/>
        </w:rPr>
        <w:t>соціологічного</w:t>
      </w:r>
      <w:r w:rsidRPr="007E4289">
        <w:rPr>
          <w:rFonts w:ascii="Times New Roman" w:hAnsi="Times New Roman"/>
          <w:spacing w:val="-5"/>
          <w:sz w:val="24"/>
          <w:szCs w:val="24"/>
        </w:rPr>
        <w:t xml:space="preserve"> </w:t>
      </w:r>
      <w:r w:rsidRPr="007E4289">
        <w:rPr>
          <w:rFonts w:ascii="Times New Roman" w:hAnsi="Times New Roman"/>
          <w:sz w:val="24"/>
          <w:szCs w:val="24"/>
        </w:rPr>
        <w:t>дослідження;</w:t>
      </w:r>
    </w:p>
    <w:p w:rsidR="00625DA1" w:rsidRPr="007E4289" w:rsidRDefault="00625DA1" w:rsidP="0048573B">
      <w:pPr>
        <w:pStyle w:val="a5"/>
        <w:widowControl w:val="0"/>
        <w:numPr>
          <w:ilvl w:val="0"/>
          <w:numId w:val="31"/>
        </w:numPr>
        <w:tabs>
          <w:tab w:val="left" w:pos="1341"/>
          <w:tab w:val="left" w:pos="1342"/>
        </w:tabs>
        <w:autoSpaceDE w:val="0"/>
        <w:autoSpaceDN w:val="0"/>
        <w:spacing w:after="0" w:line="240" w:lineRule="auto"/>
        <w:contextualSpacing w:val="0"/>
        <w:rPr>
          <w:rFonts w:ascii="Times New Roman" w:hAnsi="Times New Roman"/>
          <w:color w:val="212121"/>
          <w:sz w:val="24"/>
          <w:szCs w:val="24"/>
        </w:rPr>
      </w:pPr>
      <w:r w:rsidRPr="007E4289">
        <w:rPr>
          <w:rFonts w:ascii="Times New Roman" w:hAnsi="Times New Roman"/>
          <w:sz w:val="24"/>
          <w:szCs w:val="24"/>
        </w:rPr>
        <w:t>SWOT-аналіз</w:t>
      </w:r>
      <w:r w:rsidRPr="007E4289">
        <w:rPr>
          <w:rFonts w:ascii="Times New Roman" w:hAnsi="Times New Roman"/>
          <w:spacing w:val="-4"/>
          <w:sz w:val="24"/>
          <w:szCs w:val="24"/>
        </w:rPr>
        <w:t xml:space="preserve"> </w:t>
      </w:r>
      <w:r w:rsidRPr="007E4289">
        <w:rPr>
          <w:rFonts w:ascii="Times New Roman" w:hAnsi="Times New Roman"/>
          <w:sz w:val="24"/>
          <w:szCs w:val="24"/>
        </w:rPr>
        <w:t>та</w:t>
      </w:r>
      <w:r w:rsidRPr="007E4289">
        <w:rPr>
          <w:rFonts w:ascii="Times New Roman" w:hAnsi="Times New Roman"/>
          <w:spacing w:val="-3"/>
          <w:sz w:val="24"/>
          <w:szCs w:val="24"/>
        </w:rPr>
        <w:t xml:space="preserve"> </w:t>
      </w:r>
      <w:r w:rsidRPr="007E4289">
        <w:rPr>
          <w:rFonts w:ascii="Times New Roman" w:hAnsi="Times New Roman"/>
          <w:sz w:val="24"/>
          <w:szCs w:val="24"/>
        </w:rPr>
        <w:t>сценарії</w:t>
      </w:r>
      <w:r w:rsidRPr="007E4289">
        <w:rPr>
          <w:rFonts w:ascii="Times New Roman" w:hAnsi="Times New Roman"/>
          <w:spacing w:val="-2"/>
          <w:sz w:val="24"/>
          <w:szCs w:val="24"/>
        </w:rPr>
        <w:t xml:space="preserve"> </w:t>
      </w:r>
      <w:r w:rsidRPr="007E4289">
        <w:rPr>
          <w:rFonts w:ascii="Times New Roman" w:hAnsi="Times New Roman"/>
          <w:sz w:val="24"/>
          <w:szCs w:val="24"/>
        </w:rPr>
        <w:t>розвитку</w:t>
      </w:r>
      <w:r w:rsidRPr="007E4289">
        <w:rPr>
          <w:rFonts w:ascii="Times New Roman" w:hAnsi="Times New Roman"/>
          <w:spacing w:val="-6"/>
          <w:sz w:val="24"/>
          <w:szCs w:val="24"/>
        </w:rPr>
        <w:t xml:space="preserve"> </w:t>
      </w:r>
      <w:r w:rsidRPr="007E4289">
        <w:rPr>
          <w:rFonts w:ascii="Times New Roman" w:hAnsi="Times New Roman"/>
          <w:sz w:val="24"/>
          <w:szCs w:val="24"/>
        </w:rPr>
        <w:t>громади;</w:t>
      </w:r>
    </w:p>
    <w:p w:rsidR="00625DA1" w:rsidRPr="007E4289" w:rsidRDefault="00625DA1" w:rsidP="0048573B">
      <w:pPr>
        <w:pStyle w:val="a5"/>
        <w:widowControl w:val="0"/>
        <w:numPr>
          <w:ilvl w:val="0"/>
          <w:numId w:val="31"/>
        </w:numPr>
        <w:tabs>
          <w:tab w:val="left" w:pos="1341"/>
          <w:tab w:val="left" w:pos="1342"/>
        </w:tabs>
        <w:autoSpaceDE w:val="0"/>
        <w:autoSpaceDN w:val="0"/>
        <w:spacing w:after="0" w:line="240" w:lineRule="auto"/>
        <w:contextualSpacing w:val="0"/>
        <w:rPr>
          <w:rFonts w:ascii="Times New Roman" w:hAnsi="Times New Roman"/>
          <w:color w:val="212121"/>
          <w:sz w:val="24"/>
          <w:szCs w:val="24"/>
        </w:rPr>
      </w:pPr>
      <w:r w:rsidRPr="007E4289">
        <w:rPr>
          <w:rFonts w:ascii="Times New Roman" w:hAnsi="Times New Roman"/>
          <w:sz w:val="24"/>
          <w:szCs w:val="24"/>
        </w:rPr>
        <w:t>матриця</w:t>
      </w:r>
      <w:r w:rsidRPr="007E4289">
        <w:rPr>
          <w:rFonts w:ascii="Times New Roman" w:hAnsi="Times New Roman"/>
          <w:spacing w:val="-2"/>
          <w:sz w:val="24"/>
          <w:szCs w:val="24"/>
        </w:rPr>
        <w:t xml:space="preserve"> </w:t>
      </w:r>
      <w:r w:rsidRPr="007E4289">
        <w:rPr>
          <w:rFonts w:ascii="Times New Roman" w:hAnsi="Times New Roman"/>
          <w:sz w:val="24"/>
          <w:szCs w:val="24"/>
        </w:rPr>
        <w:t>пріоритетів</w:t>
      </w:r>
      <w:r w:rsidRPr="007E4289">
        <w:rPr>
          <w:rFonts w:ascii="Times New Roman" w:hAnsi="Times New Roman"/>
          <w:spacing w:val="-5"/>
          <w:sz w:val="24"/>
          <w:szCs w:val="24"/>
        </w:rPr>
        <w:t xml:space="preserve"> </w:t>
      </w:r>
      <w:r w:rsidRPr="007E4289">
        <w:rPr>
          <w:rFonts w:ascii="Times New Roman" w:hAnsi="Times New Roman"/>
          <w:sz w:val="24"/>
          <w:szCs w:val="24"/>
        </w:rPr>
        <w:t>розвитку</w:t>
      </w:r>
      <w:r w:rsidRPr="007E4289">
        <w:rPr>
          <w:rFonts w:ascii="Times New Roman" w:hAnsi="Times New Roman"/>
          <w:spacing w:val="-7"/>
          <w:sz w:val="24"/>
          <w:szCs w:val="24"/>
        </w:rPr>
        <w:t xml:space="preserve"> </w:t>
      </w:r>
      <w:r w:rsidRPr="007E4289">
        <w:rPr>
          <w:rFonts w:ascii="Times New Roman" w:hAnsi="Times New Roman"/>
          <w:sz w:val="24"/>
          <w:szCs w:val="24"/>
        </w:rPr>
        <w:t>громади;</w:t>
      </w:r>
    </w:p>
    <w:p w:rsidR="00625DA1" w:rsidRPr="007E4289" w:rsidRDefault="00625DA1" w:rsidP="0048573B">
      <w:pPr>
        <w:pStyle w:val="a5"/>
        <w:widowControl w:val="0"/>
        <w:numPr>
          <w:ilvl w:val="0"/>
          <w:numId w:val="31"/>
        </w:numPr>
        <w:tabs>
          <w:tab w:val="left" w:pos="1341"/>
          <w:tab w:val="left" w:pos="1342"/>
        </w:tabs>
        <w:autoSpaceDE w:val="0"/>
        <w:autoSpaceDN w:val="0"/>
        <w:spacing w:after="0" w:line="240" w:lineRule="auto"/>
        <w:contextualSpacing w:val="0"/>
        <w:rPr>
          <w:rFonts w:ascii="Times New Roman" w:hAnsi="Times New Roman"/>
          <w:color w:val="212121"/>
          <w:sz w:val="24"/>
          <w:szCs w:val="24"/>
        </w:rPr>
      </w:pPr>
      <w:r w:rsidRPr="007E4289">
        <w:rPr>
          <w:rFonts w:ascii="Times New Roman" w:hAnsi="Times New Roman"/>
          <w:sz w:val="24"/>
          <w:szCs w:val="24"/>
        </w:rPr>
        <w:t>операційний</w:t>
      </w:r>
      <w:r w:rsidRPr="007E4289">
        <w:rPr>
          <w:rFonts w:ascii="Times New Roman" w:hAnsi="Times New Roman"/>
          <w:spacing w:val="-4"/>
          <w:sz w:val="24"/>
          <w:szCs w:val="24"/>
        </w:rPr>
        <w:t xml:space="preserve"> </w:t>
      </w:r>
      <w:r w:rsidRPr="007E4289">
        <w:rPr>
          <w:rFonts w:ascii="Times New Roman" w:hAnsi="Times New Roman"/>
          <w:sz w:val="24"/>
          <w:szCs w:val="24"/>
        </w:rPr>
        <w:t>план</w:t>
      </w:r>
      <w:r w:rsidRPr="007E4289">
        <w:rPr>
          <w:rFonts w:ascii="Times New Roman" w:hAnsi="Times New Roman"/>
          <w:spacing w:val="-3"/>
          <w:sz w:val="24"/>
          <w:szCs w:val="24"/>
        </w:rPr>
        <w:t xml:space="preserve"> </w:t>
      </w:r>
      <w:r w:rsidRPr="007E4289">
        <w:rPr>
          <w:rFonts w:ascii="Times New Roman" w:hAnsi="Times New Roman"/>
          <w:sz w:val="24"/>
          <w:szCs w:val="24"/>
        </w:rPr>
        <w:t>заходів</w:t>
      </w:r>
      <w:r w:rsidRPr="007E4289">
        <w:rPr>
          <w:rFonts w:ascii="Times New Roman" w:hAnsi="Times New Roman"/>
          <w:spacing w:val="-4"/>
          <w:sz w:val="24"/>
          <w:szCs w:val="24"/>
        </w:rPr>
        <w:t xml:space="preserve"> </w:t>
      </w:r>
      <w:r w:rsidRPr="007E4289">
        <w:rPr>
          <w:rFonts w:ascii="Times New Roman" w:hAnsi="Times New Roman"/>
          <w:sz w:val="24"/>
          <w:szCs w:val="24"/>
        </w:rPr>
        <w:t>реалізації</w:t>
      </w:r>
      <w:r w:rsidRPr="007E4289">
        <w:rPr>
          <w:rFonts w:ascii="Times New Roman" w:hAnsi="Times New Roman"/>
          <w:spacing w:val="-3"/>
          <w:sz w:val="24"/>
          <w:szCs w:val="24"/>
        </w:rPr>
        <w:t xml:space="preserve"> </w:t>
      </w:r>
      <w:r w:rsidRPr="007E4289">
        <w:rPr>
          <w:rFonts w:ascii="Times New Roman" w:hAnsi="Times New Roman"/>
          <w:sz w:val="24"/>
          <w:szCs w:val="24"/>
        </w:rPr>
        <w:t>Стратегії.</w:t>
      </w:r>
    </w:p>
    <w:p w:rsidR="00625DA1" w:rsidRPr="007E4289" w:rsidRDefault="00625DA1" w:rsidP="00625DA1">
      <w:pPr>
        <w:pStyle w:val="a7"/>
        <w:ind w:left="261" w:right="281" w:firstLine="719"/>
        <w:jc w:val="both"/>
        <w:rPr>
          <w:sz w:val="24"/>
          <w:szCs w:val="24"/>
        </w:rPr>
      </w:pPr>
      <w:r w:rsidRPr="007E4289">
        <w:rPr>
          <w:sz w:val="24"/>
          <w:szCs w:val="24"/>
        </w:rPr>
        <w:t>Протягом</w:t>
      </w:r>
      <w:r w:rsidRPr="007E4289">
        <w:rPr>
          <w:spacing w:val="1"/>
          <w:sz w:val="24"/>
          <w:szCs w:val="24"/>
        </w:rPr>
        <w:t xml:space="preserve"> </w:t>
      </w:r>
      <w:r w:rsidR="00124742" w:rsidRPr="007E4289">
        <w:rPr>
          <w:sz w:val="24"/>
          <w:szCs w:val="24"/>
        </w:rPr>
        <w:t xml:space="preserve">травня-червня </w:t>
      </w:r>
      <w:r w:rsidRPr="007E4289">
        <w:rPr>
          <w:spacing w:val="1"/>
          <w:sz w:val="24"/>
          <w:szCs w:val="24"/>
        </w:rPr>
        <w:t xml:space="preserve"> </w:t>
      </w:r>
      <w:r w:rsidRPr="007E4289">
        <w:rPr>
          <w:sz w:val="24"/>
          <w:szCs w:val="24"/>
        </w:rPr>
        <w:t>серед</w:t>
      </w:r>
      <w:r w:rsidRPr="007E4289">
        <w:rPr>
          <w:spacing w:val="1"/>
          <w:sz w:val="24"/>
          <w:szCs w:val="24"/>
        </w:rPr>
        <w:t xml:space="preserve"> </w:t>
      </w:r>
      <w:r w:rsidRPr="007E4289">
        <w:rPr>
          <w:sz w:val="24"/>
          <w:szCs w:val="24"/>
        </w:rPr>
        <w:t>жителів</w:t>
      </w:r>
      <w:r w:rsidRPr="007E4289">
        <w:rPr>
          <w:spacing w:val="1"/>
          <w:sz w:val="24"/>
          <w:szCs w:val="24"/>
        </w:rPr>
        <w:t xml:space="preserve"> </w:t>
      </w:r>
      <w:r w:rsidRPr="007E4289">
        <w:rPr>
          <w:sz w:val="24"/>
          <w:szCs w:val="24"/>
        </w:rPr>
        <w:t>громади</w:t>
      </w:r>
      <w:r w:rsidRPr="007E4289">
        <w:rPr>
          <w:spacing w:val="1"/>
          <w:sz w:val="24"/>
          <w:szCs w:val="24"/>
        </w:rPr>
        <w:t xml:space="preserve"> </w:t>
      </w:r>
      <w:r w:rsidRPr="007E4289">
        <w:rPr>
          <w:sz w:val="24"/>
          <w:szCs w:val="24"/>
        </w:rPr>
        <w:t>було</w:t>
      </w:r>
      <w:r w:rsidRPr="007E4289">
        <w:rPr>
          <w:spacing w:val="1"/>
          <w:sz w:val="24"/>
          <w:szCs w:val="24"/>
        </w:rPr>
        <w:t xml:space="preserve"> </w:t>
      </w:r>
      <w:r w:rsidRPr="007E4289">
        <w:rPr>
          <w:sz w:val="24"/>
          <w:szCs w:val="24"/>
        </w:rPr>
        <w:t>проведено</w:t>
      </w:r>
      <w:r w:rsidRPr="007E4289">
        <w:rPr>
          <w:spacing w:val="1"/>
          <w:sz w:val="24"/>
          <w:szCs w:val="24"/>
        </w:rPr>
        <w:t xml:space="preserve"> </w:t>
      </w:r>
      <w:r w:rsidRPr="007E4289">
        <w:rPr>
          <w:sz w:val="24"/>
          <w:szCs w:val="24"/>
        </w:rPr>
        <w:t>соціологічне</w:t>
      </w:r>
      <w:r w:rsidRPr="007E4289">
        <w:rPr>
          <w:spacing w:val="1"/>
          <w:sz w:val="24"/>
          <w:szCs w:val="24"/>
        </w:rPr>
        <w:t xml:space="preserve"> </w:t>
      </w:r>
      <w:r w:rsidRPr="007E4289">
        <w:rPr>
          <w:sz w:val="24"/>
          <w:szCs w:val="24"/>
        </w:rPr>
        <w:t>дослідження</w:t>
      </w:r>
      <w:r w:rsidRPr="007E4289">
        <w:rPr>
          <w:spacing w:val="1"/>
          <w:sz w:val="24"/>
          <w:szCs w:val="24"/>
        </w:rPr>
        <w:t xml:space="preserve"> </w:t>
      </w:r>
      <w:r w:rsidRPr="007E4289">
        <w:rPr>
          <w:sz w:val="24"/>
          <w:szCs w:val="24"/>
        </w:rPr>
        <w:t>у</w:t>
      </w:r>
      <w:r w:rsidRPr="007E4289">
        <w:rPr>
          <w:spacing w:val="1"/>
          <w:sz w:val="24"/>
          <w:szCs w:val="24"/>
        </w:rPr>
        <w:t xml:space="preserve"> </w:t>
      </w:r>
      <w:r w:rsidRPr="007E4289">
        <w:rPr>
          <w:sz w:val="24"/>
          <w:szCs w:val="24"/>
        </w:rPr>
        <w:t>формі</w:t>
      </w:r>
      <w:r w:rsidRPr="007E4289">
        <w:rPr>
          <w:spacing w:val="1"/>
          <w:sz w:val="24"/>
          <w:szCs w:val="24"/>
        </w:rPr>
        <w:t xml:space="preserve"> </w:t>
      </w:r>
      <w:r w:rsidRPr="007E4289">
        <w:rPr>
          <w:sz w:val="24"/>
          <w:szCs w:val="24"/>
        </w:rPr>
        <w:t>анкетування,</w:t>
      </w:r>
      <w:r w:rsidRPr="007E4289">
        <w:rPr>
          <w:spacing w:val="1"/>
          <w:sz w:val="24"/>
          <w:szCs w:val="24"/>
        </w:rPr>
        <w:t xml:space="preserve"> </w:t>
      </w:r>
      <w:r w:rsidRPr="007E4289">
        <w:rPr>
          <w:sz w:val="24"/>
          <w:szCs w:val="24"/>
        </w:rPr>
        <w:t>в</w:t>
      </w:r>
      <w:r w:rsidRPr="007E4289">
        <w:rPr>
          <w:spacing w:val="1"/>
          <w:sz w:val="24"/>
          <w:szCs w:val="24"/>
        </w:rPr>
        <w:t xml:space="preserve"> </w:t>
      </w:r>
      <w:r w:rsidRPr="007E4289">
        <w:rPr>
          <w:sz w:val="24"/>
          <w:szCs w:val="24"/>
        </w:rPr>
        <w:t>рамках</w:t>
      </w:r>
      <w:r w:rsidRPr="007E4289">
        <w:rPr>
          <w:spacing w:val="1"/>
          <w:sz w:val="24"/>
          <w:szCs w:val="24"/>
        </w:rPr>
        <w:t xml:space="preserve"> </w:t>
      </w:r>
      <w:r w:rsidRPr="007E4289">
        <w:rPr>
          <w:sz w:val="24"/>
          <w:szCs w:val="24"/>
        </w:rPr>
        <w:t>якого</w:t>
      </w:r>
      <w:r w:rsidRPr="007E4289">
        <w:rPr>
          <w:spacing w:val="1"/>
          <w:sz w:val="24"/>
          <w:szCs w:val="24"/>
        </w:rPr>
        <w:t xml:space="preserve"> </w:t>
      </w:r>
      <w:r w:rsidRPr="007E4289">
        <w:rPr>
          <w:sz w:val="24"/>
          <w:szCs w:val="24"/>
        </w:rPr>
        <w:t xml:space="preserve">були заповнені анкети у кількості </w:t>
      </w:r>
      <w:r w:rsidR="00B2639F" w:rsidRPr="007E4289">
        <w:rPr>
          <w:sz w:val="24"/>
          <w:szCs w:val="24"/>
        </w:rPr>
        <w:t>186</w:t>
      </w:r>
      <w:r w:rsidRPr="007E4289">
        <w:rPr>
          <w:sz w:val="24"/>
          <w:szCs w:val="24"/>
        </w:rPr>
        <w:t xml:space="preserve"> примірників, що становить</w:t>
      </w:r>
      <w:r w:rsidRPr="007E4289">
        <w:rPr>
          <w:spacing w:val="-67"/>
          <w:sz w:val="24"/>
          <w:szCs w:val="24"/>
        </w:rPr>
        <w:t xml:space="preserve"> </w:t>
      </w:r>
      <w:r w:rsidR="00B2639F" w:rsidRPr="007E4289">
        <w:rPr>
          <w:sz w:val="24"/>
          <w:szCs w:val="24"/>
        </w:rPr>
        <w:t>1,5</w:t>
      </w:r>
      <w:r w:rsidRPr="007E4289">
        <w:rPr>
          <w:sz w:val="24"/>
          <w:szCs w:val="24"/>
        </w:rPr>
        <w:t xml:space="preserve"> % від загальної кількості дорослого населення громади. Місцевим мешканцям</w:t>
      </w:r>
      <w:r w:rsidRPr="007E4289">
        <w:rPr>
          <w:spacing w:val="1"/>
          <w:sz w:val="24"/>
          <w:szCs w:val="24"/>
        </w:rPr>
        <w:t xml:space="preserve"> </w:t>
      </w:r>
      <w:r w:rsidRPr="007E4289">
        <w:rPr>
          <w:sz w:val="24"/>
          <w:szCs w:val="24"/>
        </w:rPr>
        <w:t>було запропоновано поставити оцінку від одного до десяти стосовно розвитку тієї</w:t>
      </w:r>
      <w:r w:rsidRPr="007E4289">
        <w:rPr>
          <w:spacing w:val="1"/>
          <w:sz w:val="24"/>
          <w:szCs w:val="24"/>
        </w:rPr>
        <w:t xml:space="preserve"> </w:t>
      </w:r>
      <w:r w:rsidRPr="007E4289">
        <w:rPr>
          <w:sz w:val="24"/>
          <w:szCs w:val="24"/>
        </w:rPr>
        <w:t>чи іншої сфери життєдіяльності (більш детально результати опитування наведені в</w:t>
      </w:r>
      <w:r w:rsidRPr="007E4289">
        <w:rPr>
          <w:spacing w:val="-67"/>
          <w:sz w:val="24"/>
          <w:szCs w:val="24"/>
        </w:rPr>
        <w:t xml:space="preserve"> </w:t>
      </w:r>
      <w:r w:rsidRPr="007E4289">
        <w:rPr>
          <w:sz w:val="24"/>
          <w:szCs w:val="24"/>
        </w:rPr>
        <w:t>розділах</w:t>
      </w:r>
      <w:r w:rsidRPr="007E4289">
        <w:rPr>
          <w:spacing w:val="-1"/>
          <w:sz w:val="24"/>
          <w:szCs w:val="24"/>
        </w:rPr>
        <w:t xml:space="preserve"> </w:t>
      </w:r>
      <w:r w:rsidRPr="007E4289">
        <w:rPr>
          <w:sz w:val="24"/>
          <w:szCs w:val="24"/>
        </w:rPr>
        <w:t>першої частини Стратегії).</w:t>
      </w:r>
    </w:p>
    <w:p w:rsidR="00625DA1" w:rsidRPr="007E4289" w:rsidRDefault="00625DA1" w:rsidP="00625DA1">
      <w:pPr>
        <w:pStyle w:val="a7"/>
        <w:ind w:right="282" w:firstLine="567"/>
        <w:jc w:val="both"/>
        <w:rPr>
          <w:sz w:val="24"/>
          <w:szCs w:val="24"/>
        </w:rPr>
      </w:pPr>
      <w:r w:rsidRPr="007E4289">
        <w:rPr>
          <w:sz w:val="24"/>
          <w:szCs w:val="24"/>
        </w:rPr>
        <w:t>Результати</w:t>
      </w:r>
      <w:r w:rsidRPr="007E4289">
        <w:rPr>
          <w:spacing w:val="1"/>
          <w:sz w:val="24"/>
          <w:szCs w:val="24"/>
        </w:rPr>
        <w:t xml:space="preserve"> </w:t>
      </w:r>
      <w:r w:rsidRPr="007E4289">
        <w:rPr>
          <w:sz w:val="24"/>
          <w:szCs w:val="24"/>
        </w:rPr>
        <w:t>анкетування</w:t>
      </w:r>
      <w:r w:rsidRPr="007E4289">
        <w:rPr>
          <w:spacing w:val="1"/>
          <w:sz w:val="24"/>
          <w:szCs w:val="24"/>
        </w:rPr>
        <w:t xml:space="preserve"> </w:t>
      </w:r>
      <w:r w:rsidRPr="007E4289">
        <w:rPr>
          <w:sz w:val="24"/>
          <w:szCs w:val="24"/>
        </w:rPr>
        <w:t>показали,</w:t>
      </w:r>
      <w:r w:rsidRPr="007E4289">
        <w:rPr>
          <w:spacing w:val="1"/>
          <w:sz w:val="24"/>
          <w:szCs w:val="24"/>
        </w:rPr>
        <w:t xml:space="preserve"> </w:t>
      </w:r>
      <w:r w:rsidRPr="007E4289">
        <w:rPr>
          <w:sz w:val="24"/>
          <w:szCs w:val="24"/>
        </w:rPr>
        <w:t>що</w:t>
      </w:r>
      <w:r w:rsidRPr="007E4289">
        <w:rPr>
          <w:spacing w:val="1"/>
          <w:sz w:val="24"/>
          <w:szCs w:val="24"/>
        </w:rPr>
        <w:t xml:space="preserve"> </w:t>
      </w:r>
      <w:r w:rsidRPr="007E4289">
        <w:rPr>
          <w:sz w:val="24"/>
          <w:szCs w:val="24"/>
        </w:rPr>
        <w:t>найбільшими</w:t>
      </w:r>
      <w:r w:rsidRPr="007E4289">
        <w:rPr>
          <w:spacing w:val="1"/>
          <w:sz w:val="24"/>
          <w:szCs w:val="24"/>
        </w:rPr>
        <w:t xml:space="preserve"> </w:t>
      </w:r>
      <w:r w:rsidRPr="007E4289">
        <w:rPr>
          <w:sz w:val="24"/>
          <w:szCs w:val="24"/>
        </w:rPr>
        <w:t>досягненнями</w:t>
      </w:r>
      <w:r w:rsidRPr="007E4289">
        <w:rPr>
          <w:spacing w:val="1"/>
          <w:sz w:val="24"/>
          <w:szCs w:val="24"/>
        </w:rPr>
        <w:t xml:space="preserve"> </w:t>
      </w:r>
      <w:r w:rsidRPr="007E4289">
        <w:rPr>
          <w:sz w:val="24"/>
          <w:szCs w:val="24"/>
        </w:rPr>
        <w:t>та</w:t>
      </w:r>
      <w:r w:rsidRPr="007E4289">
        <w:rPr>
          <w:spacing w:val="1"/>
          <w:sz w:val="24"/>
          <w:szCs w:val="24"/>
        </w:rPr>
        <w:t xml:space="preserve"> </w:t>
      </w:r>
      <w:r w:rsidRPr="007E4289">
        <w:rPr>
          <w:sz w:val="24"/>
          <w:szCs w:val="24"/>
        </w:rPr>
        <w:t>сильними</w:t>
      </w:r>
      <w:r w:rsidRPr="007E4289">
        <w:rPr>
          <w:spacing w:val="-1"/>
          <w:sz w:val="24"/>
          <w:szCs w:val="24"/>
        </w:rPr>
        <w:t xml:space="preserve"> </w:t>
      </w:r>
      <w:r w:rsidRPr="007E4289">
        <w:rPr>
          <w:sz w:val="24"/>
          <w:szCs w:val="24"/>
        </w:rPr>
        <w:t>сторонами громади</w:t>
      </w:r>
      <w:r w:rsidRPr="007E4289">
        <w:rPr>
          <w:spacing w:val="-3"/>
          <w:sz w:val="24"/>
          <w:szCs w:val="24"/>
        </w:rPr>
        <w:t xml:space="preserve"> </w:t>
      </w:r>
      <w:r w:rsidRPr="007E4289">
        <w:rPr>
          <w:sz w:val="24"/>
          <w:szCs w:val="24"/>
        </w:rPr>
        <w:t>опитані вважають:</w:t>
      </w:r>
    </w:p>
    <w:p w:rsidR="00625DA1" w:rsidRPr="007E4289" w:rsidRDefault="00625DA1" w:rsidP="0048573B">
      <w:pPr>
        <w:pStyle w:val="a5"/>
        <w:widowControl w:val="0"/>
        <w:numPr>
          <w:ilvl w:val="0"/>
          <w:numId w:val="32"/>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стан</w:t>
      </w:r>
      <w:r w:rsidRPr="007E4289">
        <w:rPr>
          <w:rFonts w:ascii="Times New Roman" w:hAnsi="Times New Roman"/>
          <w:spacing w:val="-3"/>
          <w:sz w:val="24"/>
          <w:szCs w:val="24"/>
        </w:rPr>
        <w:t xml:space="preserve"> </w:t>
      </w:r>
      <w:r w:rsidRPr="007E4289">
        <w:rPr>
          <w:rFonts w:ascii="Times New Roman" w:hAnsi="Times New Roman"/>
          <w:sz w:val="24"/>
          <w:szCs w:val="24"/>
        </w:rPr>
        <w:t>утримання</w:t>
      </w:r>
      <w:r w:rsidRPr="007E4289">
        <w:rPr>
          <w:rFonts w:ascii="Times New Roman" w:hAnsi="Times New Roman"/>
          <w:spacing w:val="-3"/>
          <w:sz w:val="24"/>
          <w:szCs w:val="24"/>
        </w:rPr>
        <w:t xml:space="preserve"> </w:t>
      </w:r>
      <w:r w:rsidRPr="007E4289">
        <w:rPr>
          <w:rFonts w:ascii="Times New Roman" w:hAnsi="Times New Roman"/>
          <w:sz w:val="24"/>
          <w:szCs w:val="24"/>
        </w:rPr>
        <w:t>сміттєзвалищ</w:t>
      </w:r>
      <w:r w:rsidRPr="007E4289">
        <w:rPr>
          <w:rFonts w:ascii="Times New Roman" w:hAnsi="Times New Roman"/>
          <w:spacing w:val="-2"/>
          <w:sz w:val="24"/>
          <w:szCs w:val="24"/>
        </w:rPr>
        <w:t xml:space="preserve"> </w:t>
      </w:r>
      <w:r w:rsidRPr="007E4289">
        <w:rPr>
          <w:rFonts w:ascii="Times New Roman" w:hAnsi="Times New Roman"/>
          <w:sz w:val="24"/>
          <w:szCs w:val="24"/>
        </w:rPr>
        <w:t>-</w:t>
      </w:r>
      <w:r w:rsidRPr="007E4289">
        <w:rPr>
          <w:rFonts w:ascii="Times New Roman" w:hAnsi="Times New Roman"/>
          <w:spacing w:val="-4"/>
          <w:sz w:val="24"/>
          <w:szCs w:val="24"/>
        </w:rPr>
        <w:t xml:space="preserve"> </w:t>
      </w:r>
      <w:r w:rsidRPr="007E4289">
        <w:rPr>
          <w:rFonts w:ascii="Times New Roman" w:hAnsi="Times New Roman"/>
          <w:sz w:val="24"/>
          <w:szCs w:val="24"/>
        </w:rPr>
        <w:t>8</w:t>
      </w:r>
      <w:r w:rsidRPr="007E4289">
        <w:rPr>
          <w:rFonts w:ascii="Times New Roman" w:hAnsi="Times New Roman"/>
          <w:spacing w:val="-3"/>
          <w:sz w:val="24"/>
          <w:szCs w:val="24"/>
        </w:rPr>
        <w:t xml:space="preserve"> </w:t>
      </w:r>
      <w:r w:rsidRPr="007E4289">
        <w:rPr>
          <w:rFonts w:ascii="Times New Roman" w:hAnsi="Times New Roman"/>
          <w:sz w:val="24"/>
          <w:szCs w:val="24"/>
        </w:rPr>
        <w:t>балів;</w:t>
      </w:r>
    </w:p>
    <w:p w:rsidR="00625DA1" w:rsidRPr="007E4289" w:rsidRDefault="00625DA1" w:rsidP="0048573B">
      <w:pPr>
        <w:pStyle w:val="a5"/>
        <w:widowControl w:val="0"/>
        <w:numPr>
          <w:ilvl w:val="0"/>
          <w:numId w:val="32"/>
        </w:numPr>
        <w:tabs>
          <w:tab w:val="left" w:pos="1340"/>
          <w:tab w:val="left" w:pos="1341"/>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санітарний</w:t>
      </w:r>
      <w:r w:rsidRPr="007E4289">
        <w:rPr>
          <w:rFonts w:ascii="Times New Roman" w:hAnsi="Times New Roman"/>
          <w:spacing w:val="-3"/>
          <w:sz w:val="24"/>
          <w:szCs w:val="24"/>
        </w:rPr>
        <w:t xml:space="preserve"> </w:t>
      </w:r>
      <w:r w:rsidRPr="007E4289">
        <w:rPr>
          <w:rFonts w:ascii="Times New Roman" w:hAnsi="Times New Roman"/>
          <w:sz w:val="24"/>
          <w:szCs w:val="24"/>
        </w:rPr>
        <w:t>стан</w:t>
      </w:r>
      <w:r w:rsidRPr="007E4289">
        <w:rPr>
          <w:rFonts w:ascii="Times New Roman" w:hAnsi="Times New Roman"/>
          <w:spacing w:val="-2"/>
          <w:sz w:val="24"/>
          <w:szCs w:val="24"/>
        </w:rPr>
        <w:t xml:space="preserve"> </w:t>
      </w:r>
      <w:r w:rsidRPr="007E4289">
        <w:rPr>
          <w:rFonts w:ascii="Times New Roman" w:hAnsi="Times New Roman"/>
          <w:sz w:val="24"/>
          <w:szCs w:val="24"/>
        </w:rPr>
        <w:t>території</w:t>
      </w:r>
      <w:r w:rsidRPr="007E4289">
        <w:rPr>
          <w:rFonts w:ascii="Times New Roman" w:hAnsi="Times New Roman"/>
          <w:spacing w:val="-2"/>
          <w:sz w:val="24"/>
          <w:szCs w:val="24"/>
        </w:rPr>
        <w:t xml:space="preserve"> </w:t>
      </w:r>
      <w:r w:rsidRPr="007E4289">
        <w:rPr>
          <w:rFonts w:ascii="Times New Roman" w:hAnsi="Times New Roman"/>
          <w:sz w:val="24"/>
          <w:szCs w:val="24"/>
        </w:rPr>
        <w:t>громади</w:t>
      </w:r>
      <w:r w:rsidRPr="007E4289">
        <w:rPr>
          <w:rFonts w:ascii="Times New Roman" w:hAnsi="Times New Roman"/>
          <w:spacing w:val="-2"/>
          <w:sz w:val="24"/>
          <w:szCs w:val="24"/>
        </w:rPr>
        <w:t xml:space="preserve"> </w:t>
      </w:r>
      <w:r w:rsidRPr="007E4289">
        <w:rPr>
          <w:rFonts w:ascii="Times New Roman" w:hAnsi="Times New Roman"/>
          <w:sz w:val="24"/>
          <w:szCs w:val="24"/>
        </w:rPr>
        <w:t>-</w:t>
      </w:r>
      <w:r w:rsidRPr="007E4289">
        <w:rPr>
          <w:rFonts w:ascii="Times New Roman" w:hAnsi="Times New Roman"/>
          <w:spacing w:val="-4"/>
          <w:sz w:val="24"/>
          <w:szCs w:val="24"/>
        </w:rPr>
        <w:t xml:space="preserve"> </w:t>
      </w:r>
      <w:r w:rsidRPr="007E4289">
        <w:rPr>
          <w:rFonts w:ascii="Times New Roman" w:hAnsi="Times New Roman"/>
          <w:sz w:val="24"/>
          <w:szCs w:val="24"/>
        </w:rPr>
        <w:t>8</w:t>
      </w:r>
      <w:r w:rsidRPr="007E4289">
        <w:rPr>
          <w:rFonts w:ascii="Times New Roman" w:hAnsi="Times New Roman"/>
          <w:spacing w:val="-4"/>
          <w:sz w:val="24"/>
          <w:szCs w:val="24"/>
        </w:rPr>
        <w:t xml:space="preserve"> </w:t>
      </w:r>
      <w:r w:rsidRPr="007E4289">
        <w:rPr>
          <w:rFonts w:ascii="Times New Roman" w:hAnsi="Times New Roman"/>
          <w:sz w:val="24"/>
          <w:szCs w:val="24"/>
        </w:rPr>
        <w:t>балів;</w:t>
      </w:r>
    </w:p>
    <w:p w:rsidR="00625DA1" w:rsidRPr="007E4289" w:rsidRDefault="00625DA1" w:rsidP="0048573B">
      <w:pPr>
        <w:pStyle w:val="a5"/>
        <w:widowControl w:val="0"/>
        <w:numPr>
          <w:ilvl w:val="0"/>
          <w:numId w:val="32"/>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стан</w:t>
      </w:r>
      <w:r w:rsidRPr="007E4289">
        <w:rPr>
          <w:rFonts w:ascii="Times New Roman" w:hAnsi="Times New Roman"/>
          <w:spacing w:val="-2"/>
          <w:sz w:val="24"/>
          <w:szCs w:val="24"/>
        </w:rPr>
        <w:t xml:space="preserve"> </w:t>
      </w:r>
      <w:r w:rsidRPr="007E4289">
        <w:rPr>
          <w:rFonts w:ascii="Times New Roman" w:hAnsi="Times New Roman"/>
          <w:sz w:val="24"/>
          <w:szCs w:val="24"/>
        </w:rPr>
        <w:t>утримання</w:t>
      </w:r>
      <w:r w:rsidRPr="007E4289">
        <w:rPr>
          <w:rFonts w:ascii="Times New Roman" w:hAnsi="Times New Roman"/>
          <w:spacing w:val="-1"/>
          <w:sz w:val="24"/>
          <w:szCs w:val="24"/>
        </w:rPr>
        <w:t xml:space="preserve"> </w:t>
      </w:r>
      <w:r w:rsidRPr="007E4289">
        <w:rPr>
          <w:rFonts w:ascii="Times New Roman" w:hAnsi="Times New Roman"/>
          <w:sz w:val="24"/>
          <w:szCs w:val="24"/>
        </w:rPr>
        <w:t>кладовищ</w:t>
      </w:r>
      <w:r w:rsidRPr="007E4289">
        <w:rPr>
          <w:rFonts w:ascii="Times New Roman" w:hAnsi="Times New Roman"/>
          <w:spacing w:val="-1"/>
          <w:sz w:val="24"/>
          <w:szCs w:val="24"/>
        </w:rPr>
        <w:t xml:space="preserve"> </w:t>
      </w:r>
      <w:r w:rsidRPr="007E4289">
        <w:rPr>
          <w:rFonts w:ascii="Times New Roman" w:hAnsi="Times New Roman"/>
          <w:sz w:val="24"/>
          <w:szCs w:val="24"/>
        </w:rPr>
        <w:t>-</w:t>
      </w:r>
      <w:r w:rsidRPr="007E4289">
        <w:rPr>
          <w:rFonts w:ascii="Times New Roman" w:hAnsi="Times New Roman"/>
          <w:spacing w:val="-2"/>
          <w:sz w:val="24"/>
          <w:szCs w:val="24"/>
        </w:rPr>
        <w:t xml:space="preserve"> </w:t>
      </w:r>
      <w:r w:rsidRPr="007E4289">
        <w:rPr>
          <w:rFonts w:ascii="Times New Roman" w:hAnsi="Times New Roman"/>
          <w:sz w:val="24"/>
          <w:szCs w:val="24"/>
        </w:rPr>
        <w:t>8</w:t>
      </w:r>
      <w:r w:rsidRPr="007E4289">
        <w:rPr>
          <w:rFonts w:ascii="Times New Roman" w:hAnsi="Times New Roman"/>
          <w:spacing w:val="-3"/>
          <w:sz w:val="24"/>
          <w:szCs w:val="24"/>
        </w:rPr>
        <w:t xml:space="preserve"> </w:t>
      </w:r>
      <w:r w:rsidRPr="007E4289">
        <w:rPr>
          <w:rFonts w:ascii="Times New Roman" w:hAnsi="Times New Roman"/>
          <w:sz w:val="24"/>
          <w:szCs w:val="24"/>
        </w:rPr>
        <w:t>балів;</w:t>
      </w:r>
    </w:p>
    <w:p w:rsidR="00625DA1" w:rsidRPr="007E4289" w:rsidRDefault="00625DA1" w:rsidP="0048573B">
      <w:pPr>
        <w:pStyle w:val="a5"/>
        <w:widowControl w:val="0"/>
        <w:numPr>
          <w:ilvl w:val="0"/>
          <w:numId w:val="32"/>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стан</w:t>
      </w:r>
      <w:r w:rsidRPr="007E4289">
        <w:rPr>
          <w:rFonts w:ascii="Times New Roman" w:hAnsi="Times New Roman"/>
          <w:spacing w:val="-1"/>
          <w:sz w:val="24"/>
          <w:szCs w:val="24"/>
        </w:rPr>
        <w:t xml:space="preserve"> </w:t>
      </w:r>
      <w:r w:rsidRPr="007E4289">
        <w:rPr>
          <w:rFonts w:ascii="Times New Roman" w:hAnsi="Times New Roman"/>
          <w:sz w:val="24"/>
          <w:szCs w:val="24"/>
        </w:rPr>
        <w:t>соціального</w:t>
      </w:r>
      <w:r w:rsidRPr="007E4289">
        <w:rPr>
          <w:rFonts w:ascii="Times New Roman" w:hAnsi="Times New Roman"/>
          <w:spacing w:val="-1"/>
          <w:sz w:val="24"/>
          <w:szCs w:val="24"/>
        </w:rPr>
        <w:t xml:space="preserve"> </w:t>
      </w:r>
      <w:r w:rsidRPr="007E4289">
        <w:rPr>
          <w:rFonts w:ascii="Times New Roman" w:hAnsi="Times New Roman"/>
          <w:sz w:val="24"/>
          <w:szCs w:val="24"/>
        </w:rPr>
        <w:t>захисту</w:t>
      </w:r>
      <w:r w:rsidRPr="007E4289">
        <w:rPr>
          <w:rFonts w:ascii="Times New Roman" w:hAnsi="Times New Roman"/>
          <w:spacing w:val="-5"/>
          <w:sz w:val="24"/>
          <w:szCs w:val="24"/>
        </w:rPr>
        <w:t xml:space="preserve"> </w:t>
      </w:r>
      <w:r w:rsidRPr="007E4289">
        <w:rPr>
          <w:rFonts w:ascii="Times New Roman" w:hAnsi="Times New Roman"/>
          <w:sz w:val="24"/>
          <w:szCs w:val="24"/>
        </w:rPr>
        <w:t>-</w:t>
      </w:r>
      <w:r w:rsidRPr="007E4289">
        <w:rPr>
          <w:rFonts w:ascii="Times New Roman" w:hAnsi="Times New Roman"/>
          <w:spacing w:val="-2"/>
          <w:sz w:val="24"/>
          <w:szCs w:val="24"/>
        </w:rPr>
        <w:t xml:space="preserve"> </w:t>
      </w:r>
      <w:r w:rsidRPr="007E4289">
        <w:rPr>
          <w:rFonts w:ascii="Times New Roman" w:hAnsi="Times New Roman"/>
          <w:sz w:val="24"/>
          <w:szCs w:val="24"/>
        </w:rPr>
        <w:t>8</w:t>
      </w:r>
      <w:r w:rsidRPr="007E4289">
        <w:rPr>
          <w:rFonts w:ascii="Times New Roman" w:hAnsi="Times New Roman"/>
          <w:spacing w:val="-1"/>
          <w:sz w:val="24"/>
          <w:szCs w:val="24"/>
        </w:rPr>
        <w:t xml:space="preserve"> </w:t>
      </w:r>
      <w:r w:rsidRPr="007E4289">
        <w:rPr>
          <w:rFonts w:ascii="Times New Roman" w:hAnsi="Times New Roman"/>
          <w:sz w:val="24"/>
          <w:szCs w:val="24"/>
        </w:rPr>
        <w:t>балів;</w:t>
      </w:r>
    </w:p>
    <w:p w:rsidR="00625DA1" w:rsidRPr="007E4289" w:rsidRDefault="00625DA1" w:rsidP="0048573B">
      <w:pPr>
        <w:pStyle w:val="a5"/>
        <w:widowControl w:val="0"/>
        <w:numPr>
          <w:ilvl w:val="0"/>
          <w:numId w:val="32"/>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доступність</w:t>
      </w:r>
      <w:r w:rsidRPr="007E4289">
        <w:rPr>
          <w:rFonts w:ascii="Times New Roman" w:hAnsi="Times New Roman"/>
          <w:spacing w:val="-4"/>
          <w:sz w:val="24"/>
          <w:szCs w:val="24"/>
        </w:rPr>
        <w:t xml:space="preserve"> </w:t>
      </w:r>
      <w:r w:rsidRPr="007E4289">
        <w:rPr>
          <w:rFonts w:ascii="Times New Roman" w:hAnsi="Times New Roman"/>
          <w:sz w:val="24"/>
          <w:szCs w:val="24"/>
        </w:rPr>
        <w:t>працевлаштування</w:t>
      </w:r>
      <w:r w:rsidRPr="007E4289">
        <w:rPr>
          <w:rFonts w:ascii="Times New Roman" w:hAnsi="Times New Roman"/>
          <w:spacing w:val="-3"/>
          <w:sz w:val="24"/>
          <w:szCs w:val="24"/>
        </w:rPr>
        <w:t xml:space="preserve"> </w:t>
      </w:r>
      <w:r w:rsidRPr="007E4289">
        <w:rPr>
          <w:rFonts w:ascii="Times New Roman" w:hAnsi="Times New Roman"/>
          <w:sz w:val="24"/>
          <w:szCs w:val="24"/>
        </w:rPr>
        <w:t>-</w:t>
      </w:r>
      <w:r w:rsidRPr="007E4289">
        <w:rPr>
          <w:rFonts w:ascii="Times New Roman" w:hAnsi="Times New Roman"/>
          <w:spacing w:val="-3"/>
          <w:sz w:val="24"/>
          <w:szCs w:val="24"/>
        </w:rPr>
        <w:t xml:space="preserve"> </w:t>
      </w:r>
      <w:r w:rsidRPr="007E4289">
        <w:rPr>
          <w:rFonts w:ascii="Times New Roman" w:hAnsi="Times New Roman"/>
          <w:sz w:val="24"/>
          <w:szCs w:val="24"/>
        </w:rPr>
        <w:t>8</w:t>
      </w:r>
      <w:r w:rsidRPr="007E4289">
        <w:rPr>
          <w:rFonts w:ascii="Times New Roman" w:hAnsi="Times New Roman"/>
          <w:spacing w:val="-4"/>
          <w:sz w:val="24"/>
          <w:szCs w:val="24"/>
        </w:rPr>
        <w:t xml:space="preserve"> </w:t>
      </w:r>
      <w:r w:rsidRPr="007E4289">
        <w:rPr>
          <w:rFonts w:ascii="Times New Roman" w:hAnsi="Times New Roman"/>
          <w:sz w:val="24"/>
          <w:szCs w:val="24"/>
        </w:rPr>
        <w:t>балів;</w:t>
      </w:r>
    </w:p>
    <w:p w:rsidR="00625DA1" w:rsidRPr="007E4289" w:rsidRDefault="00625DA1" w:rsidP="0048573B">
      <w:pPr>
        <w:pStyle w:val="a5"/>
        <w:widowControl w:val="0"/>
        <w:numPr>
          <w:ilvl w:val="0"/>
          <w:numId w:val="32"/>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підтримку</w:t>
      </w:r>
      <w:r w:rsidRPr="007E4289">
        <w:rPr>
          <w:rFonts w:ascii="Times New Roman" w:hAnsi="Times New Roman"/>
          <w:spacing w:val="-6"/>
          <w:sz w:val="24"/>
          <w:szCs w:val="24"/>
        </w:rPr>
        <w:t xml:space="preserve"> </w:t>
      </w:r>
      <w:r w:rsidRPr="007E4289">
        <w:rPr>
          <w:rFonts w:ascii="Times New Roman" w:hAnsi="Times New Roman"/>
          <w:sz w:val="24"/>
          <w:szCs w:val="24"/>
        </w:rPr>
        <w:t>розвитку</w:t>
      </w:r>
      <w:r w:rsidRPr="007E4289">
        <w:rPr>
          <w:rFonts w:ascii="Times New Roman" w:hAnsi="Times New Roman"/>
          <w:spacing w:val="-5"/>
          <w:sz w:val="24"/>
          <w:szCs w:val="24"/>
        </w:rPr>
        <w:t xml:space="preserve"> </w:t>
      </w:r>
      <w:r w:rsidRPr="007E4289">
        <w:rPr>
          <w:rFonts w:ascii="Times New Roman" w:hAnsi="Times New Roman"/>
          <w:sz w:val="24"/>
          <w:szCs w:val="24"/>
        </w:rPr>
        <w:t>підприємництва</w:t>
      </w:r>
      <w:r w:rsidRPr="007E4289">
        <w:rPr>
          <w:rFonts w:ascii="Times New Roman" w:hAnsi="Times New Roman"/>
          <w:spacing w:val="-1"/>
          <w:sz w:val="24"/>
          <w:szCs w:val="24"/>
        </w:rPr>
        <w:t xml:space="preserve"> </w:t>
      </w:r>
      <w:r w:rsidRPr="007E4289">
        <w:rPr>
          <w:rFonts w:ascii="Times New Roman" w:hAnsi="Times New Roman"/>
          <w:sz w:val="24"/>
          <w:szCs w:val="24"/>
        </w:rPr>
        <w:t>-</w:t>
      </w:r>
      <w:r w:rsidRPr="007E4289">
        <w:rPr>
          <w:rFonts w:ascii="Times New Roman" w:hAnsi="Times New Roman"/>
          <w:spacing w:val="-4"/>
          <w:sz w:val="24"/>
          <w:szCs w:val="24"/>
        </w:rPr>
        <w:t xml:space="preserve"> </w:t>
      </w:r>
      <w:r w:rsidRPr="007E4289">
        <w:rPr>
          <w:rFonts w:ascii="Times New Roman" w:hAnsi="Times New Roman"/>
          <w:sz w:val="24"/>
          <w:szCs w:val="24"/>
        </w:rPr>
        <w:t>8</w:t>
      </w:r>
      <w:r w:rsidRPr="007E4289">
        <w:rPr>
          <w:rFonts w:ascii="Times New Roman" w:hAnsi="Times New Roman"/>
          <w:spacing w:val="-2"/>
          <w:sz w:val="24"/>
          <w:szCs w:val="24"/>
        </w:rPr>
        <w:t xml:space="preserve"> </w:t>
      </w:r>
      <w:r w:rsidRPr="007E4289">
        <w:rPr>
          <w:rFonts w:ascii="Times New Roman" w:hAnsi="Times New Roman"/>
          <w:sz w:val="24"/>
          <w:szCs w:val="24"/>
        </w:rPr>
        <w:t>балів.</w:t>
      </w:r>
    </w:p>
    <w:p w:rsidR="00625DA1" w:rsidRPr="007E4289" w:rsidRDefault="00625DA1" w:rsidP="00096E97">
      <w:pPr>
        <w:pStyle w:val="a7"/>
        <w:ind w:left="142"/>
        <w:rPr>
          <w:sz w:val="24"/>
          <w:szCs w:val="24"/>
        </w:rPr>
      </w:pPr>
      <w:r w:rsidRPr="007E4289">
        <w:rPr>
          <w:sz w:val="24"/>
          <w:szCs w:val="24"/>
        </w:rPr>
        <w:t>Натомість,</w:t>
      </w:r>
      <w:r w:rsidRPr="007E4289">
        <w:rPr>
          <w:spacing w:val="-3"/>
          <w:sz w:val="24"/>
          <w:szCs w:val="24"/>
        </w:rPr>
        <w:t xml:space="preserve"> </w:t>
      </w:r>
      <w:r w:rsidRPr="007E4289">
        <w:rPr>
          <w:sz w:val="24"/>
          <w:szCs w:val="24"/>
        </w:rPr>
        <w:t>найважливішими</w:t>
      </w:r>
      <w:r w:rsidRPr="007E4289">
        <w:rPr>
          <w:spacing w:val="-3"/>
          <w:sz w:val="24"/>
          <w:szCs w:val="24"/>
        </w:rPr>
        <w:t xml:space="preserve"> </w:t>
      </w:r>
      <w:r w:rsidRPr="007E4289">
        <w:rPr>
          <w:sz w:val="24"/>
          <w:szCs w:val="24"/>
        </w:rPr>
        <w:t>проблемами</w:t>
      </w:r>
      <w:r w:rsidRPr="007E4289">
        <w:rPr>
          <w:spacing w:val="-1"/>
          <w:sz w:val="24"/>
          <w:szCs w:val="24"/>
        </w:rPr>
        <w:t xml:space="preserve"> </w:t>
      </w:r>
      <w:r w:rsidRPr="007E4289">
        <w:rPr>
          <w:sz w:val="24"/>
          <w:szCs w:val="24"/>
        </w:rPr>
        <w:t>у</w:t>
      </w:r>
      <w:r w:rsidRPr="007E4289">
        <w:rPr>
          <w:spacing w:val="-6"/>
          <w:sz w:val="24"/>
          <w:szCs w:val="24"/>
        </w:rPr>
        <w:t xml:space="preserve"> </w:t>
      </w:r>
      <w:r w:rsidRPr="007E4289">
        <w:rPr>
          <w:sz w:val="24"/>
          <w:szCs w:val="24"/>
        </w:rPr>
        <w:t>громаді,</w:t>
      </w:r>
      <w:r w:rsidRPr="007E4289">
        <w:rPr>
          <w:spacing w:val="-3"/>
          <w:sz w:val="24"/>
          <w:szCs w:val="24"/>
        </w:rPr>
        <w:t xml:space="preserve"> </w:t>
      </w:r>
      <w:r w:rsidRPr="007E4289">
        <w:rPr>
          <w:sz w:val="24"/>
          <w:szCs w:val="24"/>
        </w:rPr>
        <w:t>на</w:t>
      </w:r>
      <w:r w:rsidRPr="007E4289">
        <w:rPr>
          <w:spacing w:val="-4"/>
          <w:sz w:val="24"/>
          <w:szCs w:val="24"/>
        </w:rPr>
        <w:t xml:space="preserve"> </w:t>
      </w:r>
      <w:r w:rsidRPr="007E4289">
        <w:rPr>
          <w:sz w:val="24"/>
          <w:szCs w:val="24"/>
        </w:rPr>
        <w:t>які</w:t>
      </w:r>
      <w:r w:rsidRPr="007E4289">
        <w:rPr>
          <w:spacing w:val="-1"/>
          <w:sz w:val="24"/>
          <w:szCs w:val="24"/>
        </w:rPr>
        <w:t xml:space="preserve"> </w:t>
      </w:r>
      <w:r w:rsidRPr="007E4289">
        <w:rPr>
          <w:sz w:val="24"/>
          <w:szCs w:val="24"/>
        </w:rPr>
        <w:t>вказали</w:t>
      </w:r>
      <w:r w:rsidRPr="007E4289">
        <w:rPr>
          <w:spacing w:val="-1"/>
          <w:sz w:val="24"/>
          <w:szCs w:val="24"/>
        </w:rPr>
        <w:t xml:space="preserve"> </w:t>
      </w:r>
      <w:r w:rsidRPr="007E4289">
        <w:rPr>
          <w:sz w:val="24"/>
          <w:szCs w:val="24"/>
        </w:rPr>
        <w:t>жителі,</w:t>
      </w:r>
      <w:r w:rsidRPr="007E4289">
        <w:rPr>
          <w:spacing w:val="-2"/>
          <w:sz w:val="24"/>
          <w:szCs w:val="24"/>
        </w:rPr>
        <w:t xml:space="preserve"> </w:t>
      </w:r>
      <w:r w:rsidRPr="007E4289">
        <w:rPr>
          <w:sz w:val="24"/>
          <w:szCs w:val="24"/>
        </w:rPr>
        <w:t>є:</w:t>
      </w:r>
    </w:p>
    <w:p w:rsidR="00B2639F" w:rsidRPr="007E4289" w:rsidRDefault="00B2639F" w:rsidP="0048573B">
      <w:pPr>
        <w:pStyle w:val="a5"/>
        <w:widowControl w:val="0"/>
        <w:numPr>
          <w:ilvl w:val="0"/>
          <w:numId w:val="34"/>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налагодження</w:t>
      </w:r>
      <w:r w:rsidRPr="007E4289">
        <w:rPr>
          <w:rFonts w:ascii="Times New Roman" w:hAnsi="Times New Roman"/>
          <w:spacing w:val="-3"/>
          <w:sz w:val="24"/>
          <w:szCs w:val="24"/>
        </w:rPr>
        <w:t xml:space="preserve"> </w:t>
      </w:r>
      <w:r w:rsidRPr="007E4289">
        <w:rPr>
          <w:rFonts w:ascii="Times New Roman" w:hAnsi="Times New Roman"/>
          <w:sz w:val="24"/>
          <w:szCs w:val="24"/>
        </w:rPr>
        <w:t>системи</w:t>
      </w:r>
      <w:r w:rsidRPr="007E4289">
        <w:rPr>
          <w:rFonts w:ascii="Times New Roman" w:hAnsi="Times New Roman"/>
          <w:spacing w:val="-1"/>
          <w:sz w:val="24"/>
          <w:szCs w:val="24"/>
        </w:rPr>
        <w:t xml:space="preserve"> </w:t>
      </w:r>
      <w:r w:rsidRPr="007E4289">
        <w:rPr>
          <w:rFonts w:ascii="Times New Roman" w:hAnsi="Times New Roman"/>
          <w:sz w:val="24"/>
          <w:szCs w:val="24"/>
        </w:rPr>
        <w:t>збору</w:t>
      </w:r>
      <w:r w:rsidRPr="007E4289">
        <w:rPr>
          <w:rFonts w:ascii="Times New Roman" w:hAnsi="Times New Roman"/>
          <w:spacing w:val="-6"/>
          <w:sz w:val="24"/>
          <w:szCs w:val="24"/>
        </w:rPr>
        <w:t xml:space="preserve"> </w:t>
      </w:r>
      <w:r w:rsidRPr="007E4289">
        <w:rPr>
          <w:rFonts w:ascii="Times New Roman" w:hAnsi="Times New Roman"/>
          <w:sz w:val="24"/>
          <w:szCs w:val="24"/>
        </w:rPr>
        <w:t>ТПВ</w:t>
      </w:r>
      <w:r w:rsidRPr="007E4289">
        <w:rPr>
          <w:rFonts w:ascii="Times New Roman" w:hAnsi="Times New Roman"/>
          <w:spacing w:val="-2"/>
          <w:sz w:val="24"/>
          <w:szCs w:val="24"/>
        </w:rPr>
        <w:t xml:space="preserve"> </w:t>
      </w:r>
      <w:r w:rsidRPr="007E4289">
        <w:rPr>
          <w:rFonts w:ascii="Times New Roman" w:hAnsi="Times New Roman"/>
          <w:sz w:val="24"/>
          <w:szCs w:val="24"/>
        </w:rPr>
        <w:t>-</w:t>
      </w:r>
      <w:r w:rsidRPr="007E4289">
        <w:rPr>
          <w:rFonts w:ascii="Times New Roman" w:hAnsi="Times New Roman"/>
          <w:spacing w:val="-3"/>
          <w:sz w:val="24"/>
          <w:szCs w:val="24"/>
        </w:rPr>
        <w:t xml:space="preserve"> </w:t>
      </w:r>
      <w:r w:rsidRPr="007E4289">
        <w:rPr>
          <w:rFonts w:ascii="Times New Roman" w:hAnsi="Times New Roman"/>
          <w:sz w:val="24"/>
          <w:szCs w:val="24"/>
        </w:rPr>
        <w:t>5</w:t>
      </w:r>
      <w:r w:rsidRPr="007E4289">
        <w:rPr>
          <w:rFonts w:ascii="Times New Roman" w:hAnsi="Times New Roman"/>
          <w:spacing w:val="-1"/>
          <w:sz w:val="24"/>
          <w:szCs w:val="24"/>
        </w:rPr>
        <w:t xml:space="preserve"> </w:t>
      </w:r>
      <w:r w:rsidRPr="007E4289">
        <w:rPr>
          <w:rFonts w:ascii="Times New Roman" w:hAnsi="Times New Roman"/>
          <w:sz w:val="24"/>
          <w:szCs w:val="24"/>
        </w:rPr>
        <w:t>балів;</w:t>
      </w:r>
    </w:p>
    <w:p w:rsidR="00625DA1" w:rsidRPr="007E4289" w:rsidRDefault="00625DA1" w:rsidP="0048573B">
      <w:pPr>
        <w:pStyle w:val="a5"/>
        <w:widowControl w:val="0"/>
        <w:numPr>
          <w:ilvl w:val="0"/>
          <w:numId w:val="34"/>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стан</w:t>
      </w:r>
      <w:r w:rsidRPr="007E4289">
        <w:rPr>
          <w:rFonts w:ascii="Times New Roman" w:hAnsi="Times New Roman"/>
          <w:spacing w:val="-4"/>
          <w:sz w:val="24"/>
          <w:szCs w:val="24"/>
        </w:rPr>
        <w:t xml:space="preserve"> </w:t>
      </w:r>
      <w:r w:rsidRPr="007E4289">
        <w:rPr>
          <w:rFonts w:ascii="Times New Roman" w:hAnsi="Times New Roman"/>
          <w:sz w:val="24"/>
          <w:szCs w:val="24"/>
        </w:rPr>
        <w:t>організації</w:t>
      </w:r>
      <w:r w:rsidRPr="007E4289">
        <w:rPr>
          <w:rFonts w:ascii="Times New Roman" w:hAnsi="Times New Roman"/>
          <w:spacing w:val="-3"/>
          <w:sz w:val="24"/>
          <w:szCs w:val="24"/>
        </w:rPr>
        <w:t xml:space="preserve"> </w:t>
      </w:r>
      <w:r w:rsidRPr="007E4289">
        <w:rPr>
          <w:rFonts w:ascii="Times New Roman" w:hAnsi="Times New Roman"/>
          <w:sz w:val="24"/>
          <w:szCs w:val="24"/>
        </w:rPr>
        <w:t>спортивно-оздоровчої</w:t>
      </w:r>
      <w:r w:rsidRPr="007E4289">
        <w:rPr>
          <w:rFonts w:ascii="Times New Roman" w:hAnsi="Times New Roman"/>
          <w:spacing w:val="-5"/>
          <w:sz w:val="24"/>
          <w:szCs w:val="24"/>
        </w:rPr>
        <w:t xml:space="preserve"> </w:t>
      </w:r>
      <w:r w:rsidRPr="007E4289">
        <w:rPr>
          <w:rFonts w:ascii="Times New Roman" w:hAnsi="Times New Roman"/>
          <w:sz w:val="24"/>
          <w:szCs w:val="24"/>
        </w:rPr>
        <w:t>діяльності</w:t>
      </w:r>
      <w:r w:rsidRPr="007E4289">
        <w:rPr>
          <w:rFonts w:ascii="Times New Roman" w:hAnsi="Times New Roman"/>
          <w:spacing w:val="-2"/>
          <w:sz w:val="24"/>
          <w:szCs w:val="24"/>
        </w:rPr>
        <w:t xml:space="preserve"> </w:t>
      </w:r>
      <w:r w:rsidRPr="007E4289">
        <w:rPr>
          <w:rFonts w:ascii="Times New Roman" w:hAnsi="Times New Roman"/>
          <w:sz w:val="24"/>
          <w:szCs w:val="24"/>
        </w:rPr>
        <w:t>-</w:t>
      </w:r>
      <w:r w:rsidRPr="007E4289">
        <w:rPr>
          <w:rFonts w:ascii="Times New Roman" w:hAnsi="Times New Roman"/>
          <w:spacing w:val="-4"/>
          <w:sz w:val="24"/>
          <w:szCs w:val="24"/>
        </w:rPr>
        <w:t xml:space="preserve"> </w:t>
      </w:r>
      <w:r w:rsidRPr="007E4289">
        <w:rPr>
          <w:rFonts w:ascii="Times New Roman" w:hAnsi="Times New Roman"/>
          <w:sz w:val="24"/>
          <w:szCs w:val="24"/>
        </w:rPr>
        <w:t>4</w:t>
      </w:r>
      <w:r w:rsidRPr="007E4289">
        <w:rPr>
          <w:rFonts w:ascii="Times New Roman" w:hAnsi="Times New Roman"/>
          <w:spacing w:val="-3"/>
          <w:sz w:val="24"/>
          <w:szCs w:val="24"/>
        </w:rPr>
        <w:t xml:space="preserve"> </w:t>
      </w:r>
      <w:r w:rsidRPr="007E4289">
        <w:rPr>
          <w:rFonts w:ascii="Times New Roman" w:hAnsi="Times New Roman"/>
          <w:sz w:val="24"/>
          <w:szCs w:val="24"/>
        </w:rPr>
        <w:t>бали;</w:t>
      </w:r>
    </w:p>
    <w:p w:rsidR="00625DA1" w:rsidRPr="007E4289" w:rsidRDefault="00625DA1" w:rsidP="0048573B">
      <w:pPr>
        <w:pStyle w:val="a5"/>
        <w:widowControl w:val="0"/>
        <w:numPr>
          <w:ilvl w:val="0"/>
          <w:numId w:val="34"/>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охорона</w:t>
      </w:r>
      <w:r w:rsidRPr="007E4289">
        <w:rPr>
          <w:rFonts w:ascii="Times New Roman" w:hAnsi="Times New Roman"/>
          <w:spacing w:val="-3"/>
          <w:sz w:val="24"/>
          <w:szCs w:val="24"/>
        </w:rPr>
        <w:t xml:space="preserve"> </w:t>
      </w:r>
      <w:r w:rsidRPr="007E4289">
        <w:rPr>
          <w:rFonts w:ascii="Times New Roman" w:hAnsi="Times New Roman"/>
          <w:sz w:val="24"/>
          <w:szCs w:val="24"/>
        </w:rPr>
        <w:t>здоров'я</w:t>
      </w:r>
      <w:r w:rsidRPr="007E4289">
        <w:rPr>
          <w:rFonts w:ascii="Times New Roman" w:hAnsi="Times New Roman"/>
          <w:spacing w:val="-2"/>
          <w:sz w:val="24"/>
          <w:szCs w:val="24"/>
        </w:rPr>
        <w:t xml:space="preserve"> </w:t>
      </w:r>
      <w:r w:rsidRPr="007E4289">
        <w:rPr>
          <w:rFonts w:ascii="Times New Roman" w:hAnsi="Times New Roman"/>
          <w:sz w:val="24"/>
          <w:szCs w:val="24"/>
        </w:rPr>
        <w:t>-</w:t>
      </w:r>
      <w:r w:rsidRPr="007E4289">
        <w:rPr>
          <w:rFonts w:ascii="Times New Roman" w:hAnsi="Times New Roman"/>
          <w:spacing w:val="-2"/>
          <w:sz w:val="24"/>
          <w:szCs w:val="24"/>
        </w:rPr>
        <w:t xml:space="preserve"> </w:t>
      </w:r>
      <w:r w:rsidRPr="007E4289">
        <w:rPr>
          <w:rFonts w:ascii="Times New Roman" w:hAnsi="Times New Roman"/>
          <w:sz w:val="24"/>
          <w:szCs w:val="24"/>
        </w:rPr>
        <w:t>4</w:t>
      </w:r>
      <w:r w:rsidRPr="007E4289">
        <w:rPr>
          <w:rFonts w:ascii="Times New Roman" w:hAnsi="Times New Roman"/>
          <w:spacing w:val="-3"/>
          <w:sz w:val="24"/>
          <w:szCs w:val="24"/>
        </w:rPr>
        <w:t xml:space="preserve"> </w:t>
      </w:r>
      <w:r w:rsidRPr="007E4289">
        <w:rPr>
          <w:rFonts w:ascii="Times New Roman" w:hAnsi="Times New Roman"/>
          <w:sz w:val="24"/>
          <w:szCs w:val="24"/>
        </w:rPr>
        <w:t>бали;</w:t>
      </w:r>
    </w:p>
    <w:p w:rsidR="00625DA1" w:rsidRPr="007E4289" w:rsidRDefault="00625DA1" w:rsidP="0048573B">
      <w:pPr>
        <w:pStyle w:val="a5"/>
        <w:widowControl w:val="0"/>
        <w:numPr>
          <w:ilvl w:val="0"/>
          <w:numId w:val="34"/>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дотримання</w:t>
      </w:r>
      <w:r w:rsidRPr="007E4289">
        <w:rPr>
          <w:rFonts w:ascii="Times New Roman" w:hAnsi="Times New Roman"/>
          <w:spacing w:val="-2"/>
          <w:sz w:val="24"/>
          <w:szCs w:val="24"/>
        </w:rPr>
        <w:t xml:space="preserve"> </w:t>
      </w:r>
      <w:r w:rsidRPr="007E4289">
        <w:rPr>
          <w:rFonts w:ascii="Times New Roman" w:hAnsi="Times New Roman"/>
          <w:sz w:val="24"/>
          <w:szCs w:val="24"/>
        </w:rPr>
        <w:t>законності</w:t>
      </w:r>
      <w:r w:rsidRPr="007E4289">
        <w:rPr>
          <w:rFonts w:ascii="Times New Roman" w:hAnsi="Times New Roman"/>
          <w:spacing w:val="-2"/>
          <w:sz w:val="24"/>
          <w:szCs w:val="24"/>
        </w:rPr>
        <w:t xml:space="preserve"> </w:t>
      </w:r>
      <w:r w:rsidRPr="007E4289">
        <w:rPr>
          <w:rFonts w:ascii="Times New Roman" w:hAnsi="Times New Roman"/>
          <w:sz w:val="24"/>
          <w:szCs w:val="24"/>
        </w:rPr>
        <w:t>та</w:t>
      </w:r>
      <w:r w:rsidRPr="007E4289">
        <w:rPr>
          <w:rFonts w:ascii="Times New Roman" w:hAnsi="Times New Roman"/>
          <w:spacing w:val="-3"/>
          <w:sz w:val="24"/>
          <w:szCs w:val="24"/>
        </w:rPr>
        <w:t xml:space="preserve"> </w:t>
      </w:r>
      <w:r w:rsidRPr="007E4289">
        <w:rPr>
          <w:rFonts w:ascii="Times New Roman" w:hAnsi="Times New Roman"/>
          <w:sz w:val="24"/>
          <w:szCs w:val="24"/>
        </w:rPr>
        <w:t>правопорядку</w:t>
      </w:r>
      <w:r w:rsidRPr="007E4289">
        <w:rPr>
          <w:rFonts w:ascii="Times New Roman" w:hAnsi="Times New Roman"/>
          <w:spacing w:val="-3"/>
          <w:sz w:val="24"/>
          <w:szCs w:val="24"/>
        </w:rPr>
        <w:t xml:space="preserve"> </w:t>
      </w:r>
      <w:r w:rsidRPr="007E4289">
        <w:rPr>
          <w:rFonts w:ascii="Times New Roman" w:hAnsi="Times New Roman"/>
          <w:sz w:val="24"/>
          <w:szCs w:val="24"/>
        </w:rPr>
        <w:t>-</w:t>
      </w:r>
      <w:r w:rsidRPr="007E4289">
        <w:rPr>
          <w:rFonts w:ascii="Times New Roman" w:hAnsi="Times New Roman"/>
          <w:spacing w:val="-3"/>
          <w:sz w:val="24"/>
          <w:szCs w:val="24"/>
        </w:rPr>
        <w:t xml:space="preserve"> </w:t>
      </w:r>
      <w:r w:rsidRPr="007E4289">
        <w:rPr>
          <w:rFonts w:ascii="Times New Roman" w:hAnsi="Times New Roman"/>
          <w:sz w:val="24"/>
          <w:szCs w:val="24"/>
        </w:rPr>
        <w:t>4</w:t>
      </w:r>
      <w:r w:rsidRPr="007E4289">
        <w:rPr>
          <w:rFonts w:ascii="Times New Roman" w:hAnsi="Times New Roman"/>
          <w:spacing w:val="-2"/>
          <w:sz w:val="24"/>
          <w:szCs w:val="24"/>
        </w:rPr>
        <w:t xml:space="preserve"> </w:t>
      </w:r>
      <w:r w:rsidRPr="007E4289">
        <w:rPr>
          <w:rFonts w:ascii="Times New Roman" w:hAnsi="Times New Roman"/>
          <w:sz w:val="24"/>
          <w:szCs w:val="24"/>
        </w:rPr>
        <w:t>бали;</w:t>
      </w:r>
    </w:p>
    <w:p w:rsidR="00625DA1" w:rsidRPr="007E4289" w:rsidRDefault="00625DA1" w:rsidP="0048573B">
      <w:pPr>
        <w:pStyle w:val="a5"/>
        <w:widowControl w:val="0"/>
        <w:numPr>
          <w:ilvl w:val="0"/>
          <w:numId w:val="34"/>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стан</w:t>
      </w:r>
      <w:r w:rsidRPr="007E4289">
        <w:rPr>
          <w:rFonts w:ascii="Times New Roman" w:hAnsi="Times New Roman"/>
          <w:spacing w:val="-1"/>
          <w:sz w:val="24"/>
          <w:szCs w:val="24"/>
        </w:rPr>
        <w:t xml:space="preserve"> </w:t>
      </w:r>
      <w:r w:rsidRPr="007E4289">
        <w:rPr>
          <w:rFonts w:ascii="Times New Roman" w:hAnsi="Times New Roman"/>
          <w:sz w:val="24"/>
          <w:szCs w:val="24"/>
        </w:rPr>
        <w:t>автошляхів</w:t>
      </w:r>
      <w:r w:rsidRPr="007E4289">
        <w:rPr>
          <w:rFonts w:ascii="Times New Roman" w:hAnsi="Times New Roman"/>
          <w:spacing w:val="-2"/>
          <w:sz w:val="24"/>
          <w:szCs w:val="24"/>
        </w:rPr>
        <w:t xml:space="preserve"> </w:t>
      </w:r>
      <w:r w:rsidRPr="007E4289">
        <w:rPr>
          <w:rFonts w:ascii="Times New Roman" w:hAnsi="Times New Roman"/>
          <w:sz w:val="24"/>
          <w:szCs w:val="24"/>
        </w:rPr>
        <w:t>-</w:t>
      </w:r>
      <w:r w:rsidRPr="007E4289">
        <w:rPr>
          <w:rFonts w:ascii="Times New Roman" w:hAnsi="Times New Roman"/>
          <w:spacing w:val="-3"/>
          <w:sz w:val="24"/>
          <w:szCs w:val="24"/>
        </w:rPr>
        <w:t xml:space="preserve"> </w:t>
      </w:r>
      <w:r w:rsidRPr="007E4289">
        <w:rPr>
          <w:rFonts w:ascii="Times New Roman" w:hAnsi="Times New Roman"/>
          <w:sz w:val="24"/>
          <w:szCs w:val="24"/>
        </w:rPr>
        <w:t>4 бали;</w:t>
      </w:r>
    </w:p>
    <w:p w:rsidR="00625DA1" w:rsidRPr="007E4289" w:rsidRDefault="00625DA1" w:rsidP="00096E97">
      <w:pPr>
        <w:pStyle w:val="a7"/>
        <w:ind w:left="142" w:firstLine="709"/>
        <w:rPr>
          <w:sz w:val="24"/>
          <w:szCs w:val="24"/>
        </w:rPr>
      </w:pPr>
      <w:r w:rsidRPr="007E4289">
        <w:rPr>
          <w:sz w:val="24"/>
          <w:szCs w:val="24"/>
        </w:rPr>
        <w:t>Відповідно</w:t>
      </w:r>
      <w:r w:rsidRPr="007E4289">
        <w:rPr>
          <w:spacing w:val="48"/>
          <w:sz w:val="24"/>
          <w:szCs w:val="24"/>
        </w:rPr>
        <w:t xml:space="preserve"> </w:t>
      </w:r>
      <w:r w:rsidRPr="007E4289">
        <w:rPr>
          <w:sz w:val="24"/>
          <w:szCs w:val="24"/>
        </w:rPr>
        <w:t>до</w:t>
      </w:r>
      <w:r w:rsidRPr="007E4289">
        <w:rPr>
          <w:spacing w:val="48"/>
          <w:sz w:val="24"/>
          <w:szCs w:val="24"/>
        </w:rPr>
        <w:t xml:space="preserve"> </w:t>
      </w:r>
      <w:r w:rsidRPr="007E4289">
        <w:rPr>
          <w:sz w:val="24"/>
          <w:szCs w:val="24"/>
        </w:rPr>
        <w:t>результатів</w:t>
      </w:r>
      <w:r w:rsidRPr="007E4289">
        <w:rPr>
          <w:spacing w:val="46"/>
          <w:sz w:val="24"/>
          <w:szCs w:val="24"/>
        </w:rPr>
        <w:t xml:space="preserve"> </w:t>
      </w:r>
      <w:r w:rsidRPr="007E4289">
        <w:rPr>
          <w:sz w:val="24"/>
          <w:szCs w:val="24"/>
        </w:rPr>
        <w:t>анкетування,</w:t>
      </w:r>
      <w:r w:rsidRPr="007E4289">
        <w:rPr>
          <w:spacing w:val="46"/>
          <w:sz w:val="24"/>
          <w:szCs w:val="24"/>
        </w:rPr>
        <w:t xml:space="preserve"> </w:t>
      </w:r>
      <w:r w:rsidRPr="007E4289">
        <w:rPr>
          <w:sz w:val="24"/>
          <w:szCs w:val="24"/>
        </w:rPr>
        <w:t>влада</w:t>
      </w:r>
      <w:r w:rsidRPr="007E4289">
        <w:rPr>
          <w:spacing w:val="47"/>
          <w:sz w:val="24"/>
          <w:szCs w:val="24"/>
        </w:rPr>
        <w:t xml:space="preserve"> </w:t>
      </w:r>
      <w:r w:rsidRPr="007E4289">
        <w:rPr>
          <w:sz w:val="24"/>
          <w:szCs w:val="24"/>
        </w:rPr>
        <w:t>громади</w:t>
      </w:r>
      <w:r w:rsidRPr="007E4289">
        <w:rPr>
          <w:spacing w:val="45"/>
          <w:sz w:val="24"/>
          <w:szCs w:val="24"/>
        </w:rPr>
        <w:t xml:space="preserve"> </w:t>
      </w:r>
      <w:r w:rsidRPr="007E4289">
        <w:rPr>
          <w:sz w:val="24"/>
          <w:szCs w:val="24"/>
        </w:rPr>
        <w:t>в</w:t>
      </w:r>
      <w:r w:rsidRPr="007E4289">
        <w:rPr>
          <w:spacing w:val="46"/>
          <w:sz w:val="24"/>
          <w:szCs w:val="24"/>
        </w:rPr>
        <w:t xml:space="preserve"> </w:t>
      </w:r>
      <w:r w:rsidRPr="007E4289">
        <w:rPr>
          <w:sz w:val="24"/>
          <w:szCs w:val="24"/>
        </w:rPr>
        <w:t>першу</w:t>
      </w:r>
      <w:r w:rsidRPr="007E4289">
        <w:rPr>
          <w:spacing w:val="43"/>
          <w:sz w:val="24"/>
          <w:szCs w:val="24"/>
        </w:rPr>
        <w:t xml:space="preserve"> </w:t>
      </w:r>
      <w:r w:rsidRPr="007E4289">
        <w:rPr>
          <w:sz w:val="24"/>
          <w:szCs w:val="24"/>
        </w:rPr>
        <w:t>чергу</w:t>
      </w:r>
      <w:r w:rsidRPr="007E4289">
        <w:rPr>
          <w:spacing w:val="-67"/>
          <w:sz w:val="24"/>
          <w:szCs w:val="24"/>
        </w:rPr>
        <w:t xml:space="preserve"> </w:t>
      </w:r>
      <w:r w:rsidRPr="007E4289">
        <w:rPr>
          <w:sz w:val="24"/>
          <w:szCs w:val="24"/>
        </w:rPr>
        <w:t>повинна</w:t>
      </w:r>
      <w:r w:rsidRPr="007E4289">
        <w:rPr>
          <w:spacing w:val="-2"/>
          <w:sz w:val="24"/>
          <w:szCs w:val="24"/>
        </w:rPr>
        <w:t xml:space="preserve"> </w:t>
      </w:r>
      <w:r w:rsidRPr="007E4289">
        <w:rPr>
          <w:sz w:val="24"/>
          <w:szCs w:val="24"/>
        </w:rPr>
        <w:t>займатися</w:t>
      </w:r>
      <w:r w:rsidRPr="007E4289">
        <w:rPr>
          <w:spacing w:val="-3"/>
          <w:sz w:val="24"/>
          <w:szCs w:val="24"/>
        </w:rPr>
        <w:t xml:space="preserve"> </w:t>
      </w:r>
      <w:r w:rsidRPr="007E4289">
        <w:rPr>
          <w:sz w:val="24"/>
          <w:szCs w:val="24"/>
        </w:rPr>
        <w:t>такими питаннями:</w:t>
      </w:r>
    </w:p>
    <w:p w:rsidR="00625DA1" w:rsidRPr="007E4289" w:rsidRDefault="00625DA1" w:rsidP="0048573B">
      <w:pPr>
        <w:pStyle w:val="a5"/>
        <w:widowControl w:val="0"/>
        <w:numPr>
          <w:ilvl w:val="0"/>
          <w:numId w:val="33"/>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підвищення</w:t>
      </w:r>
      <w:r w:rsidRPr="007E4289">
        <w:rPr>
          <w:rFonts w:ascii="Times New Roman" w:hAnsi="Times New Roman"/>
          <w:spacing w:val="-7"/>
          <w:sz w:val="24"/>
          <w:szCs w:val="24"/>
        </w:rPr>
        <w:t xml:space="preserve"> </w:t>
      </w:r>
      <w:r w:rsidRPr="007E4289">
        <w:rPr>
          <w:rFonts w:ascii="Times New Roman" w:hAnsi="Times New Roman"/>
          <w:sz w:val="24"/>
          <w:szCs w:val="24"/>
        </w:rPr>
        <w:t>рівня</w:t>
      </w:r>
      <w:r w:rsidRPr="007E4289">
        <w:rPr>
          <w:rFonts w:ascii="Times New Roman" w:hAnsi="Times New Roman"/>
          <w:spacing w:val="-4"/>
          <w:sz w:val="24"/>
          <w:szCs w:val="24"/>
        </w:rPr>
        <w:t xml:space="preserve"> </w:t>
      </w:r>
      <w:r w:rsidRPr="007E4289">
        <w:rPr>
          <w:rFonts w:ascii="Times New Roman" w:hAnsi="Times New Roman"/>
          <w:sz w:val="24"/>
          <w:szCs w:val="24"/>
        </w:rPr>
        <w:t>організації</w:t>
      </w:r>
      <w:r w:rsidRPr="007E4289">
        <w:rPr>
          <w:rFonts w:ascii="Times New Roman" w:hAnsi="Times New Roman"/>
          <w:spacing w:val="-4"/>
          <w:sz w:val="24"/>
          <w:szCs w:val="24"/>
        </w:rPr>
        <w:t xml:space="preserve"> </w:t>
      </w:r>
      <w:r w:rsidRPr="007E4289">
        <w:rPr>
          <w:rFonts w:ascii="Times New Roman" w:hAnsi="Times New Roman"/>
          <w:sz w:val="24"/>
          <w:szCs w:val="24"/>
        </w:rPr>
        <w:t>спортивно-масової</w:t>
      </w:r>
      <w:r w:rsidRPr="007E4289">
        <w:rPr>
          <w:rFonts w:ascii="Times New Roman" w:hAnsi="Times New Roman"/>
          <w:spacing w:val="-5"/>
          <w:sz w:val="24"/>
          <w:szCs w:val="24"/>
        </w:rPr>
        <w:t xml:space="preserve"> </w:t>
      </w:r>
      <w:r w:rsidRPr="007E4289">
        <w:rPr>
          <w:rFonts w:ascii="Times New Roman" w:hAnsi="Times New Roman"/>
          <w:sz w:val="24"/>
          <w:szCs w:val="24"/>
        </w:rPr>
        <w:t>діяльності;</w:t>
      </w:r>
    </w:p>
    <w:p w:rsidR="00625DA1" w:rsidRPr="007E4289" w:rsidRDefault="00625DA1" w:rsidP="0048573B">
      <w:pPr>
        <w:pStyle w:val="a5"/>
        <w:widowControl w:val="0"/>
        <w:numPr>
          <w:ilvl w:val="0"/>
          <w:numId w:val="33"/>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t>безпека</w:t>
      </w:r>
      <w:r w:rsidRPr="007E4289">
        <w:rPr>
          <w:rFonts w:ascii="Times New Roman" w:hAnsi="Times New Roman"/>
          <w:spacing w:val="-5"/>
          <w:sz w:val="24"/>
          <w:szCs w:val="24"/>
        </w:rPr>
        <w:t xml:space="preserve"> </w:t>
      </w:r>
      <w:r w:rsidRPr="007E4289">
        <w:rPr>
          <w:rFonts w:ascii="Times New Roman" w:hAnsi="Times New Roman"/>
          <w:sz w:val="24"/>
          <w:szCs w:val="24"/>
        </w:rPr>
        <w:t>життєдіяльності</w:t>
      </w:r>
      <w:r w:rsidRPr="007E4289">
        <w:rPr>
          <w:rFonts w:ascii="Times New Roman" w:hAnsi="Times New Roman"/>
          <w:spacing w:val="-3"/>
          <w:sz w:val="24"/>
          <w:szCs w:val="24"/>
        </w:rPr>
        <w:t xml:space="preserve"> </w:t>
      </w:r>
      <w:r w:rsidRPr="007E4289">
        <w:rPr>
          <w:rFonts w:ascii="Times New Roman" w:hAnsi="Times New Roman"/>
          <w:sz w:val="24"/>
          <w:szCs w:val="24"/>
        </w:rPr>
        <w:t>(охорона</w:t>
      </w:r>
      <w:r w:rsidRPr="007E4289">
        <w:rPr>
          <w:rFonts w:ascii="Times New Roman" w:hAnsi="Times New Roman"/>
          <w:spacing w:val="-4"/>
          <w:sz w:val="24"/>
          <w:szCs w:val="24"/>
        </w:rPr>
        <w:t xml:space="preserve"> </w:t>
      </w:r>
      <w:r w:rsidRPr="007E4289">
        <w:rPr>
          <w:rFonts w:ascii="Times New Roman" w:hAnsi="Times New Roman"/>
          <w:sz w:val="24"/>
          <w:szCs w:val="24"/>
        </w:rPr>
        <w:t>здоров'я</w:t>
      </w:r>
      <w:r w:rsidRPr="007E4289">
        <w:rPr>
          <w:rFonts w:ascii="Times New Roman" w:hAnsi="Times New Roman"/>
          <w:spacing w:val="-4"/>
          <w:sz w:val="24"/>
          <w:szCs w:val="24"/>
        </w:rPr>
        <w:t xml:space="preserve"> </w:t>
      </w:r>
      <w:r w:rsidRPr="007E4289">
        <w:rPr>
          <w:rFonts w:ascii="Times New Roman" w:hAnsi="Times New Roman"/>
          <w:sz w:val="24"/>
          <w:szCs w:val="24"/>
        </w:rPr>
        <w:t>та</w:t>
      </w:r>
      <w:r w:rsidRPr="007E4289">
        <w:rPr>
          <w:rFonts w:ascii="Times New Roman" w:hAnsi="Times New Roman"/>
          <w:spacing w:val="-4"/>
          <w:sz w:val="24"/>
          <w:szCs w:val="24"/>
        </w:rPr>
        <w:t xml:space="preserve"> </w:t>
      </w:r>
      <w:r w:rsidRPr="007E4289">
        <w:rPr>
          <w:rFonts w:ascii="Times New Roman" w:hAnsi="Times New Roman"/>
          <w:sz w:val="24"/>
          <w:szCs w:val="24"/>
        </w:rPr>
        <w:t>правопорядок);</w:t>
      </w:r>
    </w:p>
    <w:p w:rsidR="00625DA1" w:rsidRPr="007E4289" w:rsidRDefault="00625DA1" w:rsidP="0048573B">
      <w:pPr>
        <w:pStyle w:val="a5"/>
        <w:widowControl w:val="0"/>
        <w:numPr>
          <w:ilvl w:val="0"/>
          <w:numId w:val="33"/>
        </w:numPr>
        <w:tabs>
          <w:tab w:val="left" w:pos="1341"/>
          <w:tab w:val="left" w:pos="1342"/>
        </w:tabs>
        <w:autoSpaceDE w:val="0"/>
        <w:autoSpaceDN w:val="0"/>
        <w:spacing w:after="0" w:line="240" w:lineRule="auto"/>
        <w:contextualSpacing w:val="0"/>
        <w:rPr>
          <w:rFonts w:ascii="Times New Roman" w:hAnsi="Times New Roman"/>
          <w:sz w:val="24"/>
          <w:szCs w:val="24"/>
        </w:rPr>
      </w:pPr>
      <w:r w:rsidRPr="007E4289">
        <w:rPr>
          <w:rFonts w:ascii="Times New Roman" w:hAnsi="Times New Roman"/>
          <w:sz w:val="24"/>
          <w:szCs w:val="24"/>
        </w:rPr>
        <w:lastRenderedPageBreak/>
        <w:t>стан</w:t>
      </w:r>
      <w:r w:rsidRPr="007E4289">
        <w:rPr>
          <w:rFonts w:ascii="Times New Roman" w:hAnsi="Times New Roman"/>
          <w:spacing w:val="-2"/>
          <w:sz w:val="24"/>
          <w:szCs w:val="24"/>
        </w:rPr>
        <w:t xml:space="preserve"> </w:t>
      </w:r>
      <w:r w:rsidRPr="007E4289">
        <w:rPr>
          <w:rFonts w:ascii="Times New Roman" w:hAnsi="Times New Roman"/>
          <w:sz w:val="24"/>
          <w:szCs w:val="24"/>
        </w:rPr>
        <w:t>вуличних</w:t>
      </w:r>
      <w:r w:rsidRPr="007E4289">
        <w:rPr>
          <w:rFonts w:ascii="Times New Roman" w:hAnsi="Times New Roman"/>
          <w:spacing w:val="-1"/>
          <w:sz w:val="24"/>
          <w:szCs w:val="24"/>
        </w:rPr>
        <w:t xml:space="preserve"> </w:t>
      </w:r>
      <w:r w:rsidRPr="007E4289">
        <w:rPr>
          <w:rFonts w:ascii="Times New Roman" w:hAnsi="Times New Roman"/>
          <w:sz w:val="24"/>
          <w:szCs w:val="24"/>
        </w:rPr>
        <w:t>доріг</w:t>
      </w:r>
      <w:r w:rsidRPr="007E4289">
        <w:rPr>
          <w:rFonts w:ascii="Times New Roman" w:hAnsi="Times New Roman"/>
          <w:spacing w:val="-4"/>
          <w:sz w:val="24"/>
          <w:szCs w:val="24"/>
        </w:rPr>
        <w:t xml:space="preserve"> </w:t>
      </w:r>
      <w:r w:rsidRPr="007E4289">
        <w:rPr>
          <w:rFonts w:ascii="Times New Roman" w:hAnsi="Times New Roman"/>
          <w:sz w:val="24"/>
          <w:szCs w:val="24"/>
        </w:rPr>
        <w:t>та</w:t>
      </w:r>
      <w:r w:rsidRPr="007E4289">
        <w:rPr>
          <w:rFonts w:ascii="Times New Roman" w:hAnsi="Times New Roman"/>
          <w:spacing w:val="-2"/>
          <w:sz w:val="24"/>
          <w:szCs w:val="24"/>
        </w:rPr>
        <w:t xml:space="preserve"> </w:t>
      </w:r>
      <w:r w:rsidRPr="007E4289">
        <w:rPr>
          <w:rFonts w:ascii="Times New Roman" w:hAnsi="Times New Roman"/>
          <w:sz w:val="24"/>
          <w:szCs w:val="24"/>
        </w:rPr>
        <w:t>автошляхів.</w:t>
      </w:r>
    </w:p>
    <w:p w:rsidR="00625DA1" w:rsidRPr="007E4289" w:rsidRDefault="00625DA1" w:rsidP="00625DA1">
      <w:pPr>
        <w:pStyle w:val="a7"/>
        <w:ind w:left="261" w:right="282" w:firstLine="719"/>
        <w:jc w:val="both"/>
        <w:rPr>
          <w:sz w:val="24"/>
          <w:szCs w:val="24"/>
        </w:rPr>
      </w:pPr>
      <w:r w:rsidRPr="007E4289">
        <w:rPr>
          <w:sz w:val="24"/>
          <w:szCs w:val="24"/>
        </w:rPr>
        <w:t>Таким чином, заходи щодо вирішення проблематики в зазначених сферах</w:t>
      </w:r>
      <w:r w:rsidRPr="007E4289">
        <w:rPr>
          <w:spacing w:val="1"/>
          <w:sz w:val="24"/>
          <w:szCs w:val="24"/>
        </w:rPr>
        <w:t xml:space="preserve"> </w:t>
      </w:r>
      <w:r w:rsidRPr="007E4289">
        <w:rPr>
          <w:sz w:val="24"/>
          <w:szCs w:val="24"/>
        </w:rPr>
        <w:t>життєдіяльності</w:t>
      </w:r>
      <w:r w:rsidRPr="007E4289">
        <w:rPr>
          <w:spacing w:val="1"/>
          <w:sz w:val="24"/>
          <w:szCs w:val="24"/>
        </w:rPr>
        <w:t xml:space="preserve"> </w:t>
      </w:r>
      <w:r w:rsidRPr="007E4289">
        <w:rPr>
          <w:sz w:val="24"/>
          <w:szCs w:val="24"/>
        </w:rPr>
        <w:t>та</w:t>
      </w:r>
      <w:r w:rsidRPr="007E4289">
        <w:rPr>
          <w:spacing w:val="1"/>
          <w:sz w:val="24"/>
          <w:szCs w:val="24"/>
        </w:rPr>
        <w:t xml:space="preserve"> </w:t>
      </w:r>
      <w:r w:rsidRPr="007E4289">
        <w:rPr>
          <w:sz w:val="24"/>
          <w:szCs w:val="24"/>
        </w:rPr>
        <w:t>їх</w:t>
      </w:r>
      <w:r w:rsidRPr="007E4289">
        <w:rPr>
          <w:spacing w:val="1"/>
          <w:sz w:val="24"/>
          <w:szCs w:val="24"/>
        </w:rPr>
        <w:t xml:space="preserve"> </w:t>
      </w:r>
      <w:r w:rsidRPr="007E4289">
        <w:rPr>
          <w:sz w:val="24"/>
          <w:szCs w:val="24"/>
        </w:rPr>
        <w:t>реалізація</w:t>
      </w:r>
      <w:r w:rsidRPr="007E4289">
        <w:rPr>
          <w:spacing w:val="1"/>
          <w:sz w:val="24"/>
          <w:szCs w:val="24"/>
        </w:rPr>
        <w:t xml:space="preserve"> </w:t>
      </w:r>
      <w:r w:rsidRPr="007E4289">
        <w:rPr>
          <w:sz w:val="24"/>
          <w:szCs w:val="24"/>
        </w:rPr>
        <w:t>мають</w:t>
      </w:r>
      <w:r w:rsidRPr="007E4289">
        <w:rPr>
          <w:spacing w:val="1"/>
          <w:sz w:val="24"/>
          <w:szCs w:val="24"/>
        </w:rPr>
        <w:t xml:space="preserve"> </w:t>
      </w:r>
      <w:r w:rsidRPr="007E4289">
        <w:rPr>
          <w:sz w:val="24"/>
          <w:szCs w:val="24"/>
        </w:rPr>
        <w:t>бути</w:t>
      </w:r>
      <w:r w:rsidRPr="007E4289">
        <w:rPr>
          <w:spacing w:val="1"/>
          <w:sz w:val="24"/>
          <w:szCs w:val="24"/>
        </w:rPr>
        <w:t xml:space="preserve"> </w:t>
      </w:r>
      <w:r w:rsidRPr="007E4289">
        <w:rPr>
          <w:sz w:val="24"/>
          <w:szCs w:val="24"/>
        </w:rPr>
        <w:t>основою</w:t>
      </w:r>
      <w:r w:rsidRPr="007E4289">
        <w:rPr>
          <w:spacing w:val="1"/>
          <w:sz w:val="24"/>
          <w:szCs w:val="24"/>
        </w:rPr>
        <w:t xml:space="preserve"> </w:t>
      </w:r>
      <w:r w:rsidRPr="007E4289">
        <w:rPr>
          <w:sz w:val="24"/>
          <w:szCs w:val="24"/>
        </w:rPr>
        <w:t>в</w:t>
      </w:r>
      <w:r w:rsidRPr="007E4289">
        <w:rPr>
          <w:spacing w:val="1"/>
          <w:sz w:val="24"/>
          <w:szCs w:val="24"/>
        </w:rPr>
        <w:t xml:space="preserve"> </w:t>
      </w:r>
      <w:r w:rsidRPr="007E4289">
        <w:rPr>
          <w:sz w:val="24"/>
          <w:szCs w:val="24"/>
        </w:rPr>
        <w:t>процесі</w:t>
      </w:r>
      <w:r w:rsidRPr="007E4289">
        <w:rPr>
          <w:spacing w:val="1"/>
          <w:sz w:val="24"/>
          <w:szCs w:val="24"/>
        </w:rPr>
        <w:t xml:space="preserve"> </w:t>
      </w:r>
      <w:r w:rsidRPr="007E4289">
        <w:rPr>
          <w:sz w:val="24"/>
          <w:szCs w:val="24"/>
        </w:rPr>
        <w:t>формування</w:t>
      </w:r>
      <w:r w:rsidRPr="007E4289">
        <w:rPr>
          <w:spacing w:val="1"/>
          <w:sz w:val="24"/>
          <w:szCs w:val="24"/>
        </w:rPr>
        <w:t xml:space="preserve"> </w:t>
      </w:r>
      <w:r w:rsidRPr="007E4289">
        <w:rPr>
          <w:sz w:val="24"/>
          <w:szCs w:val="24"/>
        </w:rPr>
        <w:t>бажаного</w:t>
      </w:r>
      <w:r w:rsidRPr="007E4289">
        <w:rPr>
          <w:spacing w:val="1"/>
          <w:sz w:val="24"/>
          <w:szCs w:val="24"/>
        </w:rPr>
        <w:t xml:space="preserve"> </w:t>
      </w:r>
      <w:r w:rsidRPr="007E4289">
        <w:rPr>
          <w:sz w:val="24"/>
          <w:szCs w:val="24"/>
        </w:rPr>
        <w:t>для</w:t>
      </w:r>
      <w:r w:rsidRPr="007E4289">
        <w:rPr>
          <w:spacing w:val="1"/>
          <w:sz w:val="24"/>
          <w:szCs w:val="24"/>
        </w:rPr>
        <w:t xml:space="preserve"> </w:t>
      </w:r>
      <w:r w:rsidRPr="007E4289">
        <w:rPr>
          <w:sz w:val="24"/>
          <w:szCs w:val="24"/>
        </w:rPr>
        <w:t>громади</w:t>
      </w:r>
      <w:r w:rsidRPr="007E4289">
        <w:rPr>
          <w:spacing w:val="1"/>
          <w:sz w:val="24"/>
          <w:szCs w:val="24"/>
        </w:rPr>
        <w:t xml:space="preserve"> </w:t>
      </w:r>
      <w:r w:rsidRPr="007E4289">
        <w:rPr>
          <w:sz w:val="24"/>
          <w:szCs w:val="24"/>
        </w:rPr>
        <w:t>стратегічного</w:t>
      </w:r>
      <w:r w:rsidRPr="007E4289">
        <w:rPr>
          <w:spacing w:val="1"/>
          <w:sz w:val="24"/>
          <w:szCs w:val="24"/>
        </w:rPr>
        <w:t xml:space="preserve"> </w:t>
      </w:r>
      <w:r w:rsidRPr="007E4289">
        <w:rPr>
          <w:sz w:val="24"/>
          <w:szCs w:val="24"/>
        </w:rPr>
        <w:t>бачення</w:t>
      </w:r>
      <w:r w:rsidRPr="007E4289">
        <w:rPr>
          <w:spacing w:val="1"/>
          <w:sz w:val="24"/>
          <w:szCs w:val="24"/>
        </w:rPr>
        <w:t xml:space="preserve"> </w:t>
      </w:r>
      <w:r w:rsidRPr="007E4289">
        <w:rPr>
          <w:sz w:val="24"/>
          <w:szCs w:val="24"/>
        </w:rPr>
        <w:t>майбутнього,</w:t>
      </w:r>
      <w:r w:rsidRPr="007E4289">
        <w:rPr>
          <w:spacing w:val="1"/>
          <w:sz w:val="24"/>
          <w:szCs w:val="24"/>
        </w:rPr>
        <w:t xml:space="preserve"> </w:t>
      </w:r>
      <w:r w:rsidRPr="007E4289">
        <w:rPr>
          <w:sz w:val="24"/>
          <w:szCs w:val="24"/>
        </w:rPr>
        <w:t>його</w:t>
      </w:r>
      <w:r w:rsidRPr="007E4289">
        <w:rPr>
          <w:spacing w:val="1"/>
          <w:sz w:val="24"/>
          <w:szCs w:val="24"/>
        </w:rPr>
        <w:t xml:space="preserve"> </w:t>
      </w:r>
      <w:r w:rsidRPr="007E4289">
        <w:rPr>
          <w:sz w:val="24"/>
          <w:szCs w:val="24"/>
        </w:rPr>
        <w:t>амбітної</w:t>
      </w:r>
      <w:r w:rsidRPr="007E4289">
        <w:rPr>
          <w:spacing w:val="1"/>
          <w:sz w:val="24"/>
          <w:szCs w:val="24"/>
        </w:rPr>
        <w:t xml:space="preserve"> </w:t>
      </w:r>
      <w:r w:rsidRPr="007E4289">
        <w:rPr>
          <w:sz w:val="24"/>
          <w:szCs w:val="24"/>
        </w:rPr>
        <w:t>та</w:t>
      </w:r>
      <w:r w:rsidRPr="007E4289">
        <w:rPr>
          <w:spacing w:val="1"/>
          <w:sz w:val="24"/>
          <w:szCs w:val="24"/>
        </w:rPr>
        <w:t xml:space="preserve"> </w:t>
      </w:r>
      <w:r w:rsidRPr="007E4289">
        <w:rPr>
          <w:sz w:val="24"/>
          <w:szCs w:val="24"/>
        </w:rPr>
        <w:t>високої</w:t>
      </w:r>
      <w:r w:rsidRPr="007E4289">
        <w:rPr>
          <w:spacing w:val="1"/>
          <w:sz w:val="24"/>
          <w:szCs w:val="24"/>
        </w:rPr>
        <w:t xml:space="preserve"> </w:t>
      </w:r>
      <w:r w:rsidRPr="007E4289">
        <w:rPr>
          <w:sz w:val="24"/>
          <w:szCs w:val="24"/>
        </w:rPr>
        <w:t>мети,</w:t>
      </w:r>
      <w:r w:rsidRPr="007E4289">
        <w:rPr>
          <w:spacing w:val="1"/>
          <w:sz w:val="24"/>
          <w:szCs w:val="24"/>
        </w:rPr>
        <w:t xml:space="preserve"> </w:t>
      </w:r>
      <w:r w:rsidRPr="007E4289">
        <w:rPr>
          <w:sz w:val="24"/>
          <w:szCs w:val="24"/>
        </w:rPr>
        <w:t>а</w:t>
      </w:r>
      <w:r w:rsidRPr="007E4289">
        <w:rPr>
          <w:spacing w:val="1"/>
          <w:sz w:val="24"/>
          <w:szCs w:val="24"/>
        </w:rPr>
        <w:t xml:space="preserve"> </w:t>
      </w:r>
      <w:r w:rsidRPr="007E4289">
        <w:rPr>
          <w:sz w:val="24"/>
          <w:szCs w:val="24"/>
        </w:rPr>
        <w:t>також</w:t>
      </w:r>
      <w:r w:rsidRPr="007E4289">
        <w:rPr>
          <w:spacing w:val="1"/>
          <w:sz w:val="24"/>
          <w:szCs w:val="24"/>
        </w:rPr>
        <w:t xml:space="preserve"> </w:t>
      </w:r>
      <w:r w:rsidRPr="007E4289">
        <w:rPr>
          <w:sz w:val="24"/>
          <w:szCs w:val="24"/>
        </w:rPr>
        <w:t>стати</w:t>
      </w:r>
      <w:r w:rsidRPr="007E4289">
        <w:rPr>
          <w:spacing w:val="1"/>
          <w:sz w:val="24"/>
          <w:szCs w:val="24"/>
        </w:rPr>
        <w:t xml:space="preserve"> </w:t>
      </w:r>
      <w:r w:rsidRPr="007E4289">
        <w:rPr>
          <w:sz w:val="24"/>
          <w:szCs w:val="24"/>
        </w:rPr>
        <w:t>головною</w:t>
      </w:r>
      <w:r w:rsidRPr="007E4289">
        <w:rPr>
          <w:spacing w:val="1"/>
          <w:sz w:val="24"/>
          <w:szCs w:val="24"/>
        </w:rPr>
        <w:t xml:space="preserve"> </w:t>
      </w:r>
      <w:r w:rsidRPr="007E4289">
        <w:rPr>
          <w:sz w:val="24"/>
          <w:szCs w:val="24"/>
        </w:rPr>
        <w:t>ланкою</w:t>
      </w:r>
      <w:r w:rsidRPr="007E4289">
        <w:rPr>
          <w:spacing w:val="1"/>
          <w:sz w:val="24"/>
          <w:szCs w:val="24"/>
        </w:rPr>
        <w:t xml:space="preserve"> </w:t>
      </w:r>
      <w:r w:rsidRPr="007E4289">
        <w:rPr>
          <w:sz w:val="24"/>
          <w:szCs w:val="24"/>
        </w:rPr>
        <w:t>стратегічного</w:t>
      </w:r>
      <w:r w:rsidRPr="007E4289">
        <w:rPr>
          <w:spacing w:val="1"/>
          <w:sz w:val="24"/>
          <w:szCs w:val="24"/>
        </w:rPr>
        <w:t xml:space="preserve"> </w:t>
      </w:r>
      <w:r w:rsidRPr="007E4289">
        <w:rPr>
          <w:sz w:val="24"/>
          <w:szCs w:val="24"/>
        </w:rPr>
        <w:t>плану</w:t>
      </w:r>
      <w:r w:rsidRPr="007E4289">
        <w:rPr>
          <w:spacing w:val="1"/>
          <w:sz w:val="24"/>
          <w:szCs w:val="24"/>
        </w:rPr>
        <w:t xml:space="preserve"> </w:t>
      </w:r>
      <w:r w:rsidRPr="007E4289">
        <w:rPr>
          <w:sz w:val="24"/>
          <w:szCs w:val="24"/>
        </w:rPr>
        <w:t>і</w:t>
      </w:r>
      <w:r w:rsidRPr="007E4289">
        <w:rPr>
          <w:spacing w:val="1"/>
          <w:sz w:val="24"/>
          <w:szCs w:val="24"/>
        </w:rPr>
        <w:t xml:space="preserve"> </w:t>
      </w:r>
      <w:r w:rsidRPr="007E4289">
        <w:rPr>
          <w:sz w:val="24"/>
          <w:szCs w:val="24"/>
        </w:rPr>
        <w:t>цілеспрямованої</w:t>
      </w:r>
      <w:r w:rsidRPr="007E4289">
        <w:rPr>
          <w:spacing w:val="-1"/>
          <w:sz w:val="24"/>
          <w:szCs w:val="24"/>
        </w:rPr>
        <w:t xml:space="preserve"> </w:t>
      </w:r>
      <w:r w:rsidRPr="007E4289">
        <w:rPr>
          <w:sz w:val="24"/>
          <w:szCs w:val="24"/>
        </w:rPr>
        <w:t>діяльності з</w:t>
      </w:r>
      <w:r w:rsidRPr="007E4289">
        <w:rPr>
          <w:spacing w:val="-1"/>
          <w:sz w:val="24"/>
          <w:szCs w:val="24"/>
        </w:rPr>
        <w:t xml:space="preserve"> </w:t>
      </w:r>
      <w:r w:rsidRPr="007E4289">
        <w:rPr>
          <w:sz w:val="24"/>
          <w:szCs w:val="24"/>
        </w:rPr>
        <w:t>його втілення.</w:t>
      </w:r>
    </w:p>
    <w:p w:rsidR="00625DA1" w:rsidRPr="007E4289" w:rsidRDefault="00625DA1" w:rsidP="00625DA1">
      <w:pPr>
        <w:ind w:left="360"/>
        <w:jc w:val="both"/>
        <w:rPr>
          <w:rFonts w:ascii="Times New Roman" w:hAnsi="Times New Roman" w:cs="Times New Roman"/>
          <w:sz w:val="24"/>
          <w:szCs w:val="24"/>
          <w:lang w:val="uk-UA"/>
        </w:rPr>
      </w:pPr>
    </w:p>
    <w:p w:rsidR="007326EE" w:rsidRPr="007E4289" w:rsidRDefault="007326EE" w:rsidP="00625DA1">
      <w:pPr>
        <w:ind w:left="360"/>
        <w:jc w:val="both"/>
        <w:rPr>
          <w:rFonts w:ascii="Times New Roman" w:hAnsi="Times New Roman" w:cs="Times New Roman"/>
          <w:b/>
          <w:sz w:val="24"/>
          <w:szCs w:val="24"/>
          <w:lang w:val="uk-UA"/>
        </w:rPr>
      </w:pPr>
    </w:p>
    <w:p w:rsidR="00C4040E" w:rsidRPr="007E4289" w:rsidRDefault="007326EE" w:rsidP="00625DA1">
      <w:pPr>
        <w:ind w:firstLine="709"/>
        <w:jc w:val="both"/>
        <w:rPr>
          <w:rFonts w:ascii="Times New Roman" w:hAnsi="Times New Roman" w:cs="Times New Roman"/>
          <w:color w:val="000000"/>
          <w:sz w:val="24"/>
          <w:szCs w:val="24"/>
          <w:bdr w:val="none" w:sz="0" w:space="0" w:color="auto" w:frame="1"/>
          <w:shd w:val="clear" w:color="auto" w:fill="FFFFFF"/>
          <w:lang w:val="uk-UA"/>
        </w:rPr>
      </w:pPr>
      <w:r w:rsidRPr="007E4289">
        <w:rPr>
          <w:rFonts w:ascii="Times New Roman" w:hAnsi="Times New Roman" w:cs="Times New Roman"/>
          <w:b/>
          <w:sz w:val="24"/>
          <w:szCs w:val="24"/>
          <w:lang w:val="uk-UA"/>
        </w:rPr>
        <w:t>11 травня 2023 року</w:t>
      </w:r>
      <w:r w:rsidRPr="007E4289">
        <w:rPr>
          <w:rFonts w:ascii="Times New Roman" w:hAnsi="Times New Roman" w:cs="Times New Roman"/>
          <w:color w:val="000000"/>
          <w:sz w:val="24"/>
          <w:szCs w:val="24"/>
          <w:bdr w:val="none" w:sz="0" w:space="0" w:color="auto" w:frame="1"/>
          <w:shd w:val="clear" w:color="auto" w:fill="FFFFFF"/>
          <w:lang w:val="uk-UA"/>
        </w:rPr>
        <w:t xml:space="preserve"> </w:t>
      </w:r>
      <w:r w:rsidR="00C4040E" w:rsidRPr="007E4289">
        <w:rPr>
          <w:rFonts w:ascii="Times New Roman" w:hAnsi="Times New Roman" w:cs="Times New Roman"/>
          <w:sz w:val="24"/>
          <w:szCs w:val="24"/>
          <w:lang w:val="uk-UA"/>
        </w:rPr>
        <w:t xml:space="preserve">в сесійній залі адмінбудинку </w:t>
      </w:r>
      <w:r w:rsidRPr="007E4289">
        <w:rPr>
          <w:rFonts w:ascii="Times New Roman" w:hAnsi="Times New Roman" w:cs="Times New Roman"/>
          <w:sz w:val="24"/>
          <w:szCs w:val="24"/>
          <w:lang w:val="uk-UA"/>
        </w:rPr>
        <w:t>Мізоцької</w:t>
      </w:r>
      <w:r w:rsidR="00C4040E" w:rsidRPr="007E4289">
        <w:rPr>
          <w:rFonts w:ascii="Times New Roman" w:hAnsi="Times New Roman" w:cs="Times New Roman"/>
          <w:sz w:val="24"/>
          <w:szCs w:val="24"/>
          <w:lang w:val="uk-UA"/>
        </w:rPr>
        <w:t xml:space="preserve"> селищної  територіальної  громади  відбулося </w:t>
      </w:r>
      <w:r w:rsidR="00C4040E" w:rsidRPr="007E4289">
        <w:rPr>
          <w:rFonts w:ascii="Times New Roman" w:hAnsi="Times New Roman" w:cs="Times New Roman"/>
          <w:b/>
          <w:sz w:val="24"/>
          <w:szCs w:val="24"/>
          <w:lang w:val="uk-UA"/>
        </w:rPr>
        <w:t>перше</w:t>
      </w:r>
      <w:r w:rsidR="00C4040E" w:rsidRPr="007E4289">
        <w:rPr>
          <w:rFonts w:ascii="Times New Roman" w:hAnsi="Times New Roman" w:cs="Times New Roman"/>
          <w:sz w:val="24"/>
          <w:szCs w:val="24"/>
          <w:lang w:val="uk-UA"/>
        </w:rPr>
        <w:t xml:space="preserve"> засідання членів Робочої групи, під час якого були проведені:</w:t>
      </w:r>
    </w:p>
    <w:p w:rsidR="00C4040E" w:rsidRPr="007E4289" w:rsidRDefault="00C4040E" w:rsidP="0048573B">
      <w:pPr>
        <w:pStyle w:val="a5"/>
        <w:widowControl w:val="0"/>
        <w:numPr>
          <w:ilvl w:val="0"/>
          <w:numId w:val="27"/>
        </w:numPr>
        <w:tabs>
          <w:tab w:val="left" w:pos="993"/>
        </w:tabs>
        <w:autoSpaceDE w:val="0"/>
        <w:autoSpaceDN w:val="0"/>
        <w:spacing w:after="0" w:line="240" w:lineRule="auto"/>
        <w:ind w:hanging="535"/>
        <w:contextualSpacing w:val="0"/>
        <w:jc w:val="both"/>
        <w:rPr>
          <w:rFonts w:ascii="Times New Roman" w:hAnsi="Times New Roman"/>
          <w:sz w:val="24"/>
          <w:szCs w:val="24"/>
        </w:rPr>
      </w:pPr>
      <w:r w:rsidRPr="007E4289">
        <w:rPr>
          <w:rFonts w:ascii="Times New Roman" w:hAnsi="Times New Roman"/>
          <w:sz w:val="24"/>
          <w:szCs w:val="24"/>
        </w:rPr>
        <w:t>ознайомлення з методичними рекомендаціями зі стратегічного</w:t>
      </w:r>
    </w:p>
    <w:p w:rsidR="00C4040E" w:rsidRPr="007E4289" w:rsidRDefault="00C4040E" w:rsidP="00625DA1">
      <w:pPr>
        <w:widowControl w:val="0"/>
        <w:tabs>
          <w:tab w:val="left" w:pos="993"/>
        </w:tabs>
        <w:autoSpaceDE w:val="0"/>
        <w:autoSpaceDN w:val="0"/>
        <w:jc w:val="both"/>
        <w:rPr>
          <w:rFonts w:ascii="Times New Roman" w:hAnsi="Times New Roman" w:cs="Times New Roman"/>
          <w:sz w:val="24"/>
          <w:szCs w:val="24"/>
        </w:rPr>
      </w:pPr>
      <w:r w:rsidRPr="007E4289">
        <w:rPr>
          <w:rFonts w:ascii="Times New Roman" w:hAnsi="Times New Roman" w:cs="Times New Roman"/>
          <w:sz w:val="24"/>
          <w:szCs w:val="24"/>
        </w:rPr>
        <w:t>планування;</w:t>
      </w:r>
    </w:p>
    <w:p w:rsidR="00C4040E" w:rsidRPr="007E4289" w:rsidRDefault="00C4040E" w:rsidP="0048573B">
      <w:pPr>
        <w:pStyle w:val="a5"/>
        <w:widowControl w:val="0"/>
        <w:numPr>
          <w:ilvl w:val="0"/>
          <w:numId w:val="27"/>
        </w:numPr>
        <w:tabs>
          <w:tab w:val="left" w:pos="993"/>
        </w:tabs>
        <w:autoSpaceDE w:val="0"/>
        <w:autoSpaceDN w:val="0"/>
        <w:spacing w:after="0" w:line="240" w:lineRule="auto"/>
        <w:ind w:hanging="535"/>
        <w:contextualSpacing w:val="0"/>
        <w:jc w:val="both"/>
        <w:rPr>
          <w:rFonts w:ascii="Times New Roman" w:hAnsi="Times New Roman"/>
          <w:sz w:val="24"/>
          <w:szCs w:val="24"/>
        </w:rPr>
      </w:pPr>
      <w:r w:rsidRPr="007E4289">
        <w:rPr>
          <w:rFonts w:ascii="Times New Roman" w:hAnsi="Times New Roman"/>
          <w:sz w:val="24"/>
          <w:szCs w:val="24"/>
        </w:rPr>
        <w:t>презентація наявного потенціалу населених пунктів громади;</w:t>
      </w:r>
    </w:p>
    <w:p w:rsidR="00C4040E" w:rsidRPr="009542AF" w:rsidRDefault="00C4040E" w:rsidP="009542AF">
      <w:pPr>
        <w:pStyle w:val="a5"/>
        <w:widowControl w:val="0"/>
        <w:numPr>
          <w:ilvl w:val="0"/>
          <w:numId w:val="27"/>
        </w:numPr>
        <w:tabs>
          <w:tab w:val="left" w:pos="993"/>
        </w:tabs>
        <w:autoSpaceDE w:val="0"/>
        <w:autoSpaceDN w:val="0"/>
        <w:spacing w:after="0" w:line="240" w:lineRule="auto"/>
        <w:ind w:left="993" w:hanging="284"/>
        <w:contextualSpacing w:val="0"/>
        <w:jc w:val="both"/>
        <w:rPr>
          <w:rFonts w:ascii="Times New Roman" w:hAnsi="Times New Roman"/>
          <w:sz w:val="24"/>
          <w:szCs w:val="24"/>
        </w:rPr>
      </w:pPr>
      <w:r w:rsidRPr="007E4289">
        <w:rPr>
          <w:rFonts w:ascii="Times New Roman" w:hAnsi="Times New Roman"/>
          <w:sz w:val="24"/>
          <w:szCs w:val="24"/>
        </w:rPr>
        <w:t xml:space="preserve">визначено подальші кроки з розробки стратегії розвитку </w:t>
      </w:r>
      <w:r w:rsidR="009542AF">
        <w:rPr>
          <w:rFonts w:ascii="Times New Roman" w:hAnsi="Times New Roman"/>
          <w:sz w:val="24"/>
          <w:szCs w:val="24"/>
        </w:rPr>
        <w:t xml:space="preserve">Мізоцької </w:t>
      </w:r>
      <w:r w:rsidRPr="009542AF">
        <w:rPr>
          <w:rFonts w:ascii="Times New Roman" w:hAnsi="Times New Roman"/>
          <w:sz w:val="24"/>
          <w:szCs w:val="24"/>
        </w:rPr>
        <w:t>селищної теритоіальної громади.</w:t>
      </w:r>
    </w:p>
    <w:p w:rsidR="00C4040E" w:rsidRPr="007E4289" w:rsidRDefault="00C4040E" w:rsidP="00625DA1">
      <w:pPr>
        <w:widowControl w:val="0"/>
        <w:tabs>
          <w:tab w:val="left" w:pos="993"/>
        </w:tabs>
        <w:autoSpaceDE w:val="0"/>
        <w:autoSpaceDN w:val="0"/>
        <w:jc w:val="both"/>
        <w:rPr>
          <w:rFonts w:ascii="Times New Roman" w:hAnsi="Times New Roman" w:cs="Times New Roman"/>
          <w:sz w:val="24"/>
          <w:szCs w:val="24"/>
          <w:lang w:val="uk-UA"/>
        </w:rPr>
      </w:pPr>
    </w:p>
    <w:p w:rsidR="00C4040E" w:rsidRPr="007E4289" w:rsidRDefault="007326EE" w:rsidP="00625DA1">
      <w:pPr>
        <w:pStyle w:val="a7"/>
        <w:ind w:firstLine="709"/>
        <w:jc w:val="both"/>
        <w:rPr>
          <w:sz w:val="24"/>
          <w:szCs w:val="24"/>
        </w:rPr>
      </w:pPr>
      <w:r w:rsidRPr="007E4289">
        <w:rPr>
          <w:b/>
          <w:sz w:val="24"/>
          <w:szCs w:val="24"/>
        </w:rPr>
        <w:t>08 серпня</w:t>
      </w:r>
      <w:r w:rsidR="00C4040E" w:rsidRPr="007E4289">
        <w:rPr>
          <w:b/>
          <w:sz w:val="24"/>
          <w:szCs w:val="24"/>
        </w:rPr>
        <w:t xml:space="preserve"> </w:t>
      </w:r>
      <w:r w:rsidRPr="007E4289">
        <w:rPr>
          <w:b/>
          <w:sz w:val="24"/>
          <w:szCs w:val="24"/>
        </w:rPr>
        <w:t xml:space="preserve">2023 </w:t>
      </w:r>
      <w:r w:rsidR="00C4040E" w:rsidRPr="007E4289">
        <w:rPr>
          <w:b/>
          <w:sz w:val="24"/>
          <w:szCs w:val="24"/>
        </w:rPr>
        <w:t>року</w:t>
      </w:r>
      <w:r w:rsidR="00C4040E" w:rsidRPr="007E4289">
        <w:rPr>
          <w:sz w:val="24"/>
          <w:szCs w:val="24"/>
        </w:rPr>
        <w:t xml:space="preserve"> відбулося </w:t>
      </w:r>
      <w:r w:rsidR="00C4040E" w:rsidRPr="007E4289">
        <w:rPr>
          <w:b/>
          <w:sz w:val="24"/>
          <w:szCs w:val="24"/>
        </w:rPr>
        <w:t xml:space="preserve">друге </w:t>
      </w:r>
      <w:r w:rsidR="00C4040E" w:rsidRPr="007E4289">
        <w:rPr>
          <w:sz w:val="24"/>
          <w:szCs w:val="24"/>
        </w:rPr>
        <w:t>засідання членів Робочої групи, під час якого були проведені:</w:t>
      </w:r>
    </w:p>
    <w:p w:rsidR="00C4040E" w:rsidRPr="007E4289" w:rsidRDefault="00C4040E" w:rsidP="0048573B">
      <w:pPr>
        <w:pStyle w:val="a5"/>
        <w:widowControl w:val="0"/>
        <w:numPr>
          <w:ilvl w:val="0"/>
          <w:numId w:val="28"/>
        </w:numPr>
        <w:tabs>
          <w:tab w:val="left" w:pos="964"/>
        </w:tabs>
        <w:autoSpaceDE w:val="0"/>
        <w:autoSpaceDN w:val="0"/>
        <w:spacing w:after="0" w:line="240" w:lineRule="auto"/>
        <w:ind w:hanging="285"/>
        <w:contextualSpacing w:val="0"/>
        <w:jc w:val="both"/>
        <w:rPr>
          <w:rFonts w:ascii="Times New Roman" w:hAnsi="Times New Roman"/>
          <w:sz w:val="24"/>
          <w:szCs w:val="24"/>
        </w:rPr>
      </w:pPr>
      <w:r w:rsidRPr="007E4289">
        <w:rPr>
          <w:rFonts w:ascii="Times New Roman" w:hAnsi="Times New Roman"/>
          <w:sz w:val="24"/>
          <w:szCs w:val="24"/>
        </w:rPr>
        <w:t>презентація та обговорення результатів соціально-економічного аналізу</w:t>
      </w:r>
    </w:p>
    <w:p w:rsidR="00C4040E" w:rsidRPr="007E4289" w:rsidRDefault="00C4040E" w:rsidP="00625DA1">
      <w:pPr>
        <w:widowControl w:val="0"/>
        <w:tabs>
          <w:tab w:val="left" w:pos="964"/>
        </w:tabs>
        <w:autoSpaceDE w:val="0"/>
        <w:autoSpaceDN w:val="0"/>
        <w:jc w:val="both"/>
        <w:rPr>
          <w:rFonts w:ascii="Times New Roman" w:hAnsi="Times New Roman" w:cs="Times New Roman"/>
          <w:sz w:val="24"/>
          <w:szCs w:val="24"/>
        </w:rPr>
      </w:pPr>
      <w:r w:rsidRPr="007E4289">
        <w:rPr>
          <w:rFonts w:ascii="Times New Roman" w:hAnsi="Times New Roman" w:cs="Times New Roman"/>
          <w:sz w:val="24"/>
          <w:szCs w:val="24"/>
        </w:rPr>
        <w:t>громади;</w:t>
      </w:r>
    </w:p>
    <w:p w:rsidR="00C4040E" w:rsidRPr="007E4289" w:rsidRDefault="00C4040E" w:rsidP="0048573B">
      <w:pPr>
        <w:pStyle w:val="a5"/>
        <w:widowControl w:val="0"/>
        <w:numPr>
          <w:ilvl w:val="0"/>
          <w:numId w:val="28"/>
        </w:numPr>
        <w:tabs>
          <w:tab w:val="left" w:pos="964"/>
        </w:tabs>
        <w:autoSpaceDE w:val="0"/>
        <w:autoSpaceDN w:val="0"/>
        <w:spacing w:after="0" w:line="240" w:lineRule="auto"/>
        <w:ind w:right="573" w:hanging="285"/>
        <w:contextualSpacing w:val="0"/>
        <w:jc w:val="both"/>
        <w:rPr>
          <w:rFonts w:ascii="Times New Roman" w:hAnsi="Times New Roman"/>
          <w:sz w:val="24"/>
          <w:szCs w:val="24"/>
        </w:rPr>
      </w:pPr>
      <w:r w:rsidRPr="007E4289">
        <w:rPr>
          <w:rFonts w:ascii="Times New Roman" w:hAnsi="Times New Roman"/>
          <w:sz w:val="24"/>
          <w:szCs w:val="24"/>
        </w:rPr>
        <w:t>презентація та обговорення результатів соціологічного опитування</w:t>
      </w:r>
    </w:p>
    <w:p w:rsidR="00C4040E" w:rsidRPr="007E4289" w:rsidRDefault="00C4040E" w:rsidP="00625DA1">
      <w:pPr>
        <w:widowControl w:val="0"/>
        <w:tabs>
          <w:tab w:val="left" w:pos="964"/>
        </w:tabs>
        <w:autoSpaceDE w:val="0"/>
        <w:autoSpaceDN w:val="0"/>
        <w:ind w:right="573"/>
        <w:jc w:val="both"/>
        <w:rPr>
          <w:rFonts w:ascii="Times New Roman" w:hAnsi="Times New Roman" w:cs="Times New Roman"/>
          <w:sz w:val="24"/>
          <w:szCs w:val="24"/>
        </w:rPr>
      </w:pPr>
      <w:r w:rsidRPr="007E4289">
        <w:rPr>
          <w:rFonts w:ascii="Times New Roman" w:hAnsi="Times New Roman" w:cs="Times New Roman"/>
          <w:sz w:val="24"/>
          <w:szCs w:val="24"/>
        </w:rPr>
        <w:t xml:space="preserve">жителів та представників бізнесу </w:t>
      </w:r>
      <w:r w:rsidR="007326EE" w:rsidRPr="007E4289">
        <w:rPr>
          <w:rFonts w:ascii="Times New Roman" w:hAnsi="Times New Roman" w:cs="Times New Roman"/>
          <w:sz w:val="24"/>
          <w:szCs w:val="24"/>
          <w:lang w:val="uk-UA"/>
        </w:rPr>
        <w:t>Мізоцької</w:t>
      </w:r>
      <w:r w:rsidRPr="007E4289">
        <w:rPr>
          <w:rFonts w:ascii="Times New Roman" w:hAnsi="Times New Roman" w:cs="Times New Roman"/>
          <w:sz w:val="24"/>
          <w:szCs w:val="24"/>
        </w:rPr>
        <w:t xml:space="preserve"> селищної територіальної громади;</w:t>
      </w:r>
    </w:p>
    <w:p w:rsidR="00C4040E" w:rsidRPr="007E4289" w:rsidRDefault="00C4040E" w:rsidP="0048573B">
      <w:pPr>
        <w:pStyle w:val="a5"/>
        <w:widowControl w:val="0"/>
        <w:numPr>
          <w:ilvl w:val="0"/>
          <w:numId w:val="28"/>
        </w:numPr>
        <w:tabs>
          <w:tab w:val="left" w:pos="964"/>
        </w:tabs>
        <w:autoSpaceDE w:val="0"/>
        <w:autoSpaceDN w:val="0"/>
        <w:spacing w:after="0" w:line="240" w:lineRule="auto"/>
        <w:ind w:hanging="285"/>
        <w:contextualSpacing w:val="0"/>
        <w:jc w:val="both"/>
        <w:rPr>
          <w:rFonts w:ascii="Times New Roman" w:hAnsi="Times New Roman"/>
          <w:sz w:val="24"/>
          <w:szCs w:val="24"/>
        </w:rPr>
      </w:pPr>
      <w:r w:rsidRPr="007E4289">
        <w:rPr>
          <w:rFonts w:ascii="Times New Roman" w:hAnsi="Times New Roman"/>
          <w:sz w:val="24"/>
          <w:szCs w:val="24"/>
        </w:rPr>
        <w:t>формулювання та обговорення прогнозів та сценаріїв розвитку</w:t>
      </w:r>
    </w:p>
    <w:p w:rsidR="00C4040E" w:rsidRPr="007E4289" w:rsidRDefault="00C4040E" w:rsidP="00625DA1">
      <w:pPr>
        <w:widowControl w:val="0"/>
        <w:tabs>
          <w:tab w:val="left" w:pos="964"/>
        </w:tabs>
        <w:autoSpaceDE w:val="0"/>
        <w:autoSpaceDN w:val="0"/>
        <w:jc w:val="both"/>
        <w:rPr>
          <w:rFonts w:ascii="Times New Roman" w:hAnsi="Times New Roman" w:cs="Times New Roman"/>
          <w:sz w:val="24"/>
          <w:szCs w:val="24"/>
        </w:rPr>
      </w:pPr>
      <w:r w:rsidRPr="007E4289">
        <w:rPr>
          <w:rFonts w:ascii="Times New Roman" w:hAnsi="Times New Roman" w:cs="Times New Roman"/>
          <w:sz w:val="24"/>
          <w:szCs w:val="24"/>
        </w:rPr>
        <w:t>громади;</w:t>
      </w:r>
    </w:p>
    <w:p w:rsidR="00C4040E" w:rsidRPr="007E4289" w:rsidRDefault="00C4040E" w:rsidP="0048573B">
      <w:pPr>
        <w:pStyle w:val="a5"/>
        <w:widowControl w:val="0"/>
        <w:numPr>
          <w:ilvl w:val="0"/>
          <w:numId w:val="28"/>
        </w:numPr>
        <w:tabs>
          <w:tab w:val="left" w:pos="964"/>
        </w:tabs>
        <w:autoSpaceDE w:val="0"/>
        <w:autoSpaceDN w:val="0"/>
        <w:spacing w:after="0" w:line="240" w:lineRule="auto"/>
        <w:ind w:hanging="285"/>
        <w:contextualSpacing w:val="0"/>
        <w:jc w:val="both"/>
        <w:rPr>
          <w:rFonts w:ascii="Times New Roman" w:hAnsi="Times New Roman"/>
          <w:sz w:val="24"/>
          <w:szCs w:val="24"/>
        </w:rPr>
      </w:pPr>
      <w:r w:rsidRPr="007E4289">
        <w:rPr>
          <w:rFonts w:ascii="Times New Roman" w:hAnsi="Times New Roman"/>
          <w:sz w:val="24"/>
          <w:szCs w:val="24"/>
        </w:rPr>
        <w:t xml:space="preserve">формулювання стратегічного бачення </w:t>
      </w:r>
      <w:r w:rsidR="007326EE" w:rsidRPr="007E4289">
        <w:rPr>
          <w:rFonts w:ascii="Times New Roman" w:hAnsi="Times New Roman"/>
          <w:sz w:val="24"/>
          <w:szCs w:val="24"/>
        </w:rPr>
        <w:t xml:space="preserve">Мізоцької </w:t>
      </w:r>
      <w:r w:rsidRPr="007E4289">
        <w:rPr>
          <w:rFonts w:ascii="Times New Roman" w:hAnsi="Times New Roman"/>
          <w:sz w:val="24"/>
          <w:szCs w:val="24"/>
        </w:rPr>
        <w:t xml:space="preserve"> селищної територіальної громади ;</w:t>
      </w:r>
    </w:p>
    <w:p w:rsidR="00C4040E" w:rsidRPr="007E4289" w:rsidRDefault="00C4040E" w:rsidP="0048573B">
      <w:pPr>
        <w:pStyle w:val="a5"/>
        <w:widowControl w:val="0"/>
        <w:numPr>
          <w:ilvl w:val="0"/>
          <w:numId w:val="28"/>
        </w:numPr>
        <w:tabs>
          <w:tab w:val="left" w:pos="964"/>
        </w:tabs>
        <w:autoSpaceDE w:val="0"/>
        <w:autoSpaceDN w:val="0"/>
        <w:spacing w:after="0" w:line="240" w:lineRule="auto"/>
        <w:ind w:hanging="285"/>
        <w:contextualSpacing w:val="0"/>
        <w:jc w:val="both"/>
        <w:rPr>
          <w:rFonts w:ascii="Times New Roman" w:hAnsi="Times New Roman"/>
          <w:sz w:val="24"/>
          <w:szCs w:val="24"/>
        </w:rPr>
      </w:pPr>
      <w:r w:rsidRPr="007E4289">
        <w:rPr>
          <w:rFonts w:ascii="Times New Roman" w:hAnsi="Times New Roman"/>
          <w:sz w:val="24"/>
          <w:szCs w:val="24"/>
        </w:rPr>
        <w:t>проведення SWOT- аналізу – ідентифікація факторів SWOT.</w:t>
      </w:r>
    </w:p>
    <w:p w:rsidR="00C4040E" w:rsidRPr="007E4289" w:rsidRDefault="00C4040E" w:rsidP="00625DA1">
      <w:pPr>
        <w:ind w:firstLine="709"/>
        <w:jc w:val="both"/>
        <w:rPr>
          <w:rFonts w:ascii="Times New Roman" w:hAnsi="Times New Roman" w:cs="Times New Roman"/>
          <w:sz w:val="24"/>
          <w:szCs w:val="24"/>
          <w:lang w:val="uk-UA"/>
        </w:rPr>
      </w:pPr>
      <w:r w:rsidRPr="007E4289">
        <w:rPr>
          <w:rFonts w:ascii="Times New Roman" w:hAnsi="Times New Roman" w:cs="Times New Roman"/>
          <w:sz w:val="24"/>
          <w:szCs w:val="24"/>
          <w:lang w:val="uk-UA"/>
        </w:rPr>
        <w:t xml:space="preserve">На основі напрацювань засідання Робочої групи був розроблений проект </w:t>
      </w:r>
      <w:r w:rsidRPr="007E4289">
        <w:rPr>
          <w:rFonts w:ascii="Times New Roman" w:hAnsi="Times New Roman" w:cs="Times New Roman"/>
          <w:sz w:val="24"/>
          <w:szCs w:val="24"/>
        </w:rPr>
        <w:t>SWOT</w:t>
      </w:r>
      <w:r w:rsidRPr="007E4289">
        <w:rPr>
          <w:rFonts w:ascii="Times New Roman" w:hAnsi="Times New Roman" w:cs="Times New Roman"/>
          <w:sz w:val="24"/>
          <w:szCs w:val="24"/>
          <w:lang w:val="uk-UA"/>
        </w:rPr>
        <w:t xml:space="preserve">- матриці – проведений аналіз взаємозв’язків факторів </w:t>
      </w:r>
      <w:r w:rsidRPr="007E4289">
        <w:rPr>
          <w:rFonts w:ascii="Times New Roman" w:hAnsi="Times New Roman" w:cs="Times New Roman"/>
          <w:sz w:val="24"/>
          <w:szCs w:val="24"/>
        </w:rPr>
        <w:t>SWOT</w:t>
      </w:r>
      <w:r w:rsidRPr="007E4289">
        <w:rPr>
          <w:rFonts w:ascii="Times New Roman" w:hAnsi="Times New Roman" w:cs="Times New Roman"/>
          <w:sz w:val="24"/>
          <w:szCs w:val="24"/>
          <w:lang w:val="uk-UA"/>
        </w:rPr>
        <w:t xml:space="preserve"> через матрицю </w:t>
      </w:r>
      <w:r w:rsidRPr="007E4289">
        <w:rPr>
          <w:rFonts w:ascii="Times New Roman" w:hAnsi="Times New Roman" w:cs="Times New Roman"/>
          <w:sz w:val="24"/>
          <w:szCs w:val="24"/>
        </w:rPr>
        <w:t>SWOT</w:t>
      </w:r>
      <w:r w:rsidRPr="007E4289">
        <w:rPr>
          <w:rFonts w:ascii="Times New Roman" w:hAnsi="Times New Roman" w:cs="Times New Roman"/>
          <w:sz w:val="24"/>
          <w:szCs w:val="24"/>
          <w:lang w:val="uk-UA"/>
        </w:rPr>
        <w:t>/</w:t>
      </w:r>
      <w:r w:rsidRPr="007E4289">
        <w:rPr>
          <w:rFonts w:ascii="Times New Roman" w:hAnsi="Times New Roman" w:cs="Times New Roman"/>
          <w:sz w:val="24"/>
          <w:szCs w:val="24"/>
        </w:rPr>
        <w:t>TOWS</w:t>
      </w:r>
      <w:r w:rsidRPr="007E4289">
        <w:rPr>
          <w:rFonts w:ascii="Times New Roman" w:hAnsi="Times New Roman" w:cs="Times New Roman"/>
          <w:sz w:val="24"/>
          <w:szCs w:val="24"/>
          <w:lang w:val="uk-UA"/>
        </w:rPr>
        <w:t xml:space="preserve"> та підготовлені базові аналітичні висновки щодо порівняльних переваг, викликів та ризиків розвитку  </w:t>
      </w:r>
      <w:r w:rsidR="007326EE" w:rsidRPr="007E4289">
        <w:rPr>
          <w:rFonts w:ascii="Times New Roman" w:hAnsi="Times New Roman" w:cs="Times New Roman"/>
          <w:sz w:val="24"/>
          <w:szCs w:val="24"/>
          <w:lang w:val="uk-UA"/>
        </w:rPr>
        <w:t>Мізоцької</w:t>
      </w:r>
      <w:r w:rsidRPr="007E4289">
        <w:rPr>
          <w:rFonts w:ascii="Times New Roman" w:hAnsi="Times New Roman" w:cs="Times New Roman"/>
          <w:sz w:val="24"/>
          <w:szCs w:val="24"/>
          <w:lang w:val="uk-UA"/>
        </w:rPr>
        <w:t xml:space="preserve"> громади.</w:t>
      </w:r>
    </w:p>
    <w:p w:rsidR="00C4040E" w:rsidRPr="007E4289" w:rsidRDefault="00C4040E" w:rsidP="00625DA1">
      <w:pPr>
        <w:pStyle w:val="a7"/>
        <w:ind w:firstLine="709"/>
        <w:jc w:val="both"/>
        <w:rPr>
          <w:b/>
          <w:sz w:val="24"/>
          <w:szCs w:val="24"/>
          <w:highlight w:val="yellow"/>
        </w:rPr>
      </w:pPr>
    </w:p>
    <w:p w:rsidR="00C4040E" w:rsidRPr="007E4289" w:rsidRDefault="00666609" w:rsidP="00625DA1">
      <w:pPr>
        <w:pStyle w:val="a7"/>
        <w:ind w:firstLine="709"/>
        <w:jc w:val="both"/>
        <w:rPr>
          <w:sz w:val="24"/>
          <w:szCs w:val="24"/>
        </w:rPr>
      </w:pPr>
      <w:r w:rsidRPr="007E4289">
        <w:rPr>
          <w:b/>
          <w:color w:val="000000" w:themeColor="text1"/>
          <w:sz w:val="24"/>
          <w:szCs w:val="24"/>
        </w:rPr>
        <w:t>26 вересня 2023 року</w:t>
      </w:r>
      <w:r w:rsidR="00C4040E" w:rsidRPr="007E4289">
        <w:rPr>
          <w:sz w:val="24"/>
          <w:szCs w:val="24"/>
        </w:rPr>
        <w:t xml:space="preserve"> відбулося </w:t>
      </w:r>
      <w:r w:rsidR="00C4040E" w:rsidRPr="007E4289">
        <w:rPr>
          <w:b/>
          <w:sz w:val="24"/>
          <w:szCs w:val="24"/>
        </w:rPr>
        <w:t xml:space="preserve">третє </w:t>
      </w:r>
      <w:r w:rsidR="00C4040E" w:rsidRPr="007E4289">
        <w:rPr>
          <w:sz w:val="24"/>
          <w:szCs w:val="24"/>
        </w:rPr>
        <w:t>засідання членів Робочої групи, під час якого була здійснена наступна діяльність:</w:t>
      </w:r>
    </w:p>
    <w:p w:rsidR="00C4040E" w:rsidRPr="007E4289" w:rsidRDefault="00C4040E" w:rsidP="0048573B">
      <w:pPr>
        <w:pStyle w:val="a5"/>
        <w:numPr>
          <w:ilvl w:val="0"/>
          <w:numId w:val="29"/>
        </w:numPr>
        <w:spacing w:after="0" w:line="240" w:lineRule="auto"/>
        <w:jc w:val="both"/>
        <w:rPr>
          <w:rFonts w:ascii="Times New Roman" w:hAnsi="Times New Roman"/>
          <w:sz w:val="24"/>
          <w:szCs w:val="24"/>
        </w:rPr>
      </w:pPr>
      <w:r w:rsidRPr="007E4289">
        <w:rPr>
          <w:rFonts w:ascii="Times New Roman" w:hAnsi="Times New Roman"/>
          <w:sz w:val="24"/>
          <w:szCs w:val="24"/>
        </w:rPr>
        <w:t xml:space="preserve">визначення остаточного бачення розвитку </w:t>
      </w:r>
      <w:r w:rsidR="000A1359" w:rsidRPr="007E4289">
        <w:rPr>
          <w:rFonts w:ascii="Times New Roman" w:hAnsi="Times New Roman"/>
          <w:sz w:val="24"/>
          <w:szCs w:val="24"/>
        </w:rPr>
        <w:t>Мізоцької</w:t>
      </w:r>
      <w:r w:rsidRPr="007E4289">
        <w:rPr>
          <w:rFonts w:ascii="Times New Roman" w:hAnsi="Times New Roman"/>
          <w:sz w:val="24"/>
          <w:szCs w:val="24"/>
        </w:rPr>
        <w:t xml:space="preserve">  громади;</w:t>
      </w:r>
    </w:p>
    <w:p w:rsidR="00C4040E" w:rsidRPr="007E4289" w:rsidRDefault="00C4040E" w:rsidP="0048573B">
      <w:pPr>
        <w:pStyle w:val="a5"/>
        <w:numPr>
          <w:ilvl w:val="0"/>
          <w:numId w:val="29"/>
        </w:numPr>
        <w:spacing w:after="0" w:line="240" w:lineRule="auto"/>
        <w:jc w:val="both"/>
        <w:rPr>
          <w:rFonts w:ascii="Times New Roman" w:hAnsi="Times New Roman"/>
          <w:sz w:val="24"/>
          <w:szCs w:val="24"/>
        </w:rPr>
      </w:pPr>
      <w:r w:rsidRPr="007E4289">
        <w:rPr>
          <w:rFonts w:ascii="Times New Roman" w:hAnsi="Times New Roman"/>
          <w:sz w:val="24"/>
          <w:szCs w:val="24"/>
        </w:rPr>
        <w:t>визначення стратегічних, операційних цілей та завдань стратегії;</w:t>
      </w:r>
    </w:p>
    <w:p w:rsidR="00C4040E" w:rsidRPr="007E4289" w:rsidRDefault="00C4040E" w:rsidP="0048573B">
      <w:pPr>
        <w:pStyle w:val="a5"/>
        <w:numPr>
          <w:ilvl w:val="0"/>
          <w:numId w:val="29"/>
        </w:numPr>
        <w:spacing w:after="0" w:line="240" w:lineRule="auto"/>
        <w:jc w:val="both"/>
        <w:rPr>
          <w:rFonts w:ascii="Times New Roman" w:hAnsi="Times New Roman"/>
          <w:sz w:val="24"/>
          <w:szCs w:val="24"/>
        </w:rPr>
      </w:pPr>
      <w:r w:rsidRPr="007E4289">
        <w:rPr>
          <w:rFonts w:ascii="Times New Roman" w:hAnsi="Times New Roman"/>
          <w:sz w:val="24"/>
          <w:szCs w:val="24"/>
        </w:rPr>
        <w:t>оголошення про підготовку технічних завдань на проекти розвитку, які</w:t>
      </w:r>
    </w:p>
    <w:p w:rsidR="00C4040E" w:rsidRPr="007E4289" w:rsidRDefault="00C4040E" w:rsidP="00625DA1">
      <w:pPr>
        <w:jc w:val="both"/>
        <w:rPr>
          <w:rFonts w:ascii="Times New Roman" w:hAnsi="Times New Roman" w:cs="Times New Roman"/>
          <w:sz w:val="24"/>
          <w:szCs w:val="24"/>
          <w:lang w:val="uk-UA"/>
        </w:rPr>
      </w:pPr>
      <w:r w:rsidRPr="007E4289">
        <w:rPr>
          <w:rFonts w:ascii="Times New Roman" w:hAnsi="Times New Roman" w:cs="Times New Roman"/>
          <w:sz w:val="24"/>
          <w:szCs w:val="24"/>
          <w:lang w:val="uk-UA"/>
        </w:rPr>
        <w:t>відповідають завданням Стратегії.</w:t>
      </w:r>
    </w:p>
    <w:p w:rsidR="00C4040E" w:rsidRPr="007E4289" w:rsidRDefault="00C4040E" w:rsidP="00625DA1">
      <w:pPr>
        <w:ind w:firstLine="709"/>
        <w:jc w:val="both"/>
        <w:rPr>
          <w:rFonts w:ascii="Times New Roman" w:hAnsi="Times New Roman" w:cs="Times New Roman"/>
          <w:b/>
          <w:color w:val="000000" w:themeColor="text1"/>
          <w:sz w:val="24"/>
          <w:szCs w:val="24"/>
        </w:rPr>
      </w:pPr>
      <w:r w:rsidRPr="007E4289">
        <w:rPr>
          <w:rFonts w:ascii="Times New Roman" w:hAnsi="Times New Roman" w:cs="Times New Roman"/>
          <w:sz w:val="24"/>
          <w:szCs w:val="24"/>
          <w:lang w:val="uk-UA"/>
        </w:rPr>
        <w:t xml:space="preserve">Упродовж </w:t>
      </w:r>
      <w:r w:rsidRPr="007E4289">
        <w:rPr>
          <w:rFonts w:ascii="Times New Roman" w:hAnsi="Times New Roman" w:cs="Times New Roman"/>
          <w:b/>
          <w:sz w:val="24"/>
          <w:szCs w:val="24"/>
          <w:lang w:val="uk-UA"/>
        </w:rPr>
        <w:t xml:space="preserve">  </w:t>
      </w:r>
      <w:r w:rsidRPr="007E4289">
        <w:rPr>
          <w:rFonts w:ascii="Times New Roman" w:hAnsi="Times New Roman" w:cs="Times New Roman"/>
          <w:b/>
          <w:color w:val="000000" w:themeColor="text1"/>
          <w:sz w:val="24"/>
          <w:szCs w:val="24"/>
          <w:lang w:val="uk-UA"/>
        </w:rPr>
        <w:t xml:space="preserve">жовтня </w:t>
      </w:r>
      <w:r w:rsidRPr="007E4289">
        <w:rPr>
          <w:rFonts w:ascii="Times New Roman" w:hAnsi="Times New Roman" w:cs="Times New Roman"/>
          <w:color w:val="000000" w:themeColor="text1"/>
          <w:sz w:val="24"/>
          <w:szCs w:val="24"/>
          <w:lang w:val="uk-UA"/>
        </w:rPr>
        <w:t xml:space="preserve"> </w:t>
      </w:r>
      <w:r w:rsidRPr="007E4289">
        <w:rPr>
          <w:rFonts w:ascii="Times New Roman" w:hAnsi="Times New Roman" w:cs="Times New Roman"/>
          <w:b/>
          <w:color w:val="000000" w:themeColor="text1"/>
          <w:sz w:val="24"/>
          <w:szCs w:val="24"/>
          <w:lang w:val="uk-UA"/>
        </w:rPr>
        <w:t>–  листопада</w:t>
      </w:r>
      <w:r w:rsidRPr="007E4289">
        <w:rPr>
          <w:rFonts w:ascii="Times New Roman" w:hAnsi="Times New Roman" w:cs="Times New Roman"/>
          <w:sz w:val="24"/>
          <w:szCs w:val="24"/>
          <w:lang w:val="uk-UA"/>
        </w:rPr>
        <w:t xml:space="preserve">  202</w:t>
      </w:r>
      <w:r w:rsidR="00666609" w:rsidRPr="007E4289">
        <w:rPr>
          <w:rFonts w:ascii="Times New Roman" w:hAnsi="Times New Roman" w:cs="Times New Roman"/>
          <w:sz w:val="24"/>
          <w:szCs w:val="24"/>
          <w:lang w:val="uk-UA"/>
        </w:rPr>
        <w:t>3</w:t>
      </w:r>
      <w:r w:rsidRPr="007E4289">
        <w:rPr>
          <w:rFonts w:ascii="Times New Roman" w:hAnsi="Times New Roman" w:cs="Times New Roman"/>
          <w:sz w:val="24"/>
          <w:szCs w:val="24"/>
          <w:lang w:val="uk-UA"/>
        </w:rPr>
        <w:t xml:space="preserve"> року відбувалася підготовка технічних завдань на проекти розвитку, які відповідають завданням Стратегії. Усього за цей період зацікавленими у розвитку </w:t>
      </w:r>
      <w:r w:rsidR="000A1359" w:rsidRPr="007E4289">
        <w:rPr>
          <w:rFonts w:ascii="Times New Roman" w:hAnsi="Times New Roman" w:cs="Times New Roman"/>
          <w:sz w:val="24"/>
          <w:szCs w:val="24"/>
          <w:lang w:val="uk-UA"/>
        </w:rPr>
        <w:t>Мізоцької</w:t>
      </w:r>
      <w:r w:rsidRPr="007E4289">
        <w:rPr>
          <w:rFonts w:ascii="Times New Roman" w:hAnsi="Times New Roman" w:cs="Times New Roman"/>
          <w:sz w:val="24"/>
          <w:szCs w:val="24"/>
          <w:lang w:val="uk-UA"/>
        </w:rPr>
        <w:t xml:space="preserve"> селищної  територіальної громади, представниками місцевого самоврядування, місцевих органів державної влади, бізнесу, громадських організацій було підготовлено </w:t>
      </w:r>
      <w:r w:rsidR="00081CFC" w:rsidRPr="007E4289">
        <w:rPr>
          <w:rFonts w:ascii="Times New Roman" w:hAnsi="Times New Roman" w:cs="Times New Roman"/>
          <w:b/>
          <w:color w:val="000000" w:themeColor="text1"/>
          <w:sz w:val="24"/>
          <w:szCs w:val="24"/>
          <w:lang w:val="uk-UA"/>
        </w:rPr>
        <w:t>36</w:t>
      </w:r>
      <w:r w:rsidR="00081CFC" w:rsidRPr="007E4289">
        <w:rPr>
          <w:rFonts w:ascii="Times New Roman" w:hAnsi="Times New Roman" w:cs="Times New Roman"/>
          <w:sz w:val="24"/>
          <w:szCs w:val="24"/>
          <w:lang w:val="uk-UA"/>
        </w:rPr>
        <w:t xml:space="preserve">  проектних ідей</w:t>
      </w:r>
      <w:r w:rsidRPr="007E4289">
        <w:rPr>
          <w:rFonts w:ascii="Times New Roman" w:hAnsi="Times New Roman" w:cs="Times New Roman"/>
          <w:sz w:val="24"/>
          <w:szCs w:val="24"/>
          <w:lang w:val="uk-UA"/>
        </w:rPr>
        <w:t xml:space="preserve">, загальною вартістю   </w:t>
      </w:r>
      <w:r w:rsidR="00081CFC" w:rsidRPr="007E4289">
        <w:rPr>
          <w:rFonts w:ascii="Times New Roman" w:hAnsi="Times New Roman" w:cs="Times New Roman"/>
          <w:b/>
          <w:color w:val="000000" w:themeColor="text1"/>
          <w:sz w:val="24"/>
          <w:szCs w:val="24"/>
          <w:lang w:val="uk-UA"/>
        </w:rPr>
        <w:t>70</w:t>
      </w:r>
      <w:r w:rsidRPr="007E4289">
        <w:rPr>
          <w:rFonts w:ascii="Times New Roman" w:hAnsi="Times New Roman" w:cs="Times New Roman"/>
          <w:b/>
          <w:color w:val="000000" w:themeColor="text1"/>
          <w:sz w:val="24"/>
          <w:szCs w:val="24"/>
        </w:rPr>
        <w:t xml:space="preserve"> млн.грн.</w:t>
      </w:r>
    </w:p>
    <w:p w:rsidR="00C4040E" w:rsidRPr="007E4289" w:rsidRDefault="00666609" w:rsidP="00625DA1">
      <w:pPr>
        <w:pStyle w:val="a7"/>
        <w:ind w:firstLine="536"/>
        <w:jc w:val="both"/>
        <w:rPr>
          <w:sz w:val="24"/>
          <w:szCs w:val="24"/>
        </w:rPr>
      </w:pPr>
      <w:r w:rsidRPr="007E4289">
        <w:rPr>
          <w:b/>
          <w:color w:val="000000" w:themeColor="text1"/>
          <w:sz w:val="24"/>
          <w:szCs w:val="24"/>
        </w:rPr>
        <w:t>2</w:t>
      </w:r>
      <w:r w:rsidR="001214B9" w:rsidRPr="007E4289">
        <w:rPr>
          <w:b/>
          <w:color w:val="000000" w:themeColor="text1"/>
          <w:sz w:val="24"/>
          <w:szCs w:val="24"/>
        </w:rPr>
        <w:t>7</w:t>
      </w:r>
      <w:r w:rsidRPr="007E4289">
        <w:rPr>
          <w:b/>
          <w:color w:val="000000" w:themeColor="text1"/>
          <w:sz w:val="24"/>
          <w:szCs w:val="24"/>
        </w:rPr>
        <w:t xml:space="preserve"> листопада 2023 року</w:t>
      </w:r>
      <w:r w:rsidR="00C4040E" w:rsidRPr="007E4289">
        <w:rPr>
          <w:b/>
          <w:sz w:val="24"/>
          <w:szCs w:val="24"/>
        </w:rPr>
        <w:t xml:space="preserve"> </w:t>
      </w:r>
      <w:r w:rsidR="00C4040E" w:rsidRPr="007E4289">
        <w:rPr>
          <w:sz w:val="24"/>
          <w:szCs w:val="24"/>
        </w:rPr>
        <w:t xml:space="preserve">відбулося </w:t>
      </w:r>
      <w:r w:rsidR="00C4040E" w:rsidRPr="007E4289">
        <w:rPr>
          <w:b/>
          <w:sz w:val="24"/>
          <w:szCs w:val="24"/>
        </w:rPr>
        <w:t xml:space="preserve">четверте </w:t>
      </w:r>
      <w:r w:rsidR="00C4040E" w:rsidRPr="007E4289">
        <w:rPr>
          <w:sz w:val="24"/>
          <w:szCs w:val="24"/>
        </w:rPr>
        <w:t>засідання членів Робочої групи, під час якого були проведені відбір та коригування технічних завдань на проекти розвитку для плану реалізації Стратегії.</w:t>
      </w:r>
    </w:p>
    <w:p w:rsidR="00C4040E" w:rsidRPr="007E4289" w:rsidRDefault="00C4040E" w:rsidP="00625DA1">
      <w:pPr>
        <w:pStyle w:val="a4"/>
        <w:spacing w:before="0" w:beforeAutospacing="0" w:after="0" w:afterAutospacing="0"/>
        <w:ind w:firstLine="536"/>
        <w:jc w:val="both"/>
      </w:pPr>
      <w:r w:rsidRPr="007E4289">
        <w:t xml:space="preserve">Усі засідання Робочої групи проводилися у відкритому режимі, тому усі бажаючі мали можливість брати участь в розробці Стратегії розвитку. </w:t>
      </w:r>
    </w:p>
    <w:p w:rsidR="00EB253A" w:rsidRPr="007E4289" w:rsidRDefault="00C4040E" w:rsidP="00625DA1">
      <w:pPr>
        <w:rPr>
          <w:rFonts w:ascii="Times New Roman" w:eastAsia="Times New Roman" w:hAnsi="Times New Roman" w:cs="Times New Roman"/>
          <w:b/>
          <w:sz w:val="24"/>
          <w:szCs w:val="24"/>
          <w:lang w:val="uk-UA"/>
        </w:rPr>
      </w:pPr>
      <w:r w:rsidRPr="007E4289">
        <w:rPr>
          <w:rFonts w:ascii="Times New Roman" w:hAnsi="Times New Roman" w:cs="Times New Roman"/>
          <w:sz w:val="24"/>
          <w:szCs w:val="24"/>
          <w:lang w:val="uk-UA"/>
        </w:rPr>
        <w:br w:type="page"/>
      </w:r>
    </w:p>
    <w:p w:rsidR="00570C90" w:rsidRPr="003B3B6A" w:rsidRDefault="00570C90" w:rsidP="00EB253A">
      <w:pPr>
        <w:spacing w:line="0" w:lineRule="atLeast"/>
        <w:ind w:left="800"/>
        <w:rPr>
          <w:color w:val="365F91" w:themeColor="accent1" w:themeShade="BF"/>
          <w:sz w:val="22"/>
          <w:lang w:val="uk-UA"/>
        </w:rPr>
      </w:pPr>
      <w:r w:rsidRPr="003B3B6A">
        <w:rPr>
          <w:rFonts w:ascii="Times New Roman" w:eastAsia="Times New Roman" w:hAnsi="Times New Roman"/>
          <w:b/>
          <w:color w:val="365F91" w:themeColor="accent1" w:themeShade="BF"/>
          <w:sz w:val="28"/>
        </w:rPr>
        <w:lastRenderedPageBreak/>
        <w:t>ІІІ. СТРАТЕГІЧНЕ БАЧЕННЯ СТАЛОГО РОЗВИТКУ ГРОМАДИ</w:t>
      </w:r>
      <w:bookmarkStart w:id="10" w:name="page8"/>
      <w:bookmarkEnd w:id="10"/>
    </w:p>
    <w:p w:rsidR="00570C90" w:rsidRDefault="00570C90">
      <w:pPr>
        <w:spacing w:line="284" w:lineRule="exact"/>
        <w:rPr>
          <w:rFonts w:ascii="Times New Roman" w:eastAsia="Times New Roman" w:hAnsi="Times New Roman"/>
        </w:rPr>
      </w:pPr>
    </w:p>
    <w:p w:rsidR="00570C90" w:rsidRPr="007E4289" w:rsidRDefault="00570C90">
      <w:pPr>
        <w:spacing w:line="238" w:lineRule="auto"/>
        <w:ind w:left="260" w:firstLine="708"/>
        <w:jc w:val="both"/>
        <w:rPr>
          <w:rFonts w:ascii="Times New Roman" w:eastAsia="Times New Roman" w:hAnsi="Times New Roman"/>
          <w:sz w:val="24"/>
          <w:szCs w:val="24"/>
        </w:rPr>
      </w:pPr>
      <w:r w:rsidRPr="007E4289">
        <w:rPr>
          <w:rFonts w:ascii="Times New Roman" w:eastAsia="Times New Roman" w:hAnsi="Times New Roman"/>
          <w:b/>
          <w:i/>
          <w:sz w:val="24"/>
          <w:szCs w:val="24"/>
        </w:rPr>
        <w:t>Стратегічне бачення (візія)</w:t>
      </w:r>
      <w:r w:rsidRPr="007E4289">
        <w:rPr>
          <w:rFonts w:ascii="Times New Roman" w:eastAsia="Times New Roman" w:hAnsi="Times New Roman"/>
          <w:sz w:val="24"/>
          <w:szCs w:val="24"/>
        </w:rPr>
        <w:t xml:space="preserve"> - це спільне, погоджене на основі консенсусу, уявлення жителів громади про те, яким вона має виглядати в майбутньому. Візія відображає результат, якого громада прагне досягти в результаті реалізації стратегічного плану сталого розвитку. Вона спирається на основні характеристики громади та стає головною ідеєю всього процесу стратегічного планування.</w:t>
      </w:r>
    </w:p>
    <w:p w:rsidR="00570C90" w:rsidRPr="007E4289" w:rsidRDefault="00570C90">
      <w:pPr>
        <w:spacing w:line="177" w:lineRule="exact"/>
        <w:rPr>
          <w:rFonts w:ascii="Times New Roman" w:eastAsia="Times New Roman" w:hAnsi="Times New Roman"/>
          <w:sz w:val="24"/>
          <w:szCs w:val="24"/>
        </w:rPr>
      </w:pPr>
    </w:p>
    <w:p w:rsidR="00570C90" w:rsidRPr="007E4289" w:rsidRDefault="00570C90">
      <w:pPr>
        <w:spacing w:line="233" w:lineRule="auto"/>
        <w:ind w:left="260" w:firstLine="708"/>
        <w:jc w:val="both"/>
        <w:rPr>
          <w:rFonts w:ascii="Times New Roman" w:eastAsia="Times New Roman" w:hAnsi="Times New Roman"/>
          <w:sz w:val="24"/>
          <w:szCs w:val="24"/>
        </w:rPr>
      </w:pPr>
      <w:r w:rsidRPr="007E4289">
        <w:rPr>
          <w:rFonts w:ascii="Times New Roman" w:eastAsia="Times New Roman" w:hAnsi="Times New Roman"/>
          <w:b/>
          <w:i/>
          <w:sz w:val="24"/>
          <w:szCs w:val="24"/>
        </w:rPr>
        <w:t>Візія:</w:t>
      </w:r>
      <w:r w:rsidRPr="007E4289">
        <w:rPr>
          <w:rFonts w:ascii="Times New Roman" w:eastAsia="Times New Roman" w:hAnsi="Times New Roman"/>
          <w:sz w:val="24"/>
          <w:szCs w:val="24"/>
        </w:rPr>
        <w:t xml:space="preserve"> </w:t>
      </w:r>
      <w:r w:rsidR="00EB253A" w:rsidRPr="007E4289">
        <w:rPr>
          <w:rFonts w:ascii="Times New Roman" w:eastAsia="Times New Roman" w:hAnsi="Times New Roman"/>
          <w:sz w:val="24"/>
          <w:szCs w:val="24"/>
          <w:lang w:val="uk-UA"/>
        </w:rPr>
        <w:t>Мізоцька</w:t>
      </w:r>
      <w:r w:rsidR="00EB253A" w:rsidRPr="007E4289">
        <w:rPr>
          <w:rFonts w:ascii="Times New Roman" w:eastAsia="Times New Roman" w:hAnsi="Times New Roman"/>
          <w:sz w:val="24"/>
          <w:szCs w:val="24"/>
        </w:rPr>
        <w:t xml:space="preserve"> селищна територіальна громада </w:t>
      </w:r>
      <w:r w:rsidRPr="007E4289">
        <w:rPr>
          <w:rFonts w:ascii="Times New Roman" w:eastAsia="Times New Roman" w:hAnsi="Times New Roman"/>
          <w:sz w:val="24"/>
          <w:szCs w:val="24"/>
        </w:rPr>
        <w:t>має великий ресурсний потенціал.</w:t>
      </w:r>
    </w:p>
    <w:p w:rsidR="00570C90" w:rsidRPr="007E4289" w:rsidRDefault="00570C90">
      <w:pPr>
        <w:spacing w:line="236" w:lineRule="auto"/>
        <w:ind w:left="260" w:firstLine="708"/>
        <w:jc w:val="both"/>
        <w:rPr>
          <w:rFonts w:ascii="Times New Roman" w:eastAsia="Times New Roman" w:hAnsi="Times New Roman"/>
          <w:sz w:val="24"/>
          <w:szCs w:val="24"/>
        </w:rPr>
      </w:pPr>
      <w:r w:rsidRPr="007E4289">
        <w:rPr>
          <w:rFonts w:ascii="Times New Roman" w:eastAsia="Times New Roman" w:hAnsi="Times New Roman"/>
          <w:b/>
          <w:i/>
          <w:sz w:val="24"/>
          <w:szCs w:val="24"/>
        </w:rPr>
        <w:t>Місія:</w:t>
      </w:r>
      <w:r w:rsidRPr="007E4289">
        <w:rPr>
          <w:rFonts w:ascii="Times New Roman" w:eastAsia="Times New Roman" w:hAnsi="Times New Roman"/>
          <w:sz w:val="24"/>
          <w:szCs w:val="24"/>
        </w:rPr>
        <w:t xml:space="preserve"> Громада соціального благополуччя; розвинена місцева економіка та інфраструктура; активні підприємці та заможні жителі; туристична привабливість регіону.</w:t>
      </w:r>
    </w:p>
    <w:p w:rsidR="00570C90" w:rsidRPr="007E4289" w:rsidRDefault="00570C90">
      <w:pPr>
        <w:spacing w:line="0" w:lineRule="atLeast"/>
        <w:ind w:left="980"/>
        <w:rPr>
          <w:rFonts w:ascii="Times New Roman" w:eastAsia="Times New Roman" w:hAnsi="Times New Roman"/>
          <w:b/>
          <w:i/>
          <w:sz w:val="24"/>
          <w:szCs w:val="24"/>
        </w:rPr>
      </w:pPr>
      <w:r w:rsidRPr="007E4289">
        <w:rPr>
          <w:rFonts w:ascii="Times New Roman" w:eastAsia="Times New Roman" w:hAnsi="Times New Roman"/>
          <w:b/>
          <w:i/>
          <w:sz w:val="24"/>
          <w:szCs w:val="24"/>
        </w:rPr>
        <w:t>Стратегічне бачення:</w:t>
      </w:r>
    </w:p>
    <w:p w:rsidR="00EB253A" w:rsidRPr="007E4289" w:rsidRDefault="00EB253A" w:rsidP="00EB253A">
      <w:pPr>
        <w:ind w:left="360"/>
        <w:rPr>
          <w:rFonts w:ascii="Times New Roman" w:eastAsia="Times New Roman" w:hAnsi="Times New Roman"/>
          <w:sz w:val="24"/>
          <w:szCs w:val="24"/>
        </w:rPr>
      </w:pPr>
      <w:r w:rsidRPr="007E4289">
        <w:rPr>
          <w:rFonts w:ascii="Times New Roman" w:eastAsia="Times New Roman" w:hAnsi="Times New Roman"/>
          <w:sz w:val="24"/>
          <w:szCs w:val="24"/>
          <w:lang w:val="uk-UA"/>
        </w:rPr>
        <w:t>Мізоцька</w:t>
      </w:r>
      <w:r w:rsidR="00570C90" w:rsidRPr="007E4289">
        <w:rPr>
          <w:rFonts w:ascii="Times New Roman" w:eastAsia="Times New Roman" w:hAnsi="Times New Roman"/>
          <w:sz w:val="24"/>
          <w:szCs w:val="24"/>
        </w:rPr>
        <w:t xml:space="preserve"> селищна територіальна громада у майбутньому:</w:t>
      </w:r>
      <w:r w:rsidRPr="007E4289">
        <w:rPr>
          <w:rFonts w:ascii="Times New Roman" w:eastAsia="Times New Roman" w:hAnsi="Times New Roman"/>
          <w:sz w:val="24"/>
          <w:szCs w:val="24"/>
          <w:lang w:val="uk-UA"/>
        </w:rPr>
        <w:t xml:space="preserve"> </w:t>
      </w:r>
    </w:p>
    <w:p w:rsidR="00570C90" w:rsidRPr="007E4289" w:rsidRDefault="00570C90" w:rsidP="0048573B">
      <w:pPr>
        <w:numPr>
          <w:ilvl w:val="0"/>
          <w:numId w:val="26"/>
        </w:numPr>
        <w:ind w:left="0" w:firstLine="360"/>
        <w:rPr>
          <w:rFonts w:ascii="Times New Roman" w:eastAsia="Times New Roman" w:hAnsi="Times New Roman"/>
          <w:sz w:val="24"/>
          <w:szCs w:val="24"/>
        </w:rPr>
      </w:pPr>
      <w:r w:rsidRPr="007E4289">
        <w:rPr>
          <w:rFonts w:ascii="Times New Roman" w:eastAsia="Times New Roman" w:hAnsi="Times New Roman"/>
          <w:sz w:val="24"/>
          <w:szCs w:val="24"/>
        </w:rPr>
        <w:t>громада з розвиненою соціальною інфраструктурою;</w:t>
      </w:r>
    </w:p>
    <w:p w:rsidR="00EB253A" w:rsidRPr="007E4289" w:rsidRDefault="00570C90" w:rsidP="0048573B">
      <w:pPr>
        <w:numPr>
          <w:ilvl w:val="0"/>
          <w:numId w:val="26"/>
        </w:numPr>
        <w:ind w:left="0" w:right="180" w:firstLine="349"/>
        <w:rPr>
          <w:rFonts w:ascii="Times New Roman" w:eastAsia="Times New Roman" w:hAnsi="Times New Roman"/>
          <w:sz w:val="24"/>
          <w:szCs w:val="24"/>
        </w:rPr>
      </w:pPr>
      <w:r w:rsidRPr="007E4289">
        <w:rPr>
          <w:rFonts w:ascii="Times New Roman" w:eastAsia="Times New Roman" w:hAnsi="Times New Roman"/>
          <w:sz w:val="24"/>
          <w:szCs w:val="24"/>
        </w:rPr>
        <w:t xml:space="preserve">із розвиненою енергоефективною економікою та інфраструктурою; </w:t>
      </w:r>
    </w:p>
    <w:p w:rsidR="00570C90" w:rsidRPr="007E4289" w:rsidRDefault="00570C90" w:rsidP="0048573B">
      <w:pPr>
        <w:numPr>
          <w:ilvl w:val="0"/>
          <w:numId w:val="26"/>
        </w:numPr>
        <w:ind w:right="180"/>
        <w:rPr>
          <w:rFonts w:ascii="Times New Roman" w:eastAsia="Times New Roman" w:hAnsi="Times New Roman"/>
          <w:sz w:val="24"/>
          <w:szCs w:val="24"/>
        </w:rPr>
      </w:pPr>
      <w:r w:rsidRPr="007E4289">
        <w:rPr>
          <w:rFonts w:ascii="Times New Roman" w:eastAsia="Times New Roman" w:hAnsi="Times New Roman"/>
          <w:sz w:val="24"/>
          <w:szCs w:val="24"/>
        </w:rPr>
        <w:t>з успішним малим та середнім бізнесом; де живуть задоволені та заможні жителі;</w:t>
      </w:r>
    </w:p>
    <w:p w:rsidR="00EB253A" w:rsidRPr="007E4289" w:rsidRDefault="00570C90" w:rsidP="0048573B">
      <w:pPr>
        <w:numPr>
          <w:ilvl w:val="0"/>
          <w:numId w:val="26"/>
        </w:numPr>
        <w:ind w:left="0" w:firstLine="360"/>
        <w:rPr>
          <w:rFonts w:ascii="Times New Roman" w:eastAsia="Times New Roman" w:hAnsi="Times New Roman"/>
          <w:sz w:val="24"/>
          <w:szCs w:val="24"/>
        </w:rPr>
      </w:pPr>
      <w:r w:rsidRPr="007E4289">
        <w:rPr>
          <w:rFonts w:ascii="Times New Roman" w:eastAsia="Times New Roman" w:hAnsi="Times New Roman"/>
          <w:sz w:val="24"/>
          <w:szCs w:val="24"/>
        </w:rPr>
        <w:t>із розвиненим сільським туризмом, громада стане привабливим</w:t>
      </w:r>
    </w:p>
    <w:p w:rsidR="00570C90" w:rsidRPr="007E4289" w:rsidRDefault="00EB253A" w:rsidP="00EB253A">
      <w:pPr>
        <w:rPr>
          <w:rFonts w:ascii="Times New Roman" w:eastAsia="Times New Roman" w:hAnsi="Times New Roman"/>
          <w:sz w:val="24"/>
          <w:szCs w:val="24"/>
          <w:lang w:val="uk-UA"/>
        </w:rPr>
      </w:pPr>
      <w:r w:rsidRPr="007E4289">
        <w:rPr>
          <w:rFonts w:ascii="Times New Roman" w:eastAsia="Times New Roman" w:hAnsi="Times New Roman" w:cs="Times New Roman"/>
          <w:sz w:val="24"/>
          <w:szCs w:val="24"/>
          <w:lang w:val="uk-UA" w:eastAsia="en-US"/>
        </w:rPr>
        <w:t xml:space="preserve">    </w:t>
      </w:r>
      <w:r w:rsidR="00570C90" w:rsidRPr="007E4289">
        <w:rPr>
          <w:rFonts w:ascii="Times New Roman" w:eastAsia="Times New Roman" w:hAnsi="Times New Roman"/>
          <w:sz w:val="24"/>
          <w:szCs w:val="24"/>
        </w:rPr>
        <w:t xml:space="preserve"> </w:t>
      </w:r>
      <w:r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lang w:val="uk-UA"/>
        </w:rPr>
        <w:t>туристичним регіоном.</w:t>
      </w:r>
    </w:p>
    <w:p w:rsidR="00570C90" w:rsidRPr="000B2FF7" w:rsidRDefault="00570C90">
      <w:pPr>
        <w:spacing w:line="255" w:lineRule="auto"/>
        <w:ind w:left="260" w:firstLine="708"/>
        <w:jc w:val="both"/>
        <w:rPr>
          <w:rFonts w:ascii="Times New Roman" w:eastAsia="Times New Roman" w:hAnsi="Times New Roman"/>
          <w:sz w:val="28"/>
          <w:lang w:val="uk-UA"/>
        </w:rPr>
        <w:sectPr w:rsidR="00570C90" w:rsidRPr="000B2FF7" w:rsidSect="007E4289">
          <w:pgSz w:w="12240" w:h="15840"/>
          <w:pgMar w:top="699" w:right="840" w:bottom="993" w:left="1560" w:header="0" w:footer="0" w:gutter="0"/>
          <w:cols w:space="0" w:equalWidth="0">
            <w:col w:w="9840"/>
          </w:cols>
          <w:docGrid w:linePitch="360"/>
        </w:sectPr>
      </w:pPr>
      <w:r w:rsidRPr="007E4289">
        <w:rPr>
          <w:rFonts w:ascii="Times New Roman" w:eastAsia="Times New Roman" w:hAnsi="Times New Roman"/>
          <w:b/>
          <w:i/>
          <w:sz w:val="24"/>
          <w:szCs w:val="24"/>
          <w:lang w:val="uk-UA"/>
        </w:rPr>
        <w:t>Цінності:</w:t>
      </w:r>
      <w:r w:rsidRPr="007E4289">
        <w:rPr>
          <w:rFonts w:ascii="Times New Roman" w:eastAsia="Times New Roman" w:hAnsi="Times New Roman"/>
          <w:sz w:val="24"/>
          <w:szCs w:val="24"/>
          <w:lang w:val="uk-UA"/>
        </w:rPr>
        <w:t xml:space="preserve"> житель - первинний соціальний капітал та найвища цінність </w:t>
      </w:r>
      <w:r w:rsidR="006F5FB1" w:rsidRPr="007E4289">
        <w:rPr>
          <w:rFonts w:ascii="Times New Roman" w:eastAsia="Times New Roman" w:hAnsi="Times New Roman"/>
          <w:sz w:val="24"/>
          <w:szCs w:val="24"/>
          <w:lang w:val="uk-UA"/>
        </w:rPr>
        <w:t>громади</w:t>
      </w:r>
      <w:r w:rsidRPr="007E4289">
        <w:rPr>
          <w:rFonts w:ascii="Times New Roman" w:eastAsia="Times New Roman" w:hAnsi="Times New Roman"/>
          <w:sz w:val="24"/>
          <w:szCs w:val="24"/>
          <w:lang w:val="uk-UA"/>
        </w:rPr>
        <w:t>; влада – креативний виконавець волі громади; зростаючий рівень економічного добробуту жителів; соціальна злагода та суспільне порозуміння; відповідальне співжиття з навколишнім середовищем.</w:t>
      </w:r>
      <w:r w:rsidR="007E4289" w:rsidRPr="000B2FF7">
        <w:rPr>
          <w:rFonts w:ascii="Times New Roman" w:eastAsia="Times New Roman" w:hAnsi="Times New Roman"/>
          <w:sz w:val="28"/>
          <w:lang w:val="uk-UA"/>
        </w:rPr>
        <w:t xml:space="preserve"> </w:t>
      </w:r>
    </w:p>
    <w:p w:rsidR="00570C90" w:rsidRPr="007E4289" w:rsidRDefault="003751F0">
      <w:pPr>
        <w:spacing w:line="200" w:lineRule="exact"/>
        <w:rPr>
          <w:rFonts w:ascii="Times New Roman" w:eastAsia="Times New Roman" w:hAnsi="Times New Roman"/>
          <w:sz w:val="24"/>
          <w:szCs w:val="24"/>
          <w:lang w:val="uk-UA"/>
        </w:rPr>
      </w:pPr>
      <w:bookmarkStart w:id="11" w:name="page9"/>
      <w:bookmarkEnd w:id="11"/>
      <w:r>
        <w:rPr>
          <w:rFonts w:ascii="Times New Roman" w:eastAsia="Times New Roman" w:hAnsi="Times New Roman"/>
          <w:noProof/>
          <w:color w:val="B6DDE8" w:themeColor="accent5" w:themeTint="66"/>
          <w:sz w:val="28"/>
          <w:lang w:val="uk-UA" w:eastAsia="uk-UA"/>
        </w:rPr>
        <w:lastRenderedPageBreak/>
        <w:drawing>
          <wp:anchor distT="0" distB="0" distL="114300" distR="114300" simplePos="0" relativeHeight="251598336" behindDoc="1" locked="0" layoutInCell="1" allowOverlap="1" wp14:anchorId="6521C1D2" wp14:editId="5B157B1E">
            <wp:simplePos x="0" y="0"/>
            <wp:positionH relativeFrom="page">
              <wp:posOffset>1344295</wp:posOffset>
            </wp:positionH>
            <wp:positionV relativeFrom="page">
              <wp:posOffset>792480</wp:posOffset>
            </wp:positionV>
            <wp:extent cx="3246755" cy="1843405"/>
            <wp:effectExtent l="19050" t="0" r="0" b="0"/>
            <wp:wrapNone/>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246755" cy="1843405"/>
                    </a:xfrm>
                    <a:prstGeom prst="rect">
                      <a:avLst/>
                    </a:prstGeom>
                    <a:gradFill rotWithShape="1">
                      <a:gsLst>
                        <a:gs pos="0">
                          <a:srgbClr val="B6DDE8">
                            <a:alpha val="95000"/>
                          </a:srgbClr>
                        </a:gs>
                        <a:gs pos="100000">
                          <a:srgbClr val="B6DDE8">
                            <a:gamma/>
                            <a:shade val="46275"/>
                            <a:invGamma/>
                          </a:srgbClr>
                        </a:gs>
                      </a:gsLst>
                      <a:lin ang="5400000" scaled="1"/>
                    </a:gradFill>
                  </pic:spPr>
                </pic:pic>
              </a:graphicData>
            </a:graphic>
          </wp:anchor>
        </w:drawing>
      </w:r>
    </w:p>
    <w:p w:rsidR="00570C90" w:rsidRPr="007E4289" w:rsidRDefault="00570C90">
      <w:pPr>
        <w:spacing w:line="356" w:lineRule="exact"/>
        <w:rPr>
          <w:rFonts w:ascii="Times New Roman" w:eastAsia="Times New Roman" w:hAnsi="Times New Roman"/>
          <w:sz w:val="24"/>
          <w:szCs w:val="24"/>
          <w:lang w:val="uk-UA"/>
        </w:rPr>
      </w:pPr>
    </w:p>
    <w:p w:rsidR="00570C90" w:rsidRPr="007E4289" w:rsidRDefault="00570C90">
      <w:pPr>
        <w:spacing w:line="0" w:lineRule="atLeast"/>
        <w:ind w:left="280"/>
        <w:jc w:val="center"/>
        <w:rPr>
          <w:rFonts w:ascii="Times New Roman" w:eastAsia="Times New Roman" w:hAnsi="Times New Roman"/>
          <w:b/>
          <w:sz w:val="24"/>
          <w:szCs w:val="24"/>
        </w:rPr>
      </w:pPr>
      <w:r w:rsidRPr="007E4289">
        <w:rPr>
          <w:rFonts w:ascii="Times New Roman" w:eastAsia="Times New Roman" w:hAnsi="Times New Roman"/>
          <w:b/>
          <w:sz w:val="24"/>
          <w:szCs w:val="24"/>
        </w:rPr>
        <w:t>ВІЗІЯ:</w:t>
      </w:r>
    </w:p>
    <w:p w:rsidR="00570C90" w:rsidRPr="007E4289" w:rsidRDefault="00570C90">
      <w:pPr>
        <w:spacing w:line="6" w:lineRule="exact"/>
        <w:rPr>
          <w:rFonts w:ascii="Times New Roman" w:eastAsia="Times New Roman" w:hAnsi="Times New Roman"/>
          <w:sz w:val="24"/>
          <w:szCs w:val="24"/>
        </w:rPr>
      </w:pPr>
    </w:p>
    <w:p w:rsidR="00570C90" w:rsidRPr="007E4289" w:rsidRDefault="006F5FB1" w:rsidP="00666609">
      <w:pPr>
        <w:spacing w:line="237" w:lineRule="auto"/>
        <w:ind w:left="1400" w:right="1100"/>
        <w:jc w:val="center"/>
        <w:rPr>
          <w:rFonts w:ascii="Times New Roman" w:eastAsia="Times New Roman" w:hAnsi="Times New Roman"/>
          <w:sz w:val="24"/>
          <w:szCs w:val="24"/>
        </w:rPr>
      </w:pPr>
      <w:r w:rsidRPr="007E4289">
        <w:rPr>
          <w:rFonts w:ascii="Times New Roman" w:eastAsia="Times New Roman" w:hAnsi="Times New Roman"/>
          <w:sz w:val="24"/>
          <w:szCs w:val="24"/>
          <w:lang w:val="uk-UA"/>
        </w:rPr>
        <w:t>Мізоцька</w:t>
      </w:r>
      <w:r w:rsidR="00666609" w:rsidRPr="007E4289">
        <w:rPr>
          <w:rFonts w:ascii="Times New Roman" w:eastAsia="Times New Roman" w:hAnsi="Times New Roman"/>
          <w:sz w:val="24"/>
          <w:szCs w:val="24"/>
        </w:rPr>
        <w:t xml:space="preserve"> селищна територіальна громада - </w:t>
      </w:r>
      <w:r w:rsidR="00570C90" w:rsidRPr="007E4289">
        <w:rPr>
          <w:rFonts w:ascii="Times New Roman" w:eastAsia="Times New Roman" w:hAnsi="Times New Roman"/>
          <w:sz w:val="24"/>
          <w:szCs w:val="24"/>
        </w:rPr>
        <w:t>має великий ресурсний потенціал.</w:t>
      </w:r>
    </w:p>
    <w:p w:rsidR="00570C90" w:rsidRPr="007E4289" w:rsidRDefault="003751F0">
      <w:pPr>
        <w:spacing w:line="20" w:lineRule="exact"/>
        <w:rPr>
          <w:rFonts w:ascii="Times New Roman" w:eastAsia="Times New Roman" w:hAnsi="Times New Roman"/>
          <w:sz w:val="24"/>
          <w:szCs w:val="24"/>
        </w:rPr>
      </w:pPr>
      <w:r w:rsidRPr="007E4289">
        <w:rPr>
          <w:rFonts w:ascii="Times New Roman" w:eastAsia="Times New Roman" w:hAnsi="Times New Roman"/>
          <w:noProof/>
          <w:sz w:val="24"/>
          <w:szCs w:val="24"/>
          <w:lang w:val="uk-UA" w:eastAsia="uk-UA"/>
        </w:rPr>
        <w:drawing>
          <wp:anchor distT="0" distB="0" distL="114300" distR="114300" simplePos="0" relativeHeight="251599360" behindDoc="1" locked="0" layoutInCell="1" allowOverlap="1" wp14:anchorId="1C4DC6DA" wp14:editId="6ED267B8">
            <wp:simplePos x="0" y="0"/>
            <wp:positionH relativeFrom="column">
              <wp:posOffset>807720</wp:posOffset>
            </wp:positionH>
            <wp:positionV relativeFrom="paragraph">
              <wp:posOffset>1190625</wp:posOffset>
            </wp:positionV>
            <wp:extent cx="3246755" cy="349250"/>
            <wp:effectExtent l="19050" t="0" r="0" b="0"/>
            <wp:wrapNone/>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246755" cy="349250"/>
                    </a:xfrm>
                    <a:prstGeom prst="rect">
                      <a:avLst/>
                    </a:prstGeom>
                    <a:noFill/>
                  </pic:spPr>
                </pic:pic>
              </a:graphicData>
            </a:graphic>
          </wp:anchor>
        </w:drawing>
      </w: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62" w:lineRule="exact"/>
        <w:rPr>
          <w:rFonts w:ascii="Times New Roman" w:eastAsia="Times New Roman" w:hAnsi="Times New Roman"/>
          <w:sz w:val="24"/>
          <w:szCs w:val="24"/>
        </w:rPr>
      </w:pPr>
    </w:p>
    <w:p w:rsidR="00570C90" w:rsidRPr="007E4289" w:rsidRDefault="00570C90">
      <w:pPr>
        <w:spacing w:line="0" w:lineRule="atLeast"/>
        <w:ind w:left="280"/>
        <w:jc w:val="center"/>
        <w:rPr>
          <w:rFonts w:ascii="Times New Roman" w:eastAsia="Times New Roman" w:hAnsi="Times New Roman"/>
          <w:b/>
          <w:sz w:val="24"/>
          <w:szCs w:val="24"/>
        </w:rPr>
      </w:pPr>
      <w:r w:rsidRPr="007E4289">
        <w:rPr>
          <w:rFonts w:ascii="Times New Roman" w:eastAsia="Times New Roman" w:hAnsi="Times New Roman"/>
          <w:b/>
          <w:sz w:val="24"/>
          <w:szCs w:val="24"/>
        </w:rPr>
        <w:t>Стратегічні напрями розвитку:</w:t>
      </w:r>
    </w:p>
    <w:p w:rsidR="00570C90" w:rsidRPr="007E4289" w:rsidRDefault="003751F0">
      <w:pPr>
        <w:spacing w:line="20" w:lineRule="exact"/>
        <w:rPr>
          <w:rFonts w:ascii="Times New Roman" w:eastAsia="Times New Roman" w:hAnsi="Times New Roman"/>
          <w:sz w:val="24"/>
          <w:szCs w:val="24"/>
        </w:rPr>
      </w:pPr>
      <w:r w:rsidRPr="007E4289">
        <w:rPr>
          <w:rFonts w:ascii="Times New Roman" w:eastAsia="Times New Roman" w:hAnsi="Times New Roman"/>
          <w:b/>
          <w:noProof/>
          <w:sz w:val="24"/>
          <w:szCs w:val="24"/>
          <w:lang w:val="uk-UA" w:eastAsia="uk-UA"/>
        </w:rPr>
        <w:drawing>
          <wp:anchor distT="0" distB="0" distL="114300" distR="114300" simplePos="0" relativeHeight="251600384" behindDoc="1" locked="0" layoutInCell="1" allowOverlap="1" wp14:anchorId="18E1E579" wp14:editId="2D2D0E87">
            <wp:simplePos x="0" y="0"/>
            <wp:positionH relativeFrom="column">
              <wp:posOffset>505460</wp:posOffset>
            </wp:positionH>
            <wp:positionV relativeFrom="paragraph">
              <wp:posOffset>202565</wp:posOffset>
            </wp:positionV>
            <wp:extent cx="389255" cy="691515"/>
            <wp:effectExtent l="19050" t="0" r="0" b="0"/>
            <wp:wrapNone/>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89255" cy="691515"/>
                    </a:xfrm>
                    <a:prstGeom prst="rect">
                      <a:avLst/>
                    </a:prstGeom>
                    <a:noFill/>
                  </pic:spPr>
                </pic:pic>
              </a:graphicData>
            </a:graphic>
          </wp:anchor>
        </w:drawing>
      </w:r>
      <w:r w:rsidRPr="007E4289">
        <w:rPr>
          <w:rFonts w:ascii="Times New Roman" w:eastAsia="Times New Roman" w:hAnsi="Times New Roman"/>
          <w:b/>
          <w:noProof/>
          <w:sz w:val="24"/>
          <w:szCs w:val="24"/>
          <w:lang w:val="uk-UA" w:eastAsia="uk-UA"/>
        </w:rPr>
        <w:drawing>
          <wp:anchor distT="0" distB="0" distL="114300" distR="114300" simplePos="0" relativeHeight="251601408" behindDoc="1" locked="0" layoutInCell="1" allowOverlap="1" wp14:anchorId="34931408" wp14:editId="09743939">
            <wp:simplePos x="0" y="0"/>
            <wp:positionH relativeFrom="column">
              <wp:posOffset>1450975</wp:posOffset>
            </wp:positionH>
            <wp:positionV relativeFrom="paragraph">
              <wp:posOffset>212725</wp:posOffset>
            </wp:positionV>
            <wp:extent cx="130175" cy="688975"/>
            <wp:effectExtent l="19050" t="0" r="3175"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30175" cy="688975"/>
                    </a:xfrm>
                    <a:prstGeom prst="rect">
                      <a:avLst/>
                    </a:prstGeom>
                    <a:noFill/>
                  </pic:spPr>
                </pic:pic>
              </a:graphicData>
            </a:graphic>
          </wp:anchor>
        </w:drawing>
      </w:r>
      <w:r w:rsidRPr="007E4289">
        <w:rPr>
          <w:rFonts w:ascii="Times New Roman" w:eastAsia="Times New Roman" w:hAnsi="Times New Roman"/>
          <w:b/>
          <w:noProof/>
          <w:sz w:val="24"/>
          <w:szCs w:val="24"/>
          <w:lang w:val="uk-UA" w:eastAsia="uk-UA"/>
        </w:rPr>
        <w:drawing>
          <wp:anchor distT="0" distB="0" distL="114300" distR="114300" simplePos="0" relativeHeight="251602432" behindDoc="1" locked="0" layoutInCell="1" allowOverlap="1" wp14:anchorId="4AC3E9AB" wp14:editId="58E8142B">
            <wp:simplePos x="0" y="0"/>
            <wp:positionH relativeFrom="column">
              <wp:posOffset>2663190</wp:posOffset>
            </wp:positionH>
            <wp:positionV relativeFrom="paragraph">
              <wp:posOffset>205105</wp:posOffset>
            </wp:positionV>
            <wp:extent cx="110490" cy="719455"/>
            <wp:effectExtent l="19050" t="0" r="3810" b="0"/>
            <wp:wrapNone/>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110490" cy="719455"/>
                    </a:xfrm>
                    <a:prstGeom prst="rect">
                      <a:avLst/>
                    </a:prstGeom>
                    <a:noFill/>
                  </pic:spPr>
                </pic:pic>
              </a:graphicData>
            </a:graphic>
          </wp:anchor>
        </w:drawing>
      </w:r>
      <w:r w:rsidRPr="007E4289">
        <w:rPr>
          <w:rFonts w:ascii="Times New Roman" w:eastAsia="Times New Roman" w:hAnsi="Times New Roman"/>
          <w:b/>
          <w:noProof/>
          <w:sz w:val="24"/>
          <w:szCs w:val="24"/>
          <w:lang w:val="uk-UA" w:eastAsia="uk-UA"/>
        </w:rPr>
        <w:drawing>
          <wp:anchor distT="0" distB="0" distL="114300" distR="114300" simplePos="0" relativeHeight="251603456" behindDoc="1" locked="0" layoutInCell="1" allowOverlap="1" wp14:anchorId="5A5AA7A9" wp14:editId="62DEE9C4">
            <wp:simplePos x="0" y="0"/>
            <wp:positionH relativeFrom="column">
              <wp:posOffset>3609340</wp:posOffset>
            </wp:positionH>
            <wp:positionV relativeFrom="paragraph">
              <wp:posOffset>201930</wp:posOffset>
            </wp:positionV>
            <wp:extent cx="495300" cy="661670"/>
            <wp:effectExtent l="19050" t="0" r="0" b="0"/>
            <wp:wrapNone/>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95300" cy="661670"/>
                    </a:xfrm>
                    <a:prstGeom prst="rect">
                      <a:avLst/>
                    </a:prstGeom>
                    <a:noFill/>
                  </pic:spPr>
                </pic:pic>
              </a:graphicData>
            </a:graphic>
          </wp:anchor>
        </w:drawing>
      </w: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78" w:lineRule="exact"/>
        <w:rPr>
          <w:rFonts w:ascii="Times New Roman" w:eastAsia="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580"/>
        <w:gridCol w:w="1840"/>
        <w:gridCol w:w="1840"/>
        <w:gridCol w:w="2140"/>
      </w:tblGrid>
      <w:tr w:rsidR="00570C90" w:rsidRPr="007E4289">
        <w:trPr>
          <w:trHeight w:val="234"/>
        </w:trPr>
        <w:tc>
          <w:tcPr>
            <w:tcW w:w="1580" w:type="dxa"/>
            <w:tcBorders>
              <w:top w:val="single" w:sz="8" w:space="0" w:color="auto"/>
              <w:left w:val="single" w:sz="8" w:space="0" w:color="auto"/>
              <w:right w:val="single" w:sz="8" w:space="0" w:color="auto"/>
            </w:tcBorders>
            <w:shd w:val="clear" w:color="auto" w:fill="auto"/>
            <w:vAlign w:val="bottom"/>
          </w:tcPr>
          <w:p w:rsidR="00570C90" w:rsidRPr="007E4289" w:rsidRDefault="00570C90">
            <w:pPr>
              <w:spacing w:line="0" w:lineRule="atLeast"/>
              <w:jc w:val="center"/>
              <w:rPr>
                <w:rFonts w:ascii="Times New Roman" w:eastAsia="Times New Roman" w:hAnsi="Times New Roman"/>
                <w:w w:val="99"/>
                <w:sz w:val="24"/>
                <w:szCs w:val="24"/>
              </w:rPr>
            </w:pPr>
            <w:r w:rsidRPr="007E4289">
              <w:rPr>
                <w:rFonts w:ascii="Times New Roman" w:eastAsia="Times New Roman" w:hAnsi="Times New Roman"/>
                <w:w w:val="99"/>
                <w:sz w:val="24"/>
                <w:szCs w:val="24"/>
              </w:rPr>
              <w:t>Комфортні</w:t>
            </w:r>
          </w:p>
        </w:tc>
        <w:tc>
          <w:tcPr>
            <w:tcW w:w="1840" w:type="dxa"/>
            <w:tcBorders>
              <w:top w:val="single" w:sz="8" w:space="0" w:color="auto"/>
              <w:right w:val="single" w:sz="8" w:space="0" w:color="auto"/>
            </w:tcBorders>
            <w:shd w:val="clear" w:color="auto" w:fill="auto"/>
            <w:vAlign w:val="bottom"/>
          </w:tcPr>
          <w:p w:rsidR="00570C90" w:rsidRPr="007E4289" w:rsidRDefault="00570C90">
            <w:pPr>
              <w:spacing w:line="0" w:lineRule="atLeast"/>
              <w:jc w:val="center"/>
              <w:rPr>
                <w:rFonts w:ascii="Times New Roman" w:eastAsia="Times New Roman" w:hAnsi="Times New Roman"/>
                <w:w w:val="99"/>
                <w:sz w:val="24"/>
                <w:szCs w:val="24"/>
              </w:rPr>
            </w:pPr>
            <w:r w:rsidRPr="007E4289">
              <w:rPr>
                <w:rFonts w:ascii="Times New Roman" w:eastAsia="Times New Roman" w:hAnsi="Times New Roman"/>
                <w:w w:val="99"/>
                <w:sz w:val="24"/>
                <w:szCs w:val="24"/>
              </w:rPr>
              <w:t>Сприятливе бізнес</w:t>
            </w:r>
          </w:p>
        </w:tc>
        <w:tc>
          <w:tcPr>
            <w:tcW w:w="1840" w:type="dxa"/>
            <w:tcBorders>
              <w:top w:val="single" w:sz="8" w:space="0" w:color="auto"/>
              <w:right w:val="single" w:sz="8" w:space="0" w:color="auto"/>
            </w:tcBorders>
            <w:shd w:val="clear" w:color="auto" w:fill="auto"/>
            <w:vAlign w:val="bottom"/>
          </w:tcPr>
          <w:p w:rsidR="00570C90" w:rsidRPr="007E4289" w:rsidRDefault="00570C90">
            <w:pPr>
              <w:spacing w:line="0" w:lineRule="atLeast"/>
              <w:ind w:left="200"/>
              <w:rPr>
                <w:rFonts w:ascii="Times New Roman" w:eastAsia="Times New Roman" w:hAnsi="Times New Roman"/>
                <w:sz w:val="24"/>
                <w:szCs w:val="24"/>
              </w:rPr>
            </w:pPr>
            <w:r w:rsidRPr="007E4289">
              <w:rPr>
                <w:rFonts w:ascii="Times New Roman" w:eastAsia="Times New Roman" w:hAnsi="Times New Roman"/>
                <w:sz w:val="24"/>
                <w:szCs w:val="24"/>
              </w:rPr>
              <w:t>Високі соціальні</w:t>
            </w:r>
          </w:p>
        </w:tc>
        <w:tc>
          <w:tcPr>
            <w:tcW w:w="2140" w:type="dxa"/>
            <w:tcBorders>
              <w:top w:val="single" w:sz="8" w:space="0" w:color="auto"/>
              <w:right w:val="single" w:sz="8" w:space="0" w:color="auto"/>
            </w:tcBorders>
            <w:shd w:val="clear" w:color="auto" w:fill="auto"/>
            <w:vAlign w:val="bottom"/>
          </w:tcPr>
          <w:p w:rsidR="00570C90" w:rsidRPr="007E4289" w:rsidRDefault="00570C90">
            <w:pPr>
              <w:spacing w:line="0" w:lineRule="atLeast"/>
              <w:jc w:val="center"/>
              <w:rPr>
                <w:rFonts w:ascii="Times New Roman" w:eastAsia="Times New Roman" w:hAnsi="Times New Roman"/>
                <w:sz w:val="24"/>
                <w:szCs w:val="24"/>
              </w:rPr>
            </w:pPr>
            <w:r w:rsidRPr="007E4289">
              <w:rPr>
                <w:rFonts w:ascii="Times New Roman" w:eastAsia="Times New Roman" w:hAnsi="Times New Roman"/>
                <w:sz w:val="24"/>
                <w:szCs w:val="24"/>
              </w:rPr>
              <w:t>Збалансований</w:t>
            </w:r>
          </w:p>
        </w:tc>
      </w:tr>
      <w:tr w:rsidR="00570C90" w:rsidRPr="007E4289">
        <w:trPr>
          <w:trHeight w:val="228"/>
        </w:trPr>
        <w:tc>
          <w:tcPr>
            <w:tcW w:w="1580" w:type="dxa"/>
            <w:tcBorders>
              <w:left w:val="single" w:sz="8" w:space="0" w:color="auto"/>
              <w:right w:val="single" w:sz="8" w:space="0" w:color="auto"/>
            </w:tcBorders>
            <w:shd w:val="clear" w:color="auto" w:fill="auto"/>
            <w:vAlign w:val="bottom"/>
          </w:tcPr>
          <w:p w:rsidR="00570C90" w:rsidRPr="007E4289" w:rsidRDefault="00570C90">
            <w:pPr>
              <w:spacing w:line="228" w:lineRule="exact"/>
              <w:jc w:val="center"/>
              <w:rPr>
                <w:rFonts w:ascii="Times New Roman" w:eastAsia="Times New Roman" w:hAnsi="Times New Roman"/>
                <w:w w:val="98"/>
                <w:sz w:val="24"/>
                <w:szCs w:val="24"/>
              </w:rPr>
            </w:pPr>
            <w:r w:rsidRPr="007E4289">
              <w:rPr>
                <w:rFonts w:ascii="Times New Roman" w:eastAsia="Times New Roman" w:hAnsi="Times New Roman"/>
                <w:w w:val="98"/>
                <w:sz w:val="24"/>
                <w:szCs w:val="24"/>
              </w:rPr>
              <w:t>умови</w:t>
            </w:r>
          </w:p>
        </w:tc>
        <w:tc>
          <w:tcPr>
            <w:tcW w:w="1840" w:type="dxa"/>
            <w:tcBorders>
              <w:right w:val="single" w:sz="8" w:space="0" w:color="auto"/>
            </w:tcBorders>
            <w:shd w:val="clear" w:color="auto" w:fill="auto"/>
            <w:vAlign w:val="bottom"/>
          </w:tcPr>
          <w:p w:rsidR="00570C90" w:rsidRPr="007E4289" w:rsidRDefault="00570C90">
            <w:pPr>
              <w:spacing w:line="228" w:lineRule="exact"/>
              <w:jc w:val="center"/>
              <w:rPr>
                <w:rFonts w:ascii="Times New Roman" w:eastAsia="Times New Roman" w:hAnsi="Times New Roman"/>
                <w:w w:val="99"/>
                <w:sz w:val="24"/>
                <w:szCs w:val="24"/>
              </w:rPr>
            </w:pPr>
            <w:r w:rsidRPr="007E4289">
              <w:rPr>
                <w:rFonts w:ascii="Times New Roman" w:eastAsia="Times New Roman" w:hAnsi="Times New Roman"/>
                <w:w w:val="99"/>
                <w:sz w:val="24"/>
                <w:szCs w:val="24"/>
              </w:rPr>
              <w:t>середовище,</w:t>
            </w:r>
          </w:p>
        </w:tc>
        <w:tc>
          <w:tcPr>
            <w:tcW w:w="1840" w:type="dxa"/>
            <w:tcBorders>
              <w:right w:val="single" w:sz="8" w:space="0" w:color="auto"/>
            </w:tcBorders>
            <w:shd w:val="clear" w:color="auto" w:fill="auto"/>
            <w:vAlign w:val="bottom"/>
          </w:tcPr>
          <w:p w:rsidR="00570C90" w:rsidRPr="007E4289" w:rsidRDefault="00570C90">
            <w:pPr>
              <w:spacing w:line="228" w:lineRule="exact"/>
              <w:ind w:left="200"/>
              <w:rPr>
                <w:rFonts w:ascii="Times New Roman" w:eastAsia="Times New Roman" w:hAnsi="Times New Roman"/>
                <w:sz w:val="24"/>
                <w:szCs w:val="24"/>
              </w:rPr>
            </w:pPr>
            <w:r w:rsidRPr="007E4289">
              <w:rPr>
                <w:rFonts w:ascii="Times New Roman" w:eastAsia="Times New Roman" w:hAnsi="Times New Roman"/>
                <w:sz w:val="24"/>
                <w:szCs w:val="24"/>
              </w:rPr>
              <w:t>стандарти життя</w:t>
            </w:r>
          </w:p>
        </w:tc>
        <w:tc>
          <w:tcPr>
            <w:tcW w:w="2140" w:type="dxa"/>
            <w:tcBorders>
              <w:right w:val="single" w:sz="8" w:space="0" w:color="auto"/>
            </w:tcBorders>
            <w:shd w:val="clear" w:color="auto" w:fill="auto"/>
            <w:vAlign w:val="bottom"/>
          </w:tcPr>
          <w:p w:rsidR="00570C90" w:rsidRPr="007E4289" w:rsidRDefault="00570C90">
            <w:pPr>
              <w:spacing w:line="228" w:lineRule="exact"/>
              <w:jc w:val="center"/>
              <w:rPr>
                <w:rFonts w:ascii="Times New Roman" w:eastAsia="Times New Roman" w:hAnsi="Times New Roman"/>
                <w:sz w:val="24"/>
                <w:szCs w:val="24"/>
              </w:rPr>
            </w:pPr>
            <w:r w:rsidRPr="007E4289">
              <w:rPr>
                <w:rFonts w:ascii="Times New Roman" w:eastAsia="Times New Roman" w:hAnsi="Times New Roman"/>
                <w:sz w:val="24"/>
                <w:szCs w:val="24"/>
              </w:rPr>
              <w:t>розвиток територій</w:t>
            </w:r>
          </w:p>
        </w:tc>
      </w:tr>
      <w:tr w:rsidR="00570C90" w:rsidRPr="007E4289">
        <w:trPr>
          <w:trHeight w:val="235"/>
        </w:trPr>
        <w:tc>
          <w:tcPr>
            <w:tcW w:w="1580" w:type="dxa"/>
            <w:tcBorders>
              <w:left w:val="single" w:sz="8" w:space="0" w:color="auto"/>
              <w:bottom w:val="single" w:sz="8" w:space="0" w:color="auto"/>
              <w:right w:val="single" w:sz="8" w:space="0" w:color="auto"/>
            </w:tcBorders>
            <w:shd w:val="clear" w:color="auto" w:fill="auto"/>
            <w:vAlign w:val="bottom"/>
          </w:tcPr>
          <w:p w:rsidR="00570C90" w:rsidRPr="007E4289" w:rsidRDefault="00570C90">
            <w:pPr>
              <w:spacing w:line="0" w:lineRule="atLeast"/>
              <w:jc w:val="center"/>
              <w:rPr>
                <w:rFonts w:ascii="Times New Roman" w:eastAsia="Times New Roman" w:hAnsi="Times New Roman"/>
                <w:w w:val="98"/>
                <w:sz w:val="24"/>
                <w:szCs w:val="24"/>
              </w:rPr>
            </w:pPr>
            <w:r w:rsidRPr="007E4289">
              <w:rPr>
                <w:rFonts w:ascii="Times New Roman" w:eastAsia="Times New Roman" w:hAnsi="Times New Roman"/>
                <w:w w:val="98"/>
                <w:sz w:val="24"/>
                <w:szCs w:val="24"/>
              </w:rPr>
              <w:t>життя людини</w:t>
            </w:r>
          </w:p>
        </w:tc>
        <w:tc>
          <w:tcPr>
            <w:tcW w:w="1840" w:type="dxa"/>
            <w:tcBorders>
              <w:bottom w:val="single" w:sz="8" w:space="0" w:color="auto"/>
              <w:right w:val="single" w:sz="8" w:space="0" w:color="auto"/>
            </w:tcBorders>
            <w:shd w:val="clear" w:color="auto" w:fill="auto"/>
            <w:vAlign w:val="bottom"/>
          </w:tcPr>
          <w:p w:rsidR="00570C90" w:rsidRPr="007E4289" w:rsidRDefault="00570C90">
            <w:pPr>
              <w:spacing w:line="0" w:lineRule="atLeast"/>
              <w:jc w:val="center"/>
              <w:rPr>
                <w:rFonts w:ascii="Times New Roman" w:eastAsia="Times New Roman" w:hAnsi="Times New Roman"/>
                <w:sz w:val="24"/>
                <w:szCs w:val="24"/>
              </w:rPr>
            </w:pPr>
            <w:r w:rsidRPr="007E4289">
              <w:rPr>
                <w:rFonts w:ascii="Times New Roman" w:eastAsia="Times New Roman" w:hAnsi="Times New Roman"/>
                <w:sz w:val="24"/>
                <w:szCs w:val="24"/>
              </w:rPr>
              <w:t>сучасна економіка</w:t>
            </w:r>
          </w:p>
        </w:tc>
        <w:tc>
          <w:tcPr>
            <w:tcW w:w="1840" w:type="dxa"/>
            <w:tcBorders>
              <w:bottom w:val="single" w:sz="8" w:space="0" w:color="auto"/>
              <w:right w:val="single" w:sz="8" w:space="0" w:color="auto"/>
            </w:tcBorders>
            <w:shd w:val="clear" w:color="auto" w:fill="auto"/>
            <w:vAlign w:val="bottom"/>
          </w:tcPr>
          <w:p w:rsidR="00570C90" w:rsidRPr="007E4289" w:rsidRDefault="00570C90">
            <w:pPr>
              <w:spacing w:line="0" w:lineRule="atLeast"/>
              <w:rPr>
                <w:rFonts w:ascii="Times New Roman" w:eastAsia="Times New Roman" w:hAnsi="Times New Roman"/>
                <w:sz w:val="24"/>
                <w:szCs w:val="24"/>
              </w:rPr>
            </w:pPr>
          </w:p>
        </w:tc>
        <w:tc>
          <w:tcPr>
            <w:tcW w:w="2140" w:type="dxa"/>
            <w:tcBorders>
              <w:bottom w:val="single" w:sz="8" w:space="0" w:color="auto"/>
              <w:right w:val="single" w:sz="8" w:space="0" w:color="auto"/>
            </w:tcBorders>
            <w:shd w:val="clear" w:color="auto" w:fill="auto"/>
            <w:vAlign w:val="bottom"/>
          </w:tcPr>
          <w:p w:rsidR="00570C90" w:rsidRPr="007E4289" w:rsidRDefault="00570C90">
            <w:pPr>
              <w:spacing w:line="0" w:lineRule="atLeast"/>
              <w:rPr>
                <w:rFonts w:ascii="Times New Roman" w:eastAsia="Times New Roman" w:hAnsi="Times New Roman"/>
                <w:sz w:val="24"/>
                <w:szCs w:val="24"/>
              </w:rPr>
            </w:pPr>
          </w:p>
        </w:tc>
      </w:tr>
    </w:tbl>
    <w:p w:rsidR="00570C90" w:rsidRPr="007E4289" w:rsidRDefault="00570C90">
      <w:pPr>
        <w:spacing w:line="2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570C90">
      <w:pPr>
        <w:spacing w:line="200" w:lineRule="exact"/>
        <w:rPr>
          <w:rFonts w:ascii="Times New Roman" w:eastAsia="Times New Roman" w:hAnsi="Times New Roman"/>
          <w:sz w:val="24"/>
          <w:szCs w:val="24"/>
        </w:rPr>
      </w:pPr>
    </w:p>
    <w:p w:rsidR="00570C90" w:rsidRPr="007E4289" w:rsidRDefault="009D1922">
      <w:pPr>
        <w:spacing w:line="328" w:lineRule="exact"/>
        <w:rPr>
          <w:rFonts w:ascii="Times New Roman" w:eastAsia="Times New Roman" w:hAnsi="Times New Roman"/>
          <w:sz w:val="24"/>
          <w:szCs w:val="24"/>
        </w:rPr>
      </w:pPr>
      <w:r w:rsidRPr="007E4289">
        <w:rPr>
          <w:rFonts w:ascii="Times New Roman" w:eastAsia="Times New Roman" w:hAnsi="Times New Roman"/>
          <w:noProof/>
          <w:sz w:val="24"/>
          <w:szCs w:val="24"/>
          <w:lang w:val="uk-UA" w:eastAsia="uk-UA"/>
        </w:rPr>
        <w:drawing>
          <wp:anchor distT="0" distB="0" distL="114300" distR="114300" simplePos="0" relativeHeight="251604480" behindDoc="1" locked="0" layoutInCell="1" allowOverlap="1" wp14:anchorId="43F9CF9A" wp14:editId="619E1FA9">
            <wp:simplePos x="0" y="0"/>
            <wp:positionH relativeFrom="column">
              <wp:posOffset>628650</wp:posOffset>
            </wp:positionH>
            <wp:positionV relativeFrom="paragraph">
              <wp:posOffset>198119</wp:posOffset>
            </wp:positionV>
            <wp:extent cx="3430905" cy="1285875"/>
            <wp:effectExtent l="0" t="0" r="0" b="0"/>
            <wp:wrapNone/>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430905" cy="1285875"/>
                    </a:xfrm>
                    <a:prstGeom prst="rect">
                      <a:avLst/>
                    </a:prstGeom>
                    <a:noFill/>
                  </pic:spPr>
                </pic:pic>
              </a:graphicData>
            </a:graphic>
            <wp14:sizeRelV relativeFrom="margin">
              <wp14:pctHeight>0</wp14:pctHeight>
            </wp14:sizeRelV>
          </wp:anchor>
        </w:drawing>
      </w:r>
    </w:p>
    <w:p w:rsidR="00570C90" w:rsidRPr="007E4289" w:rsidRDefault="00570C90">
      <w:pPr>
        <w:spacing w:line="0" w:lineRule="atLeast"/>
        <w:jc w:val="center"/>
        <w:rPr>
          <w:rFonts w:ascii="Times New Roman" w:eastAsia="Times New Roman" w:hAnsi="Times New Roman"/>
          <w:b/>
          <w:sz w:val="24"/>
          <w:szCs w:val="24"/>
        </w:rPr>
      </w:pPr>
      <w:r w:rsidRPr="007E4289">
        <w:rPr>
          <w:rFonts w:ascii="Times New Roman" w:eastAsia="Times New Roman" w:hAnsi="Times New Roman"/>
          <w:b/>
          <w:sz w:val="24"/>
          <w:szCs w:val="24"/>
        </w:rPr>
        <w:t>МІСІЯ:</w:t>
      </w:r>
    </w:p>
    <w:p w:rsidR="00570C90" w:rsidRPr="007E4289" w:rsidRDefault="00570C90">
      <w:pPr>
        <w:tabs>
          <w:tab w:val="left" w:pos="2680"/>
          <w:tab w:val="left" w:pos="4660"/>
        </w:tabs>
        <w:spacing w:line="233" w:lineRule="auto"/>
        <w:ind w:left="1100"/>
        <w:rPr>
          <w:rFonts w:ascii="Times New Roman" w:eastAsia="Times New Roman" w:hAnsi="Times New Roman"/>
          <w:sz w:val="24"/>
          <w:szCs w:val="24"/>
        </w:rPr>
      </w:pPr>
      <w:r w:rsidRPr="007E4289">
        <w:rPr>
          <w:rFonts w:ascii="Times New Roman" w:eastAsia="Times New Roman" w:hAnsi="Times New Roman"/>
          <w:sz w:val="24"/>
          <w:szCs w:val="24"/>
        </w:rPr>
        <w:t>Громада</w:t>
      </w:r>
      <w:r w:rsidRPr="007E4289">
        <w:rPr>
          <w:rFonts w:ascii="Times New Roman" w:eastAsia="Times New Roman" w:hAnsi="Times New Roman"/>
          <w:sz w:val="24"/>
          <w:szCs w:val="24"/>
        </w:rPr>
        <w:tab/>
        <w:t>соціального</w:t>
      </w:r>
      <w:r w:rsidRPr="007E4289">
        <w:rPr>
          <w:rFonts w:ascii="Times New Roman" w:eastAsia="Times New Roman" w:hAnsi="Times New Roman"/>
          <w:sz w:val="24"/>
          <w:szCs w:val="24"/>
        </w:rPr>
        <w:tab/>
        <w:t>благополуччя;</w:t>
      </w:r>
    </w:p>
    <w:p w:rsidR="00570C90" w:rsidRPr="007E4289" w:rsidRDefault="00570C90">
      <w:pPr>
        <w:spacing w:line="16" w:lineRule="exact"/>
        <w:rPr>
          <w:rFonts w:ascii="Times New Roman" w:eastAsia="Times New Roman" w:hAnsi="Times New Roman"/>
          <w:sz w:val="24"/>
          <w:szCs w:val="24"/>
        </w:rPr>
      </w:pPr>
    </w:p>
    <w:p w:rsidR="00570C90" w:rsidRPr="007E4289" w:rsidRDefault="00570C90">
      <w:pPr>
        <w:spacing w:line="236" w:lineRule="auto"/>
        <w:ind w:left="1100" w:right="1100"/>
        <w:jc w:val="both"/>
        <w:rPr>
          <w:rFonts w:ascii="Times New Roman" w:eastAsia="Times New Roman" w:hAnsi="Times New Roman"/>
          <w:sz w:val="24"/>
          <w:szCs w:val="24"/>
        </w:rPr>
      </w:pPr>
      <w:r w:rsidRPr="007E4289">
        <w:rPr>
          <w:rFonts w:ascii="Times New Roman" w:eastAsia="Times New Roman" w:hAnsi="Times New Roman"/>
          <w:sz w:val="24"/>
          <w:szCs w:val="24"/>
        </w:rPr>
        <w:t>розвинена місцева економіка та інфраструктура; активні підприємці та заможні жителі; туристична привабливість регіону.</w:t>
      </w:r>
    </w:p>
    <w:p w:rsidR="00570C90" w:rsidRPr="007E4289" w:rsidRDefault="00570C90">
      <w:pPr>
        <w:spacing w:line="0" w:lineRule="atLeast"/>
        <w:jc w:val="right"/>
        <w:rPr>
          <w:sz w:val="24"/>
          <w:szCs w:val="24"/>
        </w:rPr>
      </w:pPr>
      <w:r w:rsidRPr="007E4289">
        <w:rPr>
          <w:rFonts w:ascii="Times New Roman" w:eastAsia="Times New Roman" w:hAnsi="Times New Roman"/>
          <w:sz w:val="24"/>
          <w:szCs w:val="24"/>
        </w:rPr>
        <w:br w:type="column"/>
      </w:r>
    </w:p>
    <w:p w:rsidR="00570C90" w:rsidRPr="007E4289" w:rsidRDefault="00570C90">
      <w:pPr>
        <w:spacing w:line="275" w:lineRule="exact"/>
        <w:rPr>
          <w:rFonts w:ascii="Times New Roman" w:eastAsia="Times New Roman" w:hAnsi="Times New Roman"/>
          <w:sz w:val="24"/>
          <w:szCs w:val="24"/>
        </w:rPr>
      </w:pPr>
    </w:p>
    <w:p w:rsidR="00570C90" w:rsidRPr="007E4289" w:rsidRDefault="00570C90">
      <w:pPr>
        <w:spacing w:line="0" w:lineRule="atLeast"/>
        <w:ind w:left="660"/>
        <w:rPr>
          <w:rFonts w:ascii="Times New Roman" w:eastAsia="Times New Roman" w:hAnsi="Times New Roman"/>
          <w:b/>
          <w:sz w:val="24"/>
          <w:szCs w:val="24"/>
        </w:rPr>
      </w:pPr>
      <w:r w:rsidRPr="007E4289">
        <w:rPr>
          <w:rFonts w:ascii="Times New Roman" w:eastAsia="Times New Roman" w:hAnsi="Times New Roman"/>
          <w:b/>
          <w:sz w:val="24"/>
          <w:szCs w:val="24"/>
        </w:rPr>
        <w:t>ЦІННОСТІ:</w:t>
      </w:r>
    </w:p>
    <w:p w:rsidR="00570C90" w:rsidRPr="007E4289" w:rsidRDefault="00570C90">
      <w:pPr>
        <w:spacing w:line="191" w:lineRule="exact"/>
        <w:rPr>
          <w:rFonts w:ascii="Times New Roman" w:eastAsia="Times New Roman" w:hAnsi="Times New Roman"/>
          <w:sz w:val="24"/>
          <w:szCs w:val="24"/>
        </w:rPr>
      </w:pPr>
    </w:p>
    <w:p w:rsidR="00570C90" w:rsidRPr="007E4289" w:rsidRDefault="00666609" w:rsidP="00666609">
      <w:pPr>
        <w:numPr>
          <w:ilvl w:val="0"/>
          <w:numId w:val="1"/>
        </w:numPr>
        <w:tabs>
          <w:tab w:val="left" w:pos="429"/>
        </w:tabs>
        <w:spacing w:line="255" w:lineRule="auto"/>
        <w:ind w:right="120" w:firstLine="7"/>
        <w:rPr>
          <w:rFonts w:ascii="Times New Roman" w:eastAsia="Times New Roman" w:hAnsi="Times New Roman"/>
          <w:sz w:val="24"/>
          <w:szCs w:val="24"/>
        </w:rPr>
      </w:pPr>
      <w:r w:rsidRPr="007E4289">
        <w:rPr>
          <w:rFonts w:ascii="Times New Roman" w:eastAsia="Times New Roman" w:hAnsi="Times New Roman"/>
          <w:sz w:val="24"/>
          <w:szCs w:val="24"/>
        </w:rPr>
        <w:t>Житель</w:t>
      </w:r>
      <w:r w:rsidR="00570C90" w:rsidRPr="007E4289">
        <w:rPr>
          <w:rFonts w:ascii="Times New Roman" w:eastAsia="Times New Roman" w:hAnsi="Times New Roman"/>
          <w:sz w:val="24"/>
          <w:szCs w:val="24"/>
        </w:rPr>
        <w:t xml:space="preserve">- первинний соціальний капітал та найвища цінність </w:t>
      </w:r>
      <w:r w:rsidR="006F5FB1" w:rsidRPr="007E4289">
        <w:rPr>
          <w:rFonts w:ascii="Times New Roman" w:eastAsia="Times New Roman" w:hAnsi="Times New Roman"/>
          <w:sz w:val="24"/>
          <w:szCs w:val="24"/>
          <w:lang w:val="uk-UA"/>
        </w:rPr>
        <w:t>громади</w:t>
      </w:r>
      <w:r w:rsidR="00570C90" w:rsidRPr="007E4289">
        <w:rPr>
          <w:rFonts w:ascii="Times New Roman" w:eastAsia="Times New Roman" w:hAnsi="Times New Roman"/>
          <w:sz w:val="24"/>
          <w:szCs w:val="24"/>
        </w:rPr>
        <w:t>.</w:t>
      </w: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48" w:lineRule="exact"/>
        <w:rPr>
          <w:rFonts w:ascii="Times New Roman" w:eastAsia="Times New Roman" w:hAnsi="Times New Roman"/>
          <w:sz w:val="24"/>
          <w:szCs w:val="24"/>
        </w:rPr>
      </w:pPr>
    </w:p>
    <w:p w:rsidR="00570C90" w:rsidRPr="007E4289" w:rsidRDefault="00570C90" w:rsidP="00666609">
      <w:pPr>
        <w:numPr>
          <w:ilvl w:val="0"/>
          <w:numId w:val="1"/>
        </w:numPr>
        <w:tabs>
          <w:tab w:val="left" w:pos="360"/>
        </w:tabs>
        <w:spacing w:line="0" w:lineRule="atLeast"/>
        <w:ind w:left="360" w:hanging="353"/>
        <w:rPr>
          <w:rFonts w:ascii="Times New Roman" w:eastAsia="Times New Roman" w:hAnsi="Times New Roman"/>
          <w:sz w:val="24"/>
          <w:szCs w:val="24"/>
        </w:rPr>
      </w:pPr>
      <w:r w:rsidRPr="007E4289">
        <w:rPr>
          <w:rFonts w:ascii="Times New Roman" w:eastAsia="Times New Roman" w:hAnsi="Times New Roman"/>
          <w:sz w:val="24"/>
          <w:szCs w:val="24"/>
        </w:rPr>
        <w:t>Влада  –  креативний</w:t>
      </w:r>
    </w:p>
    <w:p w:rsidR="00570C90" w:rsidRPr="007E4289" w:rsidRDefault="00570C90" w:rsidP="00666609">
      <w:pPr>
        <w:spacing w:line="37" w:lineRule="exact"/>
        <w:rPr>
          <w:rFonts w:ascii="Times New Roman" w:eastAsia="Times New Roman" w:hAnsi="Times New Roman"/>
          <w:sz w:val="24"/>
          <w:szCs w:val="24"/>
        </w:rPr>
      </w:pPr>
    </w:p>
    <w:p w:rsidR="00570C90" w:rsidRPr="007E4289" w:rsidRDefault="00570C90" w:rsidP="00666609">
      <w:pPr>
        <w:spacing w:line="248" w:lineRule="auto"/>
        <w:ind w:right="120"/>
        <w:rPr>
          <w:rFonts w:ascii="Times New Roman" w:eastAsia="Times New Roman" w:hAnsi="Times New Roman"/>
          <w:sz w:val="24"/>
          <w:szCs w:val="24"/>
        </w:rPr>
      </w:pPr>
      <w:r w:rsidRPr="007E4289">
        <w:rPr>
          <w:rFonts w:ascii="Times New Roman" w:eastAsia="Times New Roman" w:hAnsi="Times New Roman"/>
          <w:sz w:val="24"/>
          <w:szCs w:val="24"/>
        </w:rPr>
        <w:t>виконавець волі громади.</w:t>
      </w: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71" w:lineRule="exact"/>
        <w:rPr>
          <w:rFonts w:ascii="Times New Roman" w:eastAsia="Times New Roman" w:hAnsi="Times New Roman"/>
          <w:sz w:val="24"/>
          <w:szCs w:val="24"/>
        </w:rPr>
      </w:pPr>
    </w:p>
    <w:p w:rsidR="00570C90" w:rsidRPr="007E4289" w:rsidRDefault="00570C90" w:rsidP="00666609">
      <w:pPr>
        <w:numPr>
          <w:ilvl w:val="0"/>
          <w:numId w:val="1"/>
        </w:numPr>
        <w:tabs>
          <w:tab w:val="left" w:pos="456"/>
        </w:tabs>
        <w:spacing w:line="253" w:lineRule="auto"/>
        <w:ind w:right="120" w:firstLine="7"/>
        <w:rPr>
          <w:rFonts w:ascii="Times New Roman" w:eastAsia="Times New Roman" w:hAnsi="Times New Roman"/>
          <w:sz w:val="24"/>
          <w:szCs w:val="24"/>
        </w:rPr>
      </w:pPr>
      <w:r w:rsidRPr="007E4289">
        <w:rPr>
          <w:rFonts w:ascii="Times New Roman" w:eastAsia="Times New Roman" w:hAnsi="Times New Roman"/>
          <w:sz w:val="24"/>
          <w:szCs w:val="24"/>
        </w:rPr>
        <w:t>Зростаючий рівень економічного добробуту жителів.</w:t>
      </w: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64" w:lineRule="exact"/>
        <w:rPr>
          <w:rFonts w:ascii="Times New Roman" w:eastAsia="Times New Roman" w:hAnsi="Times New Roman"/>
          <w:sz w:val="24"/>
          <w:szCs w:val="24"/>
        </w:rPr>
      </w:pPr>
    </w:p>
    <w:p w:rsidR="00570C90" w:rsidRPr="007E4289" w:rsidRDefault="00570C90" w:rsidP="00666609">
      <w:pPr>
        <w:numPr>
          <w:ilvl w:val="0"/>
          <w:numId w:val="1"/>
        </w:numPr>
        <w:tabs>
          <w:tab w:val="left" w:pos="316"/>
        </w:tabs>
        <w:spacing w:line="246" w:lineRule="auto"/>
        <w:ind w:right="120" w:firstLine="7"/>
        <w:rPr>
          <w:rFonts w:ascii="Times New Roman" w:eastAsia="Times New Roman" w:hAnsi="Times New Roman"/>
          <w:sz w:val="24"/>
          <w:szCs w:val="24"/>
        </w:rPr>
      </w:pPr>
      <w:r w:rsidRPr="007E4289">
        <w:rPr>
          <w:rFonts w:ascii="Times New Roman" w:eastAsia="Times New Roman" w:hAnsi="Times New Roman"/>
          <w:sz w:val="24"/>
          <w:szCs w:val="24"/>
        </w:rPr>
        <w:t>Соціальна злагода та суспільне порозуміння.</w:t>
      </w: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00" w:lineRule="exact"/>
        <w:rPr>
          <w:rFonts w:ascii="Times New Roman" w:eastAsia="Times New Roman" w:hAnsi="Times New Roman"/>
          <w:sz w:val="24"/>
          <w:szCs w:val="24"/>
        </w:rPr>
      </w:pPr>
    </w:p>
    <w:p w:rsidR="00570C90" w:rsidRPr="007E4289" w:rsidRDefault="00570C90" w:rsidP="00666609">
      <w:pPr>
        <w:spacing w:line="261" w:lineRule="exact"/>
        <w:rPr>
          <w:rFonts w:ascii="Times New Roman" w:eastAsia="Times New Roman" w:hAnsi="Times New Roman"/>
          <w:sz w:val="24"/>
          <w:szCs w:val="24"/>
        </w:rPr>
      </w:pPr>
    </w:p>
    <w:p w:rsidR="00570C90" w:rsidRPr="007E4289" w:rsidRDefault="00570C90" w:rsidP="00666609">
      <w:pPr>
        <w:numPr>
          <w:ilvl w:val="0"/>
          <w:numId w:val="1"/>
        </w:numPr>
        <w:tabs>
          <w:tab w:val="left" w:pos="284"/>
        </w:tabs>
        <w:spacing w:line="0" w:lineRule="atLeast"/>
        <w:ind w:left="1180" w:hanging="1173"/>
        <w:rPr>
          <w:rFonts w:ascii="Times New Roman" w:eastAsia="Times New Roman" w:hAnsi="Times New Roman"/>
          <w:sz w:val="24"/>
          <w:szCs w:val="24"/>
        </w:rPr>
      </w:pPr>
      <w:r w:rsidRPr="007E4289">
        <w:rPr>
          <w:rFonts w:ascii="Times New Roman" w:eastAsia="Times New Roman" w:hAnsi="Times New Roman"/>
          <w:sz w:val="24"/>
          <w:szCs w:val="24"/>
        </w:rPr>
        <w:t>Відповідальне</w:t>
      </w:r>
    </w:p>
    <w:p w:rsidR="00570C90" w:rsidRPr="007E4289" w:rsidRDefault="00570C90" w:rsidP="00666609">
      <w:pPr>
        <w:spacing w:line="37" w:lineRule="exact"/>
        <w:rPr>
          <w:rFonts w:ascii="Times New Roman" w:eastAsia="Times New Roman" w:hAnsi="Times New Roman"/>
          <w:sz w:val="24"/>
          <w:szCs w:val="24"/>
        </w:rPr>
      </w:pPr>
    </w:p>
    <w:p w:rsidR="00570C90" w:rsidRPr="007E4289" w:rsidRDefault="00570C90" w:rsidP="00666609">
      <w:pPr>
        <w:spacing w:line="253" w:lineRule="auto"/>
        <w:ind w:right="120"/>
        <w:rPr>
          <w:rFonts w:ascii="Times New Roman" w:eastAsia="Times New Roman" w:hAnsi="Times New Roman"/>
          <w:sz w:val="24"/>
          <w:szCs w:val="24"/>
        </w:rPr>
      </w:pPr>
      <w:r w:rsidRPr="007E4289">
        <w:rPr>
          <w:rFonts w:ascii="Times New Roman" w:eastAsia="Times New Roman" w:hAnsi="Times New Roman"/>
          <w:sz w:val="24"/>
          <w:szCs w:val="24"/>
        </w:rPr>
        <w:t>співжиття з навколишнім середовищем.</w:t>
      </w:r>
    </w:p>
    <w:p w:rsidR="00570C90" w:rsidRPr="00EC509E" w:rsidRDefault="00570C90">
      <w:pPr>
        <w:spacing w:line="253" w:lineRule="auto"/>
        <w:ind w:right="120"/>
        <w:rPr>
          <w:rFonts w:ascii="Times New Roman" w:eastAsia="Times New Roman" w:hAnsi="Times New Roman"/>
          <w:sz w:val="26"/>
          <w:lang w:val="uk-UA"/>
        </w:rPr>
        <w:sectPr w:rsidR="00570C90" w:rsidRPr="00EC509E" w:rsidSect="00E53166">
          <w:pgSz w:w="12240" w:h="15840"/>
          <w:pgMar w:top="699" w:right="840" w:bottom="624" w:left="840" w:header="0" w:footer="0" w:gutter="0"/>
          <w:cols w:num="2" w:space="0" w:equalWidth="0">
            <w:col w:w="7380" w:space="300"/>
            <w:col w:w="2880"/>
          </w:cols>
          <w:docGrid w:linePitch="360"/>
        </w:sectPr>
      </w:pPr>
    </w:p>
    <w:p w:rsidR="00570C90" w:rsidRDefault="00570C90" w:rsidP="00334D48">
      <w:pPr>
        <w:ind w:left="1560"/>
        <w:jc w:val="center"/>
        <w:rPr>
          <w:rFonts w:ascii="Times New Roman" w:eastAsia="Times New Roman" w:hAnsi="Times New Roman"/>
          <w:b/>
          <w:color w:val="365F91" w:themeColor="accent1" w:themeShade="BF"/>
          <w:sz w:val="28"/>
        </w:rPr>
      </w:pPr>
      <w:r w:rsidRPr="003B3B6A">
        <w:rPr>
          <w:rFonts w:ascii="Times New Roman" w:eastAsia="Times New Roman" w:hAnsi="Times New Roman"/>
          <w:b/>
          <w:color w:val="365F91" w:themeColor="accent1" w:themeShade="BF"/>
          <w:sz w:val="28"/>
        </w:rPr>
        <w:lastRenderedPageBreak/>
        <w:t>ІV. ХАРАКТЕРИСТИКА ГРОМАДИ</w:t>
      </w:r>
    </w:p>
    <w:p w:rsidR="003B3B6A" w:rsidRPr="003B3B6A" w:rsidRDefault="003B3B6A" w:rsidP="00334D48">
      <w:pPr>
        <w:ind w:left="1560"/>
        <w:jc w:val="center"/>
        <w:rPr>
          <w:rFonts w:ascii="Times New Roman" w:eastAsia="Times New Roman" w:hAnsi="Times New Roman"/>
          <w:b/>
          <w:color w:val="365F91" w:themeColor="accent1" w:themeShade="BF"/>
          <w:sz w:val="28"/>
          <w:lang w:val="uk-UA"/>
        </w:rPr>
      </w:pPr>
    </w:p>
    <w:p w:rsidR="00D572AC" w:rsidRPr="007E4289" w:rsidRDefault="00D572AC" w:rsidP="00D572AC">
      <w:pPr>
        <w:rPr>
          <w:rFonts w:ascii="Cambria" w:eastAsia="Times New Roman" w:hAnsi="Cambria"/>
          <w:b/>
          <w:color w:val="365F91" w:themeColor="accent1" w:themeShade="BF"/>
          <w:sz w:val="24"/>
          <w:szCs w:val="24"/>
          <w:lang w:val="uk-UA"/>
        </w:rPr>
      </w:pPr>
      <w:r w:rsidRPr="007E4289">
        <w:rPr>
          <w:rFonts w:ascii="Cambria" w:hAnsi="Cambria"/>
          <w:b/>
          <w:color w:val="365F91" w:themeColor="accent1" w:themeShade="BF"/>
          <w:sz w:val="24"/>
          <w:szCs w:val="24"/>
          <w:lang w:val="uk-UA"/>
        </w:rPr>
        <w:t xml:space="preserve">4.1. </w:t>
      </w:r>
      <w:r w:rsidRPr="007E4289">
        <w:rPr>
          <w:rFonts w:ascii="Cambria" w:hAnsi="Cambria"/>
          <w:b/>
          <w:color w:val="365F91" w:themeColor="accent1" w:themeShade="BF"/>
          <w:sz w:val="24"/>
          <w:szCs w:val="24"/>
        </w:rPr>
        <w:t>Коротка характеристика громади</w:t>
      </w:r>
    </w:p>
    <w:p w:rsidR="00570C90" w:rsidRPr="007E4289" w:rsidRDefault="00570C90" w:rsidP="00334D48">
      <w:pPr>
        <w:rPr>
          <w:rFonts w:ascii="Cambria" w:eastAsia="Times New Roman" w:hAnsi="Cambria"/>
          <w:i/>
          <w:sz w:val="24"/>
          <w:szCs w:val="24"/>
        </w:rPr>
      </w:pPr>
    </w:p>
    <w:p w:rsidR="00D572AC" w:rsidRPr="007E4289" w:rsidRDefault="009969DD" w:rsidP="00D572AC">
      <w:pPr>
        <w:ind w:firstLine="567"/>
        <w:jc w:val="both"/>
        <w:rPr>
          <w:rFonts w:ascii="Times New Roman" w:hAnsi="Times New Roman"/>
          <w:sz w:val="24"/>
          <w:szCs w:val="24"/>
        </w:rPr>
      </w:pPr>
      <w:r w:rsidRPr="007E4289">
        <w:rPr>
          <w:rFonts w:ascii="Times New Roman" w:eastAsia="Times New Roman" w:hAnsi="Times New Roman"/>
          <w:sz w:val="24"/>
          <w:szCs w:val="24"/>
          <w:lang w:val="uk-UA"/>
        </w:rPr>
        <w:t xml:space="preserve">Мізоцька </w:t>
      </w:r>
      <w:r w:rsidR="00334D48"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с</w:t>
      </w:r>
      <w:r w:rsidR="00334D48" w:rsidRPr="007E4289">
        <w:rPr>
          <w:rFonts w:ascii="Times New Roman" w:eastAsia="Times New Roman" w:hAnsi="Times New Roman"/>
          <w:sz w:val="24"/>
          <w:szCs w:val="24"/>
        </w:rPr>
        <w:t>елищна</w:t>
      </w:r>
      <w:r w:rsidR="00334D48"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територіальна громада</w:t>
      </w:r>
      <w:r w:rsidR="00334D48"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у</w:t>
      </w:r>
      <w:r w:rsidR="00334D48" w:rsidRPr="007E4289">
        <w:rPr>
          <w:rFonts w:ascii="Times New Roman" w:eastAsia="Times New Roman" w:hAnsi="Times New Roman"/>
          <w:sz w:val="24"/>
          <w:szCs w:val="24"/>
        </w:rPr>
        <w:t>творена</w:t>
      </w:r>
      <w:r w:rsidR="00334D48"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відповідно</w:t>
      </w:r>
      <w:r w:rsidR="00334D48" w:rsidRPr="007E4289">
        <w:rPr>
          <w:rFonts w:ascii="Times New Roman" w:eastAsia="Times New Roman" w:hAnsi="Times New Roman"/>
          <w:sz w:val="24"/>
          <w:szCs w:val="24"/>
          <w:lang w:val="uk-UA"/>
        </w:rPr>
        <w:t xml:space="preserve">  </w:t>
      </w:r>
      <w:r w:rsidR="00570C90" w:rsidRPr="007E4289">
        <w:rPr>
          <w:rFonts w:ascii="Times New Roman" w:eastAsia="Times New Roman" w:hAnsi="Times New Roman"/>
          <w:sz w:val="24"/>
          <w:szCs w:val="24"/>
        </w:rPr>
        <w:t xml:space="preserve">до Розпорядження Кабінету Міністрів України від 12 червня 2020 року №722-р </w:t>
      </w:r>
      <w:hyperlink r:id="rId22" w:history="1">
        <w:r w:rsidR="00570C90" w:rsidRPr="007E4289">
          <w:rPr>
            <w:rFonts w:ascii="Times New Roman" w:eastAsia="Times New Roman" w:hAnsi="Times New Roman"/>
            <w:sz w:val="24"/>
            <w:szCs w:val="24"/>
          </w:rPr>
          <w:t>«Про визначення адміністративних центрів та затвердження територій</w:t>
        </w:r>
      </w:hyperlink>
      <w:r w:rsidR="00570C90" w:rsidRPr="007E4289">
        <w:rPr>
          <w:rFonts w:ascii="Times New Roman" w:eastAsia="Times New Roman" w:hAnsi="Times New Roman"/>
          <w:sz w:val="24"/>
          <w:szCs w:val="24"/>
        </w:rPr>
        <w:t xml:space="preserve"> </w:t>
      </w:r>
      <w:hyperlink r:id="rId23" w:history="1">
        <w:r w:rsidR="00570C90" w:rsidRPr="007E4289">
          <w:rPr>
            <w:rFonts w:ascii="Times New Roman" w:eastAsia="Times New Roman" w:hAnsi="Times New Roman"/>
            <w:sz w:val="24"/>
            <w:szCs w:val="24"/>
          </w:rPr>
          <w:t>територіальних громад Рівненської області»</w:t>
        </w:r>
      </w:hyperlink>
      <w:r w:rsidR="00570C90" w:rsidRPr="007E4289">
        <w:rPr>
          <w:rFonts w:ascii="Times New Roman" w:eastAsia="Times New Roman" w:hAnsi="Times New Roman"/>
          <w:sz w:val="24"/>
          <w:szCs w:val="24"/>
        </w:rPr>
        <w:t>.</w:t>
      </w:r>
      <w:r w:rsidRPr="007E4289">
        <w:rPr>
          <w:rFonts w:ascii="Times New Roman" w:eastAsia="Times New Roman" w:hAnsi="Times New Roman"/>
          <w:sz w:val="24"/>
          <w:szCs w:val="24"/>
          <w:lang w:val="uk-UA"/>
        </w:rPr>
        <w:t xml:space="preserve"> </w:t>
      </w:r>
      <w:r w:rsidR="00D572AC" w:rsidRPr="007E4289">
        <w:rPr>
          <w:rFonts w:ascii="Times New Roman" w:hAnsi="Times New Roman"/>
          <w:sz w:val="24"/>
          <w:szCs w:val="24"/>
        </w:rPr>
        <w:t xml:space="preserve">Адміністративний центр громади – смт </w:t>
      </w:r>
      <w:r w:rsidR="00D572AC" w:rsidRPr="007E4289">
        <w:rPr>
          <w:rFonts w:ascii="Times New Roman" w:hAnsi="Times New Roman"/>
          <w:sz w:val="24"/>
          <w:szCs w:val="24"/>
          <w:lang w:val="uk-UA"/>
        </w:rPr>
        <w:t>Мізоч</w:t>
      </w:r>
      <w:r w:rsidR="00D572AC" w:rsidRPr="007E4289">
        <w:rPr>
          <w:rFonts w:ascii="Times New Roman" w:hAnsi="Times New Roman"/>
          <w:sz w:val="24"/>
          <w:szCs w:val="24"/>
        </w:rPr>
        <w:t>.</w:t>
      </w:r>
    </w:p>
    <w:p w:rsidR="00D572AC" w:rsidRPr="007E4289" w:rsidRDefault="00D572AC" w:rsidP="006F7906">
      <w:pPr>
        <w:ind w:firstLine="567"/>
        <w:jc w:val="both"/>
        <w:rPr>
          <w:rFonts w:ascii="Times New Roman" w:hAnsi="Times New Roman"/>
          <w:sz w:val="24"/>
          <w:szCs w:val="24"/>
        </w:rPr>
      </w:pPr>
      <w:r w:rsidRPr="007E4289">
        <w:rPr>
          <w:rFonts w:ascii="Times New Roman" w:hAnsi="Times New Roman"/>
          <w:sz w:val="24"/>
          <w:szCs w:val="24"/>
        </w:rPr>
        <w:t xml:space="preserve">Представницький орган – </w:t>
      </w:r>
      <w:r w:rsidRPr="007E4289">
        <w:rPr>
          <w:rFonts w:ascii="Times New Roman" w:hAnsi="Times New Roman"/>
          <w:sz w:val="24"/>
          <w:szCs w:val="24"/>
          <w:lang w:val="uk-UA"/>
        </w:rPr>
        <w:t xml:space="preserve">Мізоцька </w:t>
      </w:r>
      <w:r w:rsidRPr="007E4289">
        <w:rPr>
          <w:rFonts w:ascii="Times New Roman" w:hAnsi="Times New Roman"/>
          <w:sz w:val="24"/>
          <w:szCs w:val="24"/>
        </w:rPr>
        <w:t>селищна рада.</w:t>
      </w:r>
    </w:p>
    <w:p w:rsidR="006F7906" w:rsidRPr="007E4289" w:rsidRDefault="00D572AC" w:rsidP="006F7906">
      <w:pPr>
        <w:pStyle w:val="a4"/>
        <w:shd w:val="clear" w:color="auto" w:fill="FFFFFF"/>
        <w:spacing w:before="0" w:beforeAutospacing="0" w:after="150" w:afterAutospacing="0"/>
        <w:rPr>
          <w:color w:val="000000" w:themeColor="text1"/>
        </w:rPr>
      </w:pPr>
      <w:r w:rsidRPr="007E4289">
        <w:rPr>
          <w:rFonts w:eastAsia="Times New Roman"/>
        </w:rPr>
        <w:t xml:space="preserve">До складу громади увійшли </w:t>
      </w:r>
      <w:r w:rsidRPr="007E4289">
        <w:rPr>
          <w:rFonts w:eastAsia="Times New Roman"/>
          <w:b/>
        </w:rPr>
        <w:t>1 селищна та 11 сільських рад</w:t>
      </w:r>
      <w:r w:rsidRPr="007E4289">
        <w:rPr>
          <w:rFonts w:eastAsia="Times New Roman"/>
        </w:rPr>
        <w:t xml:space="preserve">: Мізоцька селищна та  Білашівська, Будеразька, Бущанська, Дерманська Перша, Дерманська Друга, Маломощаницька, Новомощаницька, Півненська, Спасівська, Ступнівська, Старомощаницька сільські ради (1 селище </w:t>
      </w:r>
      <w:r w:rsidR="006F7906" w:rsidRPr="007E4289">
        <w:rPr>
          <w:rFonts w:eastAsia="Times New Roman"/>
        </w:rPr>
        <w:t xml:space="preserve">Мізоч </w:t>
      </w:r>
      <w:r w:rsidRPr="007E4289">
        <w:rPr>
          <w:rFonts w:eastAsia="Times New Roman"/>
        </w:rPr>
        <w:t>та 25 сіл:</w:t>
      </w:r>
      <w:r w:rsidR="009968EF" w:rsidRPr="007E4289">
        <w:rPr>
          <w:rFonts w:eastAsia="Times New Roman"/>
        </w:rPr>
        <w:t xml:space="preserve"> Клопіт, Мізочок, </w:t>
      </w:r>
      <w:hyperlink r:id="rId24" w:anchor="7310" w:history="1">
        <w:r w:rsidR="006F7906" w:rsidRPr="007E4289">
          <w:rPr>
            <w:rStyle w:val="ae"/>
            <w:color w:val="000000" w:themeColor="text1"/>
            <w:u w:val="none"/>
          </w:rPr>
          <w:t>Озерко</w:t>
        </w:r>
      </w:hyperlink>
      <w:r w:rsidR="006F7906" w:rsidRPr="007E4289">
        <w:rPr>
          <w:color w:val="000000" w:themeColor="text1"/>
        </w:rPr>
        <w:t>, </w:t>
      </w:r>
      <w:hyperlink r:id="rId25" w:anchor="7293" w:history="1">
        <w:r w:rsidR="006F7906" w:rsidRPr="007E4289">
          <w:rPr>
            <w:rStyle w:val="ae"/>
            <w:color w:val="000000" w:themeColor="text1"/>
            <w:u w:val="none"/>
          </w:rPr>
          <w:t>Будераж</w:t>
        </w:r>
      </w:hyperlink>
      <w:r w:rsidR="006F7906" w:rsidRPr="007E4289">
        <w:rPr>
          <w:color w:val="000000" w:themeColor="text1"/>
        </w:rPr>
        <w:t>, </w:t>
      </w:r>
      <w:hyperlink r:id="rId26" w:anchor="7293" w:history="1">
        <w:r w:rsidR="006F7906" w:rsidRPr="007E4289">
          <w:rPr>
            <w:rStyle w:val="ae"/>
            <w:color w:val="000000" w:themeColor="text1"/>
            <w:u w:val="none"/>
          </w:rPr>
          <w:t>Зелений</w:t>
        </w:r>
        <w:r w:rsidR="009968EF" w:rsidRPr="007E4289">
          <w:rPr>
            <w:rStyle w:val="ae"/>
            <w:color w:val="000000" w:themeColor="text1"/>
            <w:u w:val="none"/>
          </w:rPr>
          <w:t xml:space="preserve"> </w:t>
        </w:r>
        <w:r w:rsidR="006F7906" w:rsidRPr="007E4289">
          <w:rPr>
            <w:rStyle w:val="ae"/>
            <w:color w:val="000000" w:themeColor="text1"/>
            <w:u w:val="none"/>
          </w:rPr>
          <w:t>Дуб</w:t>
        </w:r>
      </w:hyperlink>
      <w:r w:rsidR="006F7906" w:rsidRPr="007E4289">
        <w:rPr>
          <w:color w:val="000000" w:themeColor="text1"/>
        </w:rPr>
        <w:t>, </w:t>
      </w:r>
      <w:hyperlink r:id="rId27" w:anchor="7293" w:history="1">
        <w:r w:rsidR="006F7906" w:rsidRPr="007E4289">
          <w:rPr>
            <w:rStyle w:val="ae"/>
            <w:color w:val="000000" w:themeColor="text1"/>
            <w:u w:val="none"/>
          </w:rPr>
          <w:t>Мости</w:t>
        </w:r>
      </w:hyperlink>
      <w:r w:rsidR="006F7906" w:rsidRPr="007E4289">
        <w:rPr>
          <w:color w:val="000000" w:themeColor="text1"/>
        </w:rPr>
        <w:t>, </w:t>
      </w:r>
      <w:hyperlink r:id="rId28" w:anchor="7293" w:history="1">
        <w:r w:rsidR="006F7906" w:rsidRPr="007E4289">
          <w:rPr>
            <w:rStyle w:val="ae"/>
            <w:color w:val="000000" w:themeColor="text1"/>
            <w:u w:val="none"/>
          </w:rPr>
          <w:t>Новий Світ</w:t>
        </w:r>
      </w:hyperlink>
      <w:r w:rsidR="006F7906" w:rsidRPr="007E4289">
        <w:rPr>
          <w:color w:val="000000" w:themeColor="text1"/>
        </w:rPr>
        <w:t>, </w:t>
      </w:r>
      <w:hyperlink r:id="rId29" w:anchor="7293" w:history="1">
        <w:r w:rsidR="006F7906" w:rsidRPr="007E4289">
          <w:rPr>
            <w:rStyle w:val="ae"/>
            <w:color w:val="000000" w:themeColor="text1"/>
            <w:u w:val="none"/>
          </w:rPr>
          <w:t>Святе</w:t>
        </w:r>
      </w:hyperlink>
      <w:r w:rsidR="006F7906" w:rsidRPr="007E4289">
        <w:rPr>
          <w:color w:val="000000" w:themeColor="text1"/>
        </w:rPr>
        <w:t>, </w:t>
      </w:r>
      <w:hyperlink r:id="rId30" w:anchor="7294" w:history="1">
        <w:r w:rsidR="006F7906" w:rsidRPr="007E4289">
          <w:rPr>
            <w:rStyle w:val="ae"/>
            <w:color w:val="000000" w:themeColor="text1"/>
            <w:u w:val="none"/>
          </w:rPr>
          <w:t>Буща</w:t>
        </w:r>
      </w:hyperlink>
      <w:r w:rsidR="006F7906" w:rsidRPr="007E4289">
        <w:rPr>
          <w:color w:val="000000" w:themeColor="text1"/>
        </w:rPr>
        <w:t>, </w:t>
      </w:r>
      <w:hyperlink r:id="rId31" w:anchor="7294" w:history="1">
        <w:r w:rsidR="006F7906" w:rsidRPr="007E4289">
          <w:rPr>
            <w:rStyle w:val="ae"/>
            <w:color w:val="000000" w:themeColor="text1"/>
            <w:u w:val="none"/>
          </w:rPr>
          <w:t>Борщівка Перша</w:t>
        </w:r>
      </w:hyperlink>
      <w:r w:rsidR="006F7906" w:rsidRPr="007E4289">
        <w:rPr>
          <w:color w:val="000000" w:themeColor="text1"/>
        </w:rPr>
        <w:t>, </w:t>
      </w:r>
      <w:hyperlink r:id="rId32" w:anchor="7294" w:history="1">
        <w:r w:rsidR="006F7906" w:rsidRPr="007E4289">
          <w:rPr>
            <w:rStyle w:val="ae"/>
            <w:color w:val="000000" w:themeColor="text1"/>
            <w:u w:val="none"/>
          </w:rPr>
          <w:t>Борщівка Друга</w:t>
        </w:r>
      </w:hyperlink>
      <w:r w:rsidR="006F7906" w:rsidRPr="007E4289">
        <w:rPr>
          <w:color w:val="000000" w:themeColor="text1"/>
        </w:rPr>
        <w:t>, </w:t>
      </w:r>
      <w:hyperlink r:id="rId33" w:anchor="7291" w:history="1">
        <w:r w:rsidR="006F7906" w:rsidRPr="007E4289">
          <w:rPr>
            <w:rStyle w:val="ae"/>
            <w:color w:val="000000" w:themeColor="text1"/>
            <w:u w:val="none"/>
          </w:rPr>
          <w:t>Білашів</w:t>
        </w:r>
      </w:hyperlink>
      <w:r w:rsidR="006F7906" w:rsidRPr="007E4289">
        <w:rPr>
          <w:color w:val="000000" w:themeColor="text1"/>
        </w:rPr>
        <w:t>, </w:t>
      </w:r>
      <w:hyperlink r:id="rId34" w:anchor="7297" w:history="1">
        <w:r w:rsidR="006F7906" w:rsidRPr="007E4289">
          <w:rPr>
            <w:rStyle w:val="ae"/>
            <w:color w:val="000000" w:themeColor="text1"/>
            <w:u w:val="none"/>
          </w:rPr>
          <w:t xml:space="preserve">Дермань </w:t>
        </w:r>
        <w:r w:rsidR="009968EF" w:rsidRPr="007E4289">
          <w:rPr>
            <w:rStyle w:val="ae"/>
            <w:color w:val="000000" w:themeColor="text1"/>
            <w:u w:val="none"/>
          </w:rPr>
          <w:t xml:space="preserve">Друга, </w:t>
        </w:r>
      </w:hyperlink>
      <w:hyperlink r:id="rId35" w:anchor="7298" w:history="1">
        <w:r w:rsidR="006F7906" w:rsidRPr="007E4289">
          <w:rPr>
            <w:rStyle w:val="ae"/>
            <w:color w:val="000000" w:themeColor="text1"/>
            <w:u w:val="none"/>
          </w:rPr>
          <w:t>Дермань Перша</w:t>
        </w:r>
      </w:hyperlink>
      <w:r w:rsidR="006F7906" w:rsidRPr="007E4289">
        <w:rPr>
          <w:color w:val="000000" w:themeColor="text1"/>
        </w:rPr>
        <w:t>, </w:t>
      </w:r>
      <w:hyperlink r:id="rId36" w:anchor="7301" w:history="1">
        <w:r w:rsidR="006F7906" w:rsidRPr="007E4289">
          <w:rPr>
            <w:rStyle w:val="ae"/>
            <w:color w:val="000000" w:themeColor="text1"/>
            <w:u w:val="none"/>
          </w:rPr>
          <w:t>Мала Мощаниця</w:t>
        </w:r>
      </w:hyperlink>
      <w:r w:rsidR="006F7906" w:rsidRPr="007E4289">
        <w:rPr>
          <w:color w:val="000000" w:themeColor="text1"/>
        </w:rPr>
        <w:t>, </w:t>
      </w:r>
      <w:hyperlink r:id="rId37" w:anchor="7301" w:history="1">
        <w:r w:rsidR="006F7906" w:rsidRPr="007E4289">
          <w:rPr>
            <w:rStyle w:val="ae"/>
            <w:color w:val="000000" w:themeColor="text1"/>
            <w:u w:val="none"/>
          </w:rPr>
          <w:t>Залібівка</w:t>
        </w:r>
      </w:hyperlink>
      <w:r w:rsidR="006F7906" w:rsidRPr="007E4289">
        <w:rPr>
          <w:color w:val="000000" w:themeColor="text1"/>
        </w:rPr>
        <w:t>, </w:t>
      </w:r>
      <w:hyperlink r:id="rId38" w:anchor="7303" w:history="1">
        <w:r w:rsidR="006F7906" w:rsidRPr="007E4289">
          <w:rPr>
            <w:rStyle w:val="ae"/>
            <w:color w:val="000000" w:themeColor="text1"/>
            <w:u w:val="none"/>
          </w:rPr>
          <w:t xml:space="preserve">Нова </w:t>
        </w:r>
        <w:r w:rsidR="009968EF" w:rsidRPr="007E4289">
          <w:rPr>
            <w:rStyle w:val="ae"/>
            <w:color w:val="000000" w:themeColor="text1"/>
            <w:u w:val="none"/>
          </w:rPr>
          <w:t xml:space="preserve">Мощаниця, Півче, Суйми, Спасів, Стеблівка,              </w:t>
        </w:r>
      </w:hyperlink>
      <w:hyperlink r:id="rId39" w:anchor="7307" w:history="1">
        <w:r w:rsidR="006F7906" w:rsidRPr="007E4289">
          <w:rPr>
            <w:rStyle w:val="ae"/>
            <w:color w:val="000000" w:themeColor="text1"/>
            <w:u w:val="none"/>
          </w:rPr>
          <w:t>Цурків</w:t>
        </w:r>
      </w:hyperlink>
      <w:r w:rsidR="006F7906" w:rsidRPr="007E4289">
        <w:rPr>
          <w:color w:val="000000" w:themeColor="text1"/>
        </w:rPr>
        <w:t>, </w:t>
      </w:r>
      <w:hyperlink r:id="rId40" w:anchor="11183" w:history="1">
        <w:r w:rsidR="006F7906" w:rsidRPr="007E4289">
          <w:rPr>
            <w:rStyle w:val="ae"/>
            <w:color w:val="000000" w:themeColor="text1"/>
            <w:u w:val="none"/>
          </w:rPr>
          <w:t>Стара Мощаниця</w:t>
        </w:r>
      </w:hyperlink>
      <w:r w:rsidR="006F7906" w:rsidRPr="007E4289">
        <w:rPr>
          <w:color w:val="000000" w:themeColor="text1"/>
        </w:rPr>
        <w:t>, </w:t>
      </w:r>
      <w:hyperlink r:id="rId41" w:anchor="11183" w:history="1">
        <w:r w:rsidR="006F7906" w:rsidRPr="007E4289">
          <w:rPr>
            <w:rStyle w:val="ae"/>
            <w:color w:val="000000" w:themeColor="text1"/>
            <w:u w:val="none"/>
          </w:rPr>
          <w:t>Підгайне</w:t>
        </w:r>
      </w:hyperlink>
      <w:r w:rsidR="006F7906" w:rsidRPr="007E4289">
        <w:rPr>
          <w:color w:val="000000" w:themeColor="text1"/>
        </w:rPr>
        <w:t>, </w:t>
      </w:r>
      <w:hyperlink r:id="rId42" w:anchor="7308" w:history="1">
        <w:r w:rsidR="006F7906" w:rsidRPr="007E4289">
          <w:rPr>
            <w:rStyle w:val="ae"/>
            <w:color w:val="000000" w:themeColor="text1"/>
            <w:u w:val="none"/>
          </w:rPr>
          <w:t>Ступно</w:t>
        </w:r>
      </w:hyperlink>
      <w:r w:rsidR="009968EF" w:rsidRPr="007E4289">
        <w:rPr>
          <w:color w:val="000000" w:themeColor="text1"/>
        </w:rPr>
        <w:t>)</w:t>
      </w:r>
    </w:p>
    <w:p w:rsidR="00D572AC" w:rsidRPr="007E4289" w:rsidRDefault="00D572AC" w:rsidP="009968EF">
      <w:pPr>
        <w:rPr>
          <w:rFonts w:ascii="Times New Roman" w:hAnsi="Times New Roman"/>
          <w:bCs/>
          <w:sz w:val="24"/>
          <w:szCs w:val="24"/>
        </w:rPr>
      </w:pPr>
      <w:r w:rsidRPr="007E4289">
        <w:rPr>
          <w:rFonts w:ascii="Times New Roman" w:hAnsi="Times New Roman"/>
          <w:sz w:val="24"/>
          <w:szCs w:val="24"/>
        </w:rPr>
        <w:t xml:space="preserve">Площа </w:t>
      </w:r>
      <w:r w:rsidRPr="007E4289">
        <w:rPr>
          <w:rFonts w:ascii="Times New Roman" w:hAnsi="Times New Roman"/>
          <w:sz w:val="24"/>
          <w:szCs w:val="24"/>
          <w:lang w:val="uk-UA"/>
        </w:rPr>
        <w:t xml:space="preserve">громади </w:t>
      </w:r>
      <w:r w:rsidRPr="007E4289">
        <w:rPr>
          <w:rFonts w:ascii="Times New Roman" w:hAnsi="Times New Roman"/>
          <w:bCs/>
          <w:sz w:val="24"/>
          <w:szCs w:val="24"/>
        </w:rPr>
        <w:t>–</w:t>
      </w:r>
      <w:r w:rsidRPr="007E4289">
        <w:rPr>
          <w:rFonts w:ascii="Times New Roman" w:hAnsi="Times New Roman"/>
          <w:bCs/>
          <w:sz w:val="24"/>
          <w:szCs w:val="24"/>
          <w:lang w:val="uk-UA"/>
        </w:rPr>
        <w:t xml:space="preserve">356,6 </w:t>
      </w:r>
      <w:r w:rsidRPr="007E4289">
        <w:rPr>
          <w:rFonts w:ascii="Times New Roman" w:hAnsi="Times New Roman"/>
          <w:bCs/>
          <w:sz w:val="24"/>
          <w:szCs w:val="24"/>
        </w:rPr>
        <w:t>км</w:t>
      </w:r>
      <w:r w:rsidRPr="007E4289">
        <w:rPr>
          <w:rFonts w:ascii="Times New Roman" w:hAnsi="Times New Roman"/>
          <w:bCs/>
          <w:sz w:val="24"/>
          <w:szCs w:val="24"/>
          <w:vertAlign w:val="superscript"/>
        </w:rPr>
        <w:t>2</w:t>
      </w:r>
      <w:r w:rsidRPr="007E4289">
        <w:rPr>
          <w:rFonts w:ascii="Times New Roman" w:hAnsi="Times New Roman"/>
          <w:bCs/>
          <w:sz w:val="24"/>
          <w:szCs w:val="24"/>
        </w:rPr>
        <w:t>.</w:t>
      </w:r>
    </w:p>
    <w:p w:rsidR="00D572AC" w:rsidRPr="007E4289" w:rsidRDefault="00D572AC" w:rsidP="009968EF">
      <w:pPr>
        <w:rPr>
          <w:rFonts w:ascii="Times New Roman" w:hAnsi="Times New Roman"/>
          <w:bCs/>
          <w:sz w:val="24"/>
          <w:szCs w:val="24"/>
          <w:lang w:val="uk-UA"/>
        </w:rPr>
      </w:pPr>
      <w:r w:rsidRPr="007E4289">
        <w:rPr>
          <w:rFonts w:ascii="Times New Roman" w:hAnsi="Times New Roman"/>
          <w:bCs/>
          <w:sz w:val="24"/>
          <w:szCs w:val="24"/>
        </w:rPr>
        <w:t xml:space="preserve">Чисельність населення – </w:t>
      </w:r>
      <w:r w:rsidRPr="007E4289">
        <w:rPr>
          <w:rFonts w:ascii="Times New Roman" w:hAnsi="Times New Roman"/>
          <w:bCs/>
          <w:sz w:val="24"/>
          <w:szCs w:val="24"/>
          <w:lang w:val="uk-UA"/>
        </w:rPr>
        <w:t>14</w:t>
      </w:r>
      <w:r w:rsidR="00C01E1F" w:rsidRPr="007E4289">
        <w:rPr>
          <w:rFonts w:ascii="Times New Roman" w:hAnsi="Times New Roman"/>
          <w:bCs/>
          <w:sz w:val="24"/>
          <w:szCs w:val="24"/>
          <w:lang w:val="uk-UA"/>
        </w:rPr>
        <w:t>127</w:t>
      </w:r>
      <w:r w:rsidRPr="007E4289">
        <w:rPr>
          <w:rFonts w:ascii="Times New Roman" w:hAnsi="Times New Roman"/>
          <w:bCs/>
          <w:sz w:val="24"/>
          <w:szCs w:val="24"/>
        </w:rPr>
        <w:t xml:space="preserve"> ос</w:t>
      </w:r>
      <w:r w:rsidR="00A35E79" w:rsidRPr="007E4289">
        <w:rPr>
          <w:rFonts w:ascii="Times New Roman" w:hAnsi="Times New Roman"/>
          <w:bCs/>
          <w:sz w:val="24"/>
          <w:szCs w:val="24"/>
          <w:lang w:val="uk-UA"/>
        </w:rPr>
        <w:t>іб</w:t>
      </w:r>
      <w:r w:rsidR="00085FAA" w:rsidRPr="007E4289">
        <w:rPr>
          <w:rFonts w:ascii="Times New Roman" w:hAnsi="Times New Roman"/>
          <w:bCs/>
          <w:sz w:val="24"/>
          <w:szCs w:val="24"/>
          <w:lang w:val="uk-UA"/>
        </w:rPr>
        <w:t xml:space="preserve"> (станом на 01.01.2022)</w:t>
      </w:r>
    </w:p>
    <w:p w:rsidR="00D572AC" w:rsidRDefault="00D572AC" w:rsidP="00334D48">
      <w:pPr>
        <w:tabs>
          <w:tab w:val="left" w:pos="0"/>
        </w:tabs>
        <w:ind w:firstLine="567"/>
        <w:rPr>
          <w:rFonts w:ascii="Times New Roman" w:eastAsia="Times New Roman" w:hAnsi="Times New Roman"/>
          <w:sz w:val="28"/>
          <w:lang w:val="uk-UA"/>
        </w:rPr>
      </w:pPr>
    </w:p>
    <w:p w:rsidR="00431A8C" w:rsidRDefault="003751F0" w:rsidP="00334D48">
      <w:pPr>
        <w:tabs>
          <w:tab w:val="left" w:pos="0"/>
        </w:tabs>
        <w:ind w:firstLine="708"/>
        <w:jc w:val="both"/>
        <w:rPr>
          <w:rFonts w:ascii="Times New Roman" w:eastAsia="Times New Roman" w:hAnsi="Times New Roman"/>
          <w:sz w:val="28"/>
          <w:lang w:val="uk-UA"/>
        </w:rPr>
      </w:pPr>
      <w:r>
        <w:rPr>
          <w:rFonts w:ascii="Times New Roman" w:eastAsia="Times New Roman" w:hAnsi="Times New Roman"/>
          <w:noProof/>
          <w:sz w:val="28"/>
          <w:lang w:val="uk-UA" w:eastAsia="uk-UA"/>
        </w:rPr>
        <w:drawing>
          <wp:inline distT="0" distB="0" distL="0" distR="0">
            <wp:extent cx="4762500" cy="4340405"/>
            <wp:effectExtent l="19050" t="0" r="0" b="0"/>
            <wp:docPr id="3" name="Рисунок 3" descr="D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1"/>
                    <pic:cNvPicPr>
                      <a:picLocks noChangeAspect="1" noChangeArrowheads="1"/>
                    </pic:cNvPicPr>
                  </pic:nvPicPr>
                  <pic:blipFill>
                    <a:blip r:embed="rId43" cstate="print"/>
                    <a:srcRect/>
                    <a:stretch>
                      <a:fillRect/>
                    </a:stretch>
                  </pic:blipFill>
                  <pic:spPr bwMode="auto">
                    <a:xfrm>
                      <a:off x="0" y="0"/>
                      <a:ext cx="4762500" cy="4340405"/>
                    </a:xfrm>
                    <a:prstGeom prst="rect">
                      <a:avLst/>
                    </a:prstGeom>
                    <a:noFill/>
                    <a:ln w="9525">
                      <a:noFill/>
                      <a:miter lim="800000"/>
                      <a:headEnd/>
                      <a:tailEnd/>
                    </a:ln>
                  </pic:spPr>
                </pic:pic>
              </a:graphicData>
            </a:graphic>
          </wp:inline>
        </w:drawing>
      </w:r>
    </w:p>
    <w:p w:rsidR="004D2C51" w:rsidRPr="004D2C51" w:rsidRDefault="009968EF" w:rsidP="009968EF">
      <w:pPr>
        <w:tabs>
          <w:tab w:val="left" w:pos="0"/>
        </w:tabs>
        <w:ind w:firstLine="708"/>
        <w:rPr>
          <w:rFonts w:ascii="Times New Roman" w:eastAsia="Times New Roman" w:hAnsi="Times New Roman"/>
          <w:sz w:val="22"/>
          <w:szCs w:val="22"/>
          <w:lang w:val="uk-UA"/>
        </w:rPr>
      </w:pPr>
      <w:r>
        <w:rPr>
          <w:rFonts w:ascii="Times New Roman" w:eastAsia="Times New Roman" w:hAnsi="Times New Roman"/>
          <w:sz w:val="22"/>
          <w:szCs w:val="22"/>
          <w:lang w:val="uk-UA"/>
        </w:rPr>
        <w:t xml:space="preserve">                   </w:t>
      </w:r>
      <w:r w:rsidR="004D2C51" w:rsidRPr="004D2C51">
        <w:rPr>
          <w:rFonts w:ascii="Times New Roman" w:eastAsia="Times New Roman" w:hAnsi="Times New Roman"/>
          <w:sz w:val="22"/>
          <w:szCs w:val="22"/>
          <w:lang w:val="uk-UA"/>
        </w:rPr>
        <w:t>Карта Мізоцької селищної територіальної громади</w:t>
      </w:r>
    </w:p>
    <w:p w:rsidR="00F63E0B" w:rsidRDefault="00F63E0B">
      <w:pPr>
        <w:spacing w:line="0" w:lineRule="atLeast"/>
        <w:ind w:left="260"/>
        <w:rPr>
          <w:rFonts w:ascii="Times New Roman" w:eastAsia="Times New Roman" w:hAnsi="Times New Roman"/>
          <w:sz w:val="28"/>
          <w:lang w:val="uk-UA"/>
        </w:rPr>
      </w:pPr>
    </w:p>
    <w:p w:rsidR="009968EF" w:rsidRPr="007E4289" w:rsidRDefault="009968EF" w:rsidP="00F935BE">
      <w:pPr>
        <w:spacing w:line="237" w:lineRule="auto"/>
        <w:ind w:left="260" w:firstLine="708"/>
        <w:jc w:val="both"/>
        <w:rPr>
          <w:rFonts w:ascii="Times New Roman" w:eastAsia="Times New Roman" w:hAnsi="Times New Roman"/>
          <w:sz w:val="24"/>
          <w:szCs w:val="24"/>
          <w:lang w:val="uk-UA"/>
        </w:rPr>
      </w:pPr>
    </w:p>
    <w:p w:rsidR="00F935BE" w:rsidRPr="007E4289" w:rsidRDefault="00F935BE" w:rsidP="00F935BE">
      <w:pPr>
        <w:spacing w:line="237" w:lineRule="auto"/>
        <w:ind w:left="260" w:firstLine="708"/>
        <w:jc w:val="both"/>
        <w:rPr>
          <w:rFonts w:ascii="Times New Roman" w:eastAsia="Times New Roman" w:hAnsi="Times New Roman"/>
          <w:sz w:val="24"/>
          <w:szCs w:val="24"/>
        </w:rPr>
      </w:pPr>
      <w:r w:rsidRPr="007E4289">
        <w:rPr>
          <w:rFonts w:ascii="Times New Roman" w:eastAsia="Times New Roman" w:hAnsi="Times New Roman"/>
          <w:sz w:val="24"/>
          <w:szCs w:val="24"/>
          <w:lang w:val="uk-UA"/>
        </w:rPr>
        <w:t xml:space="preserve">Територія Мізоцької селищної територіальної громади на півночі межує з територією Варковицької територіальної громади, на північному заході –з територією Мирогощанської територіальної громади, на північному сході – із Здовбицькою територіальною громадою, на </w:t>
      </w:r>
      <w:r w:rsidRPr="007E4289">
        <w:rPr>
          <w:rFonts w:ascii="Times New Roman" w:eastAsia="Times New Roman" w:hAnsi="Times New Roman"/>
          <w:sz w:val="24"/>
          <w:szCs w:val="24"/>
          <w:lang w:val="uk-UA"/>
        </w:rPr>
        <w:lastRenderedPageBreak/>
        <w:t xml:space="preserve">сході - із Острозькою міською територіальною громадою,  на півдні – із Шумською територіальною громадою Тернопілььскої області, на заході – із Семидубською територіальною громадою. </w:t>
      </w:r>
      <w:r w:rsidRPr="007E4289">
        <w:rPr>
          <w:rFonts w:ascii="Times New Roman" w:eastAsia="Times New Roman" w:hAnsi="Times New Roman"/>
          <w:sz w:val="24"/>
          <w:szCs w:val="24"/>
        </w:rPr>
        <w:t xml:space="preserve">Відстань до обласного центру – </w:t>
      </w:r>
      <w:r w:rsidRPr="007E4289">
        <w:rPr>
          <w:rFonts w:ascii="Times New Roman" w:eastAsia="Times New Roman" w:hAnsi="Times New Roman"/>
          <w:sz w:val="24"/>
          <w:szCs w:val="24"/>
          <w:lang w:val="uk-UA"/>
        </w:rPr>
        <w:t>33</w:t>
      </w:r>
      <w:r w:rsidRPr="007E4289">
        <w:rPr>
          <w:rFonts w:ascii="Times New Roman" w:eastAsia="Times New Roman" w:hAnsi="Times New Roman"/>
          <w:sz w:val="24"/>
          <w:szCs w:val="24"/>
        </w:rPr>
        <w:t xml:space="preserve"> км. </w:t>
      </w:r>
      <w:r w:rsidRPr="007E4289">
        <w:rPr>
          <w:rFonts w:ascii="Times New Roman" w:eastAsia="Times New Roman" w:hAnsi="Times New Roman"/>
          <w:sz w:val="24"/>
          <w:szCs w:val="24"/>
          <w:lang w:val="uk-UA"/>
        </w:rPr>
        <w:t>Мізоцька</w:t>
      </w:r>
      <w:r w:rsidRPr="007E4289">
        <w:rPr>
          <w:rFonts w:ascii="Times New Roman" w:eastAsia="Times New Roman" w:hAnsi="Times New Roman"/>
          <w:sz w:val="24"/>
          <w:szCs w:val="24"/>
        </w:rPr>
        <w:t xml:space="preserve"> селищна територіальна громада – самостійна адміністративно–територіальна одиниця у складі </w:t>
      </w:r>
      <w:r w:rsidRPr="007E4289">
        <w:rPr>
          <w:rFonts w:ascii="Times New Roman" w:eastAsia="Times New Roman" w:hAnsi="Times New Roman"/>
          <w:sz w:val="24"/>
          <w:szCs w:val="24"/>
          <w:lang w:val="uk-UA"/>
        </w:rPr>
        <w:t>Рівненського</w:t>
      </w:r>
      <w:r w:rsidRPr="007E4289">
        <w:rPr>
          <w:rFonts w:ascii="Times New Roman" w:eastAsia="Times New Roman" w:hAnsi="Times New Roman"/>
          <w:sz w:val="24"/>
          <w:szCs w:val="24"/>
        </w:rPr>
        <w:t xml:space="preserve"> району Рівненської області.</w:t>
      </w:r>
    </w:p>
    <w:p w:rsidR="005D685D" w:rsidRDefault="005D685D" w:rsidP="00F935BE">
      <w:pPr>
        <w:spacing w:line="237" w:lineRule="auto"/>
        <w:ind w:left="260" w:firstLine="708"/>
        <w:jc w:val="both"/>
        <w:rPr>
          <w:rFonts w:ascii="Times New Roman" w:eastAsia="Times New Roman" w:hAnsi="Times New Roman"/>
          <w:sz w:val="28"/>
          <w:lang w:val="uk-UA"/>
        </w:rPr>
      </w:pPr>
    </w:p>
    <w:p w:rsidR="00E26331" w:rsidRPr="00E26331" w:rsidRDefault="00E26331" w:rsidP="00F935BE">
      <w:pPr>
        <w:spacing w:line="237" w:lineRule="auto"/>
        <w:ind w:left="260" w:firstLine="708"/>
        <w:jc w:val="both"/>
        <w:rPr>
          <w:rFonts w:ascii="Times New Roman" w:eastAsia="Times New Roman" w:hAnsi="Times New Roman"/>
          <w:sz w:val="28"/>
          <w:lang w:val="uk-UA"/>
        </w:rPr>
      </w:pPr>
      <w:r>
        <w:rPr>
          <w:rFonts w:ascii="Times New Roman" w:eastAsia="Times New Roman" w:hAnsi="Times New Roman"/>
          <w:noProof/>
          <w:sz w:val="28"/>
          <w:lang w:val="uk-UA" w:eastAsia="uk-UA"/>
        </w:rPr>
        <w:drawing>
          <wp:inline distT="0" distB="0" distL="0" distR="0">
            <wp:extent cx="5057775" cy="3567865"/>
            <wp:effectExtent l="0" t="0" r="0" b="0"/>
            <wp:docPr id="63" name="Рисунок 62" descr="main_image_horizontal_Рівненська_Рівненський_Мізоцька_100d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_horizontal_Рівненська_Рівненський_Мізоцька_100dpi.jpeg"/>
                    <pic:cNvPicPr/>
                  </pic:nvPicPr>
                  <pic:blipFill>
                    <a:blip r:embed="rId44" cstate="print"/>
                    <a:stretch>
                      <a:fillRect/>
                    </a:stretch>
                  </pic:blipFill>
                  <pic:spPr>
                    <a:xfrm>
                      <a:off x="0" y="0"/>
                      <a:ext cx="5071904" cy="3577832"/>
                    </a:xfrm>
                    <a:prstGeom prst="rect">
                      <a:avLst/>
                    </a:prstGeom>
                  </pic:spPr>
                </pic:pic>
              </a:graphicData>
            </a:graphic>
          </wp:inline>
        </w:drawing>
      </w:r>
    </w:p>
    <w:p w:rsidR="00F935BE" w:rsidRDefault="00F935BE">
      <w:pPr>
        <w:spacing w:line="0" w:lineRule="atLeast"/>
        <w:ind w:left="260"/>
        <w:rPr>
          <w:rFonts w:ascii="Times New Roman" w:eastAsia="Times New Roman" w:hAnsi="Times New Roman"/>
          <w:i/>
          <w:sz w:val="28"/>
        </w:rPr>
      </w:pPr>
    </w:p>
    <w:p w:rsidR="00F10749" w:rsidRPr="007E4289" w:rsidRDefault="00F10749" w:rsidP="00F10749">
      <w:pPr>
        <w:pStyle w:val="Bodytext10"/>
        <w:spacing w:after="0"/>
        <w:ind w:firstLine="720"/>
        <w:jc w:val="both"/>
        <w:rPr>
          <w:rFonts w:ascii="Times New Roman" w:hAnsi="Times New Roman" w:cs="Times New Roman"/>
          <w:sz w:val="24"/>
          <w:szCs w:val="24"/>
        </w:rPr>
      </w:pPr>
      <w:r w:rsidRPr="007E4289">
        <w:rPr>
          <w:rStyle w:val="Bodytext1"/>
          <w:rFonts w:ascii="Times New Roman" w:hAnsi="Times New Roman" w:cs="Times New Roman"/>
          <w:sz w:val="24"/>
          <w:szCs w:val="24"/>
        </w:rPr>
        <w:t xml:space="preserve">Територія </w:t>
      </w:r>
      <w:r w:rsidRPr="007E4289">
        <w:rPr>
          <w:rStyle w:val="Bodytext1"/>
          <w:rFonts w:ascii="Times New Roman" w:hAnsi="Times New Roman" w:cs="Times New Roman"/>
          <w:sz w:val="24"/>
          <w:szCs w:val="24"/>
          <w:lang w:val="uk-UA"/>
        </w:rPr>
        <w:t>громади</w:t>
      </w:r>
      <w:r w:rsidRPr="007E4289">
        <w:rPr>
          <w:rStyle w:val="Bodytext1"/>
          <w:rFonts w:ascii="Times New Roman" w:hAnsi="Times New Roman" w:cs="Times New Roman"/>
          <w:sz w:val="24"/>
          <w:szCs w:val="24"/>
        </w:rPr>
        <w:t xml:space="preserve"> в сучасних межах складає 36564 га, з них:</w:t>
      </w:r>
    </w:p>
    <w:p w:rsidR="00F10749" w:rsidRPr="007E4289" w:rsidRDefault="00F10749" w:rsidP="00F10749">
      <w:pPr>
        <w:pStyle w:val="Bodytext10"/>
        <w:tabs>
          <w:tab w:val="left" w:pos="992"/>
        </w:tabs>
        <w:spacing w:after="0"/>
        <w:jc w:val="both"/>
        <w:rPr>
          <w:rFonts w:ascii="Times New Roman" w:hAnsi="Times New Roman" w:cs="Times New Roman"/>
          <w:sz w:val="24"/>
          <w:szCs w:val="24"/>
        </w:rPr>
      </w:pPr>
      <w:r w:rsidRPr="007E4289">
        <w:rPr>
          <w:rStyle w:val="Bodytext1"/>
          <w:rFonts w:ascii="Times New Roman" w:hAnsi="Times New Roman" w:cs="Times New Roman"/>
          <w:sz w:val="24"/>
          <w:szCs w:val="24"/>
        </w:rPr>
        <w:t xml:space="preserve">сільськогосподарські угіддя – </w:t>
      </w:r>
      <w:r w:rsidRPr="007E4289">
        <w:rPr>
          <w:rStyle w:val="Bodytext1"/>
          <w:rFonts w:ascii="Times New Roman" w:hAnsi="Times New Roman" w:cs="Times New Roman"/>
          <w:sz w:val="24"/>
          <w:szCs w:val="24"/>
          <w:lang w:val="uk-UA"/>
        </w:rPr>
        <w:t>21656,5</w:t>
      </w:r>
      <w:r w:rsidRPr="007E4289">
        <w:rPr>
          <w:rStyle w:val="Bodytext1"/>
          <w:rFonts w:ascii="Times New Roman" w:hAnsi="Times New Roman" w:cs="Times New Roman"/>
          <w:sz w:val="24"/>
          <w:szCs w:val="24"/>
        </w:rPr>
        <w:t xml:space="preserve"> га;</w:t>
      </w:r>
      <w:r w:rsidRPr="007E4289">
        <w:rPr>
          <w:rFonts w:ascii="Times New Roman" w:hAnsi="Times New Roman" w:cs="Times New Roman"/>
          <w:sz w:val="24"/>
          <w:szCs w:val="24"/>
          <w:lang w:val="uk-UA"/>
        </w:rPr>
        <w:t xml:space="preserve"> </w:t>
      </w:r>
      <w:r w:rsidRPr="007E4289">
        <w:rPr>
          <w:rStyle w:val="Bodytext1"/>
          <w:rFonts w:ascii="Times New Roman" w:hAnsi="Times New Roman" w:cs="Times New Roman"/>
          <w:sz w:val="24"/>
          <w:szCs w:val="24"/>
        </w:rPr>
        <w:t xml:space="preserve">ліси та інші лісовкриті площі – </w:t>
      </w:r>
      <w:r w:rsidRPr="007E4289">
        <w:rPr>
          <w:rStyle w:val="Bodytext1"/>
          <w:rFonts w:ascii="Times New Roman" w:hAnsi="Times New Roman" w:cs="Times New Roman"/>
          <w:sz w:val="24"/>
          <w:szCs w:val="24"/>
          <w:lang w:val="uk-UA"/>
        </w:rPr>
        <w:t>11323,3</w:t>
      </w:r>
      <w:r w:rsidRPr="007E4289">
        <w:rPr>
          <w:rStyle w:val="Bodytext1"/>
          <w:rFonts w:ascii="Times New Roman" w:hAnsi="Times New Roman" w:cs="Times New Roman"/>
          <w:sz w:val="24"/>
          <w:szCs w:val="24"/>
        </w:rPr>
        <w:t xml:space="preserve"> га;</w:t>
      </w:r>
      <w:r w:rsidRPr="007E4289">
        <w:rPr>
          <w:rFonts w:ascii="Times New Roman" w:hAnsi="Times New Roman" w:cs="Times New Roman"/>
          <w:sz w:val="24"/>
          <w:szCs w:val="24"/>
          <w:lang w:val="uk-UA"/>
        </w:rPr>
        <w:t xml:space="preserve"> </w:t>
      </w:r>
      <w:r w:rsidRPr="007E4289">
        <w:rPr>
          <w:rStyle w:val="Bodytext1"/>
          <w:rFonts w:ascii="Times New Roman" w:hAnsi="Times New Roman" w:cs="Times New Roman"/>
          <w:sz w:val="24"/>
          <w:szCs w:val="24"/>
        </w:rPr>
        <w:t xml:space="preserve">забудовані землі – </w:t>
      </w:r>
      <w:r w:rsidRPr="007E4289">
        <w:rPr>
          <w:rStyle w:val="Bodytext1"/>
          <w:rFonts w:ascii="Times New Roman" w:hAnsi="Times New Roman" w:cs="Times New Roman"/>
          <w:sz w:val="24"/>
          <w:szCs w:val="24"/>
          <w:lang w:val="uk-UA"/>
        </w:rPr>
        <w:t>1303,6</w:t>
      </w:r>
      <w:r w:rsidRPr="007E4289">
        <w:rPr>
          <w:rStyle w:val="Bodytext1"/>
          <w:rFonts w:ascii="Times New Roman" w:hAnsi="Times New Roman" w:cs="Times New Roman"/>
          <w:sz w:val="24"/>
          <w:szCs w:val="24"/>
        </w:rPr>
        <w:t xml:space="preserve"> га;</w:t>
      </w:r>
      <w:r w:rsidRPr="007E4289">
        <w:rPr>
          <w:rFonts w:ascii="Times New Roman" w:hAnsi="Times New Roman" w:cs="Times New Roman"/>
          <w:sz w:val="24"/>
          <w:szCs w:val="24"/>
          <w:lang w:val="uk-UA"/>
        </w:rPr>
        <w:t xml:space="preserve"> </w:t>
      </w:r>
      <w:r w:rsidRPr="007E4289">
        <w:rPr>
          <w:rStyle w:val="Bodytext1"/>
          <w:rFonts w:ascii="Times New Roman" w:hAnsi="Times New Roman" w:cs="Times New Roman"/>
          <w:sz w:val="24"/>
          <w:szCs w:val="24"/>
        </w:rPr>
        <w:t xml:space="preserve">землі водного фонду – </w:t>
      </w:r>
      <w:r w:rsidRPr="007E4289">
        <w:rPr>
          <w:rStyle w:val="Bodytext1"/>
          <w:rFonts w:ascii="Times New Roman" w:hAnsi="Times New Roman" w:cs="Times New Roman"/>
          <w:sz w:val="24"/>
          <w:szCs w:val="24"/>
          <w:lang w:val="uk-UA"/>
        </w:rPr>
        <w:t>308,4</w:t>
      </w:r>
      <w:r w:rsidRPr="007E4289">
        <w:rPr>
          <w:rStyle w:val="Bodytext1"/>
          <w:rFonts w:ascii="Times New Roman" w:hAnsi="Times New Roman" w:cs="Times New Roman"/>
          <w:sz w:val="24"/>
          <w:szCs w:val="24"/>
        </w:rPr>
        <w:t xml:space="preserve"> га;</w:t>
      </w:r>
      <w:r w:rsidRPr="007E4289">
        <w:rPr>
          <w:rFonts w:ascii="Times New Roman" w:hAnsi="Times New Roman" w:cs="Times New Roman"/>
          <w:sz w:val="24"/>
          <w:szCs w:val="24"/>
          <w:lang w:val="uk-UA"/>
        </w:rPr>
        <w:t xml:space="preserve"> </w:t>
      </w:r>
      <w:r w:rsidRPr="007E4289">
        <w:rPr>
          <w:rStyle w:val="Bodytext1"/>
          <w:rFonts w:ascii="Times New Roman" w:hAnsi="Times New Roman" w:cs="Times New Roman"/>
          <w:sz w:val="24"/>
          <w:szCs w:val="24"/>
        </w:rPr>
        <w:t xml:space="preserve">інші землі — </w:t>
      </w:r>
      <w:r w:rsidRPr="007E4289">
        <w:rPr>
          <w:rStyle w:val="Bodytext1"/>
          <w:rFonts w:ascii="Times New Roman" w:hAnsi="Times New Roman" w:cs="Times New Roman"/>
          <w:sz w:val="24"/>
          <w:szCs w:val="24"/>
          <w:lang w:val="uk-UA"/>
        </w:rPr>
        <w:t>1972,2</w:t>
      </w:r>
      <w:r w:rsidRPr="007E4289">
        <w:rPr>
          <w:rStyle w:val="Bodytext1"/>
          <w:rFonts w:ascii="Times New Roman" w:hAnsi="Times New Roman" w:cs="Times New Roman"/>
          <w:sz w:val="24"/>
          <w:szCs w:val="24"/>
        </w:rPr>
        <w:t xml:space="preserve"> га.</w:t>
      </w:r>
    </w:p>
    <w:p w:rsidR="00F10749" w:rsidRPr="007E4289" w:rsidRDefault="007E4289" w:rsidP="007E4289">
      <w:pPr>
        <w:pStyle w:val="Bodytext10"/>
        <w:spacing w:after="0"/>
        <w:jc w:val="both"/>
        <w:rPr>
          <w:rFonts w:ascii="Times New Roman" w:hAnsi="Times New Roman" w:cs="Times New Roman"/>
          <w:sz w:val="24"/>
          <w:szCs w:val="24"/>
          <w:lang w:val="uk-UA"/>
        </w:rPr>
      </w:pPr>
      <w:r>
        <w:rPr>
          <w:rStyle w:val="Bodytext1"/>
          <w:rFonts w:ascii="Times New Roman" w:hAnsi="Times New Roman" w:cs="Times New Roman"/>
          <w:sz w:val="24"/>
          <w:szCs w:val="24"/>
          <w:lang w:val="uk-UA"/>
        </w:rPr>
        <w:t xml:space="preserve">          </w:t>
      </w:r>
      <w:r w:rsidR="00F10749" w:rsidRPr="007E4289">
        <w:rPr>
          <w:rStyle w:val="Bodytext1"/>
          <w:rFonts w:ascii="Times New Roman" w:hAnsi="Times New Roman" w:cs="Times New Roman"/>
          <w:sz w:val="24"/>
          <w:szCs w:val="24"/>
        </w:rPr>
        <w:t>Є запаси будівельного піску</w:t>
      </w:r>
      <w:r w:rsidR="00F10749" w:rsidRPr="007E4289">
        <w:rPr>
          <w:rStyle w:val="Bodytext1"/>
          <w:rFonts w:ascii="Times New Roman" w:hAnsi="Times New Roman" w:cs="Times New Roman"/>
          <w:sz w:val="24"/>
          <w:szCs w:val="24"/>
          <w:lang w:val="uk-UA"/>
        </w:rPr>
        <w:t xml:space="preserve"> та торфу.</w:t>
      </w:r>
    </w:p>
    <w:p w:rsidR="00570C90" w:rsidRPr="007E4289" w:rsidRDefault="00570C90" w:rsidP="00F10749">
      <w:pPr>
        <w:spacing w:line="0" w:lineRule="atLeast"/>
        <w:rPr>
          <w:rFonts w:ascii="Times New Roman" w:eastAsia="Times New Roman" w:hAnsi="Times New Roman"/>
          <w:i/>
          <w:sz w:val="24"/>
          <w:szCs w:val="24"/>
        </w:rPr>
      </w:pPr>
      <w:r w:rsidRPr="007E4289">
        <w:rPr>
          <w:rFonts w:ascii="Times New Roman" w:eastAsia="Times New Roman" w:hAnsi="Times New Roman"/>
          <w:i/>
          <w:sz w:val="24"/>
          <w:szCs w:val="24"/>
        </w:rPr>
        <w:t>Життєдіяльність територіальної громади визначається такими напрямками:</w:t>
      </w:r>
    </w:p>
    <w:p w:rsidR="00570C90" w:rsidRPr="007E4289" w:rsidRDefault="00570C90">
      <w:pPr>
        <w:spacing w:line="2" w:lineRule="exact"/>
        <w:rPr>
          <w:rFonts w:ascii="Times New Roman" w:eastAsia="Times New Roman" w:hAnsi="Times New Roman"/>
          <w:sz w:val="24"/>
          <w:szCs w:val="24"/>
        </w:rPr>
      </w:pPr>
    </w:p>
    <w:p w:rsidR="00570C90" w:rsidRPr="007E4289" w:rsidRDefault="00570C90" w:rsidP="00FA5EE5">
      <w:pPr>
        <w:numPr>
          <w:ilvl w:val="0"/>
          <w:numId w:val="2"/>
        </w:numPr>
        <w:tabs>
          <w:tab w:val="left" w:pos="420"/>
        </w:tabs>
        <w:spacing w:line="0" w:lineRule="atLeast"/>
        <w:ind w:left="420" w:hanging="158"/>
        <w:rPr>
          <w:rFonts w:ascii="Times New Roman" w:eastAsia="Times New Roman" w:hAnsi="Times New Roman"/>
          <w:sz w:val="24"/>
          <w:szCs w:val="24"/>
        </w:rPr>
      </w:pPr>
      <w:r w:rsidRPr="007E4289">
        <w:rPr>
          <w:rFonts w:ascii="Times New Roman" w:eastAsia="Times New Roman" w:hAnsi="Times New Roman"/>
          <w:sz w:val="24"/>
          <w:szCs w:val="24"/>
        </w:rPr>
        <w:t>розташування;</w:t>
      </w:r>
    </w:p>
    <w:p w:rsidR="00570C90" w:rsidRPr="007E4289" w:rsidRDefault="00570C90" w:rsidP="00FA5EE5">
      <w:pPr>
        <w:numPr>
          <w:ilvl w:val="0"/>
          <w:numId w:val="2"/>
        </w:numPr>
        <w:tabs>
          <w:tab w:val="left" w:pos="420"/>
        </w:tabs>
        <w:spacing w:line="0" w:lineRule="atLeast"/>
        <w:ind w:left="420" w:hanging="158"/>
        <w:rPr>
          <w:rFonts w:ascii="Times New Roman" w:eastAsia="Times New Roman" w:hAnsi="Times New Roman"/>
          <w:sz w:val="24"/>
          <w:szCs w:val="24"/>
        </w:rPr>
      </w:pPr>
      <w:r w:rsidRPr="007E4289">
        <w:rPr>
          <w:rFonts w:ascii="Times New Roman" w:eastAsia="Times New Roman" w:hAnsi="Times New Roman"/>
          <w:sz w:val="24"/>
          <w:szCs w:val="24"/>
        </w:rPr>
        <w:t>екологія;</w:t>
      </w:r>
    </w:p>
    <w:p w:rsidR="00570C90" w:rsidRPr="007E4289" w:rsidRDefault="00570C90" w:rsidP="00FA5EE5">
      <w:pPr>
        <w:numPr>
          <w:ilvl w:val="0"/>
          <w:numId w:val="2"/>
        </w:numPr>
        <w:tabs>
          <w:tab w:val="left" w:pos="420"/>
        </w:tabs>
        <w:spacing w:line="0" w:lineRule="atLeast"/>
        <w:ind w:left="420" w:hanging="158"/>
        <w:rPr>
          <w:rFonts w:ascii="Times New Roman" w:eastAsia="Times New Roman" w:hAnsi="Times New Roman"/>
          <w:sz w:val="24"/>
          <w:szCs w:val="24"/>
        </w:rPr>
      </w:pPr>
      <w:r w:rsidRPr="007E4289">
        <w:rPr>
          <w:rFonts w:ascii="Times New Roman" w:eastAsia="Times New Roman" w:hAnsi="Times New Roman"/>
          <w:sz w:val="24"/>
          <w:szCs w:val="24"/>
        </w:rPr>
        <w:t>приватне підприємництво;</w:t>
      </w:r>
    </w:p>
    <w:p w:rsidR="00570C90" w:rsidRPr="007E4289" w:rsidRDefault="00570C90" w:rsidP="00FA5EE5">
      <w:pPr>
        <w:numPr>
          <w:ilvl w:val="0"/>
          <w:numId w:val="2"/>
        </w:numPr>
        <w:tabs>
          <w:tab w:val="left" w:pos="420"/>
        </w:tabs>
        <w:spacing w:line="0" w:lineRule="atLeast"/>
        <w:ind w:left="420" w:hanging="158"/>
        <w:rPr>
          <w:rFonts w:ascii="Times New Roman" w:eastAsia="Times New Roman" w:hAnsi="Times New Roman"/>
          <w:sz w:val="24"/>
          <w:szCs w:val="24"/>
        </w:rPr>
      </w:pPr>
      <w:r w:rsidRPr="007E4289">
        <w:rPr>
          <w:rFonts w:ascii="Times New Roman" w:eastAsia="Times New Roman" w:hAnsi="Times New Roman"/>
          <w:sz w:val="24"/>
          <w:szCs w:val="24"/>
        </w:rPr>
        <w:t>лісове господарство;</w:t>
      </w:r>
    </w:p>
    <w:p w:rsidR="00570C90" w:rsidRPr="007E4289" w:rsidRDefault="00570C90" w:rsidP="00FA5EE5">
      <w:pPr>
        <w:numPr>
          <w:ilvl w:val="0"/>
          <w:numId w:val="2"/>
        </w:numPr>
        <w:tabs>
          <w:tab w:val="left" w:pos="420"/>
        </w:tabs>
        <w:spacing w:line="0" w:lineRule="atLeast"/>
        <w:ind w:left="420" w:hanging="158"/>
        <w:rPr>
          <w:rFonts w:ascii="Times New Roman" w:eastAsia="Times New Roman" w:hAnsi="Times New Roman"/>
          <w:sz w:val="24"/>
          <w:szCs w:val="24"/>
        </w:rPr>
      </w:pPr>
      <w:r w:rsidRPr="007E4289">
        <w:rPr>
          <w:rFonts w:ascii="Times New Roman" w:eastAsia="Times New Roman" w:hAnsi="Times New Roman"/>
          <w:sz w:val="24"/>
          <w:szCs w:val="24"/>
        </w:rPr>
        <w:t xml:space="preserve">видобування </w:t>
      </w:r>
      <w:r w:rsidR="00111087" w:rsidRPr="007E4289">
        <w:rPr>
          <w:rFonts w:ascii="Times New Roman" w:eastAsia="Times New Roman" w:hAnsi="Times New Roman"/>
          <w:sz w:val="24"/>
          <w:szCs w:val="24"/>
          <w:lang w:val="uk-UA"/>
        </w:rPr>
        <w:t>торфу</w:t>
      </w:r>
      <w:r w:rsidR="009E3F29" w:rsidRPr="007E4289">
        <w:rPr>
          <w:rFonts w:ascii="Times New Roman" w:eastAsia="Times New Roman" w:hAnsi="Times New Roman"/>
          <w:sz w:val="24"/>
          <w:szCs w:val="24"/>
        </w:rPr>
        <w:t xml:space="preserve"> та п</w:t>
      </w:r>
      <w:r w:rsidR="009E3F29" w:rsidRPr="007E4289">
        <w:rPr>
          <w:rFonts w:ascii="Times New Roman" w:eastAsia="Times New Roman" w:hAnsi="Times New Roman"/>
          <w:sz w:val="24"/>
          <w:szCs w:val="24"/>
          <w:lang w:val="uk-UA"/>
        </w:rPr>
        <w:t>іску;</w:t>
      </w:r>
    </w:p>
    <w:p w:rsidR="00570C90" w:rsidRPr="007E4289" w:rsidRDefault="00570C90" w:rsidP="00FA5EE5">
      <w:pPr>
        <w:numPr>
          <w:ilvl w:val="0"/>
          <w:numId w:val="2"/>
        </w:numPr>
        <w:tabs>
          <w:tab w:val="left" w:pos="420"/>
        </w:tabs>
        <w:spacing w:line="0" w:lineRule="atLeast"/>
        <w:ind w:left="420" w:hanging="158"/>
        <w:rPr>
          <w:rFonts w:ascii="Times New Roman" w:eastAsia="Times New Roman" w:hAnsi="Times New Roman"/>
          <w:sz w:val="24"/>
          <w:szCs w:val="24"/>
        </w:rPr>
      </w:pPr>
      <w:r w:rsidRPr="007E4289">
        <w:rPr>
          <w:rFonts w:ascii="Times New Roman" w:eastAsia="Times New Roman" w:hAnsi="Times New Roman"/>
          <w:sz w:val="24"/>
          <w:szCs w:val="24"/>
        </w:rPr>
        <w:t>сільське господарство;</w:t>
      </w:r>
    </w:p>
    <w:p w:rsidR="00570C90" w:rsidRPr="007E4289" w:rsidRDefault="00570C90">
      <w:pPr>
        <w:spacing w:line="2" w:lineRule="exact"/>
        <w:rPr>
          <w:rFonts w:ascii="Times New Roman" w:eastAsia="Times New Roman" w:hAnsi="Times New Roman"/>
          <w:sz w:val="24"/>
          <w:szCs w:val="24"/>
        </w:rPr>
      </w:pPr>
    </w:p>
    <w:p w:rsidR="00570C90" w:rsidRPr="007E4289" w:rsidRDefault="00570C90" w:rsidP="00FA5EE5">
      <w:pPr>
        <w:numPr>
          <w:ilvl w:val="0"/>
          <w:numId w:val="2"/>
        </w:numPr>
        <w:tabs>
          <w:tab w:val="left" w:pos="420"/>
        </w:tabs>
        <w:spacing w:line="0" w:lineRule="atLeast"/>
        <w:ind w:left="420" w:hanging="158"/>
        <w:rPr>
          <w:rFonts w:ascii="Times New Roman" w:eastAsia="Times New Roman" w:hAnsi="Times New Roman"/>
          <w:sz w:val="24"/>
          <w:szCs w:val="24"/>
        </w:rPr>
      </w:pPr>
      <w:r w:rsidRPr="007E4289">
        <w:rPr>
          <w:rFonts w:ascii="Times New Roman" w:eastAsia="Times New Roman" w:hAnsi="Times New Roman"/>
          <w:sz w:val="24"/>
          <w:szCs w:val="24"/>
        </w:rPr>
        <w:t>збирання дикорослих плодів та ягід;</w:t>
      </w:r>
    </w:p>
    <w:p w:rsidR="00570C90" w:rsidRPr="007E4289" w:rsidRDefault="00570C90" w:rsidP="00FA5EE5">
      <w:pPr>
        <w:numPr>
          <w:ilvl w:val="0"/>
          <w:numId w:val="2"/>
        </w:numPr>
        <w:tabs>
          <w:tab w:val="left" w:pos="420"/>
        </w:tabs>
        <w:spacing w:line="284" w:lineRule="exact"/>
        <w:ind w:left="420" w:hanging="158"/>
        <w:rPr>
          <w:rFonts w:ascii="Times New Roman" w:eastAsia="Times New Roman" w:hAnsi="Times New Roman"/>
          <w:sz w:val="24"/>
          <w:szCs w:val="24"/>
          <w:lang w:val="uk-UA"/>
        </w:rPr>
      </w:pPr>
      <w:r w:rsidRPr="007E4289">
        <w:rPr>
          <w:rFonts w:ascii="Times New Roman" w:eastAsia="Times New Roman" w:hAnsi="Times New Roman"/>
          <w:sz w:val="24"/>
          <w:szCs w:val="24"/>
        </w:rPr>
        <w:t>соціальна сфера.</w:t>
      </w:r>
      <w:r w:rsidR="00111087" w:rsidRPr="007E4289">
        <w:rPr>
          <w:rFonts w:ascii="Times New Roman" w:eastAsia="Times New Roman" w:hAnsi="Times New Roman"/>
          <w:sz w:val="24"/>
          <w:szCs w:val="24"/>
          <w:lang w:val="uk-UA"/>
        </w:rPr>
        <w:t xml:space="preserve"> </w:t>
      </w:r>
      <w:bookmarkStart w:id="12" w:name="page11"/>
      <w:bookmarkEnd w:id="12"/>
    </w:p>
    <w:p w:rsidR="00570C90" w:rsidRDefault="00570C90" w:rsidP="007E4289">
      <w:pPr>
        <w:spacing w:line="234" w:lineRule="auto"/>
        <w:jc w:val="both"/>
        <w:rPr>
          <w:rFonts w:ascii="Times New Roman" w:eastAsia="Times New Roman" w:hAnsi="Times New Roman"/>
          <w:sz w:val="28"/>
        </w:rPr>
      </w:pPr>
      <w:r w:rsidRPr="007E4289">
        <w:rPr>
          <w:rFonts w:ascii="Times New Roman" w:eastAsia="Times New Roman" w:hAnsi="Times New Roman"/>
          <w:sz w:val="24"/>
          <w:szCs w:val="24"/>
        </w:rPr>
        <w:t>Дані напрямки вказують на можливості здійснення подальшого економічного розвитку</w:t>
      </w:r>
      <w:r>
        <w:rPr>
          <w:rFonts w:ascii="Times New Roman" w:eastAsia="Times New Roman" w:hAnsi="Times New Roman"/>
          <w:sz w:val="28"/>
        </w:rPr>
        <w:t>.</w:t>
      </w:r>
    </w:p>
    <w:p w:rsidR="007E4289" w:rsidRDefault="007E4289" w:rsidP="00111087">
      <w:pPr>
        <w:spacing w:line="234" w:lineRule="auto"/>
        <w:ind w:left="262" w:firstLine="589"/>
        <w:jc w:val="both"/>
        <w:rPr>
          <w:rFonts w:ascii="Times New Roman" w:eastAsia="Times New Roman" w:hAnsi="Times New Roman"/>
          <w:sz w:val="28"/>
        </w:rPr>
      </w:pPr>
    </w:p>
    <w:p w:rsidR="007E4289" w:rsidRDefault="007E4289" w:rsidP="00111087">
      <w:pPr>
        <w:spacing w:line="234" w:lineRule="auto"/>
        <w:ind w:left="262" w:firstLine="589"/>
        <w:jc w:val="both"/>
        <w:rPr>
          <w:rFonts w:ascii="Times New Roman" w:eastAsia="Times New Roman" w:hAnsi="Times New Roman"/>
          <w:sz w:val="28"/>
        </w:rPr>
      </w:pPr>
    </w:p>
    <w:p w:rsidR="007E4289" w:rsidRDefault="007E4289" w:rsidP="00111087">
      <w:pPr>
        <w:spacing w:line="234" w:lineRule="auto"/>
        <w:ind w:left="262" w:firstLine="589"/>
        <w:jc w:val="both"/>
        <w:rPr>
          <w:rFonts w:ascii="Times New Roman" w:eastAsia="Times New Roman" w:hAnsi="Times New Roman"/>
          <w:sz w:val="28"/>
        </w:rPr>
      </w:pPr>
    </w:p>
    <w:p w:rsidR="00570C90" w:rsidRDefault="00570C90">
      <w:pPr>
        <w:spacing w:line="18" w:lineRule="exact"/>
        <w:rPr>
          <w:rFonts w:ascii="Times New Roman" w:eastAsia="Times New Roman" w:hAnsi="Times New Roman"/>
        </w:rPr>
      </w:pPr>
    </w:p>
    <w:p w:rsidR="00570C90" w:rsidRDefault="00570C90">
      <w:pPr>
        <w:spacing w:line="3" w:lineRule="exact"/>
        <w:rPr>
          <w:rFonts w:ascii="Times New Roman" w:eastAsia="Times New Roman" w:hAnsi="Times New Roman"/>
        </w:rPr>
      </w:pPr>
    </w:p>
    <w:p w:rsidR="00485B91" w:rsidRPr="00614B4E" w:rsidRDefault="00D572AC" w:rsidP="00485B91">
      <w:pPr>
        <w:pStyle w:val="2"/>
        <w:rPr>
          <w:i w:val="0"/>
          <w:color w:val="365F91" w:themeColor="accent1" w:themeShade="BF"/>
          <w:sz w:val="24"/>
          <w:szCs w:val="24"/>
        </w:rPr>
      </w:pPr>
      <w:bookmarkStart w:id="13" w:name="_Toc436423060"/>
      <w:r w:rsidRPr="00614B4E">
        <w:rPr>
          <w:i w:val="0"/>
          <w:color w:val="365F91" w:themeColor="accent1" w:themeShade="BF"/>
          <w:sz w:val="24"/>
          <w:szCs w:val="24"/>
          <w:lang w:val="uk-UA"/>
        </w:rPr>
        <w:t>4</w:t>
      </w:r>
      <w:r w:rsidR="00485B91" w:rsidRPr="00614B4E">
        <w:rPr>
          <w:i w:val="0"/>
          <w:color w:val="365F91" w:themeColor="accent1" w:themeShade="BF"/>
          <w:sz w:val="24"/>
          <w:szCs w:val="24"/>
        </w:rPr>
        <w:t>.2.</w:t>
      </w:r>
      <w:r w:rsidR="00485B91" w:rsidRPr="00614B4E">
        <w:rPr>
          <w:i w:val="0"/>
          <w:color w:val="365F91" w:themeColor="accent1" w:themeShade="BF"/>
          <w:sz w:val="24"/>
          <w:szCs w:val="24"/>
        </w:rPr>
        <w:tab/>
        <w:t>Інформація про орган місцевого самоврядування</w:t>
      </w:r>
      <w:bookmarkEnd w:id="13"/>
    </w:p>
    <w:p w:rsidR="00485B91" w:rsidRPr="00A106A8" w:rsidRDefault="00485B91" w:rsidP="005D7168">
      <w:pPr>
        <w:pStyle w:val="TableTitle"/>
      </w:pPr>
      <w:bookmarkStart w:id="14" w:name="_Toc291687785"/>
      <w:bookmarkStart w:id="15" w:name="_Toc291842807"/>
      <w:bookmarkStart w:id="16" w:name="_Toc291842953"/>
      <w:bookmarkStart w:id="17" w:name="_Toc291843072"/>
      <w:r w:rsidRPr="00A106A8">
        <w:t xml:space="preserve">Таблиця </w:t>
      </w:r>
      <w:r w:rsidR="00A35E79" w:rsidRPr="00A106A8">
        <w:t>1</w:t>
      </w:r>
      <w:r w:rsidRPr="00A106A8">
        <w:t>.   Порівняння громади, району, області</w:t>
      </w:r>
      <w:bookmarkEnd w:id="14"/>
      <w:bookmarkEnd w:id="15"/>
      <w:bookmarkEnd w:id="16"/>
      <w:bookmarkEnd w:id="17"/>
      <w:r w:rsidRPr="00A106A8">
        <w:t xml:space="preserve"> (станом на 01.01.202</w:t>
      </w:r>
      <w:r w:rsidR="00D77F00" w:rsidRPr="00A106A8">
        <w:t xml:space="preserve">3 </w:t>
      </w:r>
      <w:r w:rsidRPr="00A106A8">
        <w:t>року)</w:t>
      </w:r>
    </w:p>
    <w:tbl>
      <w:tblPr>
        <w:tblW w:w="513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3"/>
        <w:gridCol w:w="964"/>
        <w:gridCol w:w="2492"/>
        <w:gridCol w:w="1308"/>
        <w:gridCol w:w="2949"/>
        <w:gridCol w:w="1259"/>
      </w:tblGrid>
      <w:tr w:rsidR="00485B91" w:rsidRPr="003D21C0" w:rsidTr="00D1099C">
        <w:tc>
          <w:tcPr>
            <w:tcW w:w="745" w:type="pct"/>
            <w:tcBorders>
              <w:top w:val="single" w:sz="8" w:space="0" w:color="auto"/>
              <w:bottom w:val="single" w:sz="4" w:space="0" w:color="auto"/>
            </w:tcBorders>
            <w:shd w:val="clear" w:color="auto" w:fill="8DB3E2" w:themeFill="text2" w:themeFillTint="66"/>
            <w:vAlign w:val="center"/>
          </w:tcPr>
          <w:p w:rsidR="00485B91" w:rsidRPr="00614B4E" w:rsidRDefault="00485B91" w:rsidP="00485B91">
            <w:pPr>
              <w:jc w:val="center"/>
              <w:rPr>
                <w:rFonts w:ascii="Times New Roman" w:hAnsi="Times New Roman" w:cs="Times New Roman"/>
                <w:b/>
                <w:bCs/>
                <w:sz w:val="24"/>
                <w:szCs w:val="24"/>
              </w:rPr>
            </w:pPr>
            <w:r w:rsidRPr="00614B4E">
              <w:rPr>
                <w:rFonts w:ascii="Times New Roman" w:hAnsi="Times New Roman" w:cs="Times New Roman"/>
                <w:b/>
                <w:bCs/>
                <w:sz w:val="24"/>
                <w:szCs w:val="24"/>
              </w:rPr>
              <w:t>Регіони</w:t>
            </w:r>
          </w:p>
        </w:tc>
        <w:tc>
          <w:tcPr>
            <w:tcW w:w="569" w:type="pct"/>
            <w:tcBorders>
              <w:top w:val="single" w:sz="8" w:space="0" w:color="auto"/>
              <w:bottom w:val="single" w:sz="4" w:space="0" w:color="auto"/>
            </w:tcBorders>
            <w:shd w:val="clear" w:color="auto" w:fill="8DB3E2" w:themeFill="text2" w:themeFillTint="66"/>
            <w:vAlign w:val="center"/>
          </w:tcPr>
          <w:p w:rsidR="00485B91" w:rsidRPr="00614B4E" w:rsidRDefault="00485B91" w:rsidP="00485B91">
            <w:pPr>
              <w:jc w:val="center"/>
              <w:rPr>
                <w:rFonts w:ascii="Times New Roman" w:hAnsi="Times New Roman" w:cs="Times New Roman"/>
                <w:b/>
                <w:bCs/>
                <w:sz w:val="24"/>
                <w:szCs w:val="24"/>
              </w:rPr>
            </w:pPr>
            <w:r w:rsidRPr="00614B4E">
              <w:rPr>
                <w:rFonts w:ascii="Times New Roman" w:hAnsi="Times New Roman" w:cs="Times New Roman"/>
                <w:b/>
                <w:bCs/>
                <w:sz w:val="24"/>
                <w:szCs w:val="24"/>
              </w:rPr>
              <w:t>Площа, км</w:t>
            </w:r>
            <w:r w:rsidRPr="00614B4E">
              <w:rPr>
                <w:rFonts w:ascii="Times New Roman" w:hAnsi="Times New Roman" w:cs="Times New Roman"/>
                <w:b/>
                <w:bCs/>
                <w:sz w:val="24"/>
                <w:szCs w:val="24"/>
                <w:vertAlign w:val="superscript"/>
              </w:rPr>
              <w:t>2</w:t>
            </w:r>
          </w:p>
        </w:tc>
        <w:tc>
          <w:tcPr>
            <w:tcW w:w="1154" w:type="pct"/>
            <w:tcBorders>
              <w:top w:val="single" w:sz="8" w:space="0" w:color="auto"/>
              <w:bottom w:val="single" w:sz="4" w:space="0" w:color="auto"/>
            </w:tcBorders>
            <w:shd w:val="clear" w:color="auto" w:fill="8DB3E2" w:themeFill="text2" w:themeFillTint="66"/>
            <w:vAlign w:val="center"/>
          </w:tcPr>
          <w:p w:rsidR="00485B91" w:rsidRPr="00614B4E" w:rsidRDefault="00485B91" w:rsidP="00485B91">
            <w:pPr>
              <w:jc w:val="center"/>
              <w:rPr>
                <w:rFonts w:ascii="Times New Roman" w:hAnsi="Times New Roman" w:cs="Times New Roman"/>
                <w:b/>
                <w:bCs/>
                <w:sz w:val="24"/>
                <w:szCs w:val="24"/>
              </w:rPr>
            </w:pPr>
            <w:r w:rsidRPr="00614B4E">
              <w:rPr>
                <w:rFonts w:ascii="Times New Roman" w:hAnsi="Times New Roman" w:cs="Times New Roman"/>
                <w:b/>
                <w:bCs/>
                <w:sz w:val="24"/>
                <w:szCs w:val="24"/>
              </w:rPr>
              <w:t xml:space="preserve">Площа у % до загальної </w:t>
            </w:r>
            <w:r w:rsidRPr="00614B4E">
              <w:rPr>
                <w:rFonts w:ascii="Times New Roman" w:hAnsi="Times New Roman" w:cs="Times New Roman"/>
                <w:b/>
                <w:bCs/>
                <w:sz w:val="24"/>
                <w:szCs w:val="24"/>
              </w:rPr>
              <w:lastRenderedPageBreak/>
              <w:t>площі/району/області</w:t>
            </w:r>
          </w:p>
        </w:tc>
        <w:tc>
          <w:tcPr>
            <w:tcW w:w="586" w:type="pct"/>
            <w:tcBorders>
              <w:top w:val="single" w:sz="8" w:space="0" w:color="auto"/>
              <w:bottom w:val="single" w:sz="4" w:space="0" w:color="auto"/>
            </w:tcBorders>
            <w:shd w:val="clear" w:color="auto" w:fill="8DB3E2" w:themeFill="text2" w:themeFillTint="66"/>
            <w:vAlign w:val="center"/>
          </w:tcPr>
          <w:p w:rsidR="00485B91" w:rsidRPr="00614B4E" w:rsidRDefault="00485B91" w:rsidP="00485B91">
            <w:pPr>
              <w:jc w:val="center"/>
              <w:rPr>
                <w:rFonts w:ascii="Times New Roman" w:hAnsi="Times New Roman" w:cs="Times New Roman"/>
                <w:b/>
                <w:bCs/>
                <w:sz w:val="24"/>
                <w:szCs w:val="24"/>
              </w:rPr>
            </w:pPr>
            <w:r w:rsidRPr="00614B4E">
              <w:rPr>
                <w:rFonts w:ascii="Times New Roman" w:hAnsi="Times New Roman" w:cs="Times New Roman"/>
                <w:b/>
                <w:bCs/>
                <w:sz w:val="24"/>
                <w:szCs w:val="24"/>
              </w:rPr>
              <w:lastRenderedPageBreak/>
              <w:t>Населення</w:t>
            </w:r>
          </w:p>
        </w:tc>
        <w:tc>
          <w:tcPr>
            <w:tcW w:w="1370" w:type="pct"/>
            <w:tcBorders>
              <w:top w:val="single" w:sz="8" w:space="0" w:color="auto"/>
              <w:bottom w:val="single" w:sz="4" w:space="0" w:color="auto"/>
            </w:tcBorders>
            <w:shd w:val="clear" w:color="auto" w:fill="8DB3E2" w:themeFill="text2" w:themeFillTint="66"/>
            <w:vAlign w:val="center"/>
          </w:tcPr>
          <w:p w:rsidR="00485B91" w:rsidRPr="00614B4E" w:rsidRDefault="00485B91" w:rsidP="00485B91">
            <w:pPr>
              <w:jc w:val="center"/>
              <w:rPr>
                <w:rFonts w:ascii="Times New Roman" w:hAnsi="Times New Roman" w:cs="Times New Roman"/>
                <w:b/>
                <w:bCs/>
                <w:sz w:val="24"/>
                <w:szCs w:val="24"/>
              </w:rPr>
            </w:pPr>
            <w:r w:rsidRPr="00614B4E">
              <w:rPr>
                <w:rFonts w:ascii="Times New Roman" w:hAnsi="Times New Roman" w:cs="Times New Roman"/>
                <w:b/>
                <w:bCs/>
                <w:sz w:val="24"/>
                <w:szCs w:val="24"/>
              </w:rPr>
              <w:t xml:space="preserve">Населення у % до загального </w:t>
            </w:r>
            <w:r w:rsidRPr="00614B4E">
              <w:rPr>
                <w:rFonts w:ascii="Times New Roman" w:hAnsi="Times New Roman" w:cs="Times New Roman"/>
                <w:b/>
                <w:bCs/>
                <w:sz w:val="24"/>
                <w:szCs w:val="24"/>
              </w:rPr>
              <w:lastRenderedPageBreak/>
              <w:t>населення/району/області</w:t>
            </w:r>
          </w:p>
        </w:tc>
        <w:tc>
          <w:tcPr>
            <w:tcW w:w="577" w:type="pct"/>
            <w:tcBorders>
              <w:top w:val="single" w:sz="8" w:space="0" w:color="auto"/>
              <w:bottom w:val="single" w:sz="4" w:space="0" w:color="auto"/>
            </w:tcBorders>
            <w:shd w:val="clear" w:color="auto" w:fill="8DB3E2" w:themeFill="text2" w:themeFillTint="66"/>
            <w:vAlign w:val="center"/>
          </w:tcPr>
          <w:p w:rsidR="00485B91" w:rsidRPr="00614B4E" w:rsidRDefault="00485B91" w:rsidP="00485B91">
            <w:pPr>
              <w:jc w:val="center"/>
              <w:rPr>
                <w:rFonts w:ascii="Times New Roman" w:hAnsi="Times New Roman" w:cs="Times New Roman"/>
                <w:b/>
                <w:bCs/>
                <w:sz w:val="24"/>
                <w:szCs w:val="24"/>
              </w:rPr>
            </w:pPr>
            <w:r w:rsidRPr="00614B4E">
              <w:rPr>
                <w:rFonts w:ascii="Times New Roman" w:hAnsi="Times New Roman" w:cs="Times New Roman"/>
                <w:b/>
                <w:bCs/>
                <w:sz w:val="24"/>
                <w:szCs w:val="24"/>
              </w:rPr>
              <w:lastRenderedPageBreak/>
              <w:t>Густота населення</w:t>
            </w:r>
          </w:p>
          <w:p w:rsidR="00485B91" w:rsidRPr="00614B4E" w:rsidRDefault="00485B91" w:rsidP="00485B91">
            <w:pPr>
              <w:jc w:val="center"/>
              <w:rPr>
                <w:rFonts w:ascii="Times New Roman" w:hAnsi="Times New Roman" w:cs="Times New Roman"/>
                <w:b/>
                <w:bCs/>
                <w:sz w:val="24"/>
                <w:szCs w:val="24"/>
              </w:rPr>
            </w:pPr>
            <w:r w:rsidRPr="00614B4E">
              <w:rPr>
                <w:rFonts w:ascii="Times New Roman" w:hAnsi="Times New Roman" w:cs="Times New Roman"/>
                <w:b/>
                <w:bCs/>
                <w:sz w:val="24"/>
                <w:szCs w:val="24"/>
              </w:rPr>
              <w:lastRenderedPageBreak/>
              <w:t>(осіб/ м²)</w:t>
            </w:r>
          </w:p>
        </w:tc>
      </w:tr>
      <w:tr w:rsidR="00485B91" w:rsidRPr="00951FC9" w:rsidTr="001214B9">
        <w:tc>
          <w:tcPr>
            <w:tcW w:w="745" w:type="pct"/>
            <w:tcBorders>
              <w:top w:val="single" w:sz="4" w:space="0" w:color="auto"/>
            </w:tcBorders>
            <w:shd w:val="clear" w:color="auto" w:fill="auto"/>
            <w:vAlign w:val="center"/>
          </w:tcPr>
          <w:p w:rsidR="00485B91" w:rsidRPr="00614B4E" w:rsidRDefault="00F935BE" w:rsidP="00485B91">
            <w:pPr>
              <w:rPr>
                <w:rFonts w:ascii="Times New Roman" w:hAnsi="Times New Roman" w:cs="Times New Roman"/>
                <w:sz w:val="24"/>
                <w:szCs w:val="24"/>
              </w:rPr>
            </w:pPr>
            <w:r w:rsidRPr="00614B4E">
              <w:rPr>
                <w:rFonts w:ascii="Times New Roman" w:hAnsi="Times New Roman" w:cs="Times New Roman"/>
                <w:sz w:val="24"/>
                <w:szCs w:val="24"/>
                <w:lang w:val="uk-UA"/>
              </w:rPr>
              <w:lastRenderedPageBreak/>
              <w:t>Мізоцька</w:t>
            </w:r>
            <w:r w:rsidR="00485B91" w:rsidRPr="00614B4E">
              <w:rPr>
                <w:rFonts w:ascii="Times New Roman" w:hAnsi="Times New Roman" w:cs="Times New Roman"/>
                <w:sz w:val="24"/>
                <w:szCs w:val="24"/>
              </w:rPr>
              <w:t xml:space="preserve"> селищна територіальна громада</w:t>
            </w:r>
          </w:p>
        </w:tc>
        <w:tc>
          <w:tcPr>
            <w:tcW w:w="569" w:type="pct"/>
            <w:tcBorders>
              <w:top w:val="single" w:sz="4" w:space="0" w:color="auto"/>
            </w:tcBorders>
            <w:shd w:val="clear" w:color="auto" w:fill="auto"/>
          </w:tcPr>
          <w:p w:rsidR="00485B91" w:rsidRPr="00614B4E" w:rsidRDefault="00085FAA"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356,6</w:t>
            </w:r>
          </w:p>
        </w:tc>
        <w:tc>
          <w:tcPr>
            <w:tcW w:w="1154" w:type="pct"/>
            <w:tcBorders>
              <w:top w:val="single" w:sz="4" w:space="0" w:color="auto"/>
            </w:tcBorders>
            <w:shd w:val="clear" w:color="auto" w:fill="auto"/>
          </w:tcPr>
          <w:p w:rsidR="00485B91" w:rsidRPr="00614B4E" w:rsidRDefault="00085FAA"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4,9/1,8</w:t>
            </w:r>
          </w:p>
        </w:tc>
        <w:tc>
          <w:tcPr>
            <w:tcW w:w="586" w:type="pct"/>
            <w:tcBorders>
              <w:top w:val="single" w:sz="4" w:space="0" w:color="auto"/>
            </w:tcBorders>
            <w:shd w:val="clear" w:color="auto" w:fill="auto"/>
          </w:tcPr>
          <w:p w:rsidR="00485B91" w:rsidRPr="00614B4E" w:rsidRDefault="00085FAA" w:rsidP="0008658C">
            <w:pPr>
              <w:rPr>
                <w:rFonts w:ascii="Times New Roman" w:hAnsi="Times New Roman" w:cs="Times New Roman"/>
                <w:sz w:val="24"/>
                <w:szCs w:val="24"/>
                <w:lang w:val="uk-UA"/>
              </w:rPr>
            </w:pPr>
            <w:r w:rsidRPr="00614B4E">
              <w:rPr>
                <w:rFonts w:ascii="Times New Roman" w:hAnsi="Times New Roman" w:cs="Times New Roman"/>
                <w:sz w:val="24"/>
                <w:szCs w:val="24"/>
                <w:lang w:val="uk-UA"/>
              </w:rPr>
              <w:t>14</w:t>
            </w:r>
            <w:r w:rsidR="0008658C" w:rsidRPr="00614B4E">
              <w:rPr>
                <w:rFonts w:ascii="Times New Roman" w:hAnsi="Times New Roman" w:cs="Times New Roman"/>
                <w:sz w:val="24"/>
                <w:szCs w:val="24"/>
                <w:lang w:val="uk-UA"/>
              </w:rPr>
              <w:t>127</w:t>
            </w:r>
          </w:p>
        </w:tc>
        <w:tc>
          <w:tcPr>
            <w:tcW w:w="1370" w:type="pct"/>
            <w:tcBorders>
              <w:top w:val="single" w:sz="4" w:space="0" w:color="auto"/>
            </w:tcBorders>
            <w:shd w:val="clear" w:color="auto" w:fill="auto"/>
          </w:tcPr>
          <w:p w:rsidR="00485B91" w:rsidRPr="00614B4E" w:rsidRDefault="00085FAA"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2</w:t>
            </w:r>
            <w:r w:rsidR="0008658C" w:rsidRPr="00614B4E">
              <w:rPr>
                <w:rFonts w:ascii="Times New Roman" w:hAnsi="Times New Roman" w:cs="Times New Roman"/>
                <w:sz w:val="24"/>
                <w:szCs w:val="24"/>
                <w:lang w:val="uk-UA"/>
              </w:rPr>
              <w:t>,2</w:t>
            </w:r>
            <w:r w:rsidRPr="00614B4E">
              <w:rPr>
                <w:rFonts w:ascii="Times New Roman" w:hAnsi="Times New Roman" w:cs="Times New Roman"/>
                <w:sz w:val="24"/>
                <w:szCs w:val="24"/>
                <w:lang w:val="uk-UA"/>
              </w:rPr>
              <w:t>/1,2</w:t>
            </w:r>
          </w:p>
        </w:tc>
        <w:tc>
          <w:tcPr>
            <w:tcW w:w="577" w:type="pct"/>
            <w:tcBorders>
              <w:top w:val="single" w:sz="4" w:space="0" w:color="auto"/>
            </w:tcBorders>
            <w:shd w:val="clear" w:color="auto" w:fill="auto"/>
          </w:tcPr>
          <w:p w:rsidR="00485B91" w:rsidRPr="00614B4E" w:rsidRDefault="00E758FE"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39</w:t>
            </w:r>
          </w:p>
        </w:tc>
      </w:tr>
      <w:tr w:rsidR="00485B91" w:rsidRPr="00951FC9" w:rsidTr="001214B9">
        <w:tc>
          <w:tcPr>
            <w:tcW w:w="745" w:type="pct"/>
            <w:shd w:val="clear" w:color="auto" w:fill="auto"/>
            <w:vAlign w:val="center"/>
          </w:tcPr>
          <w:p w:rsidR="00485B91" w:rsidRPr="00614B4E" w:rsidRDefault="00F935BE" w:rsidP="00485B91">
            <w:pPr>
              <w:rPr>
                <w:rFonts w:ascii="Times New Roman" w:hAnsi="Times New Roman" w:cs="Times New Roman"/>
                <w:sz w:val="24"/>
                <w:szCs w:val="24"/>
              </w:rPr>
            </w:pPr>
            <w:r w:rsidRPr="00614B4E">
              <w:rPr>
                <w:rFonts w:ascii="Times New Roman" w:hAnsi="Times New Roman" w:cs="Times New Roman"/>
                <w:sz w:val="24"/>
                <w:szCs w:val="24"/>
                <w:lang w:val="uk-UA"/>
              </w:rPr>
              <w:t xml:space="preserve">Рівненський </w:t>
            </w:r>
            <w:r w:rsidR="00485B91" w:rsidRPr="00614B4E">
              <w:rPr>
                <w:rFonts w:ascii="Times New Roman" w:hAnsi="Times New Roman" w:cs="Times New Roman"/>
                <w:sz w:val="24"/>
                <w:szCs w:val="24"/>
              </w:rPr>
              <w:t>район</w:t>
            </w:r>
          </w:p>
        </w:tc>
        <w:tc>
          <w:tcPr>
            <w:tcW w:w="569" w:type="pct"/>
            <w:shd w:val="clear" w:color="auto" w:fill="auto"/>
          </w:tcPr>
          <w:p w:rsidR="00485B91" w:rsidRPr="00614B4E" w:rsidRDefault="00085FAA"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7216,6</w:t>
            </w:r>
          </w:p>
        </w:tc>
        <w:tc>
          <w:tcPr>
            <w:tcW w:w="1154" w:type="pct"/>
            <w:shd w:val="clear" w:color="auto" w:fill="auto"/>
          </w:tcPr>
          <w:p w:rsidR="00485B91" w:rsidRPr="00614B4E" w:rsidRDefault="00485B91" w:rsidP="00085FAA">
            <w:pPr>
              <w:rPr>
                <w:rFonts w:ascii="Times New Roman" w:hAnsi="Times New Roman" w:cs="Times New Roman"/>
                <w:sz w:val="24"/>
                <w:szCs w:val="24"/>
              </w:rPr>
            </w:pPr>
            <w:r w:rsidRPr="00614B4E">
              <w:rPr>
                <w:rFonts w:ascii="Times New Roman" w:hAnsi="Times New Roman" w:cs="Times New Roman"/>
                <w:sz w:val="24"/>
                <w:szCs w:val="24"/>
              </w:rPr>
              <w:t>3</w:t>
            </w:r>
            <w:r w:rsidR="00085FAA" w:rsidRPr="00614B4E">
              <w:rPr>
                <w:rFonts w:ascii="Times New Roman" w:hAnsi="Times New Roman" w:cs="Times New Roman"/>
                <w:sz w:val="24"/>
                <w:szCs w:val="24"/>
                <w:lang w:val="uk-UA"/>
              </w:rPr>
              <w:t>6</w:t>
            </w:r>
            <w:r w:rsidRPr="00614B4E">
              <w:rPr>
                <w:rFonts w:ascii="Times New Roman" w:hAnsi="Times New Roman" w:cs="Times New Roman"/>
                <w:sz w:val="24"/>
                <w:szCs w:val="24"/>
              </w:rPr>
              <w:t>/100,0</w:t>
            </w:r>
          </w:p>
        </w:tc>
        <w:tc>
          <w:tcPr>
            <w:tcW w:w="586" w:type="pct"/>
            <w:shd w:val="clear" w:color="auto" w:fill="auto"/>
          </w:tcPr>
          <w:p w:rsidR="00485B91" w:rsidRPr="00614B4E" w:rsidRDefault="00085FAA"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632400</w:t>
            </w:r>
          </w:p>
        </w:tc>
        <w:tc>
          <w:tcPr>
            <w:tcW w:w="1370" w:type="pct"/>
            <w:shd w:val="clear" w:color="auto" w:fill="auto"/>
          </w:tcPr>
          <w:p w:rsidR="00485B91" w:rsidRPr="00614B4E" w:rsidRDefault="00485B91" w:rsidP="00085FAA">
            <w:pPr>
              <w:rPr>
                <w:rFonts w:ascii="Times New Roman" w:hAnsi="Times New Roman" w:cs="Times New Roman"/>
                <w:sz w:val="24"/>
                <w:szCs w:val="24"/>
                <w:lang w:val="uk-UA"/>
              </w:rPr>
            </w:pPr>
            <w:r w:rsidRPr="00614B4E">
              <w:rPr>
                <w:rFonts w:ascii="Times New Roman" w:hAnsi="Times New Roman" w:cs="Times New Roman"/>
                <w:sz w:val="24"/>
                <w:szCs w:val="24"/>
              </w:rPr>
              <w:t>100/</w:t>
            </w:r>
            <w:r w:rsidR="00085FAA" w:rsidRPr="00614B4E">
              <w:rPr>
                <w:rFonts w:ascii="Times New Roman" w:hAnsi="Times New Roman" w:cs="Times New Roman"/>
                <w:sz w:val="24"/>
                <w:szCs w:val="24"/>
                <w:lang w:val="uk-UA"/>
              </w:rPr>
              <w:t>52,6</w:t>
            </w:r>
          </w:p>
        </w:tc>
        <w:tc>
          <w:tcPr>
            <w:tcW w:w="577" w:type="pct"/>
            <w:shd w:val="clear" w:color="auto" w:fill="auto"/>
          </w:tcPr>
          <w:p w:rsidR="00485B91" w:rsidRPr="00614B4E" w:rsidRDefault="00E758FE"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87</w:t>
            </w:r>
          </w:p>
        </w:tc>
      </w:tr>
      <w:tr w:rsidR="00485B91" w:rsidRPr="00951FC9" w:rsidTr="001214B9">
        <w:tc>
          <w:tcPr>
            <w:tcW w:w="745" w:type="pct"/>
            <w:shd w:val="clear" w:color="auto" w:fill="auto"/>
            <w:vAlign w:val="center"/>
          </w:tcPr>
          <w:p w:rsidR="00485B91" w:rsidRPr="00614B4E" w:rsidRDefault="00F935BE" w:rsidP="00485B91">
            <w:pPr>
              <w:rPr>
                <w:rFonts w:ascii="Times New Roman" w:hAnsi="Times New Roman" w:cs="Times New Roman"/>
                <w:sz w:val="24"/>
                <w:szCs w:val="24"/>
              </w:rPr>
            </w:pPr>
            <w:r w:rsidRPr="00614B4E">
              <w:rPr>
                <w:rFonts w:ascii="Times New Roman" w:hAnsi="Times New Roman" w:cs="Times New Roman"/>
                <w:sz w:val="24"/>
                <w:szCs w:val="24"/>
                <w:lang w:val="uk-UA"/>
              </w:rPr>
              <w:t xml:space="preserve">Рівненська </w:t>
            </w:r>
            <w:r w:rsidR="00485B91" w:rsidRPr="00614B4E">
              <w:rPr>
                <w:rFonts w:ascii="Times New Roman" w:hAnsi="Times New Roman" w:cs="Times New Roman"/>
                <w:sz w:val="24"/>
                <w:szCs w:val="24"/>
              </w:rPr>
              <w:t xml:space="preserve"> область</w:t>
            </w:r>
          </w:p>
        </w:tc>
        <w:tc>
          <w:tcPr>
            <w:tcW w:w="569" w:type="pct"/>
            <w:shd w:val="clear" w:color="auto" w:fill="auto"/>
          </w:tcPr>
          <w:p w:rsidR="00485B91" w:rsidRPr="00614B4E" w:rsidRDefault="00085FAA"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20100,0</w:t>
            </w:r>
          </w:p>
        </w:tc>
        <w:tc>
          <w:tcPr>
            <w:tcW w:w="1154" w:type="pct"/>
            <w:shd w:val="clear" w:color="auto" w:fill="auto"/>
          </w:tcPr>
          <w:p w:rsidR="00485B91" w:rsidRPr="00614B4E" w:rsidRDefault="00485B91" w:rsidP="00485B91">
            <w:pPr>
              <w:rPr>
                <w:rFonts w:ascii="Times New Roman" w:hAnsi="Times New Roman" w:cs="Times New Roman"/>
                <w:sz w:val="24"/>
                <w:szCs w:val="24"/>
              </w:rPr>
            </w:pPr>
            <w:r w:rsidRPr="00614B4E">
              <w:rPr>
                <w:rFonts w:ascii="Times New Roman" w:hAnsi="Times New Roman" w:cs="Times New Roman"/>
                <w:sz w:val="24"/>
                <w:szCs w:val="24"/>
              </w:rPr>
              <w:t>100/-</w:t>
            </w:r>
          </w:p>
        </w:tc>
        <w:tc>
          <w:tcPr>
            <w:tcW w:w="586" w:type="pct"/>
            <w:shd w:val="clear" w:color="auto" w:fill="auto"/>
          </w:tcPr>
          <w:p w:rsidR="00485B91" w:rsidRPr="00614B4E" w:rsidRDefault="00485B91" w:rsidP="00085FAA">
            <w:pPr>
              <w:rPr>
                <w:rFonts w:ascii="Times New Roman" w:hAnsi="Times New Roman" w:cs="Times New Roman"/>
                <w:sz w:val="24"/>
                <w:szCs w:val="24"/>
                <w:lang w:val="uk-UA"/>
              </w:rPr>
            </w:pPr>
            <w:r w:rsidRPr="00614B4E">
              <w:rPr>
                <w:rFonts w:ascii="Times New Roman" w:hAnsi="Times New Roman" w:cs="Times New Roman"/>
                <w:sz w:val="24"/>
                <w:szCs w:val="24"/>
              </w:rPr>
              <w:t>1</w:t>
            </w:r>
            <w:r w:rsidR="00085FAA" w:rsidRPr="00614B4E">
              <w:rPr>
                <w:rFonts w:ascii="Times New Roman" w:hAnsi="Times New Roman" w:cs="Times New Roman"/>
                <w:sz w:val="24"/>
                <w:szCs w:val="24"/>
              </w:rPr>
              <w:t> </w:t>
            </w:r>
            <w:r w:rsidR="00085FAA" w:rsidRPr="00614B4E">
              <w:rPr>
                <w:rFonts w:ascii="Times New Roman" w:hAnsi="Times New Roman" w:cs="Times New Roman"/>
                <w:sz w:val="24"/>
                <w:szCs w:val="24"/>
                <w:lang w:val="uk-UA"/>
              </w:rPr>
              <w:t>201 463</w:t>
            </w:r>
          </w:p>
        </w:tc>
        <w:tc>
          <w:tcPr>
            <w:tcW w:w="1370" w:type="pct"/>
            <w:shd w:val="clear" w:color="auto" w:fill="auto"/>
          </w:tcPr>
          <w:p w:rsidR="00485B91" w:rsidRPr="00614B4E" w:rsidRDefault="00485B91" w:rsidP="00485B91">
            <w:pPr>
              <w:rPr>
                <w:rFonts w:ascii="Times New Roman" w:hAnsi="Times New Roman" w:cs="Times New Roman"/>
                <w:sz w:val="24"/>
                <w:szCs w:val="24"/>
              </w:rPr>
            </w:pPr>
            <w:r w:rsidRPr="00614B4E">
              <w:rPr>
                <w:rFonts w:ascii="Times New Roman" w:hAnsi="Times New Roman" w:cs="Times New Roman"/>
                <w:sz w:val="24"/>
                <w:szCs w:val="24"/>
              </w:rPr>
              <w:t>100/-</w:t>
            </w:r>
          </w:p>
        </w:tc>
        <w:tc>
          <w:tcPr>
            <w:tcW w:w="577" w:type="pct"/>
            <w:shd w:val="clear" w:color="auto" w:fill="auto"/>
          </w:tcPr>
          <w:p w:rsidR="00485B91" w:rsidRPr="00614B4E" w:rsidRDefault="00E758FE"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59</w:t>
            </w:r>
          </w:p>
        </w:tc>
      </w:tr>
    </w:tbl>
    <w:p w:rsidR="00485B91" w:rsidRDefault="00485B91" w:rsidP="00485B91">
      <w:pPr>
        <w:rPr>
          <w:rFonts w:ascii="Times New Roman" w:hAnsi="Times New Roman"/>
          <w:b/>
        </w:rPr>
      </w:pPr>
    </w:p>
    <w:p w:rsidR="00485B91" w:rsidRDefault="00485B91" w:rsidP="00485B91">
      <w:pPr>
        <w:rPr>
          <w:rFonts w:ascii="Times New Roman" w:hAnsi="Times New Roman"/>
          <w:b/>
        </w:rPr>
      </w:pPr>
    </w:p>
    <w:p w:rsidR="00753E51" w:rsidRDefault="00753E51" w:rsidP="00485B91">
      <w:pPr>
        <w:rPr>
          <w:rFonts w:ascii="Times New Roman" w:hAnsi="Times New Roman"/>
          <w:b/>
        </w:rPr>
      </w:pPr>
    </w:p>
    <w:p w:rsidR="00753E51" w:rsidRPr="00614B4E" w:rsidRDefault="00753E51" w:rsidP="00485B91">
      <w:pPr>
        <w:rPr>
          <w:rFonts w:ascii="Times New Roman" w:hAnsi="Times New Roman"/>
          <w:b/>
          <w:sz w:val="24"/>
          <w:szCs w:val="24"/>
        </w:rPr>
      </w:pPr>
    </w:p>
    <w:p w:rsidR="00485B91" w:rsidRPr="00614B4E" w:rsidRDefault="00485B91" w:rsidP="00485B91">
      <w:pPr>
        <w:rPr>
          <w:rFonts w:ascii="Times New Roman" w:hAnsi="Times New Roman"/>
          <w:color w:val="365F91" w:themeColor="accent1" w:themeShade="BF"/>
          <w:sz w:val="24"/>
          <w:szCs w:val="24"/>
        </w:rPr>
      </w:pPr>
      <w:r w:rsidRPr="00614B4E">
        <w:rPr>
          <w:rFonts w:ascii="Times New Roman" w:hAnsi="Times New Roman"/>
          <w:color w:val="365F91" w:themeColor="accent1" w:themeShade="BF"/>
          <w:sz w:val="24"/>
          <w:szCs w:val="24"/>
        </w:rPr>
        <w:t xml:space="preserve">Таблиця </w:t>
      </w:r>
      <w:r w:rsidR="008C680E" w:rsidRPr="00614B4E">
        <w:rPr>
          <w:rFonts w:ascii="Times New Roman" w:hAnsi="Times New Roman"/>
          <w:color w:val="365F91" w:themeColor="accent1" w:themeShade="BF"/>
          <w:sz w:val="24"/>
          <w:szCs w:val="24"/>
          <w:lang w:val="uk-UA"/>
        </w:rPr>
        <w:t>2</w:t>
      </w:r>
      <w:r w:rsidRPr="00614B4E">
        <w:rPr>
          <w:rFonts w:ascii="Times New Roman" w:hAnsi="Times New Roman"/>
          <w:color w:val="365F91" w:themeColor="accent1" w:themeShade="BF"/>
          <w:sz w:val="24"/>
          <w:szCs w:val="24"/>
        </w:rPr>
        <w:t xml:space="preserve">.  Депутати </w:t>
      </w:r>
      <w:r w:rsidR="0087349C" w:rsidRPr="00614B4E">
        <w:rPr>
          <w:rFonts w:ascii="Times New Roman" w:hAnsi="Times New Roman"/>
          <w:color w:val="365F91" w:themeColor="accent1" w:themeShade="BF"/>
          <w:sz w:val="24"/>
          <w:szCs w:val="24"/>
          <w:lang w:val="uk-UA"/>
        </w:rPr>
        <w:t>Мізоцької</w:t>
      </w:r>
      <w:r w:rsidRPr="00614B4E">
        <w:rPr>
          <w:rFonts w:ascii="Times New Roman" w:hAnsi="Times New Roman"/>
          <w:color w:val="365F91" w:themeColor="accent1" w:themeShade="BF"/>
          <w:sz w:val="24"/>
          <w:szCs w:val="24"/>
        </w:rPr>
        <w:t xml:space="preserve"> селищної ради </w:t>
      </w:r>
    </w:p>
    <w:tbl>
      <w:tblPr>
        <w:tblW w:w="9747"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
        <w:gridCol w:w="3990"/>
        <w:gridCol w:w="5223"/>
      </w:tblGrid>
      <w:tr w:rsidR="00485B91" w:rsidRPr="00614B4E" w:rsidTr="00D1099C">
        <w:tc>
          <w:tcPr>
            <w:tcW w:w="534" w:type="dxa"/>
            <w:shd w:val="clear" w:color="auto" w:fill="8DB3E2" w:themeFill="text2" w:themeFillTint="66"/>
          </w:tcPr>
          <w:p w:rsidR="00485B91" w:rsidRPr="00614B4E" w:rsidRDefault="00485B91" w:rsidP="00485B91">
            <w:pPr>
              <w:rPr>
                <w:rFonts w:ascii="Times New Roman" w:hAnsi="Times New Roman" w:cs="Times New Roman"/>
                <w:b/>
                <w:sz w:val="24"/>
                <w:szCs w:val="24"/>
              </w:rPr>
            </w:pPr>
            <w:r w:rsidRPr="00614B4E">
              <w:rPr>
                <w:rFonts w:ascii="Times New Roman" w:hAnsi="Times New Roman" w:cs="Times New Roman"/>
                <w:b/>
                <w:sz w:val="24"/>
                <w:szCs w:val="24"/>
              </w:rPr>
              <w:t>№ п/п</w:t>
            </w:r>
          </w:p>
          <w:p w:rsidR="00485B91" w:rsidRPr="00614B4E" w:rsidRDefault="00485B91" w:rsidP="00485B91">
            <w:pPr>
              <w:rPr>
                <w:rFonts w:ascii="Times New Roman" w:hAnsi="Times New Roman" w:cs="Times New Roman"/>
                <w:b/>
                <w:sz w:val="24"/>
                <w:szCs w:val="24"/>
              </w:rPr>
            </w:pPr>
          </w:p>
        </w:tc>
        <w:tc>
          <w:tcPr>
            <w:tcW w:w="3990" w:type="dxa"/>
            <w:shd w:val="clear" w:color="auto" w:fill="8DB3E2" w:themeFill="text2" w:themeFillTint="66"/>
          </w:tcPr>
          <w:p w:rsidR="00485B91" w:rsidRPr="00614B4E" w:rsidRDefault="00485B91" w:rsidP="00485B91">
            <w:pPr>
              <w:rPr>
                <w:rFonts w:ascii="Times New Roman" w:hAnsi="Times New Roman" w:cs="Times New Roman"/>
                <w:b/>
                <w:sz w:val="24"/>
                <w:szCs w:val="24"/>
              </w:rPr>
            </w:pPr>
            <w:r w:rsidRPr="00614B4E">
              <w:rPr>
                <w:rFonts w:ascii="Times New Roman" w:hAnsi="Times New Roman" w:cs="Times New Roman"/>
                <w:b/>
                <w:sz w:val="24"/>
                <w:szCs w:val="24"/>
              </w:rPr>
              <w:t>Прізвище, ім’я по батькові</w:t>
            </w:r>
          </w:p>
        </w:tc>
        <w:tc>
          <w:tcPr>
            <w:tcW w:w="5223" w:type="dxa"/>
            <w:shd w:val="clear" w:color="auto" w:fill="8DB3E2" w:themeFill="text2" w:themeFillTint="66"/>
          </w:tcPr>
          <w:p w:rsidR="00485B91" w:rsidRPr="00614B4E" w:rsidRDefault="00485B91" w:rsidP="00485B91">
            <w:pPr>
              <w:rPr>
                <w:rFonts w:ascii="Times New Roman" w:hAnsi="Times New Roman" w:cs="Times New Roman"/>
                <w:b/>
                <w:sz w:val="24"/>
                <w:szCs w:val="24"/>
              </w:rPr>
            </w:pPr>
            <w:r w:rsidRPr="00614B4E">
              <w:rPr>
                <w:rFonts w:ascii="Times New Roman" w:hAnsi="Times New Roman" w:cs="Times New Roman"/>
                <w:b/>
                <w:sz w:val="24"/>
                <w:szCs w:val="24"/>
              </w:rPr>
              <w:t>Партійна належність</w:t>
            </w:r>
          </w:p>
        </w:tc>
      </w:tr>
      <w:tr w:rsidR="00485B91" w:rsidRPr="00614B4E" w:rsidTr="00615AD9">
        <w:tc>
          <w:tcPr>
            <w:tcW w:w="534" w:type="dxa"/>
            <w:shd w:val="clear" w:color="auto" w:fill="auto"/>
          </w:tcPr>
          <w:p w:rsidR="00485B91" w:rsidRPr="00614B4E" w:rsidRDefault="00485B91" w:rsidP="00485B91">
            <w:pPr>
              <w:rPr>
                <w:rFonts w:ascii="Times New Roman" w:hAnsi="Times New Roman" w:cs="Times New Roman"/>
                <w:sz w:val="24"/>
                <w:szCs w:val="24"/>
              </w:rPr>
            </w:pPr>
            <w:r w:rsidRPr="00614B4E">
              <w:rPr>
                <w:rFonts w:ascii="Times New Roman" w:hAnsi="Times New Roman" w:cs="Times New Roman"/>
                <w:sz w:val="24"/>
                <w:szCs w:val="24"/>
              </w:rPr>
              <w:t>1</w:t>
            </w:r>
          </w:p>
        </w:tc>
        <w:tc>
          <w:tcPr>
            <w:tcW w:w="3990" w:type="dxa"/>
            <w:shd w:val="clear" w:color="auto" w:fill="auto"/>
          </w:tcPr>
          <w:p w:rsidR="00485B91" w:rsidRPr="00614B4E" w:rsidRDefault="00615AD9"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Антонюк Руслан Володимирович</w:t>
            </w:r>
          </w:p>
        </w:tc>
        <w:tc>
          <w:tcPr>
            <w:tcW w:w="5223" w:type="dxa"/>
            <w:shd w:val="clear" w:color="auto" w:fill="auto"/>
          </w:tcPr>
          <w:p w:rsidR="00485B91" w:rsidRPr="00614B4E" w:rsidRDefault="0028462C"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ПП «Слуга народу»</w:t>
            </w:r>
          </w:p>
        </w:tc>
      </w:tr>
      <w:tr w:rsidR="00485B91" w:rsidRPr="00614B4E" w:rsidTr="00615AD9">
        <w:tc>
          <w:tcPr>
            <w:tcW w:w="534" w:type="dxa"/>
          </w:tcPr>
          <w:p w:rsidR="00485B91" w:rsidRPr="00614B4E" w:rsidRDefault="00485B91" w:rsidP="00485B91">
            <w:pPr>
              <w:rPr>
                <w:rFonts w:ascii="Times New Roman" w:hAnsi="Times New Roman" w:cs="Times New Roman"/>
                <w:sz w:val="24"/>
                <w:szCs w:val="24"/>
              </w:rPr>
            </w:pPr>
            <w:r w:rsidRPr="00614B4E">
              <w:rPr>
                <w:rFonts w:ascii="Times New Roman" w:hAnsi="Times New Roman" w:cs="Times New Roman"/>
                <w:sz w:val="24"/>
                <w:szCs w:val="24"/>
              </w:rPr>
              <w:t>2</w:t>
            </w:r>
          </w:p>
        </w:tc>
        <w:tc>
          <w:tcPr>
            <w:tcW w:w="3990" w:type="dxa"/>
          </w:tcPr>
          <w:p w:rsidR="00485B91" w:rsidRPr="00614B4E" w:rsidRDefault="00615AD9"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Артюхов Юрій Володимирович</w:t>
            </w:r>
          </w:p>
        </w:tc>
        <w:tc>
          <w:tcPr>
            <w:tcW w:w="5223" w:type="dxa"/>
          </w:tcPr>
          <w:p w:rsidR="00485B91" w:rsidRPr="00614B4E" w:rsidRDefault="0028462C" w:rsidP="00485B91">
            <w:pPr>
              <w:rPr>
                <w:rFonts w:ascii="Times New Roman" w:hAnsi="Times New Roman" w:cs="Times New Roman"/>
                <w:sz w:val="24"/>
                <w:szCs w:val="24"/>
                <w:lang w:val="uk-UA"/>
              </w:rPr>
            </w:pPr>
            <w:r w:rsidRPr="00614B4E">
              <w:rPr>
                <w:rFonts w:ascii="Times New Roman" w:hAnsi="Times New Roman" w:cs="Times New Roman"/>
                <w:sz w:val="24"/>
                <w:szCs w:val="24"/>
                <w:lang w:val="uk-UA"/>
              </w:rPr>
              <w:t>ПП «Європейська солідарність»</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3</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Бандюк Володимир Ігорович</w:t>
            </w:r>
          </w:p>
        </w:tc>
        <w:tc>
          <w:tcPr>
            <w:tcW w:w="5223"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ПП «Європейська солідарність»</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4</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Білінський Петро Михайлович</w:t>
            </w:r>
          </w:p>
        </w:tc>
        <w:tc>
          <w:tcPr>
            <w:tcW w:w="5223" w:type="dxa"/>
          </w:tcPr>
          <w:p w:rsidR="0028462C" w:rsidRPr="00614B4E" w:rsidRDefault="00753E51" w:rsidP="0028462C">
            <w:pPr>
              <w:rPr>
                <w:rFonts w:ascii="Times New Roman" w:hAnsi="Times New Roman" w:cs="Times New Roman"/>
                <w:bCs/>
                <w:color w:val="000000"/>
                <w:sz w:val="24"/>
                <w:szCs w:val="24"/>
                <w:bdr w:val="none" w:sz="0" w:space="0" w:color="auto" w:frame="1"/>
                <w:shd w:val="clear" w:color="auto" w:fill="FBFBFB"/>
                <w:lang w:val="uk-UA"/>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5</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Гаврилюк Світлана Петрівна</w:t>
            </w:r>
          </w:p>
        </w:tc>
        <w:tc>
          <w:tcPr>
            <w:tcW w:w="5223" w:type="dxa"/>
          </w:tcPr>
          <w:p w:rsidR="0028462C" w:rsidRPr="00614B4E" w:rsidRDefault="0028462C" w:rsidP="0028462C">
            <w:pPr>
              <w:rPr>
                <w:rFonts w:ascii="Times New Roman" w:hAnsi="Times New Roman" w:cs="Times New Roman"/>
                <w:bCs/>
                <w:color w:val="000000"/>
                <w:sz w:val="24"/>
                <w:szCs w:val="24"/>
                <w:bdr w:val="none" w:sz="0" w:space="0" w:color="auto" w:frame="1"/>
                <w:shd w:val="clear" w:color="auto" w:fill="FBFBFB"/>
                <w:lang w:val="uk-UA"/>
              </w:rPr>
            </w:pPr>
            <w:r w:rsidRPr="00614B4E">
              <w:rPr>
                <w:rFonts w:ascii="Times New Roman" w:hAnsi="Times New Roman" w:cs="Times New Roman"/>
                <w:bCs/>
                <w:color w:val="000000"/>
                <w:sz w:val="24"/>
                <w:szCs w:val="24"/>
                <w:bdr w:val="none" w:sz="0" w:space="0" w:color="auto" w:frame="1"/>
                <w:shd w:val="clear" w:color="auto" w:fill="FBFBFB"/>
                <w:lang w:val="uk-UA"/>
              </w:rPr>
              <w:t>ПП ВОУ «Батьківщина»</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6</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Грицан Василь Володимирович</w:t>
            </w:r>
          </w:p>
        </w:tc>
        <w:tc>
          <w:tcPr>
            <w:tcW w:w="5223"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ПП «Європейська солідарність»</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7</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Єнич Наталія Андріївна</w:t>
            </w:r>
          </w:p>
        </w:tc>
        <w:tc>
          <w:tcPr>
            <w:tcW w:w="5223"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8</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Завадовська Галина Ростиславівна</w:t>
            </w:r>
          </w:p>
        </w:tc>
        <w:tc>
          <w:tcPr>
            <w:tcW w:w="5223"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9</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Климчик Людмила Іванівна</w:t>
            </w:r>
          </w:p>
        </w:tc>
        <w:tc>
          <w:tcPr>
            <w:tcW w:w="5223"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10</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Кондратюк Галина Дмитрівна</w:t>
            </w:r>
          </w:p>
        </w:tc>
        <w:tc>
          <w:tcPr>
            <w:tcW w:w="5223"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ПП «Європейська солідарність»</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11</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Кухарець Софія Павлівна</w:t>
            </w:r>
          </w:p>
        </w:tc>
        <w:tc>
          <w:tcPr>
            <w:tcW w:w="5223"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ПП «Європейська солідарність»</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12</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Лахман Наталія Миколаївна</w:t>
            </w:r>
          </w:p>
        </w:tc>
        <w:tc>
          <w:tcPr>
            <w:tcW w:w="5223"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ПП «Європейська солідарність»</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13</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Лук</w:t>
            </w:r>
            <w:r w:rsidRPr="00614B4E">
              <w:rPr>
                <w:rFonts w:ascii="Times New Roman" w:hAnsi="Times New Roman" w:cs="Times New Roman"/>
                <w:sz w:val="24"/>
                <w:szCs w:val="24"/>
                <w:lang w:val="en-US"/>
              </w:rPr>
              <w:t>’</w:t>
            </w:r>
            <w:r w:rsidRPr="00614B4E">
              <w:rPr>
                <w:rFonts w:ascii="Times New Roman" w:hAnsi="Times New Roman" w:cs="Times New Roman"/>
                <w:sz w:val="24"/>
                <w:szCs w:val="24"/>
                <w:lang w:val="uk-UA"/>
              </w:rPr>
              <w:t>янчук Валерій Анатолійович</w:t>
            </w:r>
          </w:p>
        </w:tc>
        <w:tc>
          <w:tcPr>
            <w:tcW w:w="5223" w:type="dxa"/>
          </w:tcPr>
          <w:p w:rsidR="0028462C" w:rsidRPr="00614B4E" w:rsidRDefault="00753E51" w:rsidP="0028462C">
            <w:pPr>
              <w:rPr>
                <w:rFonts w:ascii="Times New Roman" w:hAnsi="Times New Roman" w:cs="Times New Roman"/>
                <w:bCs/>
                <w:color w:val="000000"/>
                <w:sz w:val="24"/>
                <w:szCs w:val="24"/>
                <w:bdr w:val="none" w:sz="0" w:space="0" w:color="auto" w:frame="1"/>
                <w:shd w:val="clear" w:color="auto" w:fill="FBFBFB"/>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14</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Мороз Василь Адамович</w:t>
            </w:r>
          </w:p>
        </w:tc>
        <w:tc>
          <w:tcPr>
            <w:tcW w:w="5223" w:type="dxa"/>
          </w:tcPr>
          <w:p w:rsidR="0028462C" w:rsidRPr="00614B4E" w:rsidRDefault="00753E51" w:rsidP="0028462C">
            <w:pPr>
              <w:rPr>
                <w:rStyle w:val="apple-converted-space"/>
                <w:rFonts w:ascii="Times New Roman" w:hAnsi="Times New Roman" w:cs="Times New Roman"/>
                <w:bCs/>
                <w:color w:val="000000"/>
                <w:sz w:val="24"/>
                <w:szCs w:val="24"/>
                <w:bdr w:val="none" w:sz="0" w:space="0" w:color="auto" w:frame="1"/>
                <w:shd w:val="clear" w:color="auto" w:fill="FBFBFB"/>
                <w:lang w:val="uk-UA"/>
              </w:rPr>
            </w:pPr>
            <w:r w:rsidRPr="00614B4E">
              <w:rPr>
                <w:rStyle w:val="apple-converted-space"/>
                <w:rFonts w:ascii="Times New Roman" w:hAnsi="Times New Roman" w:cs="Times New Roman"/>
                <w:bCs/>
                <w:color w:val="000000"/>
                <w:sz w:val="24"/>
                <w:szCs w:val="24"/>
                <w:bdr w:val="none" w:sz="0" w:space="0" w:color="auto" w:frame="1"/>
                <w:shd w:val="clear" w:color="auto" w:fill="FBFBFB"/>
                <w:lang w:val="uk-UA"/>
              </w:rPr>
              <w:t>Самовисування</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15</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Нечипорук Володимир Васильович</w:t>
            </w:r>
          </w:p>
        </w:tc>
        <w:tc>
          <w:tcPr>
            <w:tcW w:w="5223"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ПП «Європейська солідарність»</w:t>
            </w:r>
          </w:p>
        </w:tc>
      </w:tr>
      <w:tr w:rsidR="0028462C" w:rsidRPr="00614B4E" w:rsidTr="00615AD9">
        <w:tc>
          <w:tcPr>
            <w:tcW w:w="534" w:type="dxa"/>
          </w:tcPr>
          <w:p w:rsidR="0028462C" w:rsidRPr="00614B4E" w:rsidRDefault="0028462C" w:rsidP="0028462C">
            <w:pPr>
              <w:rPr>
                <w:rFonts w:ascii="Times New Roman" w:hAnsi="Times New Roman" w:cs="Times New Roman"/>
                <w:sz w:val="24"/>
                <w:szCs w:val="24"/>
              </w:rPr>
            </w:pPr>
            <w:r w:rsidRPr="00614B4E">
              <w:rPr>
                <w:rFonts w:ascii="Times New Roman" w:hAnsi="Times New Roman" w:cs="Times New Roman"/>
                <w:sz w:val="24"/>
                <w:szCs w:val="24"/>
              </w:rPr>
              <w:t>16</w:t>
            </w:r>
          </w:p>
        </w:tc>
        <w:tc>
          <w:tcPr>
            <w:tcW w:w="3990" w:type="dxa"/>
          </w:tcPr>
          <w:p w:rsidR="0028462C" w:rsidRPr="00614B4E" w:rsidRDefault="0028462C" w:rsidP="0028462C">
            <w:pPr>
              <w:rPr>
                <w:rFonts w:ascii="Times New Roman" w:hAnsi="Times New Roman" w:cs="Times New Roman"/>
                <w:sz w:val="24"/>
                <w:szCs w:val="24"/>
                <w:lang w:val="uk-UA"/>
              </w:rPr>
            </w:pPr>
            <w:r w:rsidRPr="00614B4E">
              <w:rPr>
                <w:rFonts w:ascii="Times New Roman" w:hAnsi="Times New Roman" w:cs="Times New Roman"/>
                <w:sz w:val="24"/>
                <w:szCs w:val="24"/>
                <w:lang w:val="uk-UA"/>
              </w:rPr>
              <w:t>Прокопчук Вікторія Юріївна</w:t>
            </w:r>
          </w:p>
        </w:tc>
        <w:tc>
          <w:tcPr>
            <w:tcW w:w="5223" w:type="dxa"/>
          </w:tcPr>
          <w:p w:rsidR="0028462C" w:rsidRPr="00614B4E" w:rsidRDefault="0028462C" w:rsidP="0028462C">
            <w:pPr>
              <w:rPr>
                <w:rFonts w:ascii="Times New Roman" w:hAnsi="Times New Roman" w:cs="Times New Roman"/>
                <w:bCs/>
                <w:color w:val="000000"/>
                <w:sz w:val="24"/>
                <w:szCs w:val="24"/>
                <w:bdr w:val="none" w:sz="0" w:space="0" w:color="auto" w:frame="1"/>
                <w:shd w:val="clear" w:color="auto" w:fill="FBFBFB"/>
              </w:rPr>
            </w:pPr>
            <w:r w:rsidRPr="00614B4E">
              <w:rPr>
                <w:rFonts w:ascii="Times New Roman" w:hAnsi="Times New Roman" w:cs="Times New Roman"/>
                <w:sz w:val="24"/>
                <w:szCs w:val="24"/>
                <w:lang w:val="uk-UA"/>
              </w:rPr>
              <w:t>ПП «Слуга народу»</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17</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Савчук Наталія Романівна</w:t>
            </w:r>
          </w:p>
        </w:tc>
        <w:tc>
          <w:tcPr>
            <w:tcW w:w="5223"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18</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Теслюк Володимир Степанович</w:t>
            </w:r>
          </w:p>
        </w:tc>
        <w:tc>
          <w:tcPr>
            <w:tcW w:w="5223"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19</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Тимощук Володимир Іванович</w:t>
            </w:r>
          </w:p>
        </w:tc>
        <w:tc>
          <w:tcPr>
            <w:tcW w:w="5223" w:type="dxa"/>
          </w:tcPr>
          <w:p w:rsidR="00753E51" w:rsidRPr="00614B4E" w:rsidRDefault="00753E51" w:rsidP="00753E51">
            <w:pPr>
              <w:rPr>
                <w:rFonts w:ascii="Times New Roman" w:hAnsi="Times New Roman" w:cs="Times New Roman"/>
                <w:bCs/>
                <w:color w:val="000000"/>
                <w:sz w:val="24"/>
                <w:szCs w:val="24"/>
                <w:bdr w:val="none" w:sz="0" w:space="0" w:color="auto" w:frame="1"/>
                <w:shd w:val="clear" w:color="auto" w:fill="FBFBFB"/>
                <w:lang w:val="uk-UA"/>
              </w:rPr>
            </w:pPr>
            <w:r w:rsidRPr="00614B4E">
              <w:rPr>
                <w:rFonts w:ascii="Times New Roman" w:hAnsi="Times New Roman" w:cs="Times New Roman"/>
                <w:bCs/>
                <w:color w:val="000000"/>
                <w:sz w:val="24"/>
                <w:szCs w:val="24"/>
                <w:bdr w:val="none" w:sz="0" w:space="0" w:color="auto" w:frame="1"/>
                <w:shd w:val="clear" w:color="auto" w:fill="FBFBFB"/>
                <w:lang w:val="uk-UA"/>
              </w:rPr>
              <w:t>ПП ВОУ «Батьківщина»</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20</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Тишкова Любов Василівна</w:t>
            </w:r>
          </w:p>
        </w:tc>
        <w:tc>
          <w:tcPr>
            <w:tcW w:w="5223"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21</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Ужелін Микола Дмитрович</w:t>
            </w:r>
          </w:p>
        </w:tc>
        <w:tc>
          <w:tcPr>
            <w:tcW w:w="5223"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bCs/>
                <w:color w:val="000000"/>
                <w:sz w:val="24"/>
                <w:szCs w:val="24"/>
                <w:bdr w:val="none" w:sz="0" w:space="0" w:color="auto" w:frame="1"/>
                <w:shd w:val="clear" w:color="auto" w:fill="FBFBFB"/>
                <w:lang w:val="uk-UA"/>
              </w:rPr>
              <w:t>ПП «За майбутнє»</w:t>
            </w:r>
          </w:p>
        </w:tc>
      </w:tr>
      <w:tr w:rsidR="00753E51" w:rsidRPr="00614B4E" w:rsidTr="00615AD9">
        <w:tc>
          <w:tcPr>
            <w:tcW w:w="534" w:type="dxa"/>
          </w:tcPr>
          <w:p w:rsidR="00753E51" w:rsidRPr="00614B4E" w:rsidRDefault="00753E51" w:rsidP="00753E51">
            <w:pPr>
              <w:rPr>
                <w:rFonts w:ascii="Times New Roman" w:hAnsi="Times New Roman" w:cs="Times New Roman"/>
                <w:sz w:val="24"/>
                <w:szCs w:val="24"/>
              </w:rPr>
            </w:pPr>
            <w:r w:rsidRPr="00614B4E">
              <w:rPr>
                <w:rFonts w:ascii="Times New Roman" w:hAnsi="Times New Roman" w:cs="Times New Roman"/>
                <w:sz w:val="24"/>
                <w:szCs w:val="24"/>
              </w:rPr>
              <w:t>22</w:t>
            </w:r>
          </w:p>
        </w:tc>
        <w:tc>
          <w:tcPr>
            <w:tcW w:w="3990" w:type="dxa"/>
          </w:tcPr>
          <w:p w:rsidR="00753E51" w:rsidRPr="00614B4E" w:rsidRDefault="00753E51" w:rsidP="00753E51">
            <w:pPr>
              <w:rPr>
                <w:rFonts w:ascii="Times New Roman" w:hAnsi="Times New Roman" w:cs="Times New Roman"/>
                <w:sz w:val="24"/>
                <w:szCs w:val="24"/>
                <w:lang w:val="uk-UA"/>
              </w:rPr>
            </w:pPr>
            <w:r w:rsidRPr="00614B4E">
              <w:rPr>
                <w:rFonts w:ascii="Times New Roman" w:hAnsi="Times New Roman" w:cs="Times New Roman"/>
                <w:sz w:val="24"/>
                <w:szCs w:val="24"/>
                <w:lang w:val="uk-UA"/>
              </w:rPr>
              <w:t>Шепельчук Оксана Андріївна</w:t>
            </w:r>
          </w:p>
        </w:tc>
        <w:tc>
          <w:tcPr>
            <w:tcW w:w="5223" w:type="dxa"/>
          </w:tcPr>
          <w:p w:rsidR="00753E51" w:rsidRPr="00614B4E" w:rsidRDefault="00753E51" w:rsidP="00753E51">
            <w:pPr>
              <w:rPr>
                <w:rFonts w:ascii="Times New Roman" w:hAnsi="Times New Roman" w:cs="Times New Roman"/>
                <w:bCs/>
                <w:color w:val="000000"/>
                <w:sz w:val="24"/>
                <w:szCs w:val="24"/>
                <w:bdr w:val="none" w:sz="0" w:space="0" w:color="auto" w:frame="1"/>
                <w:shd w:val="clear" w:color="auto" w:fill="FBFBFB"/>
              </w:rPr>
            </w:pPr>
            <w:r w:rsidRPr="00614B4E">
              <w:rPr>
                <w:rFonts w:ascii="Times New Roman" w:hAnsi="Times New Roman" w:cs="Times New Roman"/>
                <w:bCs/>
                <w:color w:val="000000"/>
                <w:sz w:val="24"/>
                <w:szCs w:val="24"/>
                <w:bdr w:val="none" w:sz="0" w:space="0" w:color="auto" w:frame="1"/>
                <w:shd w:val="clear" w:color="auto" w:fill="FBFBFB"/>
                <w:lang w:val="uk-UA"/>
              </w:rPr>
              <w:t>ПП ВОУ «Свобода»</w:t>
            </w:r>
          </w:p>
        </w:tc>
      </w:tr>
    </w:tbl>
    <w:p w:rsidR="00485B91" w:rsidRDefault="00485B91" w:rsidP="00485B91">
      <w:pPr>
        <w:rPr>
          <w:rFonts w:ascii="Times New Roman" w:hAnsi="Times New Roman"/>
        </w:rPr>
      </w:pPr>
    </w:p>
    <w:p w:rsidR="00485B91" w:rsidRDefault="00485B91" w:rsidP="00485B91">
      <w:pPr>
        <w:rPr>
          <w:rFonts w:ascii="Times New Roman" w:hAnsi="Times New Roman"/>
        </w:rPr>
      </w:pPr>
    </w:p>
    <w:p w:rsidR="00485B91" w:rsidRDefault="00485B91" w:rsidP="00485B91">
      <w:pPr>
        <w:rPr>
          <w:rFonts w:ascii="Times New Roman" w:hAnsi="Times New Roman"/>
          <w:lang w:val="uk-UA"/>
        </w:rPr>
      </w:pPr>
    </w:p>
    <w:p w:rsidR="00614B4E" w:rsidRDefault="00614B4E" w:rsidP="00485B91">
      <w:pPr>
        <w:rPr>
          <w:rFonts w:ascii="Times New Roman" w:hAnsi="Times New Roman"/>
          <w:lang w:val="uk-UA"/>
        </w:rPr>
      </w:pPr>
    </w:p>
    <w:p w:rsidR="00614B4E" w:rsidRDefault="00614B4E" w:rsidP="00485B91">
      <w:pPr>
        <w:rPr>
          <w:rFonts w:ascii="Times New Roman" w:hAnsi="Times New Roman"/>
          <w:lang w:val="uk-UA"/>
        </w:rPr>
      </w:pPr>
    </w:p>
    <w:p w:rsidR="0008658C" w:rsidRDefault="0008658C" w:rsidP="00485B91">
      <w:pPr>
        <w:rPr>
          <w:rFonts w:ascii="Times New Roman" w:hAnsi="Times New Roman"/>
          <w:lang w:val="uk-UA"/>
        </w:rPr>
      </w:pPr>
    </w:p>
    <w:p w:rsidR="00FA18DE" w:rsidRDefault="00FA18DE" w:rsidP="00485B91">
      <w:pPr>
        <w:rPr>
          <w:rFonts w:ascii="Times New Roman" w:hAnsi="Times New Roman"/>
          <w:lang w:val="uk-UA"/>
        </w:rPr>
      </w:pPr>
    </w:p>
    <w:p w:rsidR="007D017B" w:rsidRDefault="007D017B" w:rsidP="00485B91">
      <w:pPr>
        <w:rPr>
          <w:rFonts w:ascii="Times New Roman" w:hAnsi="Times New Roman"/>
          <w:lang w:val="uk-UA"/>
        </w:rPr>
      </w:pPr>
    </w:p>
    <w:p w:rsidR="00485B91" w:rsidRPr="00614B4E" w:rsidRDefault="00485B91" w:rsidP="00485B91">
      <w:pPr>
        <w:rPr>
          <w:rFonts w:ascii="Times New Roman" w:hAnsi="Times New Roman"/>
          <w:color w:val="365F91" w:themeColor="accent1" w:themeShade="BF"/>
          <w:sz w:val="24"/>
          <w:szCs w:val="24"/>
          <w:lang w:val="uk-UA"/>
        </w:rPr>
      </w:pPr>
      <w:r w:rsidRPr="00614B4E">
        <w:rPr>
          <w:rFonts w:ascii="Times New Roman" w:hAnsi="Times New Roman"/>
          <w:color w:val="365F91" w:themeColor="accent1" w:themeShade="BF"/>
          <w:sz w:val="24"/>
          <w:szCs w:val="24"/>
          <w:lang w:val="uk-UA"/>
        </w:rPr>
        <w:t xml:space="preserve">Таблиця </w:t>
      </w:r>
      <w:r w:rsidR="008C680E" w:rsidRPr="00614B4E">
        <w:rPr>
          <w:rFonts w:ascii="Times New Roman" w:hAnsi="Times New Roman"/>
          <w:color w:val="365F91" w:themeColor="accent1" w:themeShade="BF"/>
          <w:sz w:val="24"/>
          <w:szCs w:val="24"/>
          <w:lang w:val="uk-UA"/>
        </w:rPr>
        <w:t>3</w:t>
      </w:r>
      <w:r w:rsidRPr="00614B4E">
        <w:rPr>
          <w:rFonts w:ascii="Times New Roman" w:hAnsi="Times New Roman"/>
          <w:color w:val="365F91" w:themeColor="accent1" w:themeShade="BF"/>
          <w:sz w:val="24"/>
          <w:szCs w:val="24"/>
          <w:lang w:val="uk-UA"/>
        </w:rPr>
        <w:t xml:space="preserve">.  </w:t>
      </w:r>
      <w:r w:rsidR="00970495" w:rsidRPr="00614B4E">
        <w:rPr>
          <w:rFonts w:ascii="Times New Roman" w:hAnsi="Times New Roman"/>
          <w:color w:val="365F91" w:themeColor="accent1" w:themeShade="BF"/>
          <w:sz w:val="24"/>
          <w:szCs w:val="24"/>
          <w:lang w:val="uk-UA"/>
        </w:rPr>
        <w:t>Постійні депутатські комісії Мізоцької селищної</w:t>
      </w:r>
      <w:r w:rsidRPr="00614B4E">
        <w:rPr>
          <w:rFonts w:ascii="Times New Roman" w:hAnsi="Times New Roman"/>
          <w:color w:val="365F91" w:themeColor="accent1" w:themeShade="BF"/>
          <w:sz w:val="24"/>
          <w:szCs w:val="24"/>
          <w:lang w:val="uk-UA"/>
        </w:rPr>
        <w:t xml:space="preserve"> ради</w:t>
      </w:r>
    </w:p>
    <w:tbl>
      <w:tblPr>
        <w:tblStyle w:val="a9"/>
        <w:tblW w:w="9606" w:type="dxa"/>
        <w:tblLayout w:type="fixed"/>
        <w:tblLook w:val="04A0" w:firstRow="1" w:lastRow="0" w:firstColumn="1" w:lastColumn="0" w:noHBand="0" w:noVBand="1"/>
      </w:tblPr>
      <w:tblGrid>
        <w:gridCol w:w="675"/>
        <w:gridCol w:w="4395"/>
        <w:gridCol w:w="4536"/>
      </w:tblGrid>
      <w:tr w:rsidR="00970495" w:rsidRPr="00614B4E" w:rsidTr="00D1099C">
        <w:tc>
          <w:tcPr>
            <w:tcW w:w="675" w:type="dxa"/>
            <w:shd w:val="clear" w:color="auto" w:fill="8DB3E2" w:themeFill="text2" w:themeFillTint="66"/>
          </w:tcPr>
          <w:p w:rsidR="00970495" w:rsidRPr="00614B4E" w:rsidRDefault="00970495" w:rsidP="00485B91">
            <w:pPr>
              <w:jc w:val="center"/>
              <w:rPr>
                <w:rFonts w:ascii="Times New Roman" w:hAnsi="Times New Roman"/>
                <w:b/>
                <w:sz w:val="24"/>
                <w:szCs w:val="24"/>
              </w:rPr>
            </w:pPr>
            <w:r w:rsidRPr="00614B4E">
              <w:rPr>
                <w:rFonts w:ascii="Times New Roman" w:hAnsi="Times New Roman"/>
                <w:b/>
                <w:sz w:val="24"/>
                <w:szCs w:val="24"/>
              </w:rPr>
              <w:t>№ п/п</w:t>
            </w:r>
          </w:p>
          <w:p w:rsidR="00970495" w:rsidRPr="00614B4E" w:rsidRDefault="00970495" w:rsidP="00485B91">
            <w:pPr>
              <w:jc w:val="center"/>
              <w:rPr>
                <w:rFonts w:ascii="Times New Roman" w:hAnsi="Times New Roman"/>
                <w:b/>
                <w:sz w:val="24"/>
                <w:szCs w:val="24"/>
              </w:rPr>
            </w:pPr>
          </w:p>
        </w:tc>
        <w:tc>
          <w:tcPr>
            <w:tcW w:w="8931" w:type="dxa"/>
            <w:gridSpan w:val="2"/>
            <w:shd w:val="clear" w:color="auto" w:fill="8DB3E2" w:themeFill="text2" w:themeFillTint="66"/>
          </w:tcPr>
          <w:p w:rsidR="00970495" w:rsidRPr="00614B4E" w:rsidRDefault="00970495" w:rsidP="00485B91">
            <w:pPr>
              <w:jc w:val="center"/>
              <w:rPr>
                <w:rFonts w:ascii="Times New Roman" w:hAnsi="Times New Roman"/>
                <w:b/>
                <w:sz w:val="24"/>
                <w:szCs w:val="24"/>
              </w:rPr>
            </w:pPr>
            <w:r w:rsidRPr="00614B4E">
              <w:rPr>
                <w:rFonts w:ascii="Times New Roman" w:hAnsi="Times New Roman"/>
                <w:b/>
                <w:sz w:val="24"/>
                <w:szCs w:val="24"/>
              </w:rPr>
              <w:t>Назва комісії/ склад</w:t>
            </w:r>
          </w:p>
        </w:tc>
      </w:tr>
      <w:tr w:rsidR="00970495" w:rsidRPr="00614B4E" w:rsidTr="00E52DAB">
        <w:tc>
          <w:tcPr>
            <w:tcW w:w="675" w:type="dxa"/>
            <w:shd w:val="clear" w:color="auto" w:fill="auto"/>
          </w:tcPr>
          <w:p w:rsidR="00970495" w:rsidRPr="00614B4E" w:rsidRDefault="00970495" w:rsidP="00970495">
            <w:pPr>
              <w:jc w:val="center"/>
              <w:rPr>
                <w:rFonts w:ascii="Times New Roman" w:hAnsi="Times New Roman"/>
                <w:b/>
                <w:sz w:val="24"/>
                <w:szCs w:val="24"/>
              </w:rPr>
            </w:pPr>
            <w:r w:rsidRPr="00614B4E">
              <w:rPr>
                <w:rFonts w:ascii="Times New Roman" w:hAnsi="Times New Roman"/>
                <w:b/>
                <w:sz w:val="24"/>
                <w:szCs w:val="24"/>
              </w:rPr>
              <w:t>1</w:t>
            </w:r>
          </w:p>
        </w:tc>
        <w:tc>
          <w:tcPr>
            <w:tcW w:w="8931" w:type="dxa"/>
            <w:gridSpan w:val="2"/>
            <w:shd w:val="clear" w:color="auto" w:fill="auto"/>
          </w:tcPr>
          <w:p w:rsidR="00970495" w:rsidRPr="00614B4E" w:rsidRDefault="00970495" w:rsidP="00970495">
            <w:pPr>
              <w:rPr>
                <w:rFonts w:ascii="Times New Roman" w:hAnsi="Times New Roman"/>
                <w:b/>
                <w:sz w:val="24"/>
                <w:szCs w:val="24"/>
              </w:rPr>
            </w:pPr>
            <w:r w:rsidRPr="00614B4E">
              <w:rPr>
                <w:rFonts w:ascii="Times New Roman" w:hAnsi="Times New Roman"/>
                <w:b/>
                <w:sz w:val="24"/>
                <w:szCs w:val="24"/>
              </w:rPr>
              <w:t xml:space="preserve">Постійна комісія з питань освіти, депутатської діяльності, етики, гуманітарної </w:t>
            </w:r>
            <w:r w:rsidRPr="00614B4E">
              <w:rPr>
                <w:rFonts w:ascii="Times New Roman" w:hAnsi="Times New Roman"/>
                <w:b/>
                <w:sz w:val="24"/>
                <w:szCs w:val="24"/>
              </w:rPr>
              <w:lastRenderedPageBreak/>
              <w:t>політики, охорони здоров’я та соціального захисту населення</w:t>
            </w:r>
          </w:p>
          <w:p w:rsidR="00F1582B" w:rsidRPr="00614B4E" w:rsidRDefault="00F1582B" w:rsidP="00970495">
            <w:pPr>
              <w:rPr>
                <w:rFonts w:ascii="Times New Roman" w:hAnsi="Times New Roman"/>
                <w:b/>
                <w:sz w:val="24"/>
                <w:szCs w:val="24"/>
              </w:rPr>
            </w:pPr>
          </w:p>
        </w:tc>
      </w:tr>
      <w:tr w:rsidR="00970495" w:rsidRPr="00614B4E" w:rsidTr="0090264A">
        <w:tc>
          <w:tcPr>
            <w:tcW w:w="5070" w:type="dxa"/>
            <w:gridSpan w:val="2"/>
          </w:tcPr>
          <w:p w:rsidR="00970495" w:rsidRPr="00614B4E" w:rsidRDefault="00970495"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lastRenderedPageBreak/>
              <w:t>Єнич Наталія Андріївна</w:t>
            </w:r>
          </w:p>
        </w:tc>
        <w:tc>
          <w:tcPr>
            <w:tcW w:w="4536" w:type="dxa"/>
          </w:tcPr>
          <w:p w:rsidR="00970495" w:rsidRPr="00614B4E" w:rsidRDefault="00970495" w:rsidP="00485B91">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Голова постійної комісії</w:t>
            </w:r>
          </w:p>
        </w:tc>
      </w:tr>
      <w:tr w:rsidR="00970495" w:rsidRPr="00614B4E" w:rsidTr="0090264A">
        <w:tc>
          <w:tcPr>
            <w:tcW w:w="5070" w:type="dxa"/>
            <w:gridSpan w:val="2"/>
          </w:tcPr>
          <w:p w:rsidR="00970495" w:rsidRPr="00614B4E" w:rsidRDefault="00970495" w:rsidP="00970495">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Лахман Наталія Миколаївна</w:t>
            </w:r>
          </w:p>
        </w:tc>
        <w:tc>
          <w:tcPr>
            <w:tcW w:w="4536" w:type="dxa"/>
          </w:tcPr>
          <w:p w:rsidR="00970495" w:rsidRPr="00614B4E" w:rsidRDefault="0087349C" w:rsidP="00485B91">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Грицан Василь Володимирович</w:t>
            </w:r>
          </w:p>
        </w:tc>
        <w:tc>
          <w:tcPr>
            <w:tcW w:w="4536" w:type="dxa"/>
          </w:tcPr>
          <w:p w:rsidR="0087349C" w:rsidRPr="00614B4E" w:rsidRDefault="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614B4E" w:rsidTr="00495BC9">
        <w:tc>
          <w:tcPr>
            <w:tcW w:w="5070" w:type="dxa"/>
            <w:gridSpan w:val="2"/>
            <w:shd w:val="clear" w:color="auto" w:fill="auto"/>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Прокопчук Вікторія Юріївна</w:t>
            </w:r>
          </w:p>
        </w:tc>
        <w:tc>
          <w:tcPr>
            <w:tcW w:w="4536" w:type="dxa"/>
          </w:tcPr>
          <w:p w:rsidR="0087349C" w:rsidRPr="00614B4E" w:rsidRDefault="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Шепельчук Оксана Андріївна</w:t>
            </w:r>
          </w:p>
        </w:tc>
        <w:tc>
          <w:tcPr>
            <w:tcW w:w="4536" w:type="dxa"/>
          </w:tcPr>
          <w:p w:rsidR="0087349C" w:rsidRPr="00614B4E" w:rsidRDefault="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0970FC" w:rsidTr="00E52DAB">
        <w:tc>
          <w:tcPr>
            <w:tcW w:w="675" w:type="dxa"/>
            <w:shd w:val="clear" w:color="auto" w:fill="auto"/>
          </w:tcPr>
          <w:p w:rsidR="0087349C" w:rsidRPr="00614B4E" w:rsidRDefault="0087349C" w:rsidP="00485B91">
            <w:pPr>
              <w:rPr>
                <w:rFonts w:ascii="Times New Roman" w:hAnsi="Times New Roman"/>
                <w:b/>
                <w:sz w:val="24"/>
                <w:szCs w:val="24"/>
              </w:rPr>
            </w:pPr>
            <w:r w:rsidRPr="00614B4E">
              <w:rPr>
                <w:rFonts w:ascii="Times New Roman" w:hAnsi="Times New Roman"/>
                <w:b/>
                <w:sz w:val="24"/>
                <w:szCs w:val="24"/>
              </w:rPr>
              <w:t>2</w:t>
            </w:r>
          </w:p>
        </w:tc>
        <w:tc>
          <w:tcPr>
            <w:tcW w:w="8931" w:type="dxa"/>
            <w:gridSpan w:val="2"/>
            <w:shd w:val="clear" w:color="auto" w:fill="auto"/>
          </w:tcPr>
          <w:p w:rsidR="0087349C" w:rsidRPr="00614B4E" w:rsidRDefault="0087349C" w:rsidP="00485B91">
            <w:pPr>
              <w:rPr>
                <w:rFonts w:ascii="Times New Roman" w:hAnsi="Times New Roman"/>
                <w:b/>
                <w:sz w:val="24"/>
                <w:szCs w:val="24"/>
              </w:rPr>
            </w:pPr>
            <w:r w:rsidRPr="00614B4E">
              <w:rPr>
                <w:rFonts w:ascii="Times New Roman" w:hAnsi="Times New Roman"/>
                <w:b/>
                <w:sz w:val="24"/>
                <w:szCs w:val="24"/>
              </w:rPr>
              <w:t>Постійна комісія з питань фінансів, бюджету, аналізу сплати місцевих податків та зборів, земельного податку, планування соціально-економічного, розвитку, інвестицій, міжнародного співробітництва та регуляторної політики</w:t>
            </w:r>
          </w:p>
          <w:p w:rsidR="00F1582B" w:rsidRPr="00614B4E" w:rsidRDefault="00F1582B" w:rsidP="00485B91">
            <w:pPr>
              <w:rPr>
                <w:rFonts w:ascii="Times New Roman" w:hAnsi="Times New Roman"/>
                <w:color w:val="000000"/>
                <w:sz w:val="24"/>
                <w:szCs w:val="24"/>
                <w:shd w:val="clear" w:color="auto" w:fill="FBFBFB"/>
              </w:rPr>
            </w:pP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Мороз Василь Адамович</w:t>
            </w:r>
          </w:p>
        </w:tc>
        <w:tc>
          <w:tcPr>
            <w:tcW w:w="4536" w:type="dxa"/>
          </w:tcPr>
          <w:p w:rsidR="0087349C" w:rsidRPr="00614B4E" w:rsidRDefault="0087349C" w:rsidP="0087349C">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Голова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Ужелін Микола Дмитрович</w:t>
            </w:r>
          </w:p>
        </w:tc>
        <w:tc>
          <w:tcPr>
            <w:tcW w:w="4536" w:type="dxa"/>
          </w:tcPr>
          <w:p w:rsidR="0087349C" w:rsidRPr="00614B4E" w:rsidRDefault="0087349C" w:rsidP="0087349C">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Антонюк Руслан Володимирович</w:t>
            </w:r>
          </w:p>
        </w:tc>
        <w:tc>
          <w:tcPr>
            <w:tcW w:w="4536" w:type="dxa"/>
          </w:tcPr>
          <w:p w:rsidR="0087349C" w:rsidRPr="00614B4E" w:rsidRDefault="0087349C" w:rsidP="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Артюхов Юрій Володимирович</w:t>
            </w:r>
          </w:p>
        </w:tc>
        <w:tc>
          <w:tcPr>
            <w:tcW w:w="4536" w:type="dxa"/>
          </w:tcPr>
          <w:p w:rsidR="0087349C" w:rsidRPr="00614B4E" w:rsidRDefault="0087349C" w:rsidP="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Білінський Петро Михайлович</w:t>
            </w:r>
          </w:p>
        </w:tc>
        <w:tc>
          <w:tcPr>
            <w:tcW w:w="4536" w:type="dxa"/>
          </w:tcPr>
          <w:p w:rsidR="0087349C" w:rsidRPr="00614B4E" w:rsidRDefault="0087349C" w:rsidP="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color w:val="000000"/>
                <w:sz w:val="24"/>
                <w:szCs w:val="24"/>
                <w:shd w:val="clear" w:color="auto" w:fill="FBFBFB"/>
              </w:rPr>
            </w:pPr>
            <w:r w:rsidRPr="00614B4E">
              <w:rPr>
                <w:rFonts w:ascii="Times New Roman" w:hAnsi="Times New Roman"/>
                <w:sz w:val="24"/>
                <w:szCs w:val="24"/>
              </w:rPr>
              <w:t>Тимощук Володимир Іванович</w:t>
            </w:r>
          </w:p>
        </w:tc>
        <w:tc>
          <w:tcPr>
            <w:tcW w:w="4536" w:type="dxa"/>
          </w:tcPr>
          <w:p w:rsidR="0087349C" w:rsidRPr="00614B4E" w:rsidRDefault="0087349C" w:rsidP="0087349C">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Член постійної комісії</w:t>
            </w:r>
          </w:p>
        </w:tc>
      </w:tr>
      <w:tr w:rsidR="0087349C" w:rsidRPr="00614B4E" w:rsidTr="00E52DAB">
        <w:tc>
          <w:tcPr>
            <w:tcW w:w="675" w:type="dxa"/>
            <w:shd w:val="clear" w:color="auto" w:fill="auto"/>
          </w:tcPr>
          <w:p w:rsidR="0087349C" w:rsidRPr="00614B4E" w:rsidRDefault="0087349C" w:rsidP="00485B91">
            <w:pPr>
              <w:rPr>
                <w:rFonts w:ascii="Times New Roman" w:hAnsi="Times New Roman"/>
                <w:b/>
                <w:sz w:val="24"/>
                <w:szCs w:val="24"/>
              </w:rPr>
            </w:pPr>
            <w:r w:rsidRPr="00614B4E">
              <w:rPr>
                <w:rFonts w:ascii="Times New Roman" w:hAnsi="Times New Roman"/>
                <w:b/>
                <w:sz w:val="24"/>
                <w:szCs w:val="24"/>
              </w:rPr>
              <w:t>3</w:t>
            </w:r>
          </w:p>
        </w:tc>
        <w:tc>
          <w:tcPr>
            <w:tcW w:w="8931" w:type="dxa"/>
            <w:gridSpan w:val="2"/>
            <w:shd w:val="clear" w:color="auto" w:fill="auto"/>
          </w:tcPr>
          <w:p w:rsidR="0087349C" w:rsidRPr="00614B4E" w:rsidRDefault="0087349C" w:rsidP="00485B91">
            <w:pPr>
              <w:rPr>
                <w:rFonts w:ascii="Times New Roman" w:hAnsi="Times New Roman"/>
                <w:b/>
                <w:sz w:val="24"/>
                <w:szCs w:val="24"/>
              </w:rPr>
            </w:pPr>
            <w:r w:rsidRPr="00614B4E">
              <w:rPr>
                <w:rFonts w:ascii="Times New Roman" w:hAnsi="Times New Roman"/>
                <w:b/>
                <w:sz w:val="24"/>
                <w:szCs w:val="24"/>
              </w:rPr>
              <w:t>Постійна комісія з питань земельних відносин, природокористування, планування території, пам’яток історичного середовища</w:t>
            </w:r>
          </w:p>
          <w:p w:rsidR="00F1582B" w:rsidRPr="00614B4E" w:rsidRDefault="00F1582B" w:rsidP="00485B91">
            <w:pPr>
              <w:rPr>
                <w:rFonts w:ascii="Times New Roman" w:hAnsi="Times New Roman"/>
                <w:color w:val="000000"/>
                <w:sz w:val="24"/>
                <w:szCs w:val="24"/>
                <w:shd w:val="clear" w:color="auto" w:fill="FBFBFB"/>
              </w:rPr>
            </w:pP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Климчик Людмила Іванівна</w:t>
            </w:r>
          </w:p>
        </w:tc>
        <w:tc>
          <w:tcPr>
            <w:tcW w:w="4536" w:type="dxa"/>
          </w:tcPr>
          <w:p w:rsidR="0087349C" w:rsidRPr="00614B4E" w:rsidRDefault="0087349C" w:rsidP="0087349C">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Голова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bCs/>
                <w:color w:val="000000"/>
                <w:sz w:val="24"/>
                <w:szCs w:val="24"/>
                <w:bdr w:val="none" w:sz="0" w:space="0" w:color="auto" w:frame="1"/>
                <w:shd w:val="clear" w:color="auto" w:fill="FBFBFB"/>
              </w:rPr>
              <w:t>Нечипорук Володимир Васильович</w:t>
            </w:r>
          </w:p>
        </w:tc>
        <w:tc>
          <w:tcPr>
            <w:tcW w:w="4536" w:type="dxa"/>
          </w:tcPr>
          <w:p w:rsidR="0087349C" w:rsidRPr="00614B4E" w:rsidRDefault="0087349C" w:rsidP="0087349C">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bCs/>
                <w:color w:val="000000"/>
                <w:sz w:val="24"/>
                <w:szCs w:val="24"/>
                <w:bdr w:val="none" w:sz="0" w:space="0" w:color="auto" w:frame="1"/>
                <w:shd w:val="clear" w:color="auto" w:fill="FBFBFB"/>
              </w:rPr>
              <w:t>Тишкова Любов Василівна</w:t>
            </w:r>
          </w:p>
        </w:tc>
        <w:tc>
          <w:tcPr>
            <w:tcW w:w="4536" w:type="dxa"/>
          </w:tcPr>
          <w:p w:rsidR="0087349C" w:rsidRPr="00614B4E" w:rsidRDefault="0087349C" w:rsidP="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bCs/>
                <w:color w:val="000000"/>
                <w:sz w:val="24"/>
                <w:szCs w:val="24"/>
                <w:bdr w:val="none" w:sz="0" w:space="0" w:color="auto" w:frame="1"/>
                <w:shd w:val="clear" w:color="auto" w:fill="FBFBFB"/>
              </w:rPr>
              <w:t>Кухарець Софія Павлівна</w:t>
            </w:r>
          </w:p>
        </w:tc>
        <w:tc>
          <w:tcPr>
            <w:tcW w:w="4536" w:type="dxa"/>
          </w:tcPr>
          <w:p w:rsidR="0087349C" w:rsidRPr="00614B4E" w:rsidRDefault="0087349C" w:rsidP="0087349C">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7349C" w:rsidRPr="00614B4E" w:rsidTr="0090264A">
        <w:tc>
          <w:tcPr>
            <w:tcW w:w="5070" w:type="dxa"/>
            <w:gridSpan w:val="2"/>
          </w:tcPr>
          <w:p w:rsidR="0087349C" w:rsidRPr="00614B4E" w:rsidRDefault="0087349C"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bCs/>
                <w:color w:val="000000"/>
                <w:sz w:val="24"/>
                <w:szCs w:val="24"/>
                <w:bdr w:val="none" w:sz="0" w:space="0" w:color="auto" w:frame="1"/>
                <w:shd w:val="clear" w:color="auto" w:fill="FBFBFB"/>
              </w:rPr>
              <w:t>Бандюк Володимир Ігорович</w:t>
            </w:r>
          </w:p>
        </w:tc>
        <w:tc>
          <w:tcPr>
            <w:tcW w:w="4536" w:type="dxa"/>
          </w:tcPr>
          <w:p w:rsidR="0087349C" w:rsidRPr="00614B4E" w:rsidRDefault="0087349C" w:rsidP="0087349C">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Член постійної комісії</w:t>
            </w:r>
          </w:p>
          <w:p w:rsidR="0087349C" w:rsidRPr="00614B4E" w:rsidRDefault="0087349C" w:rsidP="0087349C">
            <w:pPr>
              <w:rPr>
                <w:sz w:val="24"/>
                <w:szCs w:val="24"/>
              </w:rPr>
            </w:pPr>
          </w:p>
        </w:tc>
      </w:tr>
      <w:tr w:rsidR="008C680E" w:rsidRPr="00614B4E" w:rsidTr="00E52DAB">
        <w:tc>
          <w:tcPr>
            <w:tcW w:w="675" w:type="dxa"/>
            <w:shd w:val="clear" w:color="auto" w:fill="auto"/>
          </w:tcPr>
          <w:p w:rsidR="008C680E" w:rsidRPr="00614B4E" w:rsidRDefault="008C680E" w:rsidP="00485B91">
            <w:pPr>
              <w:rPr>
                <w:rFonts w:ascii="Times New Roman" w:hAnsi="Times New Roman"/>
                <w:b/>
                <w:sz w:val="24"/>
                <w:szCs w:val="24"/>
                <w:lang w:val="en-US"/>
              </w:rPr>
            </w:pPr>
            <w:r w:rsidRPr="00614B4E">
              <w:rPr>
                <w:rFonts w:ascii="Times New Roman" w:hAnsi="Times New Roman"/>
                <w:b/>
                <w:sz w:val="24"/>
                <w:szCs w:val="24"/>
                <w:lang w:val="en-US"/>
              </w:rPr>
              <w:t>4</w:t>
            </w:r>
          </w:p>
        </w:tc>
        <w:tc>
          <w:tcPr>
            <w:tcW w:w="8931" w:type="dxa"/>
            <w:gridSpan w:val="2"/>
            <w:shd w:val="clear" w:color="auto" w:fill="auto"/>
          </w:tcPr>
          <w:p w:rsidR="008C680E" w:rsidRPr="00614B4E" w:rsidRDefault="0090264A" w:rsidP="00485B91">
            <w:pPr>
              <w:rPr>
                <w:rFonts w:ascii="Times New Roman" w:hAnsi="Times New Roman"/>
                <w:b/>
                <w:color w:val="000000"/>
                <w:sz w:val="24"/>
                <w:szCs w:val="24"/>
                <w:shd w:val="clear" w:color="auto" w:fill="FBFBFB"/>
              </w:rPr>
            </w:pPr>
            <w:r w:rsidRPr="00614B4E">
              <w:rPr>
                <w:rFonts w:ascii="Times New Roman" w:hAnsi="Times New Roman"/>
                <w:b/>
                <w:color w:val="000000"/>
                <w:sz w:val="24"/>
                <w:szCs w:val="24"/>
                <w:shd w:val="clear" w:color="auto" w:fill="FBFBFB"/>
              </w:rPr>
              <w:t>Постійна комісія з питань будівництва, архітектури, комунальної власності, житлово-комунального господарства, енергозбереження та транспорту, торгівлі та побутового обслуговування, по здійсненню контролю за дотриманням правил благоустрою</w:t>
            </w:r>
          </w:p>
          <w:p w:rsidR="00F1582B" w:rsidRPr="00614B4E" w:rsidRDefault="00F1582B" w:rsidP="00485B91">
            <w:pPr>
              <w:rPr>
                <w:rFonts w:ascii="Times New Roman" w:hAnsi="Times New Roman"/>
                <w:b/>
                <w:color w:val="000000"/>
                <w:sz w:val="24"/>
                <w:szCs w:val="24"/>
                <w:shd w:val="clear" w:color="auto" w:fill="FBFBFB"/>
              </w:rPr>
            </w:pPr>
          </w:p>
        </w:tc>
      </w:tr>
      <w:tr w:rsidR="008C680E" w:rsidRPr="00614B4E" w:rsidTr="0090264A">
        <w:tc>
          <w:tcPr>
            <w:tcW w:w="5070" w:type="dxa"/>
            <w:gridSpan w:val="2"/>
          </w:tcPr>
          <w:p w:rsidR="008C680E" w:rsidRPr="00614B4E" w:rsidRDefault="008C680E"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Лук</w:t>
            </w:r>
            <w:r w:rsidRPr="00614B4E">
              <w:rPr>
                <w:rFonts w:ascii="Times New Roman" w:hAnsi="Times New Roman"/>
                <w:sz w:val="24"/>
                <w:szCs w:val="24"/>
                <w:lang w:val="en-US"/>
              </w:rPr>
              <w:t>’</w:t>
            </w:r>
            <w:r w:rsidRPr="00614B4E">
              <w:rPr>
                <w:rFonts w:ascii="Times New Roman" w:hAnsi="Times New Roman"/>
                <w:sz w:val="24"/>
                <w:szCs w:val="24"/>
              </w:rPr>
              <w:t>янчук Валерій Анатолійович</w:t>
            </w:r>
          </w:p>
        </w:tc>
        <w:tc>
          <w:tcPr>
            <w:tcW w:w="4536" w:type="dxa"/>
          </w:tcPr>
          <w:p w:rsidR="008C680E" w:rsidRPr="00614B4E" w:rsidRDefault="008C680E" w:rsidP="0015450B">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Голова постійної комісії</w:t>
            </w:r>
          </w:p>
        </w:tc>
      </w:tr>
      <w:tr w:rsidR="008C680E" w:rsidRPr="00614B4E" w:rsidTr="0090264A">
        <w:tc>
          <w:tcPr>
            <w:tcW w:w="5070" w:type="dxa"/>
            <w:gridSpan w:val="2"/>
          </w:tcPr>
          <w:p w:rsidR="008C680E" w:rsidRPr="00614B4E" w:rsidRDefault="008C680E" w:rsidP="0015450B">
            <w:pPr>
              <w:rPr>
                <w:rFonts w:ascii="Times New Roman" w:hAnsi="Times New Roman"/>
                <w:sz w:val="24"/>
                <w:szCs w:val="24"/>
              </w:rPr>
            </w:pPr>
            <w:r w:rsidRPr="00614B4E">
              <w:rPr>
                <w:rFonts w:ascii="Times New Roman" w:hAnsi="Times New Roman"/>
                <w:sz w:val="24"/>
                <w:szCs w:val="24"/>
              </w:rPr>
              <w:t>Савчук Наталія Романівна</w:t>
            </w:r>
          </w:p>
        </w:tc>
        <w:tc>
          <w:tcPr>
            <w:tcW w:w="4536" w:type="dxa"/>
          </w:tcPr>
          <w:p w:rsidR="008C680E" w:rsidRPr="00614B4E" w:rsidRDefault="008C680E" w:rsidP="0015450B">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Член постійної комісії</w:t>
            </w:r>
          </w:p>
        </w:tc>
      </w:tr>
      <w:tr w:rsidR="008C680E" w:rsidRPr="00614B4E" w:rsidTr="0090264A">
        <w:tc>
          <w:tcPr>
            <w:tcW w:w="5070" w:type="dxa"/>
            <w:gridSpan w:val="2"/>
          </w:tcPr>
          <w:p w:rsidR="008C680E" w:rsidRPr="00614B4E" w:rsidRDefault="008C680E" w:rsidP="0015450B">
            <w:pPr>
              <w:rPr>
                <w:rFonts w:ascii="Times New Roman" w:hAnsi="Times New Roman"/>
                <w:sz w:val="24"/>
                <w:szCs w:val="24"/>
              </w:rPr>
            </w:pPr>
            <w:r w:rsidRPr="00614B4E">
              <w:rPr>
                <w:rFonts w:ascii="Times New Roman" w:hAnsi="Times New Roman"/>
                <w:sz w:val="24"/>
                <w:szCs w:val="24"/>
              </w:rPr>
              <w:t>Теслюк Володимир Степанович</w:t>
            </w:r>
          </w:p>
        </w:tc>
        <w:tc>
          <w:tcPr>
            <w:tcW w:w="4536" w:type="dxa"/>
          </w:tcPr>
          <w:p w:rsidR="008C680E" w:rsidRPr="00614B4E" w:rsidRDefault="008C680E" w:rsidP="0015450B">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C680E" w:rsidRPr="00614B4E" w:rsidTr="0090264A">
        <w:tc>
          <w:tcPr>
            <w:tcW w:w="5070" w:type="dxa"/>
            <w:gridSpan w:val="2"/>
          </w:tcPr>
          <w:p w:rsidR="008C680E" w:rsidRPr="00614B4E" w:rsidRDefault="008C680E"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Завадовська Галина Ростиславівна</w:t>
            </w:r>
          </w:p>
        </w:tc>
        <w:tc>
          <w:tcPr>
            <w:tcW w:w="4536" w:type="dxa"/>
          </w:tcPr>
          <w:p w:rsidR="008C680E" w:rsidRPr="00614B4E" w:rsidRDefault="008C680E" w:rsidP="0015450B">
            <w:pPr>
              <w:rPr>
                <w:sz w:val="24"/>
                <w:szCs w:val="24"/>
              </w:rPr>
            </w:pPr>
            <w:r w:rsidRPr="00614B4E">
              <w:rPr>
                <w:rFonts w:ascii="Times New Roman" w:hAnsi="Times New Roman"/>
                <w:color w:val="000000"/>
                <w:sz w:val="24"/>
                <w:szCs w:val="24"/>
                <w:shd w:val="clear" w:color="auto" w:fill="FBFBFB"/>
              </w:rPr>
              <w:t>Член постійної комісії</w:t>
            </w:r>
          </w:p>
        </w:tc>
      </w:tr>
      <w:tr w:rsidR="008C680E" w:rsidRPr="00614B4E" w:rsidTr="0090264A">
        <w:tc>
          <w:tcPr>
            <w:tcW w:w="5070" w:type="dxa"/>
            <w:gridSpan w:val="2"/>
          </w:tcPr>
          <w:p w:rsidR="008C680E" w:rsidRPr="00614B4E" w:rsidRDefault="008C680E" w:rsidP="00485B91">
            <w:pPr>
              <w:rPr>
                <w:rFonts w:ascii="Times New Roman" w:hAnsi="Times New Roman"/>
                <w:bCs/>
                <w:color w:val="000000"/>
                <w:sz w:val="24"/>
                <w:szCs w:val="24"/>
                <w:bdr w:val="none" w:sz="0" w:space="0" w:color="auto" w:frame="1"/>
                <w:shd w:val="clear" w:color="auto" w:fill="FBFBFB"/>
              </w:rPr>
            </w:pPr>
            <w:r w:rsidRPr="00614B4E">
              <w:rPr>
                <w:rFonts w:ascii="Times New Roman" w:hAnsi="Times New Roman"/>
                <w:sz w:val="24"/>
                <w:szCs w:val="24"/>
              </w:rPr>
              <w:t>Кондратюк Галина Дмитрівна</w:t>
            </w:r>
          </w:p>
        </w:tc>
        <w:tc>
          <w:tcPr>
            <w:tcW w:w="4536" w:type="dxa"/>
          </w:tcPr>
          <w:p w:rsidR="008C680E" w:rsidRPr="00614B4E" w:rsidRDefault="008C680E" w:rsidP="0015450B">
            <w:pPr>
              <w:rPr>
                <w:rFonts w:ascii="Times New Roman" w:hAnsi="Times New Roman"/>
                <w:color w:val="000000"/>
                <w:sz w:val="24"/>
                <w:szCs w:val="24"/>
                <w:shd w:val="clear" w:color="auto" w:fill="FBFBFB"/>
              </w:rPr>
            </w:pPr>
            <w:r w:rsidRPr="00614B4E">
              <w:rPr>
                <w:rFonts w:ascii="Times New Roman" w:hAnsi="Times New Roman"/>
                <w:color w:val="000000"/>
                <w:sz w:val="24"/>
                <w:szCs w:val="24"/>
                <w:shd w:val="clear" w:color="auto" w:fill="FBFBFB"/>
              </w:rPr>
              <w:t>Член постійної комісії</w:t>
            </w:r>
          </w:p>
          <w:p w:rsidR="008C680E" w:rsidRPr="00614B4E" w:rsidRDefault="008C680E" w:rsidP="0015450B">
            <w:pPr>
              <w:rPr>
                <w:sz w:val="24"/>
                <w:szCs w:val="24"/>
              </w:rPr>
            </w:pPr>
          </w:p>
        </w:tc>
      </w:tr>
    </w:tbl>
    <w:p w:rsidR="00485B91" w:rsidRPr="00614B4E" w:rsidRDefault="00485B91" w:rsidP="00485B91">
      <w:pPr>
        <w:rPr>
          <w:sz w:val="24"/>
          <w:szCs w:val="24"/>
          <w:lang w:val="uk-UA"/>
        </w:rPr>
      </w:pPr>
    </w:p>
    <w:p w:rsidR="008C680E" w:rsidRPr="00614B4E" w:rsidRDefault="008C680E" w:rsidP="00485B91">
      <w:pPr>
        <w:rPr>
          <w:sz w:val="24"/>
          <w:szCs w:val="24"/>
          <w:lang w:val="uk-UA"/>
        </w:rPr>
      </w:pPr>
    </w:p>
    <w:p w:rsidR="008C680E" w:rsidRDefault="008C680E" w:rsidP="00485B91">
      <w:pPr>
        <w:rPr>
          <w:lang w:val="uk-UA"/>
        </w:rPr>
      </w:pPr>
    </w:p>
    <w:p w:rsidR="008C680E" w:rsidRDefault="008C680E" w:rsidP="00485B91">
      <w:pPr>
        <w:rPr>
          <w:lang w:val="uk-UA"/>
        </w:rPr>
      </w:pPr>
    </w:p>
    <w:p w:rsidR="008C680E" w:rsidRDefault="008C680E" w:rsidP="00485B91">
      <w:pPr>
        <w:rPr>
          <w:lang w:val="uk-UA"/>
        </w:rPr>
      </w:pPr>
    </w:p>
    <w:p w:rsidR="008C680E" w:rsidRDefault="008C680E" w:rsidP="00485B91">
      <w:pPr>
        <w:rPr>
          <w:lang w:val="uk-UA"/>
        </w:rPr>
      </w:pPr>
    </w:p>
    <w:p w:rsidR="008C680E" w:rsidRDefault="008C680E" w:rsidP="00485B91">
      <w:pPr>
        <w:rPr>
          <w:lang w:val="uk-UA"/>
        </w:rPr>
      </w:pPr>
    </w:p>
    <w:p w:rsidR="008C680E" w:rsidRDefault="008C680E" w:rsidP="00485B91">
      <w:pPr>
        <w:rPr>
          <w:lang w:val="uk-UA"/>
        </w:rPr>
      </w:pPr>
    </w:p>
    <w:p w:rsidR="00485B91" w:rsidRPr="00614B4E" w:rsidRDefault="00485B91" w:rsidP="00485B91">
      <w:pPr>
        <w:pStyle w:val="ac"/>
        <w:jc w:val="left"/>
        <w:rPr>
          <w:rFonts w:ascii="Times New Roman" w:hAnsi="Times New Roman"/>
          <w:b w:val="0"/>
          <w:color w:val="365F91" w:themeColor="accent1" w:themeShade="BF"/>
          <w:sz w:val="24"/>
          <w:szCs w:val="24"/>
        </w:rPr>
      </w:pPr>
      <w:r w:rsidRPr="00614B4E">
        <w:rPr>
          <w:rFonts w:ascii="Times New Roman" w:hAnsi="Times New Roman"/>
          <w:b w:val="0"/>
          <w:color w:val="365F91" w:themeColor="accent1" w:themeShade="BF"/>
          <w:sz w:val="24"/>
          <w:szCs w:val="24"/>
        </w:rPr>
        <w:t xml:space="preserve">Таблиця </w:t>
      </w:r>
      <w:r w:rsidR="008C680E" w:rsidRPr="00614B4E">
        <w:rPr>
          <w:rFonts w:ascii="Times New Roman" w:hAnsi="Times New Roman"/>
          <w:b w:val="0"/>
          <w:color w:val="365F91" w:themeColor="accent1" w:themeShade="BF"/>
          <w:sz w:val="24"/>
          <w:szCs w:val="24"/>
        </w:rPr>
        <w:t>4</w:t>
      </w:r>
      <w:r w:rsidRPr="00614B4E">
        <w:rPr>
          <w:rFonts w:ascii="Times New Roman" w:hAnsi="Times New Roman"/>
          <w:b w:val="0"/>
          <w:color w:val="365F91" w:themeColor="accent1" w:themeShade="BF"/>
          <w:sz w:val="24"/>
          <w:szCs w:val="24"/>
        </w:rPr>
        <w:t xml:space="preserve">.  </w:t>
      </w:r>
      <w:r w:rsidRPr="00614B4E">
        <w:rPr>
          <w:rFonts w:ascii="Times New Roman" w:hAnsi="Times New Roman"/>
          <w:b w:val="0"/>
          <w:color w:val="365F91" w:themeColor="accent1" w:themeShade="BF"/>
          <w:sz w:val="24"/>
          <w:szCs w:val="24"/>
        </w:rPr>
        <w:tab/>
        <w:t>Структура виконавчого апарату</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9"/>
        <w:gridCol w:w="6804"/>
        <w:gridCol w:w="1559"/>
      </w:tblGrid>
      <w:tr w:rsidR="00485B91" w:rsidRPr="00614B4E" w:rsidTr="00D1099C">
        <w:tc>
          <w:tcPr>
            <w:tcW w:w="709"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485B91" w:rsidRPr="00614B4E" w:rsidRDefault="00485B91" w:rsidP="00485B91">
            <w:pPr>
              <w:contextualSpacing/>
              <w:jc w:val="both"/>
              <w:rPr>
                <w:rFonts w:ascii="Times New Roman" w:hAnsi="Times New Roman"/>
                <w:b/>
                <w:sz w:val="24"/>
                <w:szCs w:val="24"/>
              </w:rPr>
            </w:pPr>
            <w:r w:rsidRPr="00614B4E">
              <w:rPr>
                <w:rFonts w:ascii="Times New Roman" w:hAnsi="Times New Roman"/>
                <w:b/>
                <w:sz w:val="24"/>
                <w:szCs w:val="24"/>
              </w:rPr>
              <w:t>№ з/п</w:t>
            </w:r>
          </w:p>
        </w:tc>
        <w:tc>
          <w:tcPr>
            <w:tcW w:w="680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485B91" w:rsidRPr="00614B4E" w:rsidRDefault="00485B91" w:rsidP="00485B91">
            <w:pPr>
              <w:ind w:left="720"/>
              <w:contextualSpacing/>
              <w:jc w:val="center"/>
              <w:rPr>
                <w:rFonts w:ascii="Times New Roman" w:hAnsi="Times New Roman"/>
                <w:b/>
                <w:sz w:val="24"/>
                <w:szCs w:val="24"/>
              </w:rPr>
            </w:pPr>
            <w:r w:rsidRPr="00614B4E">
              <w:rPr>
                <w:rFonts w:ascii="Times New Roman" w:hAnsi="Times New Roman"/>
                <w:b/>
                <w:sz w:val="24"/>
                <w:szCs w:val="24"/>
              </w:rPr>
              <w:t xml:space="preserve">Назва структурного підрозділу, найменування посади </w:t>
            </w:r>
          </w:p>
        </w:tc>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485B91" w:rsidRPr="00614B4E" w:rsidRDefault="00485B91" w:rsidP="00485B91">
            <w:pPr>
              <w:contextualSpacing/>
              <w:jc w:val="both"/>
              <w:rPr>
                <w:rFonts w:ascii="Times New Roman" w:hAnsi="Times New Roman"/>
                <w:b/>
                <w:sz w:val="24"/>
                <w:szCs w:val="24"/>
              </w:rPr>
            </w:pPr>
            <w:r w:rsidRPr="00614B4E">
              <w:rPr>
                <w:rFonts w:ascii="Times New Roman" w:hAnsi="Times New Roman"/>
                <w:b/>
                <w:sz w:val="24"/>
                <w:szCs w:val="24"/>
              </w:rPr>
              <w:t>кількість штатних одиниць</w:t>
            </w:r>
          </w:p>
        </w:tc>
      </w:tr>
      <w:tr w:rsidR="00485B91" w:rsidRPr="00614B4E" w:rsidTr="00D1099C">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485B91" w:rsidRPr="00614B4E" w:rsidRDefault="00485B91" w:rsidP="00485B91">
            <w:pPr>
              <w:ind w:left="720"/>
              <w:contextualSpacing/>
              <w:jc w:val="center"/>
              <w:rPr>
                <w:rFonts w:ascii="Times New Roman" w:hAnsi="Times New Roman"/>
                <w:sz w:val="24"/>
                <w:szCs w:val="24"/>
                <w:lang w:val="uk-UA"/>
              </w:rPr>
            </w:pP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485B91" w:rsidRPr="00614B4E" w:rsidRDefault="00D15BD2" w:rsidP="00485B91">
            <w:pPr>
              <w:ind w:left="720"/>
              <w:contextualSpacing/>
              <w:jc w:val="center"/>
              <w:rPr>
                <w:rFonts w:ascii="Times New Roman" w:hAnsi="Times New Roman"/>
                <w:b/>
                <w:sz w:val="24"/>
                <w:szCs w:val="24"/>
                <w:lang w:val="uk-UA"/>
              </w:rPr>
            </w:pPr>
            <w:r w:rsidRPr="00614B4E">
              <w:rPr>
                <w:rFonts w:ascii="Times New Roman" w:hAnsi="Times New Roman"/>
                <w:b/>
                <w:sz w:val="24"/>
                <w:szCs w:val="24"/>
                <w:lang w:val="uk-UA"/>
              </w:rPr>
              <w:t>Керівний склад</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D15BD2" w:rsidP="00485B91">
            <w:pPr>
              <w:contextualSpacing/>
              <w:jc w:val="center"/>
              <w:rPr>
                <w:rFonts w:ascii="Times New Roman" w:hAnsi="Times New Roman"/>
                <w:sz w:val="24"/>
                <w:szCs w:val="24"/>
                <w:lang w:val="uk-UA"/>
              </w:rPr>
            </w:pPr>
            <w:r w:rsidRPr="00614B4E">
              <w:rPr>
                <w:rFonts w:ascii="Times New Roman" w:hAnsi="Times New Roman"/>
                <w:sz w:val="24"/>
                <w:szCs w:val="24"/>
                <w:lang w:val="uk-UA"/>
              </w:rPr>
              <w:t>1</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Селищний голова</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contextualSpacing/>
              <w:jc w:val="center"/>
              <w:rPr>
                <w:rFonts w:ascii="Times New Roman" w:hAnsi="Times New Roman"/>
                <w:sz w:val="24"/>
                <w:szCs w:val="24"/>
              </w:rPr>
            </w:pPr>
            <w:r w:rsidRPr="00614B4E">
              <w:rPr>
                <w:rFonts w:ascii="Times New Roman" w:hAnsi="Times New Roman"/>
                <w:sz w:val="24"/>
                <w:szCs w:val="24"/>
              </w:rPr>
              <w:t>2</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Секретар селищної ради</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D15BD2" w:rsidP="00485B91">
            <w:pPr>
              <w:contextualSpacing/>
              <w:jc w:val="center"/>
              <w:rPr>
                <w:rFonts w:ascii="Times New Roman" w:hAnsi="Times New Roman"/>
                <w:sz w:val="24"/>
                <w:szCs w:val="24"/>
                <w:lang w:val="uk-UA"/>
              </w:rPr>
            </w:pPr>
            <w:r w:rsidRPr="00614B4E">
              <w:rPr>
                <w:rFonts w:ascii="Times New Roman" w:hAnsi="Times New Roman"/>
                <w:sz w:val="24"/>
                <w:szCs w:val="24"/>
                <w:lang w:val="uk-UA"/>
              </w:rPr>
              <w:t>3</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Заступник селищного голови з питань діяльності виконавчих органів ради</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D15BD2" w:rsidP="00485B91">
            <w:pPr>
              <w:contextualSpacing/>
              <w:jc w:val="center"/>
              <w:rPr>
                <w:rFonts w:ascii="Times New Roman" w:hAnsi="Times New Roman"/>
                <w:sz w:val="24"/>
                <w:szCs w:val="24"/>
                <w:lang w:val="uk-UA"/>
              </w:rPr>
            </w:pPr>
            <w:r w:rsidRPr="00614B4E">
              <w:rPr>
                <w:rFonts w:ascii="Times New Roman" w:hAnsi="Times New Roman"/>
                <w:sz w:val="24"/>
                <w:szCs w:val="24"/>
                <w:lang w:val="uk-UA"/>
              </w:rPr>
              <w:t>4</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Керуючий справами (секретар) виконавчого комітету</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D1099C">
        <w:trPr>
          <w:trHeight w:val="415"/>
        </w:trPr>
        <w:tc>
          <w:tcPr>
            <w:tcW w:w="9072" w:type="dxa"/>
            <w:gridSpan w:val="3"/>
            <w:tcBorders>
              <w:top w:val="single" w:sz="4" w:space="0" w:color="000000"/>
              <w:left w:val="single" w:sz="4" w:space="0" w:color="000000"/>
              <w:bottom w:val="single" w:sz="4" w:space="0" w:color="000000"/>
              <w:right w:val="single" w:sz="4" w:space="0" w:color="auto"/>
            </w:tcBorders>
            <w:shd w:val="clear" w:color="auto" w:fill="B8CCE4" w:themeFill="accent1" w:themeFillTint="66"/>
            <w:hideMark/>
          </w:tcPr>
          <w:p w:rsidR="00485B91" w:rsidRPr="00614B4E" w:rsidRDefault="00D15BD2" w:rsidP="00485B91">
            <w:pPr>
              <w:ind w:left="720"/>
              <w:contextualSpacing/>
              <w:jc w:val="center"/>
              <w:rPr>
                <w:rFonts w:ascii="Times New Roman" w:hAnsi="Times New Roman"/>
                <w:b/>
                <w:bCs/>
                <w:sz w:val="24"/>
                <w:szCs w:val="24"/>
                <w:lang w:val="uk-UA"/>
              </w:rPr>
            </w:pPr>
            <w:r w:rsidRPr="00614B4E">
              <w:rPr>
                <w:rFonts w:ascii="Times New Roman" w:hAnsi="Times New Roman"/>
                <w:b/>
                <w:bCs/>
                <w:sz w:val="24"/>
                <w:szCs w:val="24"/>
                <w:lang w:val="uk-UA"/>
              </w:rPr>
              <w:t>Відділ бухгалтерського обліку та звітності</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D15BD2"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5</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D15BD2"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Головний бухгалтер</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D15BD2"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6</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Спеціаліст ІІ категорії з бухгалтерського обліку</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2</w:t>
            </w:r>
          </w:p>
        </w:tc>
      </w:tr>
      <w:tr w:rsidR="00485B91"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485B91" w:rsidRPr="00614B4E" w:rsidRDefault="00BB4933" w:rsidP="00485B91">
            <w:pPr>
              <w:ind w:left="720"/>
              <w:contextualSpacing/>
              <w:jc w:val="center"/>
              <w:rPr>
                <w:rFonts w:ascii="Times New Roman" w:hAnsi="Times New Roman"/>
                <w:b/>
                <w:sz w:val="24"/>
                <w:szCs w:val="24"/>
                <w:lang w:val="uk-UA"/>
              </w:rPr>
            </w:pPr>
            <w:r w:rsidRPr="00614B4E">
              <w:rPr>
                <w:rFonts w:ascii="Times New Roman" w:hAnsi="Times New Roman"/>
                <w:b/>
                <w:sz w:val="24"/>
                <w:szCs w:val="24"/>
                <w:lang w:val="uk-UA"/>
              </w:rPr>
              <w:t>Відділ земельних ресурсів, архітектури, ЖКГ та будівництва</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7</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Начальник відділу</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8</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485B91" w:rsidP="00485B91">
            <w:pPr>
              <w:ind w:left="720"/>
              <w:contextualSpacing/>
              <w:rPr>
                <w:rFonts w:ascii="Times New Roman" w:hAnsi="Times New Roman"/>
                <w:sz w:val="24"/>
                <w:szCs w:val="24"/>
                <w:lang w:val="uk-UA"/>
              </w:rPr>
            </w:pPr>
            <w:r w:rsidRPr="00614B4E">
              <w:rPr>
                <w:rFonts w:ascii="Times New Roman" w:hAnsi="Times New Roman"/>
                <w:sz w:val="24"/>
                <w:szCs w:val="24"/>
              </w:rPr>
              <w:t xml:space="preserve">Головний спеціаліст </w:t>
            </w:r>
            <w:r w:rsidR="00BB4933" w:rsidRPr="00614B4E">
              <w:rPr>
                <w:rFonts w:ascii="Times New Roman" w:hAnsi="Times New Roman"/>
                <w:sz w:val="24"/>
                <w:szCs w:val="24"/>
                <w:lang w:val="uk-UA"/>
              </w:rPr>
              <w:t>з питань архітектури, ЖКГ та будівництва</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9</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BB4933" w:rsidP="00485B91">
            <w:pPr>
              <w:ind w:left="720"/>
              <w:contextualSpacing/>
              <w:rPr>
                <w:rFonts w:ascii="Times New Roman" w:hAnsi="Times New Roman"/>
                <w:sz w:val="24"/>
                <w:szCs w:val="24"/>
              </w:rPr>
            </w:pPr>
            <w:r w:rsidRPr="00614B4E">
              <w:rPr>
                <w:rFonts w:ascii="Times New Roman" w:hAnsi="Times New Roman"/>
                <w:sz w:val="24"/>
                <w:szCs w:val="24"/>
                <w:lang w:val="uk-UA"/>
              </w:rPr>
              <w:t>Спеціаліст ІІ категорії-землевпорядник</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8</w:t>
            </w:r>
          </w:p>
        </w:tc>
      </w:tr>
      <w:tr w:rsidR="00485B91"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485B91" w:rsidRPr="00614B4E" w:rsidRDefault="00BB4933" w:rsidP="00BB4933">
            <w:pPr>
              <w:ind w:left="720"/>
              <w:contextualSpacing/>
              <w:jc w:val="center"/>
              <w:rPr>
                <w:rFonts w:ascii="Times New Roman" w:hAnsi="Times New Roman"/>
                <w:b/>
                <w:sz w:val="24"/>
                <w:szCs w:val="24"/>
                <w:lang w:val="uk-UA"/>
              </w:rPr>
            </w:pPr>
            <w:r w:rsidRPr="00614B4E">
              <w:rPr>
                <w:rFonts w:ascii="Times New Roman" w:hAnsi="Times New Roman"/>
                <w:b/>
                <w:sz w:val="24"/>
                <w:szCs w:val="24"/>
              </w:rPr>
              <w:t>Відділ надання адміністративних послуг та соціального захисту населення</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10</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485B91" w:rsidP="00BB4933">
            <w:pPr>
              <w:ind w:left="720"/>
              <w:contextualSpacing/>
              <w:rPr>
                <w:rFonts w:ascii="Times New Roman" w:hAnsi="Times New Roman"/>
                <w:sz w:val="24"/>
                <w:szCs w:val="24"/>
              </w:rPr>
            </w:pPr>
            <w:r w:rsidRPr="00614B4E">
              <w:rPr>
                <w:rFonts w:ascii="Times New Roman" w:hAnsi="Times New Roman"/>
                <w:sz w:val="24"/>
                <w:szCs w:val="24"/>
              </w:rPr>
              <w:t xml:space="preserve">Начальник відділу </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11</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Головний спеціаліст</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12</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Державний реєстратор</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3</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13</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 xml:space="preserve">Адміністратор </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BB4933" w:rsidRPr="00614B4E" w:rsidTr="00C707A8">
        <w:tc>
          <w:tcPr>
            <w:tcW w:w="709" w:type="dxa"/>
            <w:tcBorders>
              <w:top w:val="single" w:sz="4" w:space="0" w:color="000000"/>
              <w:left w:val="single" w:sz="4" w:space="0" w:color="000000"/>
              <w:bottom w:val="single" w:sz="4" w:space="0" w:color="000000"/>
              <w:right w:val="single" w:sz="4" w:space="0" w:color="000000"/>
            </w:tcBorders>
          </w:tcPr>
          <w:p w:rsidR="00BB4933"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14</w:t>
            </w:r>
          </w:p>
        </w:tc>
        <w:tc>
          <w:tcPr>
            <w:tcW w:w="6804" w:type="dxa"/>
            <w:tcBorders>
              <w:top w:val="single" w:sz="4" w:space="0" w:color="000000"/>
              <w:left w:val="single" w:sz="4" w:space="0" w:color="000000"/>
              <w:bottom w:val="single" w:sz="4" w:space="0" w:color="000000"/>
              <w:right w:val="single" w:sz="4" w:space="0" w:color="000000"/>
            </w:tcBorders>
            <w:hideMark/>
          </w:tcPr>
          <w:p w:rsidR="00BB4933"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 xml:space="preserve">Інспектор-паспортист </w:t>
            </w:r>
          </w:p>
        </w:tc>
        <w:tc>
          <w:tcPr>
            <w:tcW w:w="1559" w:type="dxa"/>
            <w:tcBorders>
              <w:top w:val="single" w:sz="4" w:space="0" w:color="000000"/>
              <w:left w:val="single" w:sz="4" w:space="0" w:color="000000"/>
              <w:bottom w:val="single" w:sz="4" w:space="0" w:color="000000"/>
              <w:right w:val="single" w:sz="4" w:space="0" w:color="000000"/>
            </w:tcBorders>
          </w:tcPr>
          <w:p w:rsidR="00BB4933"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BB4933" w:rsidRPr="00614B4E" w:rsidTr="00C707A8">
        <w:tc>
          <w:tcPr>
            <w:tcW w:w="709" w:type="dxa"/>
            <w:tcBorders>
              <w:top w:val="single" w:sz="4" w:space="0" w:color="000000"/>
              <w:left w:val="single" w:sz="4" w:space="0" w:color="000000"/>
              <w:bottom w:val="single" w:sz="4" w:space="0" w:color="000000"/>
              <w:right w:val="single" w:sz="4" w:space="0" w:color="000000"/>
            </w:tcBorders>
          </w:tcPr>
          <w:p w:rsidR="00BB4933" w:rsidRPr="00614B4E" w:rsidRDefault="00BB4933" w:rsidP="00CF429A">
            <w:pPr>
              <w:contextualSpacing/>
              <w:jc w:val="center"/>
              <w:rPr>
                <w:rFonts w:ascii="Times New Roman" w:hAnsi="Times New Roman"/>
                <w:sz w:val="24"/>
                <w:szCs w:val="24"/>
                <w:lang w:val="uk-UA"/>
              </w:rPr>
            </w:pPr>
            <w:r w:rsidRPr="00614B4E">
              <w:rPr>
                <w:rFonts w:ascii="Times New Roman" w:hAnsi="Times New Roman"/>
                <w:sz w:val="24"/>
                <w:szCs w:val="24"/>
                <w:lang w:val="uk-UA"/>
              </w:rPr>
              <w:t>15</w:t>
            </w:r>
          </w:p>
        </w:tc>
        <w:tc>
          <w:tcPr>
            <w:tcW w:w="6804" w:type="dxa"/>
            <w:tcBorders>
              <w:top w:val="single" w:sz="4" w:space="0" w:color="000000"/>
              <w:left w:val="single" w:sz="4" w:space="0" w:color="000000"/>
              <w:bottom w:val="single" w:sz="4" w:space="0" w:color="000000"/>
              <w:right w:val="single" w:sz="4" w:space="0" w:color="000000"/>
            </w:tcBorders>
            <w:hideMark/>
          </w:tcPr>
          <w:p w:rsidR="00BB4933"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Фахівець з соціальної роботи</w:t>
            </w:r>
          </w:p>
        </w:tc>
        <w:tc>
          <w:tcPr>
            <w:tcW w:w="1559" w:type="dxa"/>
            <w:tcBorders>
              <w:top w:val="single" w:sz="4" w:space="0" w:color="000000"/>
              <w:left w:val="single" w:sz="4" w:space="0" w:color="000000"/>
              <w:bottom w:val="single" w:sz="4" w:space="0" w:color="000000"/>
              <w:right w:val="single" w:sz="4" w:space="0" w:color="000000"/>
            </w:tcBorders>
          </w:tcPr>
          <w:p w:rsidR="00BB4933"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7</w:t>
            </w:r>
          </w:p>
        </w:tc>
      </w:tr>
      <w:tr w:rsidR="00A63475"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63475" w:rsidRPr="00614B4E" w:rsidRDefault="00A63475" w:rsidP="00A63475">
            <w:pPr>
              <w:ind w:left="720"/>
              <w:contextualSpacing/>
              <w:jc w:val="center"/>
              <w:rPr>
                <w:rFonts w:ascii="Times New Roman" w:hAnsi="Times New Roman"/>
                <w:b/>
                <w:sz w:val="24"/>
                <w:szCs w:val="24"/>
                <w:lang w:val="uk-UA"/>
              </w:rPr>
            </w:pPr>
            <w:r w:rsidRPr="00614B4E">
              <w:rPr>
                <w:rFonts w:ascii="Times New Roman" w:hAnsi="Times New Roman"/>
                <w:b/>
                <w:sz w:val="24"/>
                <w:szCs w:val="24"/>
                <w:lang w:val="uk-UA"/>
              </w:rPr>
              <w:t>Відділ (служба) у справах дітей</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16</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A63475"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Начальник відділу (служби)</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A63475"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17</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A63475"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Провідний спеціаліст</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A63475"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63475" w:rsidRPr="00614B4E" w:rsidRDefault="00A63475" w:rsidP="00FB49F8">
            <w:pPr>
              <w:ind w:left="720"/>
              <w:contextualSpacing/>
              <w:jc w:val="center"/>
              <w:rPr>
                <w:rFonts w:ascii="Times New Roman" w:hAnsi="Times New Roman"/>
                <w:b/>
                <w:sz w:val="24"/>
                <w:szCs w:val="24"/>
                <w:lang w:val="uk-UA"/>
              </w:rPr>
            </w:pPr>
            <w:r w:rsidRPr="00614B4E">
              <w:rPr>
                <w:rFonts w:ascii="Times New Roman" w:hAnsi="Times New Roman"/>
                <w:b/>
                <w:sz w:val="24"/>
                <w:szCs w:val="24"/>
                <w:lang w:val="uk-UA"/>
              </w:rPr>
              <w:t>Відділ освіти, культури і туризму, молоді і спорту</w:t>
            </w:r>
          </w:p>
        </w:tc>
      </w:tr>
      <w:tr w:rsidR="00535E71" w:rsidRPr="00614B4E" w:rsidTr="00C707A8">
        <w:tc>
          <w:tcPr>
            <w:tcW w:w="709" w:type="dxa"/>
            <w:tcBorders>
              <w:top w:val="single" w:sz="4" w:space="0" w:color="000000"/>
              <w:left w:val="single" w:sz="4" w:space="0" w:color="000000"/>
              <w:bottom w:val="single" w:sz="4" w:space="0" w:color="000000"/>
              <w:right w:val="single" w:sz="4" w:space="0" w:color="000000"/>
            </w:tcBorders>
          </w:tcPr>
          <w:p w:rsidR="00535E7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18</w:t>
            </w:r>
          </w:p>
        </w:tc>
        <w:tc>
          <w:tcPr>
            <w:tcW w:w="6804" w:type="dxa"/>
            <w:tcBorders>
              <w:top w:val="single" w:sz="4" w:space="0" w:color="000000"/>
              <w:left w:val="single" w:sz="4" w:space="0" w:color="000000"/>
              <w:bottom w:val="single" w:sz="4" w:space="0" w:color="000000"/>
              <w:right w:val="single" w:sz="4" w:space="0" w:color="000000"/>
            </w:tcBorders>
            <w:hideMark/>
          </w:tcPr>
          <w:p w:rsidR="00535E71" w:rsidRPr="00614B4E" w:rsidRDefault="00535E71" w:rsidP="00535E71">
            <w:pPr>
              <w:ind w:left="720"/>
              <w:contextualSpacing/>
              <w:rPr>
                <w:rFonts w:ascii="Times New Roman" w:hAnsi="Times New Roman"/>
                <w:sz w:val="24"/>
                <w:szCs w:val="24"/>
              </w:rPr>
            </w:pPr>
            <w:r w:rsidRPr="00614B4E">
              <w:rPr>
                <w:rFonts w:ascii="Times New Roman" w:hAnsi="Times New Roman"/>
                <w:sz w:val="24"/>
                <w:szCs w:val="24"/>
              </w:rPr>
              <w:t xml:space="preserve">Начальник відділу </w:t>
            </w:r>
          </w:p>
        </w:tc>
        <w:tc>
          <w:tcPr>
            <w:tcW w:w="1559" w:type="dxa"/>
            <w:tcBorders>
              <w:top w:val="single" w:sz="4" w:space="0" w:color="000000"/>
              <w:left w:val="single" w:sz="4" w:space="0" w:color="000000"/>
              <w:bottom w:val="single" w:sz="4" w:space="0" w:color="000000"/>
              <w:right w:val="single" w:sz="4" w:space="0" w:color="000000"/>
            </w:tcBorders>
          </w:tcPr>
          <w:p w:rsidR="00535E71" w:rsidRPr="00614B4E" w:rsidRDefault="00535E71" w:rsidP="00535E71">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535E71" w:rsidRPr="00614B4E" w:rsidTr="00C707A8">
        <w:tc>
          <w:tcPr>
            <w:tcW w:w="709" w:type="dxa"/>
            <w:tcBorders>
              <w:top w:val="single" w:sz="4" w:space="0" w:color="000000"/>
              <w:left w:val="single" w:sz="4" w:space="0" w:color="000000"/>
              <w:bottom w:val="single" w:sz="4" w:space="0" w:color="000000"/>
              <w:right w:val="single" w:sz="4" w:space="0" w:color="000000"/>
            </w:tcBorders>
          </w:tcPr>
          <w:p w:rsidR="00535E7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19</w:t>
            </w:r>
          </w:p>
        </w:tc>
        <w:tc>
          <w:tcPr>
            <w:tcW w:w="6804" w:type="dxa"/>
            <w:tcBorders>
              <w:top w:val="single" w:sz="4" w:space="0" w:color="000000"/>
              <w:left w:val="single" w:sz="4" w:space="0" w:color="000000"/>
              <w:bottom w:val="single" w:sz="4" w:space="0" w:color="000000"/>
              <w:right w:val="single" w:sz="4" w:space="0" w:color="000000"/>
            </w:tcBorders>
            <w:hideMark/>
          </w:tcPr>
          <w:p w:rsidR="00535E71" w:rsidRPr="00614B4E" w:rsidRDefault="00535E71" w:rsidP="00535E71">
            <w:pPr>
              <w:ind w:left="720"/>
              <w:contextualSpacing/>
              <w:rPr>
                <w:rFonts w:ascii="Times New Roman" w:hAnsi="Times New Roman"/>
                <w:sz w:val="24"/>
                <w:szCs w:val="24"/>
                <w:lang w:val="uk-UA"/>
              </w:rPr>
            </w:pPr>
            <w:r w:rsidRPr="00614B4E">
              <w:rPr>
                <w:rFonts w:ascii="Times New Roman" w:hAnsi="Times New Roman"/>
                <w:sz w:val="24"/>
                <w:szCs w:val="24"/>
                <w:lang w:val="uk-UA"/>
              </w:rPr>
              <w:t>Головний бухгалтер</w:t>
            </w:r>
          </w:p>
        </w:tc>
        <w:tc>
          <w:tcPr>
            <w:tcW w:w="1559" w:type="dxa"/>
            <w:tcBorders>
              <w:top w:val="single" w:sz="4" w:space="0" w:color="000000"/>
              <w:left w:val="single" w:sz="4" w:space="0" w:color="000000"/>
              <w:bottom w:val="single" w:sz="4" w:space="0" w:color="000000"/>
              <w:right w:val="single" w:sz="4" w:space="0" w:color="000000"/>
            </w:tcBorders>
          </w:tcPr>
          <w:p w:rsidR="00535E71" w:rsidRPr="00614B4E" w:rsidRDefault="00535E71" w:rsidP="00535E71">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Бухгалтер</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2</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21</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Головний спеціаліст</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22</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Провідний спеціаліст</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3</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23</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535E71" w:rsidP="00535E71">
            <w:pPr>
              <w:ind w:left="720"/>
              <w:contextualSpacing/>
              <w:rPr>
                <w:rFonts w:ascii="Times New Roman" w:hAnsi="Times New Roman"/>
                <w:sz w:val="24"/>
                <w:szCs w:val="24"/>
                <w:lang w:val="uk-UA"/>
              </w:rPr>
            </w:pPr>
            <w:r w:rsidRPr="00614B4E">
              <w:rPr>
                <w:rFonts w:ascii="Times New Roman" w:hAnsi="Times New Roman"/>
                <w:sz w:val="24"/>
                <w:szCs w:val="24"/>
                <w:lang w:val="uk-UA"/>
              </w:rPr>
              <w:t>Водій</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63475" w:rsidRPr="00614B4E" w:rsidRDefault="00A63475" w:rsidP="00A63475">
            <w:pPr>
              <w:ind w:left="720"/>
              <w:contextualSpacing/>
              <w:jc w:val="center"/>
              <w:rPr>
                <w:rFonts w:ascii="Times New Roman" w:hAnsi="Times New Roman"/>
                <w:b/>
                <w:sz w:val="24"/>
                <w:szCs w:val="24"/>
                <w:lang w:val="uk-UA"/>
              </w:rPr>
            </w:pPr>
            <w:r w:rsidRPr="00614B4E">
              <w:rPr>
                <w:rFonts w:ascii="Times New Roman" w:hAnsi="Times New Roman"/>
                <w:b/>
                <w:sz w:val="24"/>
                <w:szCs w:val="24"/>
                <w:lang w:val="uk-UA"/>
              </w:rPr>
              <w:t>Фінансовий відділ</w:t>
            </w:r>
          </w:p>
        </w:tc>
      </w:tr>
      <w:tr w:rsidR="00535E71" w:rsidRPr="00614B4E" w:rsidTr="00C707A8">
        <w:tc>
          <w:tcPr>
            <w:tcW w:w="709" w:type="dxa"/>
            <w:tcBorders>
              <w:top w:val="single" w:sz="4" w:space="0" w:color="000000"/>
              <w:left w:val="single" w:sz="4" w:space="0" w:color="000000"/>
              <w:bottom w:val="single" w:sz="4" w:space="0" w:color="000000"/>
              <w:right w:val="single" w:sz="4" w:space="0" w:color="000000"/>
            </w:tcBorders>
          </w:tcPr>
          <w:p w:rsidR="00535E7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24</w:t>
            </w:r>
          </w:p>
        </w:tc>
        <w:tc>
          <w:tcPr>
            <w:tcW w:w="6804" w:type="dxa"/>
            <w:tcBorders>
              <w:top w:val="single" w:sz="4" w:space="0" w:color="000000"/>
              <w:left w:val="single" w:sz="4" w:space="0" w:color="000000"/>
              <w:bottom w:val="single" w:sz="4" w:space="0" w:color="000000"/>
              <w:right w:val="single" w:sz="4" w:space="0" w:color="000000"/>
            </w:tcBorders>
            <w:hideMark/>
          </w:tcPr>
          <w:p w:rsidR="00535E71" w:rsidRPr="00614B4E" w:rsidRDefault="00535E71" w:rsidP="00535E71">
            <w:pPr>
              <w:ind w:left="720"/>
              <w:contextualSpacing/>
              <w:rPr>
                <w:rFonts w:ascii="Times New Roman" w:hAnsi="Times New Roman"/>
                <w:sz w:val="24"/>
                <w:szCs w:val="24"/>
              </w:rPr>
            </w:pPr>
            <w:r w:rsidRPr="00614B4E">
              <w:rPr>
                <w:rFonts w:ascii="Times New Roman" w:hAnsi="Times New Roman"/>
                <w:sz w:val="24"/>
                <w:szCs w:val="24"/>
              </w:rPr>
              <w:t xml:space="preserve">Начальник відділу </w:t>
            </w:r>
          </w:p>
        </w:tc>
        <w:tc>
          <w:tcPr>
            <w:tcW w:w="1559" w:type="dxa"/>
            <w:tcBorders>
              <w:top w:val="single" w:sz="4" w:space="0" w:color="000000"/>
              <w:left w:val="single" w:sz="4" w:space="0" w:color="000000"/>
              <w:bottom w:val="single" w:sz="4" w:space="0" w:color="000000"/>
              <w:right w:val="single" w:sz="4" w:space="0" w:color="000000"/>
            </w:tcBorders>
          </w:tcPr>
          <w:p w:rsidR="00535E71" w:rsidRPr="00614B4E" w:rsidRDefault="00535E71" w:rsidP="00535E71">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535E71" w:rsidRPr="00614B4E" w:rsidTr="00C707A8">
        <w:tc>
          <w:tcPr>
            <w:tcW w:w="709" w:type="dxa"/>
            <w:tcBorders>
              <w:top w:val="single" w:sz="4" w:space="0" w:color="000000"/>
              <w:left w:val="single" w:sz="4" w:space="0" w:color="000000"/>
              <w:bottom w:val="single" w:sz="4" w:space="0" w:color="000000"/>
              <w:right w:val="single" w:sz="4" w:space="0" w:color="000000"/>
            </w:tcBorders>
          </w:tcPr>
          <w:p w:rsidR="00535E7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25</w:t>
            </w:r>
          </w:p>
        </w:tc>
        <w:tc>
          <w:tcPr>
            <w:tcW w:w="6804" w:type="dxa"/>
            <w:tcBorders>
              <w:top w:val="single" w:sz="4" w:space="0" w:color="000000"/>
              <w:left w:val="single" w:sz="4" w:space="0" w:color="000000"/>
              <w:bottom w:val="single" w:sz="4" w:space="0" w:color="000000"/>
              <w:right w:val="single" w:sz="4" w:space="0" w:color="000000"/>
            </w:tcBorders>
            <w:hideMark/>
          </w:tcPr>
          <w:p w:rsidR="00535E71" w:rsidRPr="00614B4E" w:rsidRDefault="00535E71" w:rsidP="00535E71">
            <w:pPr>
              <w:ind w:left="720"/>
              <w:contextualSpacing/>
              <w:rPr>
                <w:rFonts w:ascii="Times New Roman" w:hAnsi="Times New Roman"/>
                <w:sz w:val="24"/>
                <w:szCs w:val="24"/>
                <w:lang w:val="uk-UA"/>
              </w:rPr>
            </w:pPr>
            <w:r w:rsidRPr="00614B4E">
              <w:rPr>
                <w:rFonts w:ascii="Times New Roman" w:hAnsi="Times New Roman"/>
                <w:sz w:val="24"/>
                <w:szCs w:val="24"/>
                <w:lang w:val="uk-UA"/>
              </w:rPr>
              <w:t>Головний бухгалтер</w:t>
            </w:r>
          </w:p>
        </w:tc>
        <w:tc>
          <w:tcPr>
            <w:tcW w:w="1559" w:type="dxa"/>
            <w:tcBorders>
              <w:top w:val="single" w:sz="4" w:space="0" w:color="000000"/>
              <w:left w:val="single" w:sz="4" w:space="0" w:color="000000"/>
              <w:bottom w:val="single" w:sz="4" w:space="0" w:color="000000"/>
              <w:right w:val="single" w:sz="4" w:space="0" w:color="000000"/>
            </w:tcBorders>
          </w:tcPr>
          <w:p w:rsidR="00535E71" w:rsidRPr="00614B4E" w:rsidRDefault="00535E71" w:rsidP="00535E71">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26</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Головний спеціаліст</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27</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Провідний спеціаліст</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535E71"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A63475"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63475" w:rsidRPr="00614B4E" w:rsidRDefault="00A63475" w:rsidP="00FB49F8">
            <w:pPr>
              <w:ind w:left="720"/>
              <w:contextualSpacing/>
              <w:jc w:val="center"/>
              <w:rPr>
                <w:rFonts w:ascii="Times New Roman" w:hAnsi="Times New Roman"/>
                <w:b/>
                <w:sz w:val="24"/>
                <w:szCs w:val="24"/>
                <w:lang w:val="uk-UA"/>
              </w:rPr>
            </w:pPr>
            <w:r w:rsidRPr="00614B4E">
              <w:rPr>
                <w:rFonts w:ascii="Times New Roman" w:hAnsi="Times New Roman"/>
                <w:b/>
                <w:sz w:val="24"/>
                <w:szCs w:val="24"/>
                <w:lang w:val="uk-UA"/>
              </w:rPr>
              <w:t>КП «Мізоцьке ВУЖКГ»</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28</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 xml:space="preserve">Начальник </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806C30" w:rsidRPr="00614B4E" w:rsidTr="00C707A8">
        <w:tc>
          <w:tcPr>
            <w:tcW w:w="709" w:type="dxa"/>
            <w:tcBorders>
              <w:top w:val="single" w:sz="4" w:space="0" w:color="000000"/>
              <w:left w:val="single" w:sz="4" w:space="0" w:color="000000"/>
              <w:bottom w:val="single" w:sz="4" w:space="0" w:color="000000"/>
              <w:right w:val="single" w:sz="4" w:space="0" w:color="000000"/>
            </w:tcBorders>
          </w:tcPr>
          <w:p w:rsidR="00806C30"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29</w:t>
            </w:r>
          </w:p>
        </w:tc>
        <w:tc>
          <w:tcPr>
            <w:tcW w:w="6804" w:type="dxa"/>
            <w:tcBorders>
              <w:top w:val="single" w:sz="4" w:space="0" w:color="000000"/>
              <w:left w:val="single" w:sz="4" w:space="0" w:color="000000"/>
              <w:bottom w:val="single" w:sz="4" w:space="0" w:color="000000"/>
              <w:right w:val="single" w:sz="4" w:space="0" w:color="000000"/>
            </w:tcBorders>
          </w:tcPr>
          <w:p w:rsidR="00806C30"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 xml:space="preserve">Бухгалтер </w:t>
            </w:r>
          </w:p>
        </w:tc>
        <w:tc>
          <w:tcPr>
            <w:tcW w:w="1559" w:type="dxa"/>
            <w:tcBorders>
              <w:top w:val="single" w:sz="4" w:space="0" w:color="000000"/>
              <w:left w:val="single" w:sz="4" w:space="0" w:color="000000"/>
              <w:bottom w:val="single" w:sz="4" w:space="0" w:color="000000"/>
              <w:right w:val="single" w:sz="4" w:space="0" w:color="000000"/>
            </w:tcBorders>
          </w:tcPr>
          <w:p w:rsidR="00806C30"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806C30" w:rsidRPr="00614B4E" w:rsidTr="00C707A8">
        <w:tc>
          <w:tcPr>
            <w:tcW w:w="709" w:type="dxa"/>
            <w:tcBorders>
              <w:top w:val="single" w:sz="4" w:space="0" w:color="000000"/>
              <w:left w:val="single" w:sz="4" w:space="0" w:color="000000"/>
              <w:bottom w:val="single" w:sz="4" w:space="0" w:color="000000"/>
              <w:right w:val="single" w:sz="4" w:space="0" w:color="000000"/>
            </w:tcBorders>
          </w:tcPr>
          <w:p w:rsidR="00806C30"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30</w:t>
            </w:r>
          </w:p>
        </w:tc>
        <w:tc>
          <w:tcPr>
            <w:tcW w:w="6804" w:type="dxa"/>
            <w:tcBorders>
              <w:top w:val="single" w:sz="4" w:space="0" w:color="000000"/>
              <w:left w:val="single" w:sz="4" w:space="0" w:color="000000"/>
              <w:bottom w:val="single" w:sz="4" w:space="0" w:color="000000"/>
              <w:right w:val="single" w:sz="4" w:space="0" w:color="000000"/>
            </w:tcBorders>
          </w:tcPr>
          <w:p w:rsidR="00806C30"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Тракторист</w:t>
            </w:r>
          </w:p>
        </w:tc>
        <w:tc>
          <w:tcPr>
            <w:tcW w:w="1559" w:type="dxa"/>
            <w:tcBorders>
              <w:top w:val="single" w:sz="4" w:space="0" w:color="000000"/>
              <w:left w:val="single" w:sz="4" w:space="0" w:color="000000"/>
              <w:bottom w:val="single" w:sz="4" w:space="0" w:color="000000"/>
              <w:right w:val="single" w:sz="4" w:space="0" w:color="000000"/>
            </w:tcBorders>
          </w:tcPr>
          <w:p w:rsidR="00806C30"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2</w:t>
            </w:r>
          </w:p>
        </w:tc>
      </w:tr>
      <w:tr w:rsidR="00806C30" w:rsidRPr="00614B4E" w:rsidTr="00C707A8">
        <w:tc>
          <w:tcPr>
            <w:tcW w:w="709" w:type="dxa"/>
            <w:tcBorders>
              <w:top w:val="single" w:sz="4" w:space="0" w:color="000000"/>
              <w:left w:val="single" w:sz="4" w:space="0" w:color="000000"/>
              <w:bottom w:val="single" w:sz="4" w:space="0" w:color="000000"/>
              <w:right w:val="single" w:sz="4" w:space="0" w:color="000000"/>
            </w:tcBorders>
          </w:tcPr>
          <w:p w:rsidR="00806C30"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31</w:t>
            </w:r>
          </w:p>
        </w:tc>
        <w:tc>
          <w:tcPr>
            <w:tcW w:w="6804" w:type="dxa"/>
            <w:tcBorders>
              <w:top w:val="single" w:sz="4" w:space="0" w:color="000000"/>
              <w:left w:val="single" w:sz="4" w:space="0" w:color="000000"/>
              <w:bottom w:val="single" w:sz="4" w:space="0" w:color="000000"/>
              <w:right w:val="single" w:sz="4" w:space="0" w:color="000000"/>
            </w:tcBorders>
          </w:tcPr>
          <w:p w:rsidR="00806C30"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Прибиральник</w:t>
            </w:r>
          </w:p>
        </w:tc>
        <w:tc>
          <w:tcPr>
            <w:tcW w:w="1559" w:type="dxa"/>
            <w:tcBorders>
              <w:top w:val="single" w:sz="4" w:space="0" w:color="000000"/>
              <w:left w:val="single" w:sz="4" w:space="0" w:color="000000"/>
              <w:bottom w:val="single" w:sz="4" w:space="0" w:color="000000"/>
              <w:right w:val="single" w:sz="4" w:space="0" w:color="000000"/>
            </w:tcBorders>
          </w:tcPr>
          <w:p w:rsidR="00806C30" w:rsidRPr="00614B4E" w:rsidRDefault="00806C30" w:rsidP="0008658C">
            <w:pPr>
              <w:ind w:left="720"/>
              <w:contextualSpacing/>
              <w:rPr>
                <w:rFonts w:ascii="Times New Roman" w:hAnsi="Times New Roman"/>
                <w:sz w:val="24"/>
                <w:szCs w:val="24"/>
                <w:lang w:val="uk-UA"/>
              </w:rPr>
            </w:pPr>
            <w:r w:rsidRPr="00614B4E">
              <w:rPr>
                <w:rFonts w:ascii="Times New Roman" w:hAnsi="Times New Roman"/>
                <w:sz w:val="24"/>
                <w:szCs w:val="24"/>
                <w:lang w:val="uk-UA"/>
              </w:rPr>
              <w:t>5</w:t>
            </w:r>
          </w:p>
        </w:tc>
      </w:tr>
      <w:tr w:rsidR="00485B91"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485B91" w:rsidRPr="00614B4E" w:rsidRDefault="00BB4933" w:rsidP="00485B91">
            <w:pPr>
              <w:ind w:left="720"/>
              <w:contextualSpacing/>
              <w:jc w:val="center"/>
              <w:rPr>
                <w:rFonts w:ascii="Times New Roman" w:hAnsi="Times New Roman"/>
                <w:b/>
                <w:sz w:val="24"/>
                <w:szCs w:val="24"/>
                <w:lang w:val="uk-UA"/>
              </w:rPr>
            </w:pPr>
            <w:r w:rsidRPr="00614B4E">
              <w:rPr>
                <w:rFonts w:ascii="Times New Roman" w:hAnsi="Times New Roman"/>
                <w:b/>
                <w:sz w:val="24"/>
                <w:szCs w:val="24"/>
                <w:lang w:val="uk-UA"/>
              </w:rPr>
              <w:t xml:space="preserve">Спеціалісти </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32</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BB4933"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Спеціаліст з питань цивільного захисту, взаємодії з правоохоронними органами, оборонної роботи</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33</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Головний спеціаліст з питань кадрів, юридичного забезпечення та проектно-інвестиційної діяльності</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34</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Спеціаліст І категорії (спеціаліст з державних закупівель)</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35</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Рахівник-касир</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36</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Інспектор військового обліку</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2</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lastRenderedPageBreak/>
              <w:t>37</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Секретар керівника</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C707A8" w:rsidRPr="00614B4E" w:rsidTr="00C707A8">
        <w:tc>
          <w:tcPr>
            <w:tcW w:w="709" w:type="dxa"/>
            <w:tcBorders>
              <w:top w:val="single" w:sz="4" w:space="0" w:color="000000"/>
              <w:left w:val="single" w:sz="4" w:space="0" w:color="000000"/>
              <w:bottom w:val="single" w:sz="4" w:space="0" w:color="000000"/>
              <w:right w:val="single" w:sz="4" w:space="0" w:color="000000"/>
            </w:tcBorders>
          </w:tcPr>
          <w:p w:rsidR="00C707A8"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38</w:t>
            </w:r>
          </w:p>
        </w:tc>
        <w:tc>
          <w:tcPr>
            <w:tcW w:w="6804" w:type="dxa"/>
            <w:tcBorders>
              <w:top w:val="single" w:sz="4" w:space="0" w:color="000000"/>
              <w:left w:val="single" w:sz="4" w:space="0" w:color="000000"/>
              <w:bottom w:val="single" w:sz="4" w:space="0" w:color="000000"/>
              <w:right w:val="single" w:sz="4" w:space="0" w:color="000000"/>
            </w:tcBorders>
            <w:hideMark/>
          </w:tcPr>
          <w:p w:rsidR="00C707A8"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 xml:space="preserve">Архіваріус </w:t>
            </w:r>
          </w:p>
        </w:tc>
        <w:tc>
          <w:tcPr>
            <w:tcW w:w="1559" w:type="dxa"/>
            <w:tcBorders>
              <w:top w:val="single" w:sz="4" w:space="0" w:color="000000"/>
              <w:left w:val="single" w:sz="4" w:space="0" w:color="000000"/>
              <w:bottom w:val="single" w:sz="4" w:space="0" w:color="000000"/>
              <w:right w:val="single" w:sz="4" w:space="0" w:color="000000"/>
            </w:tcBorders>
          </w:tcPr>
          <w:p w:rsidR="00C707A8"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39</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C707A8" w:rsidP="00485B91">
            <w:pPr>
              <w:ind w:left="720"/>
              <w:contextualSpacing/>
              <w:rPr>
                <w:rFonts w:ascii="Times New Roman" w:hAnsi="Times New Roman"/>
                <w:b/>
                <w:sz w:val="24"/>
                <w:szCs w:val="24"/>
                <w:lang w:val="uk-UA"/>
              </w:rPr>
            </w:pPr>
            <w:r w:rsidRPr="00614B4E">
              <w:rPr>
                <w:rFonts w:ascii="Times New Roman" w:hAnsi="Times New Roman"/>
                <w:sz w:val="24"/>
                <w:szCs w:val="24"/>
                <w:lang w:val="uk-UA"/>
              </w:rPr>
              <w:t>Водій автотранспортних засобів</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485B91" w:rsidRPr="00614B4E" w:rsidTr="00C707A8">
        <w:tc>
          <w:tcPr>
            <w:tcW w:w="709" w:type="dxa"/>
            <w:tcBorders>
              <w:top w:val="single" w:sz="4" w:space="0" w:color="000000"/>
              <w:left w:val="single" w:sz="4" w:space="0" w:color="000000"/>
              <w:bottom w:val="single" w:sz="4" w:space="0" w:color="000000"/>
              <w:right w:val="single" w:sz="4" w:space="0" w:color="000000"/>
            </w:tcBorders>
          </w:tcPr>
          <w:p w:rsidR="00485B91"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40</w:t>
            </w:r>
          </w:p>
        </w:tc>
        <w:tc>
          <w:tcPr>
            <w:tcW w:w="6804" w:type="dxa"/>
            <w:tcBorders>
              <w:top w:val="single" w:sz="4" w:space="0" w:color="000000"/>
              <w:left w:val="single" w:sz="4" w:space="0" w:color="000000"/>
              <w:bottom w:val="single" w:sz="4" w:space="0" w:color="000000"/>
              <w:right w:val="single" w:sz="4" w:space="0" w:color="000000"/>
            </w:tcBorders>
            <w:hideMark/>
          </w:tcPr>
          <w:p w:rsidR="00485B91" w:rsidRPr="00614B4E" w:rsidRDefault="00C707A8" w:rsidP="00485B91">
            <w:pPr>
              <w:ind w:left="720"/>
              <w:contextualSpacing/>
              <w:rPr>
                <w:rFonts w:ascii="Times New Roman" w:hAnsi="Times New Roman"/>
                <w:b/>
                <w:sz w:val="24"/>
                <w:szCs w:val="24"/>
                <w:lang w:val="uk-UA"/>
              </w:rPr>
            </w:pPr>
            <w:r w:rsidRPr="00614B4E">
              <w:rPr>
                <w:rFonts w:ascii="Times New Roman" w:hAnsi="Times New Roman"/>
                <w:sz w:val="24"/>
                <w:szCs w:val="24"/>
                <w:lang w:val="uk-UA"/>
              </w:rPr>
              <w:t>Прибиральник службових приміщень</w:t>
            </w:r>
          </w:p>
        </w:tc>
        <w:tc>
          <w:tcPr>
            <w:tcW w:w="1559" w:type="dxa"/>
            <w:tcBorders>
              <w:top w:val="single" w:sz="4" w:space="0" w:color="000000"/>
              <w:left w:val="single" w:sz="4" w:space="0" w:color="000000"/>
              <w:bottom w:val="single" w:sz="4" w:space="0" w:color="000000"/>
              <w:right w:val="single" w:sz="4" w:space="0" w:color="000000"/>
            </w:tcBorders>
          </w:tcPr>
          <w:p w:rsidR="00485B91" w:rsidRPr="00614B4E" w:rsidRDefault="00485B91" w:rsidP="00485B91">
            <w:pPr>
              <w:ind w:left="720"/>
              <w:contextualSpacing/>
              <w:rPr>
                <w:rFonts w:ascii="Times New Roman" w:hAnsi="Times New Roman"/>
                <w:sz w:val="24"/>
                <w:szCs w:val="24"/>
              </w:rPr>
            </w:pPr>
            <w:r w:rsidRPr="00614B4E">
              <w:rPr>
                <w:rFonts w:ascii="Times New Roman" w:hAnsi="Times New Roman"/>
                <w:sz w:val="24"/>
                <w:szCs w:val="24"/>
              </w:rPr>
              <w:t>1</w:t>
            </w:r>
          </w:p>
        </w:tc>
      </w:tr>
      <w:tr w:rsidR="00C707A8" w:rsidRPr="00614B4E" w:rsidTr="00C707A8">
        <w:tc>
          <w:tcPr>
            <w:tcW w:w="709" w:type="dxa"/>
            <w:tcBorders>
              <w:top w:val="single" w:sz="4" w:space="0" w:color="000000"/>
              <w:left w:val="single" w:sz="4" w:space="0" w:color="000000"/>
              <w:bottom w:val="single" w:sz="4" w:space="0" w:color="000000"/>
              <w:right w:val="single" w:sz="4" w:space="0" w:color="000000"/>
            </w:tcBorders>
          </w:tcPr>
          <w:p w:rsidR="00C707A8"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41</w:t>
            </w:r>
          </w:p>
        </w:tc>
        <w:tc>
          <w:tcPr>
            <w:tcW w:w="6804" w:type="dxa"/>
            <w:tcBorders>
              <w:top w:val="single" w:sz="4" w:space="0" w:color="000000"/>
              <w:left w:val="single" w:sz="4" w:space="0" w:color="000000"/>
              <w:bottom w:val="single" w:sz="4" w:space="0" w:color="000000"/>
              <w:right w:val="single" w:sz="4" w:space="0" w:color="000000"/>
            </w:tcBorders>
            <w:hideMark/>
          </w:tcPr>
          <w:p w:rsidR="00C707A8"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 xml:space="preserve">Сторож </w:t>
            </w:r>
          </w:p>
        </w:tc>
        <w:tc>
          <w:tcPr>
            <w:tcW w:w="1559" w:type="dxa"/>
            <w:tcBorders>
              <w:top w:val="single" w:sz="4" w:space="0" w:color="000000"/>
              <w:left w:val="single" w:sz="4" w:space="0" w:color="000000"/>
              <w:bottom w:val="single" w:sz="4" w:space="0" w:color="000000"/>
              <w:right w:val="single" w:sz="4" w:space="0" w:color="000000"/>
            </w:tcBorders>
          </w:tcPr>
          <w:p w:rsidR="00C707A8" w:rsidRPr="00614B4E" w:rsidRDefault="00C707A8"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2</w:t>
            </w:r>
          </w:p>
        </w:tc>
      </w:tr>
      <w:tr w:rsidR="00A63475" w:rsidRPr="00614B4E" w:rsidTr="00D1099C">
        <w:tc>
          <w:tcPr>
            <w:tcW w:w="907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63475" w:rsidRPr="00614B4E" w:rsidRDefault="00A63475" w:rsidP="00FB49F8">
            <w:pPr>
              <w:ind w:left="720"/>
              <w:contextualSpacing/>
              <w:jc w:val="center"/>
              <w:rPr>
                <w:rFonts w:ascii="Times New Roman" w:hAnsi="Times New Roman"/>
                <w:sz w:val="24"/>
                <w:szCs w:val="24"/>
                <w:lang w:val="uk-UA"/>
              </w:rPr>
            </w:pPr>
            <w:r w:rsidRPr="00614B4E">
              <w:rPr>
                <w:rFonts w:ascii="Times New Roman" w:hAnsi="Times New Roman"/>
                <w:sz w:val="24"/>
                <w:szCs w:val="24"/>
                <w:lang w:val="uk-UA"/>
              </w:rPr>
              <w:t>Місцева пожежна команда</w:t>
            </w:r>
          </w:p>
        </w:tc>
      </w:tr>
      <w:tr w:rsidR="00A63475" w:rsidRPr="00614B4E" w:rsidTr="00C707A8">
        <w:tc>
          <w:tcPr>
            <w:tcW w:w="709" w:type="dxa"/>
            <w:tcBorders>
              <w:top w:val="single" w:sz="4" w:space="0" w:color="000000"/>
              <w:left w:val="single" w:sz="4" w:space="0" w:color="000000"/>
              <w:bottom w:val="single" w:sz="4" w:space="0" w:color="000000"/>
              <w:right w:val="single" w:sz="4" w:space="0" w:color="000000"/>
            </w:tcBorders>
          </w:tcPr>
          <w:p w:rsidR="00A63475" w:rsidRPr="00614B4E" w:rsidRDefault="00FB49F8" w:rsidP="00FB49F8">
            <w:pPr>
              <w:contextualSpacing/>
              <w:jc w:val="center"/>
              <w:rPr>
                <w:rFonts w:ascii="Times New Roman" w:hAnsi="Times New Roman"/>
                <w:sz w:val="24"/>
                <w:szCs w:val="24"/>
                <w:lang w:val="uk-UA"/>
              </w:rPr>
            </w:pPr>
            <w:r w:rsidRPr="00614B4E">
              <w:rPr>
                <w:rFonts w:ascii="Times New Roman" w:hAnsi="Times New Roman"/>
                <w:sz w:val="24"/>
                <w:szCs w:val="24"/>
                <w:lang w:val="uk-UA"/>
              </w:rPr>
              <w:t>42</w:t>
            </w:r>
          </w:p>
        </w:tc>
        <w:tc>
          <w:tcPr>
            <w:tcW w:w="6804" w:type="dxa"/>
            <w:tcBorders>
              <w:top w:val="single" w:sz="4" w:space="0" w:color="000000"/>
              <w:left w:val="single" w:sz="4" w:space="0" w:color="000000"/>
              <w:bottom w:val="single" w:sz="4" w:space="0" w:color="000000"/>
              <w:right w:val="single" w:sz="4" w:space="0" w:color="000000"/>
            </w:tcBorders>
            <w:hideMark/>
          </w:tcPr>
          <w:p w:rsidR="00A63475" w:rsidRPr="00614B4E" w:rsidRDefault="00A63475"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Водій пожежної машини</w:t>
            </w:r>
          </w:p>
        </w:tc>
        <w:tc>
          <w:tcPr>
            <w:tcW w:w="1559" w:type="dxa"/>
            <w:tcBorders>
              <w:top w:val="single" w:sz="4" w:space="0" w:color="000000"/>
              <w:left w:val="single" w:sz="4" w:space="0" w:color="000000"/>
              <w:bottom w:val="single" w:sz="4" w:space="0" w:color="000000"/>
              <w:right w:val="single" w:sz="4" w:space="0" w:color="000000"/>
            </w:tcBorders>
          </w:tcPr>
          <w:p w:rsidR="00A63475" w:rsidRPr="00614B4E" w:rsidRDefault="00A63475" w:rsidP="00485B91">
            <w:pPr>
              <w:ind w:left="720"/>
              <w:contextualSpacing/>
              <w:rPr>
                <w:rFonts w:ascii="Times New Roman" w:hAnsi="Times New Roman"/>
                <w:sz w:val="24"/>
                <w:szCs w:val="24"/>
                <w:lang w:val="uk-UA"/>
              </w:rPr>
            </w:pPr>
            <w:r w:rsidRPr="00614B4E">
              <w:rPr>
                <w:rFonts w:ascii="Times New Roman" w:hAnsi="Times New Roman"/>
                <w:sz w:val="24"/>
                <w:szCs w:val="24"/>
                <w:lang w:val="uk-UA"/>
              </w:rPr>
              <w:t>1</w:t>
            </w:r>
          </w:p>
        </w:tc>
      </w:tr>
      <w:tr w:rsidR="00485B91" w:rsidRPr="00614B4E" w:rsidTr="00D1099C">
        <w:tc>
          <w:tcPr>
            <w:tcW w:w="7513"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485B91" w:rsidRPr="00614B4E" w:rsidRDefault="00485B91" w:rsidP="00485B91">
            <w:pPr>
              <w:pStyle w:val="TableParagraph"/>
              <w:spacing w:line="314" w:lineRule="exact"/>
              <w:ind w:left="9"/>
              <w:contextualSpacing/>
              <w:rPr>
                <w:b/>
                <w:sz w:val="24"/>
                <w:szCs w:val="24"/>
                <w:lang w:val="ru-RU"/>
              </w:rPr>
            </w:pPr>
            <w:r w:rsidRPr="00614B4E">
              <w:rPr>
                <w:sz w:val="24"/>
                <w:szCs w:val="24"/>
                <w:lang w:val="ru-RU"/>
              </w:rPr>
              <w:t xml:space="preserve">        </w:t>
            </w:r>
            <w:r w:rsidRPr="00614B4E">
              <w:rPr>
                <w:b/>
                <w:sz w:val="24"/>
                <w:szCs w:val="24"/>
                <w:lang w:val="ru-RU"/>
              </w:rPr>
              <w:t>ВСЬОГО:</w:t>
            </w:r>
          </w:p>
        </w:tc>
        <w:tc>
          <w:tcPr>
            <w:tcW w:w="1559"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485B91" w:rsidRPr="00614B4E" w:rsidRDefault="00485B91" w:rsidP="00485B91">
            <w:pPr>
              <w:pStyle w:val="TableParagraph"/>
              <w:spacing w:line="314" w:lineRule="exact"/>
              <w:ind w:left="9"/>
              <w:contextualSpacing/>
              <w:jc w:val="center"/>
              <w:rPr>
                <w:b/>
                <w:sz w:val="24"/>
                <w:szCs w:val="24"/>
                <w:lang w:val="ru-RU"/>
              </w:rPr>
            </w:pPr>
          </w:p>
        </w:tc>
      </w:tr>
    </w:tbl>
    <w:p w:rsidR="00485B91" w:rsidRPr="00614B4E" w:rsidRDefault="00485B91" w:rsidP="00485B91">
      <w:pPr>
        <w:rPr>
          <w:rFonts w:ascii="Times New Roman" w:hAnsi="Times New Roman"/>
          <w:sz w:val="24"/>
          <w:szCs w:val="24"/>
        </w:rPr>
      </w:pPr>
    </w:p>
    <w:p w:rsidR="00485B91" w:rsidRPr="00614B4E" w:rsidRDefault="00485B91" w:rsidP="00485B91">
      <w:pPr>
        <w:rPr>
          <w:rFonts w:ascii="Times New Roman" w:hAnsi="Times New Roman"/>
          <w:sz w:val="24"/>
          <w:szCs w:val="24"/>
          <w:lang w:val="uk-UA"/>
        </w:rPr>
      </w:pPr>
      <w:r w:rsidRPr="00614B4E">
        <w:rPr>
          <w:rFonts w:ascii="Times New Roman" w:hAnsi="Times New Roman"/>
          <w:sz w:val="24"/>
          <w:szCs w:val="24"/>
        </w:rPr>
        <w:t xml:space="preserve">Штатна чисельність працівників  </w:t>
      </w:r>
      <w:r w:rsidR="000C1229" w:rsidRPr="00614B4E">
        <w:rPr>
          <w:rFonts w:ascii="Times New Roman" w:hAnsi="Times New Roman"/>
          <w:sz w:val="24"/>
          <w:szCs w:val="24"/>
          <w:lang w:val="uk-UA"/>
        </w:rPr>
        <w:t xml:space="preserve">Мізоцької </w:t>
      </w:r>
      <w:r w:rsidRPr="00614B4E">
        <w:rPr>
          <w:rFonts w:ascii="Times New Roman" w:hAnsi="Times New Roman"/>
          <w:sz w:val="24"/>
          <w:szCs w:val="24"/>
        </w:rPr>
        <w:t xml:space="preserve"> селищної ради становить </w:t>
      </w:r>
      <w:r w:rsidR="00FB49F8" w:rsidRPr="00614B4E">
        <w:rPr>
          <w:rFonts w:ascii="Times New Roman" w:hAnsi="Times New Roman"/>
          <w:sz w:val="24"/>
          <w:szCs w:val="24"/>
          <w:lang w:val="uk-UA"/>
        </w:rPr>
        <w:t>70</w:t>
      </w:r>
      <w:r w:rsidRPr="00614B4E">
        <w:rPr>
          <w:rFonts w:ascii="Times New Roman" w:hAnsi="Times New Roman"/>
          <w:sz w:val="24"/>
          <w:szCs w:val="24"/>
        </w:rPr>
        <w:t xml:space="preserve"> посад, з яких зайнято </w:t>
      </w:r>
      <w:r w:rsidR="00FB49F8" w:rsidRPr="00614B4E">
        <w:rPr>
          <w:rFonts w:ascii="Times New Roman" w:hAnsi="Times New Roman"/>
          <w:sz w:val="24"/>
          <w:szCs w:val="24"/>
          <w:lang w:val="uk-UA"/>
        </w:rPr>
        <w:t>68</w:t>
      </w:r>
      <w:r w:rsidRPr="00614B4E">
        <w:rPr>
          <w:rFonts w:ascii="Times New Roman" w:hAnsi="Times New Roman"/>
          <w:sz w:val="24"/>
          <w:szCs w:val="24"/>
        </w:rPr>
        <w:t xml:space="preserve">, вакантними залишається </w:t>
      </w:r>
      <w:r w:rsidR="00FB49F8" w:rsidRPr="00614B4E">
        <w:rPr>
          <w:rFonts w:ascii="Times New Roman" w:hAnsi="Times New Roman"/>
          <w:sz w:val="24"/>
          <w:szCs w:val="24"/>
          <w:lang w:val="uk-UA"/>
        </w:rPr>
        <w:t>2</w:t>
      </w:r>
      <w:r w:rsidRPr="00614B4E">
        <w:rPr>
          <w:rFonts w:ascii="Times New Roman" w:hAnsi="Times New Roman"/>
          <w:sz w:val="24"/>
          <w:szCs w:val="24"/>
        </w:rPr>
        <w:t xml:space="preserve"> посади</w:t>
      </w:r>
      <w:r w:rsidR="00FB49F8" w:rsidRPr="00614B4E">
        <w:rPr>
          <w:rFonts w:ascii="Times New Roman" w:hAnsi="Times New Roman"/>
          <w:sz w:val="24"/>
          <w:szCs w:val="24"/>
          <w:lang w:val="uk-UA"/>
        </w:rPr>
        <w:t>.</w:t>
      </w:r>
    </w:p>
    <w:p w:rsidR="00485B91" w:rsidRDefault="00485B91" w:rsidP="00485B91">
      <w:pPr>
        <w:rPr>
          <w:rFonts w:ascii="Times New Roman" w:hAnsi="Times New Roman"/>
          <w:sz w:val="28"/>
          <w:szCs w:val="28"/>
        </w:rPr>
      </w:pPr>
    </w:p>
    <w:p w:rsidR="00614B4E" w:rsidRDefault="00614B4E" w:rsidP="00485B91">
      <w:pPr>
        <w:rPr>
          <w:rFonts w:ascii="Times New Roman" w:hAnsi="Times New Roman"/>
          <w:sz w:val="28"/>
          <w:szCs w:val="28"/>
        </w:rPr>
      </w:pPr>
    </w:p>
    <w:p w:rsidR="00485B91" w:rsidRPr="00614B4E" w:rsidRDefault="00485B91" w:rsidP="00485B91">
      <w:pPr>
        <w:rPr>
          <w:rFonts w:ascii="Times New Roman" w:hAnsi="Times New Roman"/>
          <w:color w:val="365F91" w:themeColor="accent1" w:themeShade="BF"/>
          <w:sz w:val="24"/>
          <w:szCs w:val="24"/>
        </w:rPr>
      </w:pPr>
      <w:r w:rsidRPr="00614B4E">
        <w:rPr>
          <w:rFonts w:ascii="Times New Roman" w:hAnsi="Times New Roman"/>
          <w:color w:val="365F91" w:themeColor="accent1" w:themeShade="BF"/>
          <w:sz w:val="24"/>
          <w:szCs w:val="24"/>
        </w:rPr>
        <w:t xml:space="preserve">Таблиця </w:t>
      </w:r>
      <w:r w:rsidR="008C680E" w:rsidRPr="00614B4E">
        <w:rPr>
          <w:rFonts w:ascii="Times New Roman" w:hAnsi="Times New Roman"/>
          <w:color w:val="365F91" w:themeColor="accent1" w:themeShade="BF"/>
          <w:sz w:val="24"/>
          <w:szCs w:val="24"/>
          <w:lang w:val="uk-UA"/>
        </w:rPr>
        <w:t>5</w:t>
      </w:r>
      <w:r w:rsidRPr="00614B4E">
        <w:rPr>
          <w:rFonts w:ascii="Times New Roman" w:hAnsi="Times New Roman"/>
          <w:color w:val="365F91" w:themeColor="accent1" w:themeShade="BF"/>
          <w:sz w:val="24"/>
          <w:szCs w:val="24"/>
        </w:rPr>
        <w:t xml:space="preserve">.  </w:t>
      </w:r>
      <w:r w:rsidRPr="00614B4E">
        <w:rPr>
          <w:rFonts w:ascii="Times New Roman" w:hAnsi="Times New Roman"/>
          <w:color w:val="365F91" w:themeColor="accent1" w:themeShade="BF"/>
          <w:sz w:val="24"/>
          <w:szCs w:val="24"/>
        </w:rPr>
        <w:tab/>
        <w:t>Керівний склад селищної ради</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5"/>
        <w:gridCol w:w="4786"/>
      </w:tblGrid>
      <w:tr w:rsidR="00485B91" w:rsidRPr="00614B4E" w:rsidTr="00D1099C">
        <w:tc>
          <w:tcPr>
            <w:tcW w:w="4785" w:type="dxa"/>
            <w:shd w:val="clear" w:color="auto" w:fill="8DB3E2" w:themeFill="text2" w:themeFillTint="66"/>
          </w:tcPr>
          <w:p w:rsidR="00485B91" w:rsidRPr="00614B4E" w:rsidRDefault="00485B91" w:rsidP="00485B91">
            <w:pPr>
              <w:jc w:val="center"/>
              <w:rPr>
                <w:rFonts w:ascii="Times New Roman" w:hAnsi="Times New Roman"/>
                <w:b/>
                <w:sz w:val="24"/>
                <w:szCs w:val="24"/>
              </w:rPr>
            </w:pPr>
            <w:r w:rsidRPr="00614B4E">
              <w:rPr>
                <w:rFonts w:ascii="Times New Roman" w:hAnsi="Times New Roman"/>
                <w:b/>
                <w:sz w:val="24"/>
                <w:szCs w:val="24"/>
              </w:rPr>
              <w:t>Посада</w:t>
            </w:r>
          </w:p>
        </w:tc>
        <w:tc>
          <w:tcPr>
            <w:tcW w:w="4786" w:type="dxa"/>
            <w:shd w:val="clear" w:color="auto" w:fill="8DB3E2" w:themeFill="text2" w:themeFillTint="66"/>
          </w:tcPr>
          <w:p w:rsidR="00485B91" w:rsidRPr="00614B4E" w:rsidRDefault="00485B91" w:rsidP="00485B91">
            <w:pPr>
              <w:jc w:val="center"/>
              <w:rPr>
                <w:rFonts w:ascii="Times New Roman" w:hAnsi="Times New Roman"/>
                <w:b/>
                <w:sz w:val="24"/>
                <w:szCs w:val="24"/>
              </w:rPr>
            </w:pPr>
            <w:r w:rsidRPr="00614B4E">
              <w:rPr>
                <w:rFonts w:ascii="Times New Roman" w:hAnsi="Times New Roman"/>
                <w:b/>
                <w:sz w:val="24"/>
                <w:szCs w:val="24"/>
              </w:rPr>
              <w:t>Прізвище, ім’я, по батькові</w:t>
            </w:r>
          </w:p>
          <w:p w:rsidR="00485B91" w:rsidRPr="00614B4E" w:rsidRDefault="00485B91" w:rsidP="00485B91">
            <w:pPr>
              <w:jc w:val="center"/>
              <w:rPr>
                <w:rFonts w:ascii="Times New Roman" w:hAnsi="Times New Roman"/>
                <w:b/>
                <w:sz w:val="24"/>
                <w:szCs w:val="24"/>
              </w:rPr>
            </w:pPr>
          </w:p>
        </w:tc>
      </w:tr>
      <w:tr w:rsidR="00485B91" w:rsidRPr="00614B4E" w:rsidTr="00F75F8A">
        <w:tc>
          <w:tcPr>
            <w:tcW w:w="4785" w:type="dxa"/>
          </w:tcPr>
          <w:p w:rsidR="00485B91" w:rsidRPr="00614B4E" w:rsidRDefault="00485B91" w:rsidP="00485B91">
            <w:pPr>
              <w:rPr>
                <w:rFonts w:ascii="Times New Roman" w:hAnsi="Times New Roman"/>
                <w:sz w:val="24"/>
                <w:szCs w:val="24"/>
              </w:rPr>
            </w:pPr>
            <w:r w:rsidRPr="00614B4E">
              <w:rPr>
                <w:rFonts w:ascii="Times New Roman" w:hAnsi="Times New Roman"/>
                <w:sz w:val="24"/>
                <w:szCs w:val="24"/>
              </w:rPr>
              <w:t>Селищний голова</w:t>
            </w:r>
          </w:p>
        </w:tc>
        <w:tc>
          <w:tcPr>
            <w:tcW w:w="4786" w:type="dxa"/>
          </w:tcPr>
          <w:p w:rsidR="00485B91" w:rsidRPr="00614B4E" w:rsidRDefault="00F75F8A" w:rsidP="00485B91">
            <w:pPr>
              <w:rPr>
                <w:rFonts w:ascii="Times New Roman" w:hAnsi="Times New Roman"/>
                <w:sz w:val="24"/>
                <w:szCs w:val="24"/>
                <w:lang w:val="uk-UA"/>
              </w:rPr>
            </w:pPr>
            <w:r w:rsidRPr="00614B4E">
              <w:rPr>
                <w:rFonts w:ascii="Times New Roman" w:hAnsi="Times New Roman"/>
                <w:sz w:val="24"/>
                <w:szCs w:val="24"/>
                <w:lang w:val="uk-UA"/>
              </w:rPr>
              <w:t>Похилюк Богдан Юрійович</w:t>
            </w:r>
          </w:p>
        </w:tc>
      </w:tr>
      <w:tr w:rsidR="00485B91" w:rsidRPr="00614B4E" w:rsidTr="00F75F8A">
        <w:tc>
          <w:tcPr>
            <w:tcW w:w="4785" w:type="dxa"/>
          </w:tcPr>
          <w:p w:rsidR="00485B91" w:rsidRPr="00614B4E" w:rsidRDefault="00485B91" w:rsidP="00485B91">
            <w:pPr>
              <w:rPr>
                <w:rFonts w:ascii="Times New Roman" w:hAnsi="Times New Roman"/>
                <w:sz w:val="24"/>
                <w:szCs w:val="24"/>
              </w:rPr>
            </w:pPr>
            <w:r w:rsidRPr="00614B4E">
              <w:rPr>
                <w:rFonts w:ascii="Times New Roman" w:hAnsi="Times New Roman"/>
                <w:sz w:val="24"/>
                <w:szCs w:val="24"/>
              </w:rPr>
              <w:t>Заступник селищного голови з питань діяльності виконавчих органів ради</w:t>
            </w:r>
          </w:p>
        </w:tc>
        <w:tc>
          <w:tcPr>
            <w:tcW w:w="4786" w:type="dxa"/>
          </w:tcPr>
          <w:p w:rsidR="00485B91" w:rsidRPr="00614B4E" w:rsidRDefault="00F75F8A" w:rsidP="00485B91">
            <w:pPr>
              <w:rPr>
                <w:rFonts w:ascii="Times New Roman" w:hAnsi="Times New Roman"/>
                <w:sz w:val="24"/>
                <w:szCs w:val="24"/>
                <w:lang w:val="uk-UA"/>
              </w:rPr>
            </w:pPr>
            <w:r w:rsidRPr="00614B4E">
              <w:rPr>
                <w:rFonts w:ascii="Times New Roman" w:hAnsi="Times New Roman"/>
                <w:sz w:val="24"/>
                <w:szCs w:val="24"/>
                <w:lang w:val="uk-UA"/>
              </w:rPr>
              <w:t>Кравець Роман Васильович</w:t>
            </w:r>
          </w:p>
        </w:tc>
      </w:tr>
      <w:tr w:rsidR="00485B91" w:rsidRPr="00614B4E" w:rsidTr="00F75F8A">
        <w:tc>
          <w:tcPr>
            <w:tcW w:w="4785" w:type="dxa"/>
          </w:tcPr>
          <w:p w:rsidR="00485B91" w:rsidRPr="00614B4E" w:rsidRDefault="00485B91" w:rsidP="00485B91">
            <w:pPr>
              <w:rPr>
                <w:rFonts w:ascii="Times New Roman" w:hAnsi="Times New Roman"/>
                <w:sz w:val="24"/>
                <w:szCs w:val="24"/>
              </w:rPr>
            </w:pPr>
            <w:r w:rsidRPr="00614B4E">
              <w:rPr>
                <w:rFonts w:ascii="Times New Roman" w:hAnsi="Times New Roman"/>
                <w:sz w:val="24"/>
                <w:szCs w:val="24"/>
              </w:rPr>
              <w:t>Секретар селищної ради</w:t>
            </w:r>
          </w:p>
        </w:tc>
        <w:tc>
          <w:tcPr>
            <w:tcW w:w="4786" w:type="dxa"/>
          </w:tcPr>
          <w:p w:rsidR="00485B91" w:rsidRPr="00614B4E" w:rsidRDefault="00F75F8A" w:rsidP="00F75F8A">
            <w:pPr>
              <w:rPr>
                <w:rFonts w:ascii="Times New Roman" w:hAnsi="Times New Roman"/>
                <w:sz w:val="24"/>
                <w:szCs w:val="24"/>
                <w:lang w:val="uk-UA"/>
              </w:rPr>
            </w:pPr>
            <w:r w:rsidRPr="00614B4E">
              <w:rPr>
                <w:rFonts w:ascii="Times New Roman" w:hAnsi="Times New Roman"/>
                <w:sz w:val="24"/>
                <w:szCs w:val="24"/>
                <w:lang w:val="uk-UA"/>
              </w:rPr>
              <w:t>Гаврилюк Світлана Петрівна</w:t>
            </w:r>
          </w:p>
        </w:tc>
      </w:tr>
      <w:tr w:rsidR="00485B91" w:rsidRPr="00614B4E" w:rsidTr="00F75F8A">
        <w:tc>
          <w:tcPr>
            <w:tcW w:w="4785" w:type="dxa"/>
          </w:tcPr>
          <w:p w:rsidR="00485B91" w:rsidRPr="00614B4E" w:rsidRDefault="00485B91" w:rsidP="00485B91">
            <w:pPr>
              <w:rPr>
                <w:rFonts w:ascii="Times New Roman" w:hAnsi="Times New Roman"/>
                <w:sz w:val="24"/>
                <w:szCs w:val="24"/>
              </w:rPr>
            </w:pPr>
            <w:r w:rsidRPr="00614B4E">
              <w:rPr>
                <w:rFonts w:ascii="Times New Roman" w:hAnsi="Times New Roman"/>
                <w:sz w:val="24"/>
                <w:szCs w:val="24"/>
              </w:rPr>
              <w:t>Керуючий справами (секретар ) виконавчого комітету</w:t>
            </w:r>
          </w:p>
        </w:tc>
        <w:tc>
          <w:tcPr>
            <w:tcW w:w="4786" w:type="dxa"/>
          </w:tcPr>
          <w:p w:rsidR="00485B91" w:rsidRPr="00614B4E" w:rsidRDefault="0015450B" w:rsidP="00485B91">
            <w:pPr>
              <w:rPr>
                <w:rFonts w:ascii="Times New Roman" w:hAnsi="Times New Roman"/>
                <w:sz w:val="24"/>
                <w:szCs w:val="24"/>
              </w:rPr>
            </w:pPr>
            <w:r w:rsidRPr="00614B4E">
              <w:rPr>
                <w:rFonts w:ascii="Times New Roman" w:hAnsi="Times New Roman"/>
                <w:sz w:val="24"/>
                <w:szCs w:val="24"/>
                <w:lang w:val="uk-UA"/>
              </w:rPr>
              <w:t>Домащук Людмила Миколаївна</w:t>
            </w:r>
            <w:r w:rsidR="00485B91" w:rsidRPr="00614B4E">
              <w:rPr>
                <w:rFonts w:ascii="Times New Roman" w:hAnsi="Times New Roman"/>
                <w:sz w:val="24"/>
                <w:szCs w:val="24"/>
              </w:rPr>
              <w:t xml:space="preserve"> </w:t>
            </w:r>
          </w:p>
        </w:tc>
      </w:tr>
    </w:tbl>
    <w:p w:rsidR="00614B4E" w:rsidRDefault="00614B4E" w:rsidP="00485B91">
      <w:pPr>
        <w:pStyle w:val="2"/>
        <w:ind w:left="360"/>
        <w:rPr>
          <w:rFonts w:ascii="Times New Roman" w:hAnsi="Times New Roman"/>
          <w:color w:val="365F91" w:themeColor="accent1" w:themeShade="BF"/>
          <w:lang w:val="uk-UA"/>
        </w:rPr>
      </w:pPr>
      <w:bookmarkStart w:id="18" w:name="_Toc436423061"/>
    </w:p>
    <w:p w:rsidR="00485B91" w:rsidRPr="00614B4E" w:rsidRDefault="00A23864" w:rsidP="00485B91">
      <w:pPr>
        <w:pStyle w:val="2"/>
        <w:ind w:left="360"/>
        <w:rPr>
          <w:rFonts w:ascii="Times New Roman" w:hAnsi="Times New Roman"/>
          <w:i w:val="0"/>
          <w:color w:val="365F91" w:themeColor="accent1" w:themeShade="BF"/>
          <w:sz w:val="24"/>
          <w:szCs w:val="24"/>
        </w:rPr>
      </w:pPr>
      <w:r w:rsidRPr="00614B4E">
        <w:rPr>
          <w:rFonts w:ascii="Times New Roman" w:hAnsi="Times New Roman"/>
          <w:i w:val="0"/>
          <w:color w:val="365F91" w:themeColor="accent1" w:themeShade="BF"/>
          <w:sz w:val="24"/>
          <w:szCs w:val="24"/>
          <w:lang w:val="uk-UA"/>
        </w:rPr>
        <w:t>4</w:t>
      </w:r>
      <w:r w:rsidR="00485B91" w:rsidRPr="00614B4E">
        <w:rPr>
          <w:rFonts w:ascii="Times New Roman" w:hAnsi="Times New Roman"/>
          <w:i w:val="0"/>
          <w:color w:val="365F91" w:themeColor="accent1" w:themeShade="BF"/>
          <w:sz w:val="24"/>
          <w:szCs w:val="24"/>
        </w:rPr>
        <w:t>.3. Інформація про об’єднання громадян і засоби масової інформації</w:t>
      </w:r>
      <w:bookmarkEnd w:id="18"/>
    </w:p>
    <w:p w:rsidR="00485B91" w:rsidRPr="00614B4E" w:rsidRDefault="00485B91" w:rsidP="00485B91">
      <w:pPr>
        <w:rPr>
          <w:rFonts w:ascii="Times New Roman" w:hAnsi="Times New Roman"/>
          <w:sz w:val="24"/>
          <w:szCs w:val="24"/>
        </w:rPr>
      </w:pPr>
    </w:p>
    <w:p w:rsidR="00485B91" w:rsidRPr="00614B4E" w:rsidRDefault="00485B91" w:rsidP="00885626">
      <w:pPr>
        <w:ind w:firstLine="360"/>
        <w:jc w:val="both"/>
        <w:rPr>
          <w:rFonts w:ascii="Times New Roman" w:hAnsi="Times New Roman" w:cs="Times New Roman"/>
          <w:bCs/>
          <w:color w:val="000000" w:themeColor="text1"/>
          <w:sz w:val="24"/>
          <w:szCs w:val="24"/>
          <w:lang w:val="uk-UA"/>
        </w:rPr>
      </w:pPr>
      <w:r w:rsidRPr="00614B4E">
        <w:rPr>
          <w:rFonts w:ascii="Times New Roman" w:hAnsi="Times New Roman"/>
          <w:sz w:val="24"/>
          <w:szCs w:val="24"/>
          <w:lang w:val="uk-UA"/>
        </w:rPr>
        <w:t xml:space="preserve">На території </w:t>
      </w:r>
      <w:r w:rsidR="00885626" w:rsidRPr="00614B4E">
        <w:rPr>
          <w:rFonts w:ascii="Times New Roman" w:hAnsi="Times New Roman"/>
          <w:sz w:val="24"/>
          <w:szCs w:val="24"/>
          <w:lang w:val="uk-UA"/>
        </w:rPr>
        <w:t>Мізоцької</w:t>
      </w:r>
      <w:r w:rsidRPr="00614B4E">
        <w:rPr>
          <w:rFonts w:ascii="Times New Roman" w:hAnsi="Times New Roman"/>
          <w:sz w:val="24"/>
          <w:szCs w:val="24"/>
          <w:lang w:val="uk-UA"/>
        </w:rPr>
        <w:t xml:space="preserve"> селищної територіальної громади  станом на 01.01.202</w:t>
      </w:r>
      <w:r w:rsidR="00CE4227" w:rsidRPr="00614B4E">
        <w:rPr>
          <w:rFonts w:ascii="Times New Roman" w:hAnsi="Times New Roman"/>
          <w:sz w:val="24"/>
          <w:szCs w:val="24"/>
          <w:lang w:val="uk-UA"/>
        </w:rPr>
        <w:t>2</w:t>
      </w:r>
      <w:r w:rsidRPr="00614B4E">
        <w:rPr>
          <w:rFonts w:ascii="Times New Roman" w:hAnsi="Times New Roman"/>
          <w:sz w:val="24"/>
          <w:szCs w:val="24"/>
          <w:lang w:val="uk-UA"/>
        </w:rPr>
        <w:t xml:space="preserve"> року зареєстровано </w:t>
      </w:r>
      <w:r w:rsidR="001D61CF" w:rsidRPr="00614B4E">
        <w:rPr>
          <w:rFonts w:ascii="Times New Roman" w:hAnsi="Times New Roman"/>
          <w:sz w:val="24"/>
          <w:szCs w:val="24"/>
          <w:lang w:val="uk-UA"/>
        </w:rPr>
        <w:t xml:space="preserve">2 громадські </w:t>
      </w:r>
      <w:r w:rsidRPr="00614B4E">
        <w:rPr>
          <w:rFonts w:ascii="Times New Roman" w:hAnsi="Times New Roman"/>
          <w:sz w:val="24"/>
          <w:szCs w:val="24"/>
          <w:lang w:val="uk-UA"/>
        </w:rPr>
        <w:t xml:space="preserve"> організаці</w:t>
      </w:r>
      <w:r w:rsidR="001D61CF" w:rsidRPr="00614B4E">
        <w:rPr>
          <w:rFonts w:ascii="Times New Roman" w:hAnsi="Times New Roman"/>
          <w:sz w:val="24"/>
          <w:szCs w:val="24"/>
          <w:lang w:val="uk-UA"/>
        </w:rPr>
        <w:t xml:space="preserve">ї: </w:t>
      </w:r>
      <w:r w:rsidR="001D61CF" w:rsidRPr="00614B4E">
        <w:rPr>
          <w:rStyle w:val="af3"/>
          <w:rFonts w:ascii="Times New Roman" w:hAnsi="Times New Roman" w:cs="Times New Roman"/>
          <w:b w:val="0"/>
          <w:color w:val="000000" w:themeColor="text1"/>
          <w:sz w:val="24"/>
          <w:szCs w:val="24"/>
          <w:lang w:val="uk-UA"/>
        </w:rPr>
        <w:t>громадська організація «Сазан»,</w:t>
      </w:r>
      <w:r w:rsidR="001D61CF" w:rsidRPr="00614B4E">
        <w:rPr>
          <w:rStyle w:val="af3"/>
          <w:rFonts w:ascii="Times New Roman" w:hAnsi="Times New Roman" w:cs="Times New Roman"/>
          <w:b w:val="0"/>
          <w:color w:val="000000" w:themeColor="text1"/>
          <w:sz w:val="24"/>
          <w:szCs w:val="24"/>
        </w:rPr>
        <w:t>  </w:t>
      </w:r>
      <w:r w:rsidR="001D61CF" w:rsidRPr="00614B4E">
        <w:rPr>
          <w:rStyle w:val="af3"/>
          <w:rFonts w:ascii="Times New Roman" w:hAnsi="Times New Roman" w:cs="Times New Roman"/>
          <w:b w:val="0"/>
          <w:color w:val="000000" w:themeColor="text1"/>
          <w:sz w:val="24"/>
          <w:szCs w:val="24"/>
          <w:lang w:val="uk-UA"/>
        </w:rPr>
        <w:t>мисливсько-риболовецький клуб «Фазан»</w:t>
      </w:r>
      <w:r w:rsidR="00551C08" w:rsidRPr="00614B4E">
        <w:rPr>
          <w:rStyle w:val="af3"/>
          <w:rFonts w:ascii="Times New Roman" w:hAnsi="Times New Roman" w:cs="Times New Roman"/>
          <w:b w:val="0"/>
          <w:color w:val="000000" w:themeColor="text1"/>
          <w:sz w:val="24"/>
          <w:szCs w:val="24"/>
          <w:lang w:val="uk-UA"/>
        </w:rPr>
        <w:t xml:space="preserve">, </w:t>
      </w:r>
      <w:r w:rsidR="00551C08" w:rsidRPr="00614B4E">
        <w:rPr>
          <w:rFonts w:ascii="Times New Roman" w:hAnsi="Times New Roman"/>
          <w:sz w:val="24"/>
          <w:szCs w:val="24"/>
          <w:lang w:val="uk-UA"/>
        </w:rPr>
        <w:t>3</w:t>
      </w:r>
      <w:r w:rsidRPr="00614B4E">
        <w:rPr>
          <w:rFonts w:ascii="Times New Roman" w:hAnsi="Times New Roman"/>
          <w:sz w:val="24"/>
          <w:szCs w:val="24"/>
          <w:lang w:val="uk-UA"/>
        </w:rPr>
        <w:t xml:space="preserve"> релігійн</w:t>
      </w:r>
      <w:r w:rsidR="00551C08" w:rsidRPr="00614B4E">
        <w:rPr>
          <w:rFonts w:ascii="Times New Roman" w:hAnsi="Times New Roman"/>
          <w:sz w:val="24"/>
          <w:szCs w:val="24"/>
          <w:lang w:val="uk-UA"/>
        </w:rPr>
        <w:t>і</w:t>
      </w:r>
      <w:r w:rsidRPr="00614B4E">
        <w:rPr>
          <w:rFonts w:ascii="Times New Roman" w:hAnsi="Times New Roman"/>
          <w:sz w:val="24"/>
          <w:szCs w:val="24"/>
          <w:lang w:val="uk-UA"/>
        </w:rPr>
        <w:t xml:space="preserve"> організаці</w:t>
      </w:r>
      <w:r w:rsidR="00551C08" w:rsidRPr="00614B4E">
        <w:rPr>
          <w:rFonts w:ascii="Times New Roman" w:hAnsi="Times New Roman"/>
          <w:sz w:val="24"/>
          <w:szCs w:val="24"/>
          <w:lang w:val="uk-UA"/>
        </w:rPr>
        <w:t>ї та 16 релігійних громад.</w:t>
      </w:r>
    </w:p>
    <w:p w:rsidR="00CE4227" w:rsidRPr="00614B4E" w:rsidRDefault="00551C08" w:rsidP="00485B91">
      <w:pPr>
        <w:ind w:firstLine="360"/>
        <w:jc w:val="both"/>
        <w:rPr>
          <w:rFonts w:ascii="Times New Roman" w:hAnsi="Times New Roman"/>
          <w:sz w:val="24"/>
          <w:szCs w:val="24"/>
          <w:lang w:val="uk-UA"/>
        </w:rPr>
      </w:pPr>
      <w:r w:rsidRPr="00614B4E">
        <w:rPr>
          <w:rFonts w:ascii="Times New Roman" w:hAnsi="Times New Roman"/>
          <w:sz w:val="24"/>
          <w:szCs w:val="24"/>
          <w:lang w:val="uk-UA"/>
        </w:rPr>
        <w:t xml:space="preserve"> </w:t>
      </w:r>
    </w:p>
    <w:p w:rsidR="00485B91" w:rsidRPr="00614B4E" w:rsidRDefault="00485B91" w:rsidP="00485B91">
      <w:pPr>
        <w:ind w:firstLine="360"/>
        <w:jc w:val="both"/>
        <w:rPr>
          <w:rFonts w:ascii="Times New Roman" w:hAnsi="Times New Roman"/>
          <w:sz w:val="24"/>
          <w:szCs w:val="24"/>
          <w:lang w:val="uk-UA"/>
        </w:rPr>
      </w:pPr>
      <w:r w:rsidRPr="00614B4E">
        <w:rPr>
          <w:rFonts w:ascii="Times New Roman" w:hAnsi="Times New Roman"/>
          <w:sz w:val="24"/>
          <w:szCs w:val="24"/>
          <w:lang w:val="uk-UA"/>
        </w:rPr>
        <w:t xml:space="preserve">У громаді є офіційний сайт: </w:t>
      </w:r>
      <w:hyperlink r:id="rId45" w:history="1">
        <w:r w:rsidR="00CE4227" w:rsidRPr="00614B4E">
          <w:rPr>
            <w:rStyle w:val="ae"/>
            <w:rFonts w:ascii="Times New Roman" w:hAnsi="Times New Roman" w:cs="Times New Roman"/>
            <w:sz w:val="24"/>
            <w:szCs w:val="24"/>
          </w:rPr>
          <w:t>https</w:t>
        </w:r>
        <w:r w:rsidR="00CE4227" w:rsidRPr="00614B4E">
          <w:rPr>
            <w:rStyle w:val="ae"/>
            <w:rFonts w:ascii="Times New Roman" w:hAnsi="Times New Roman" w:cs="Times New Roman"/>
            <w:sz w:val="24"/>
            <w:szCs w:val="24"/>
            <w:lang w:val="uk-UA"/>
          </w:rPr>
          <w:t>://</w:t>
        </w:r>
        <w:r w:rsidR="00CE4227" w:rsidRPr="00614B4E">
          <w:rPr>
            <w:rStyle w:val="ae"/>
            <w:rFonts w:ascii="Times New Roman" w:hAnsi="Times New Roman" w:cs="Times New Roman"/>
            <w:sz w:val="24"/>
            <w:szCs w:val="24"/>
          </w:rPr>
          <w:t>mizochrada</w:t>
        </w:r>
        <w:r w:rsidR="00CE4227" w:rsidRPr="00614B4E">
          <w:rPr>
            <w:rStyle w:val="ae"/>
            <w:rFonts w:ascii="Times New Roman" w:hAnsi="Times New Roman" w:cs="Times New Roman"/>
            <w:sz w:val="24"/>
            <w:szCs w:val="24"/>
            <w:lang w:val="uk-UA"/>
          </w:rPr>
          <w:t>.</w:t>
        </w:r>
        <w:r w:rsidR="00CE4227" w:rsidRPr="00614B4E">
          <w:rPr>
            <w:rStyle w:val="ae"/>
            <w:rFonts w:ascii="Times New Roman" w:hAnsi="Times New Roman" w:cs="Times New Roman"/>
            <w:sz w:val="24"/>
            <w:szCs w:val="24"/>
          </w:rPr>
          <w:t>department</w:t>
        </w:r>
        <w:r w:rsidR="00CE4227" w:rsidRPr="00614B4E">
          <w:rPr>
            <w:rStyle w:val="ae"/>
            <w:rFonts w:ascii="Times New Roman" w:hAnsi="Times New Roman" w:cs="Times New Roman"/>
            <w:sz w:val="24"/>
            <w:szCs w:val="24"/>
            <w:lang w:val="uk-UA"/>
          </w:rPr>
          <w:t>.</w:t>
        </w:r>
        <w:r w:rsidR="00CE4227" w:rsidRPr="00614B4E">
          <w:rPr>
            <w:rStyle w:val="ae"/>
            <w:rFonts w:ascii="Times New Roman" w:hAnsi="Times New Roman" w:cs="Times New Roman"/>
            <w:sz w:val="24"/>
            <w:szCs w:val="24"/>
          </w:rPr>
          <w:t>org</w:t>
        </w:r>
        <w:r w:rsidR="00CE4227" w:rsidRPr="00614B4E">
          <w:rPr>
            <w:rStyle w:val="ae"/>
            <w:rFonts w:ascii="Times New Roman" w:hAnsi="Times New Roman" w:cs="Times New Roman"/>
            <w:sz w:val="24"/>
            <w:szCs w:val="24"/>
            <w:lang w:val="uk-UA"/>
          </w:rPr>
          <w:t>.</w:t>
        </w:r>
        <w:r w:rsidR="00CE4227" w:rsidRPr="00614B4E">
          <w:rPr>
            <w:rStyle w:val="ae"/>
            <w:rFonts w:ascii="Times New Roman" w:hAnsi="Times New Roman" w:cs="Times New Roman"/>
            <w:sz w:val="24"/>
            <w:szCs w:val="24"/>
          </w:rPr>
          <w:t>ua</w:t>
        </w:r>
      </w:hyperlink>
      <w:r w:rsidRPr="00614B4E">
        <w:rPr>
          <w:rFonts w:ascii="Times New Roman" w:hAnsi="Times New Roman"/>
          <w:sz w:val="24"/>
          <w:szCs w:val="24"/>
          <w:lang w:val="uk-UA"/>
        </w:rPr>
        <w:t xml:space="preserve">, де висвітлюються різні події із життя громади, корисна довідкова інформація, методичні рекомендації, офіційні документи селищної ради тощо. </w:t>
      </w:r>
      <w:r w:rsidRPr="00614B4E">
        <w:rPr>
          <w:rFonts w:ascii="Times New Roman" w:hAnsi="Times New Roman"/>
          <w:sz w:val="24"/>
          <w:szCs w:val="24"/>
        </w:rPr>
        <w:t xml:space="preserve">Створено сторінку селищної ради у мережі “Фейсбук”. </w:t>
      </w:r>
    </w:p>
    <w:p w:rsidR="00CE4227" w:rsidRPr="00614B4E" w:rsidRDefault="00CE4227" w:rsidP="00485B91">
      <w:pPr>
        <w:ind w:firstLine="360"/>
        <w:jc w:val="both"/>
        <w:rPr>
          <w:rFonts w:ascii="Times New Roman" w:hAnsi="Times New Roman"/>
          <w:sz w:val="24"/>
          <w:szCs w:val="24"/>
          <w:lang w:val="uk-UA"/>
        </w:rPr>
      </w:pPr>
    </w:p>
    <w:p w:rsidR="0008658C" w:rsidRDefault="0008658C" w:rsidP="00485B91">
      <w:pPr>
        <w:ind w:firstLine="360"/>
        <w:jc w:val="both"/>
        <w:rPr>
          <w:rFonts w:ascii="Times New Roman" w:hAnsi="Times New Roman"/>
          <w:sz w:val="28"/>
          <w:szCs w:val="28"/>
          <w:lang w:val="uk-UA"/>
        </w:rPr>
      </w:pPr>
    </w:p>
    <w:p w:rsidR="0008658C" w:rsidRDefault="0008658C" w:rsidP="00485B91">
      <w:pPr>
        <w:ind w:firstLine="360"/>
        <w:jc w:val="both"/>
        <w:rPr>
          <w:rFonts w:ascii="Times New Roman" w:hAnsi="Times New Roman"/>
          <w:sz w:val="28"/>
          <w:szCs w:val="28"/>
          <w:lang w:val="uk-UA"/>
        </w:rPr>
      </w:pPr>
    </w:p>
    <w:p w:rsidR="0008658C" w:rsidRDefault="0008658C" w:rsidP="00485B91">
      <w:pPr>
        <w:ind w:firstLine="360"/>
        <w:jc w:val="both"/>
        <w:rPr>
          <w:rFonts w:ascii="Times New Roman" w:hAnsi="Times New Roman"/>
          <w:sz w:val="28"/>
          <w:szCs w:val="28"/>
          <w:lang w:val="uk-UA"/>
        </w:rPr>
      </w:pPr>
    </w:p>
    <w:p w:rsidR="0008658C" w:rsidRDefault="0008658C" w:rsidP="00485B91">
      <w:pPr>
        <w:ind w:firstLine="360"/>
        <w:jc w:val="both"/>
        <w:rPr>
          <w:rFonts w:ascii="Times New Roman" w:hAnsi="Times New Roman"/>
          <w:sz w:val="28"/>
          <w:szCs w:val="28"/>
          <w:lang w:val="uk-UA"/>
        </w:rPr>
      </w:pPr>
    </w:p>
    <w:p w:rsidR="0008658C" w:rsidRDefault="0008658C" w:rsidP="00485B91">
      <w:pPr>
        <w:ind w:firstLine="360"/>
        <w:jc w:val="both"/>
        <w:rPr>
          <w:rFonts w:ascii="Times New Roman" w:hAnsi="Times New Roman"/>
          <w:sz w:val="28"/>
          <w:szCs w:val="28"/>
          <w:lang w:val="uk-UA"/>
        </w:rPr>
      </w:pPr>
    </w:p>
    <w:p w:rsidR="0008658C" w:rsidRDefault="0008658C" w:rsidP="00485B91">
      <w:pPr>
        <w:ind w:firstLine="360"/>
        <w:jc w:val="both"/>
        <w:rPr>
          <w:rFonts w:ascii="Times New Roman" w:hAnsi="Times New Roman"/>
          <w:sz w:val="28"/>
          <w:szCs w:val="28"/>
          <w:lang w:val="uk-UA"/>
        </w:rPr>
      </w:pPr>
    </w:p>
    <w:p w:rsidR="0008658C" w:rsidRDefault="0008658C" w:rsidP="00485B91">
      <w:pPr>
        <w:ind w:firstLine="360"/>
        <w:jc w:val="both"/>
        <w:rPr>
          <w:rFonts w:ascii="Times New Roman" w:hAnsi="Times New Roman"/>
          <w:sz w:val="28"/>
          <w:szCs w:val="28"/>
          <w:lang w:val="uk-UA"/>
        </w:rPr>
      </w:pPr>
    </w:p>
    <w:p w:rsidR="0008658C" w:rsidRDefault="0008658C" w:rsidP="00485B91">
      <w:pPr>
        <w:ind w:firstLine="360"/>
        <w:jc w:val="both"/>
        <w:rPr>
          <w:rFonts w:ascii="Times New Roman" w:hAnsi="Times New Roman"/>
          <w:sz w:val="28"/>
          <w:szCs w:val="28"/>
          <w:lang w:val="uk-UA"/>
        </w:rPr>
      </w:pPr>
    </w:p>
    <w:p w:rsidR="00485B91" w:rsidRPr="00614B4E" w:rsidRDefault="00C676F4" w:rsidP="00485B91">
      <w:pPr>
        <w:pStyle w:val="2"/>
        <w:rPr>
          <w:rFonts w:ascii="Times New Roman" w:hAnsi="Times New Roman"/>
          <w:i w:val="0"/>
          <w:color w:val="365F91" w:themeColor="accent1" w:themeShade="BF"/>
          <w:sz w:val="24"/>
          <w:szCs w:val="24"/>
          <w:lang w:val="uk-UA"/>
        </w:rPr>
      </w:pPr>
      <w:bookmarkStart w:id="19" w:name="_Toc436423062"/>
      <w:r w:rsidRPr="00614B4E">
        <w:rPr>
          <w:rFonts w:ascii="Times New Roman" w:hAnsi="Times New Roman"/>
          <w:i w:val="0"/>
          <w:color w:val="365F91" w:themeColor="accent1" w:themeShade="BF"/>
          <w:sz w:val="24"/>
          <w:szCs w:val="24"/>
          <w:lang w:val="uk-UA"/>
        </w:rPr>
        <w:t>4.4</w:t>
      </w:r>
      <w:r w:rsidR="00485B91" w:rsidRPr="00614B4E">
        <w:rPr>
          <w:rFonts w:ascii="Times New Roman" w:hAnsi="Times New Roman"/>
          <w:i w:val="0"/>
          <w:color w:val="365F91" w:themeColor="accent1" w:themeShade="BF"/>
          <w:sz w:val="24"/>
          <w:szCs w:val="24"/>
        </w:rPr>
        <w:t>.</w:t>
      </w:r>
      <w:r w:rsidR="00485B91" w:rsidRPr="00614B4E">
        <w:rPr>
          <w:rFonts w:ascii="Times New Roman" w:hAnsi="Times New Roman"/>
          <w:i w:val="0"/>
          <w:color w:val="365F91" w:themeColor="accent1" w:themeShade="BF"/>
          <w:sz w:val="24"/>
          <w:szCs w:val="24"/>
        </w:rPr>
        <w:tab/>
        <w:t>Історична довідка</w:t>
      </w:r>
      <w:bookmarkEnd w:id="19"/>
    </w:p>
    <w:p w:rsidR="00613F5E" w:rsidRDefault="00613F5E" w:rsidP="00613F5E">
      <w:pPr>
        <w:rPr>
          <w:lang w:val="uk-UA"/>
        </w:rPr>
      </w:pPr>
    </w:p>
    <w:p w:rsidR="00613F5E" w:rsidRPr="00613F5E" w:rsidRDefault="00613F5E" w:rsidP="00613F5E">
      <w:pPr>
        <w:rPr>
          <w:lang w:val="uk-UA"/>
        </w:rPr>
      </w:pPr>
      <w:r>
        <w:rPr>
          <w:noProof/>
          <w:lang w:val="uk-UA" w:eastAsia="uk-UA"/>
        </w:rPr>
        <w:lastRenderedPageBreak/>
        <w:drawing>
          <wp:inline distT="0" distB="0" distL="0" distR="0">
            <wp:extent cx="1562100" cy="2035996"/>
            <wp:effectExtent l="19050" t="0" r="0" b="0"/>
            <wp:docPr id="46" name="Рисунок 45" descr="Mizoch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och_COA.png"/>
                    <pic:cNvPicPr/>
                  </pic:nvPicPr>
                  <pic:blipFill>
                    <a:blip r:embed="rId9" cstate="print"/>
                    <a:stretch>
                      <a:fillRect/>
                    </a:stretch>
                  </pic:blipFill>
                  <pic:spPr>
                    <a:xfrm>
                      <a:off x="0" y="0"/>
                      <a:ext cx="1567334" cy="2042818"/>
                    </a:xfrm>
                    <a:prstGeom prst="rect">
                      <a:avLst/>
                    </a:prstGeom>
                  </pic:spPr>
                </pic:pic>
              </a:graphicData>
            </a:graphic>
          </wp:inline>
        </w:drawing>
      </w:r>
      <w:r>
        <w:rPr>
          <w:lang w:val="uk-UA"/>
        </w:rPr>
        <w:t xml:space="preserve">              </w:t>
      </w:r>
      <w:r w:rsidRPr="00613F5E">
        <w:rPr>
          <w:noProof/>
          <w:lang w:val="uk-UA" w:eastAsia="uk-UA"/>
        </w:rPr>
        <w:drawing>
          <wp:inline distT="0" distB="0" distL="0" distR="0">
            <wp:extent cx="1905000" cy="1905000"/>
            <wp:effectExtent l="19050" t="0" r="0" b="0"/>
            <wp:docPr id="47" name="Рисунок 44" descr="Mizoch_COA_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och_COA_old 1.png"/>
                    <pic:cNvPicPr/>
                  </pic:nvPicPr>
                  <pic:blipFill>
                    <a:blip r:embed="rId46" cstate="print"/>
                    <a:stretch>
                      <a:fillRect/>
                    </a:stretch>
                  </pic:blipFill>
                  <pic:spPr>
                    <a:xfrm>
                      <a:off x="0" y="0"/>
                      <a:ext cx="1905000" cy="1905000"/>
                    </a:xfrm>
                    <a:prstGeom prst="rect">
                      <a:avLst/>
                    </a:prstGeom>
                  </pic:spPr>
                </pic:pic>
              </a:graphicData>
            </a:graphic>
          </wp:inline>
        </w:drawing>
      </w:r>
    </w:p>
    <w:p w:rsidR="000B2FF7" w:rsidRDefault="000B2FF7" w:rsidP="000B2FF7">
      <w:pPr>
        <w:rPr>
          <w:lang w:val="uk-UA"/>
        </w:rPr>
      </w:pPr>
    </w:p>
    <w:p w:rsidR="000B2FF7" w:rsidRDefault="000B2FF7" w:rsidP="000B2FF7">
      <w:pPr>
        <w:rPr>
          <w:rFonts w:ascii="Times New Roman" w:eastAsia="Times New Roman" w:hAnsi="Times New Roman" w:cs="Times New Roman"/>
          <w:sz w:val="28"/>
          <w:szCs w:val="28"/>
          <w:lang w:val="uk-UA"/>
        </w:rPr>
      </w:pPr>
    </w:p>
    <w:p w:rsidR="000B2FF7" w:rsidRPr="00613F5E" w:rsidRDefault="00613F5E" w:rsidP="000B2FF7">
      <w:pPr>
        <w:rPr>
          <w:rFonts w:ascii="Times New Roman" w:eastAsia="Times New Roman" w:hAnsi="Times New Roman" w:cs="Times New Roman"/>
          <w:sz w:val="22"/>
          <w:szCs w:val="22"/>
        </w:rPr>
      </w:pPr>
      <w:r>
        <w:rPr>
          <w:rFonts w:ascii="Times New Roman" w:eastAsia="Times New Roman" w:hAnsi="Times New Roman" w:cs="Times New Roman"/>
          <w:sz w:val="22"/>
          <w:szCs w:val="22"/>
          <w:lang w:val="uk-UA"/>
        </w:rPr>
        <w:t xml:space="preserve">                                              </w:t>
      </w:r>
      <w:r w:rsidR="000B2FF7" w:rsidRPr="000B2FF7">
        <w:rPr>
          <w:rFonts w:ascii="Times New Roman" w:eastAsia="Times New Roman" w:hAnsi="Times New Roman" w:cs="Times New Roman"/>
          <w:sz w:val="22"/>
          <w:szCs w:val="22"/>
          <w:lang w:val="uk-UA"/>
        </w:rPr>
        <w:t xml:space="preserve">Герб </w:t>
      </w:r>
      <w:r>
        <w:rPr>
          <w:rFonts w:ascii="Times New Roman" w:eastAsia="Times New Roman" w:hAnsi="Times New Roman" w:cs="Times New Roman"/>
          <w:sz w:val="22"/>
          <w:szCs w:val="22"/>
          <w:lang w:val="uk-UA"/>
        </w:rPr>
        <w:t>Мізоча</w:t>
      </w:r>
    </w:p>
    <w:p w:rsidR="00163C3E" w:rsidRPr="00613F5E" w:rsidRDefault="00163C3E" w:rsidP="000B2FF7">
      <w:pPr>
        <w:rPr>
          <w:sz w:val="22"/>
          <w:szCs w:val="22"/>
        </w:rPr>
      </w:pPr>
    </w:p>
    <w:p w:rsidR="008A19B4" w:rsidRPr="00614B4E" w:rsidRDefault="008A19B4" w:rsidP="004A336F">
      <w:pPr>
        <w:ind w:firstLine="567"/>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На території Мізоча люди селились здавна. Свідченням цього є рештки посе</w:t>
      </w:r>
      <w:r w:rsidRPr="00614B4E">
        <w:rPr>
          <w:rStyle w:val="af3"/>
          <w:rFonts w:ascii="Times New Roman" w:hAnsi="Times New Roman" w:cs="Times New Roman"/>
          <w:b w:val="0"/>
          <w:color w:val="000000" w:themeColor="text1"/>
          <w:sz w:val="24"/>
          <w:szCs w:val="24"/>
        </w:rPr>
        <w:softHyphen/>
        <w:t>лення доби неоліту, а також знахідка скарбу римських монет II —III ст.</w:t>
      </w:r>
      <w:r w:rsidRPr="00614B4E">
        <w:rPr>
          <w:rStyle w:val="af3"/>
          <w:rFonts w:ascii="Times New Roman" w:hAnsi="Times New Roman" w:cs="Times New Roman"/>
          <w:b w:val="0"/>
          <w:color w:val="000000" w:themeColor="text1"/>
          <w:sz w:val="24"/>
          <w:szCs w:val="24"/>
        </w:rPr>
        <w:br/>
      </w:r>
      <w:bookmarkStart w:id="20" w:name="more"/>
      <w:bookmarkEnd w:id="20"/>
      <w:r w:rsidR="004A336F">
        <w:rPr>
          <w:rStyle w:val="af3"/>
          <w:rFonts w:ascii="Times New Roman" w:hAnsi="Times New Roman" w:cs="Times New Roman"/>
          <w:b w:val="0"/>
          <w:color w:val="000000" w:themeColor="text1"/>
          <w:sz w:val="24"/>
          <w:szCs w:val="24"/>
          <w:lang w:val="uk-UA"/>
        </w:rPr>
        <w:t xml:space="preserve">          </w:t>
      </w:r>
      <w:r w:rsidRPr="004A336F">
        <w:rPr>
          <w:rStyle w:val="af3"/>
          <w:rFonts w:ascii="Times New Roman" w:hAnsi="Times New Roman" w:cs="Times New Roman"/>
          <w:b w:val="0"/>
          <w:color w:val="000000" w:themeColor="text1"/>
          <w:sz w:val="24"/>
          <w:szCs w:val="24"/>
          <w:lang w:val="uk-UA"/>
        </w:rPr>
        <w:t>Згідно із</w:t>
      </w:r>
      <w:r w:rsidRPr="00614B4E">
        <w:rPr>
          <w:rStyle w:val="af3"/>
          <w:rFonts w:ascii="Times New Roman" w:hAnsi="Times New Roman" w:cs="Times New Roman"/>
          <w:b w:val="0"/>
          <w:color w:val="000000" w:themeColor="text1"/>
          <w:sz w:val="24"/>
          <w:szCs w:val="24"/>
        </w:rPr>
        <w:t> </w:t>
      </w:r>
      <w:r w:rsidRPr="004A336F">
        <w:rPr>
          <w:rStyle w:val="af3"/>
          <w:rFonts w:ascii="Times New Roman" w:hAnsi="Times New Roman" w:cs="Times New Roman"/>
          <w:b w:val="0"/>
          <w:color w:val="000000" w:themeColor="text1"/>
          <w:sz w:val="24"/>
          <w:szCs w:val="24"/>
          <w:lang w:val="uk-UA"/>
        </w:rPr>
        <w:t>«Переліком пам’яток культурної спадщини Мізоцької селищної ради»:</w:t>
      </w:r>
      <w:r w:rsidRPr="00614B4E">
        <w:rPr>
          <w:rStyle w:val="af3"/>
          <w:rFonts w:ascii="Times New Roman" w:hAnsi="Times New Roman" w:cs="Times New Roman"/>
          <w:b w:val="0"/>
          <w:color w:val="000000" w:themeColor="text1"/>
          <w:sz w:val="24"/>
          <w:szCs w:val="24"/>
        </w:rPr>
        <w:t> </w:t>
      </w:r>
      <w:r w:rsidRPr="004A336F">
        <w:rPr>
          <w:rStyle w:val="af3"/>
          <w:rFonts w:ascii="Times New Roman" w:hAnsi="Times New Roman" w:cs="Times New Roman"/>
          <w:b w:val="0"/>
          <w:color w:val="000000" w:themeColor="text1"/>
          <w:sz w:val="24"/>
          <w:szCs w:val="24"/>
          <w:lang w:val="uk-UA"/>
        </w:rPr>
        <w:t xml:space="preserve">за </w:t>
      </w:r>
      <w:r w:rsidR="004A336F">
        <w:rPr>
          <w:rStyle w:val="af3"/>
          <w:rFonts w:ascii="Times New Roman" w:hAnsi="Times New Roman" w:cs="Times New Roman"/>
          <w:b w:val="0"/>
          <w:color w:val="000000" w:themeColor="text1"/>
          <w:sz w:val="24"/>
          <w:szCs w:val="24"/>
          <w:lang w:val="uk-UA"/>
        </w:rPr>
        <w:t xml:space="preserve">        </w:t>
      </w:r>
      <w:r w:rsidRPr="004A336F">
        <w:rPr>
          <w:rStyle w:val="af3"/>
          <w:rFonts w:ascii="Times New Roman" w:hAnsi="Times New Roman" w:cs="Times New Roman"/>
          <w:b w:val="0"/>
          <w:color w:val="000000" w:themeColor="text1"/>
          <w:sz w:val="24"/>
          <w:szCs w:val="24"/>
          <w:lang w:val="uk-UA"/>
        </w:rPr>
        <w:t>700 метрів на захід від Мізоча, біля колишнього комбікормового заводу (мис першої надзаплавної тераси правого берега річки Стубли) знайдено давнє поселення, яке датується ІХ-</w:t>
      </w:r>
      <w:r w:rsidRPr="00614B4E">
        <w:rPr>
          <w:rStyle w:val="af3"/>
          <w:rFonts w:ascii="Times New Roman" w:hAnsi="Times New Roman" w:cs="Times New Roman"/>
          <w:b w:val="0"/>
          <w:color w:val="000000" w:themeColor="text1"/>
          <w:sz w:val="24"/>
          <w:szCs w:val="24"/>
        </w:rPr>
        <w:t>VI </w:t>
      </w:r>
      <w:r w:rsidRPr="004A336F">
        <w:rPr>
          <w:rStyle w:val="af3"/>
          <w:rFonts w:ascii="Times New Roman" w:hAnsi="Times New Roman" w:cs="Times New Roman"/>
          <w:b w:val="0"/>
          <w:color w:val="000000" w:themeColor="text1"/>
          <w:sz w:val="24"/>
          <w:szCs w:val="24"/>
          <w:lang w:val="uk-UA"/>
        </w:rPr>
        <w:t xml:space="preserve">тисячоліттям до н.е. – ІІ половиною </w:t>
      </w:r>
      <w:r w:rsidRPr="00614B4E">
        <w:rPr>
          <w:rStyle w:val="af3"/>
          <w:rFonts w:ascii="Times New Roman" w:hAnsi="Times New Roman" w:cs="Times New Roman"/>
          <w:b w:val="0"/>
          <w:color w:val="000000" w:themeColor="text1"/>
          <w:sz w:val="24"/>
          <w:szCs w:val="24"/>
        </w:rPr>
        <w:t>ІІІ тисячоліття до н.е. Розмір поселення 300 м2. Поселення занесено до «Державного реєстру нерухомих пам’яток України» під №56 від 10.08 1995 року.</w:t>
      </w:r>
    </w:p>
    <w:p w:rsidR="008A19B4" w:rsidRPr="00614B4E" w:rsidRDefault="00CE4227" w:rsidP="00885626">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 </w:t>
      </w:r>
      <w:r w:rsidR="008A19B4" w:rsidRPr="00614B4E">
        <w:rPr>
          <w:rStyle w:val="af3"/>
          <w:rFonts w:ascii="Times New Roman" w:hAnsi="Times New Roman" w:cs="Times New Roman"/>
          <w:b w:val="0"/>
          <w:color w:val="000000" w:themeColor="text1"/>
          <w:sz w:val="24"/>
          <w:szCs w:val="24"/>
        </w:rPr>
        <w:t>На північно-східній окраїні Мізоча (мис першої надзаплавної тераси правого берега річки  Стубли) знайдено давнє поселення, яке датується ІХ-VI тисячоліттям до н.е. – ІІ половиною</w:t>
      </w:r>
      <w:r w:rsidR="00D850FB" w:rsidRPr="00614B4E">
        <w:rPr>
          <w:rStyle w:val="af3"/>
          <w:rFonts w:ascii="Times New Roman" w:hAnsi="Times New Roman" w:cs="Times New Roman"/>
          <w:b w:val="0"/>
          <w:color w:val="000000" w:themeColor="text1"/>
          <w:sz w:val="24"/>
          <w:szCs w:val="24"/>
          <w:lang w:val="uk-UA"/>
        </w:rPr>
        <w:t xml:space="preserve"> </w:t>
      </w:r>
      <w:r w:rsidR="008A19B4" w:rsidRPr="00614B4E">
        <w:rPr>
          <w:rStyle w:val="af3"/>
          <w:rFonts w:ascii="Times New Roman" w:hAnsi="Times New Roman" w:cs="Times New Roman"/>
          <w:b w:val="0"/>
          <w:color w:val="000000" w:themeColor="text1"/>
          <w:sz w:val="24"/>
          <w:szCs w:val="24"/>
        </w:rPr>
        <w:t>ІІІ тисячоліття до н.е. Розмір поселення 600 м2. Поселення занесено до «Державного реєстру нерухомих пам’яток України» під №56 від 10.08 1995 року.</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На відстані 1 км. на захід від Мізоча (мис першої надзаплавної тераси правого берега річки Стубли) знаходиться давня «Майстерня» ( Тишнецько - комарівська культура), яке датується ХV-ХІI тисячоліттям до н.е. Розмір пам’ятки – 400 м2. Занесено до «Державного реєстру нерухомих пам’яток України» під №56 від 10.08 1995 року.</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Перша письмова згадка про Мізоч датується 1322 роком. Після Люблінської унії 1569 року Мізоч як село Луцького повіту Волинського воєводства перебував у складі шляхетської Польщі. Село було невелике. 1583 року тут сплачували податок 12 димів, 15 городників. 1642 року в селі налічувалося 20 димів.</w:t>
      </w:r>
    </w:p>
    <w:p w:rsidR="008A19B4" w:rsidRPr="00614B4E" w:rsidRDefault="008A19B4" w:rsidP="00D850FB">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В книзі Теодоровича Н.И. «Историко-статистическое описание церквей и приходов Волынской епархии» говориться: «Местечко Мизочь, под именем села Мезоча Старого, как имение епископии Луцкой и Острожской, упоминается в акте от 1585 г. 25 ноября,- в листе королевского коморника Николая Рокицкого о вводе епископа Кирилла Терлецкого в епископию Луцкую и Острожскую, при чем исчисляются имения, принадлежавшие этой епископии ; в числе имений значится между прочим – село Мезоч Старый… двор и село Мезоч Новый. Еще оно, под именем Мезоча Малого и Великого… упоминается в акте от 1322 года – в фундационной привилегии вел. Князя Луцкого и Владимирского Любарта Гедиминовича…  Еще оно под именем села Мезоча, упоминается в акте 1564 года в заявлении землянина Остафия Рогозы и с ним двух человек бояр владыки Луцкого о нападении на них в лесу близ села Мезоча разбойников»</w:t>
      </w:r>
      <w:r w:rsidR="00D850FB" w:rsidRPr="00614B4E">
        <w:rPr>
          <w:rStyle w:val="af3"/>
          <w:rFonts w:ascii="Times New Roman" w:hAnsi="Times New Roman" w:cs="Times New Roman"/>
          <w:b w:val="0"/>
          <w:color w:val="000000" w:themeColor="text1"/>
          <w:sz w:val="24"/>
          <w:szCs w:val="24"/>
          <w:lang w:val="uk-UA"/>
        </w:rPr>
        <w:t>.</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З оповідей про Мізоч напрошується така легенда. У сиву давнину крізь лісові хащі пробивались якось княжі мисливці, аби зловити для дитинця ведмедика, тобто, як тоді казали, "меза". Пробігав час, та мез ніде не появлявся. Але одного дня, коли лягли відпочити, зачули грізний рев. Мисливці стрепенулись, вхопили за списи, та дарма: мез та ведмедиця пірнули в гущавину. Отямившись, один з них прорік: "Слава Богу, що через того меза ще не скоїлася з</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 xml:space="preserve">нас </w:t>
      </w:r>
      <w:r w:rsidRPr="00614B4E">
        <w:rPr>
          <w:rStyle w:val="af3"/>
          <w:rFonts w:ascii="Times New Roman" w:hAnsi="Times New Roman" w:cs="Times New Roman"/>
          <w:b w:val="0"/>
          <w:color w:val="000000" w:themeColor="text1"/>
          <w:sz w:val="24"/>
          <w:szCs w:val="24"/>
        </w:rPr>
        <w:lastRenderedPageBreak/>
        <w:t xml:space="preserve">трапеза!" Вони знали, що ведмедиця з малям вступає у </w:t>
      </w:r>
      <w:r w:rsidR="00D850FB" w:rsidRPr="00614B4E">
        <w:rPr>
          <w:rStyle w:val="af3"/>
          <w:rFonts w:ascii="Times New Roman" w:hAnsi="Times New Roman" w:cs="Times New Roman"/>
          <w:b w:val="0"/>
          <w:color w:val="000000" w:themeColor="text1"/>
          <w:sz w:val="24"/>
          <w:szCs w:val="24"/>
        </w:rPr>
        <w:t>жорстокий бій з ворогом. Мислив</w:t>
      </w:r>
      <w:r w:rsidRPr="00614B4E">
        <w:rPr>
          <w:rStyle w:val="af3"/>
          <w:rFonts w:ascii="Times New Roman" w:hAnsi="Times New Roman" w:cs="Times New Roman"/>
          <w:b w:val="0"/>
          <w:color w:val="000000" w:themeColor="text1"/>
          <w:sz w:val="24"/>
          <w:szCs w:val="24"/>
        </w:rPr>
        <w:t>ці пожурились і, залишаючи це місце, усім стрічним розповідали про свою пригоду. Пробіг час - і околицю біля лісової кринички стали називати Мезом, а основане в ній село - Мезочем (Мезочком). Існує і таке пояснення походження назви селища: Мізоч побудовано в низовині "Низоч" з роками ця назва перетворилася на Мізоч.За іншою версією назва селища пішла від прізвища купця Мізоча, який на півдорозі між Острогом і Дубном відкрив корчму, довкола</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якої поступово будувалися селяни, так і утворилося поселення.</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 1648—1654 рр. село було ареною боїв, у яких брали участь місцеві жителі та поляки. Кількість димів зменшилась до 6. Після нападу татар 1676 року не лишилось жодної будівлі. Село після цього довго було пусткою. Лише в 90-х роках XVII ст. тут з'явилося 2 дими. В наступні роки поселення поступово зростало.</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З 1720 року Мізоч належав сім'ї магнатів Карвицьких. У 1759 році за їх клопо</w:t>
      </w:r>
      <w:r w:rsidRPr="00614B4E">
        <w:rPr>
          <w:rStyle w:val="af3"/>
          <w:rFonts w:ascii="Times New Roman" w:hAnsi="Times New Roman" w:cs="Times New Roman"/>
          <w:b w:val="0"/>
          <w:color w:val="000000" w:themeColor="text1"/>
          <w:sz w:val="24"/>
          <w:szCs w:val="24"/>
        </w:rPr>
        <w:softHyphen/>
        <w:t>танням польський король Август III надав Мізочу статус містечка. Наприкінці XVII ст. - на початку XVIII ст. за проектом відомого майстра садово-паркового мистецтва, ірландця Діонісія Міклера закладено великий парк із заповідником "Соснина", де утримувалися рідкісні тварини, із великим фруктовим садом, та мальовничим ставком, який утворився завдяки будівництву двох гребель на річці Стублі.</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Коли відбулося возз'єднання Правобережної України з Росією, Мізоч увійшов до складу Волинської губернії. Містечко залишилось у володінні польських магна</w:t>
      </w:r>
      <w:r w:rsidRPr="00614B4E">
        <w:rPr>
          <w:rStyle w:val="af3"/>
          <w:rFonts w:ascii="Times New Roman" w:hAnsi="Times New Roman" w:cs="Times New Roman"/>
          <w:b w:val="0"/>
          <w:color w:val="000000" w:themeColor="text1"/>
          <w:sz w:val="24"/>
          <w:szCs w:val="24"/>
        </w:rPr>
        <w:softHyphen/>
        <w:t>тів Дуніних-Карвицьких.</w:t>
      </w:r>
    </w:p>
    <w:p w:rsidR="008A19B4" w:rsidRPr="00614B4E" w:rsidRDefault="008A19B4" w:rsidP="00D850FB">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1803 року в маленькому дерев'яному будинку було відкрито парафіяльну школу. 1831 року засноване приходське училище, де навчалося 70 дітей, з них 60 хлопчиків і 10 дівчаток. У 1871 році відкрито однокласне народне училище, яке в 1911 році було перетворене на двокласне, тут навчалось 100 хлопчиків і 40 дівчаток. У 1866 року Мізоч став волосним центром, у ньому налічувалося 1526 жителів. У 1868 році тут діяли пивоварний і шкіряний заводи. На пивоварному працювало 5 робітників. Протягом року в містечку відбу</w:t>
      </w:r>
      <w:r w:rsidRPr="00614B4E">
        <w:rPr>
          <w:rStyle w:val="af3"/>
          <w:rFonts w:ascii="Times New Roman" w:hAnsi="Times New Roman" w:cs="Times New Roman"/>
          <w:b w:val="0"/>
          <w:color w:val="000000" w:themeColor="text1"/>
          <w:sz w:val="24"/>
          <w:szCs w:val="24"/>
        </w:rPr>
        <w:softHyphen/>
        <w:t>валося 11 ярмарків. Населення Мізоча в той час складалося із поляків, які становили в основному місцеву інтелігенцію; євреїв, які займалися торгівлею і ремеслами; українців, які працювали в сільському господарстві та на місцевих підприємствах.</w:t>
      </w:r>
    </w:p>
    <w:p w:rsidR="00CE4227" w:rsidRPr="00614B4E" w:rsidRDefault="00CE4227" w:rsidP="00CE4227">
      <w:pPr>
        <w:rPr>
          <w:rStyle w:val="af3"/>
          <w:rFonts w:ascii="Times New Roman" w:hAnsi="Times New Roman" w:cs="Times New Roman"/>
          <w:b w:val="0"/>
          <w:color w:val="000000" w:themeColor="text1"/>
          <w:sz w:val="24"/>
          <w:szCs w:val="24"/>
          <w:lang w:val="uk-UA"/>
        </w:rPr>
      </w:pPr>
    </w:p>
    <w:p w:rsidR="008A19B4" w:rsidRPr="00614B4E" w:rsidRDefault="008A19B4" w:rsidP="00163C3E">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 1878 році побудована в Мізочі церква Різдва Пресвятої Богородиці.</w:t>
      </w:r>
    </w:p>
    <w:p w:rsidR="008A19B4" w:rsidRPr="00614B4E" w:rsidRDefault="00B1068B" w:rsidP="00163C3E">
      <w:pPr>
        <w:jc w:val="both"/>
        <w:rPr>
          <w:rStyle w:val="af3"/>
          <w:rFonts w:ascii="Times New Roman" w:hAnsi="Times New Roman" w:cs="Times New Roman"/>
          <w:b w:val="0"/>
          <w:color w:val="000000" w:themeColor="text1"/>
          <w:sz w:val="24"/>
          <w:szCs w:val="24"/>
        </w:rPr>
      </w:pPr>
      <w:r w:rsidRPr="00614B4E">
        <w:rPr>
          <w:rFonts w:ascii="Times New Roman" w:hAnsi="Times New Roman" w:cs="Times New Roman"/>
          <w:bCs/>
          <w:noProof/>
          <w:color w:val="000000" w:themeColor="text1"/>
          <w:sz w:val="24"/>
          <w:szCs w:val="24"/>
          <w:lang w:val="uk-UA" w:eastAsia="uk-UA"/>
        </w:rPr>
        <w:drawing>
          <wp:inline distT="0" distB="0" distL="0" distR="0">
            <wp:extent cx="4238625" cy="3502175"/>
            <wp:effectExtent l="0" t="0" r="0" b="0"/>
            <wp:docPr id="48" name="Рисунок 47" descr="IMG_NEW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NEW_0007.jpg"/>
                    <pic:cNvPicPr/>
                  </pic:nvPicPr>
                  <pic:blipFill>
                    <a:blip r:embed="rId47" cstate="print"/>
                    <a:stretch>
                      <a:fillRect/>
                    </a:stretch>
                  </pic:blipFill>
                  <pic:spPr>
                    <a:xfrm>
                      <a:off x="0" y="0"/>
                      <a:ext cx="4243376" cy="3506100"/>
                    </a:xfrm>
                    <a:prstGeom prst="rect">
                      <a:avLst/>
                    </a:prstGeom>
                  </pic:spPr>
                </pic:pic>
              </a:graphicData>
            </a:graphic>
          </wp:inline>
        </w:drawing>
      </w:r>
    </w:p>
    <w:p w:rsidR="008A19B4" w:rsidRPr="00614B4E" w:rsidRDefault="008A19B4" w:rsidP="00163C3E">
      <w:pPr>
        <w:jc w:val="both"/>
        <w:rPr>
          <w:rStyle w:val="af3"/>
          <w:rFonts w:ascii="Times New Roman" w:hAnsi="Times New Roman" w:cs="Times New Roman"/>
          <w:b w:val="0"/>
          <w:color w:val="000000" w:themeColor="text1"/>
          <w:sz w:val="24"/>
          <w:szCs w:val="24"/>
        </w:rPr>
      </w:pPr>
    </w:p>
    <w:p w:rsidR="008A19B4" w:rsidRPr="00614B4E" w:rsidRDefault="008A19B4" w:rsidP="00D850FB">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В книзі Теодоровича Н.И. сказано: « Построена в 1878 году на средства прихожан, деревянная совмесно с такою же колокольнею, одноглавая, крыта жестию, прочна…»</w:t>
      </w:r>
      <w:r w:rsidR="00D850FB" w:rsidRPr="00614B4E">
        <w:rPr>
          <w:rStyle w:val="af3"/>
          <w:rFonts w:ascii="Times New Roman" w:hAnsi="Times New Roman" w:cs="Times New Roman"/>
          <w:b w:val="0"/>
          <w:color w:val="000000" w:themeColor="text1"/>
          <w:sz w:val="24"/>
          <w:szCs w:val="24"/>
          <w:lang w:val="uk-UA"/>
        </w:rPr>
        <w:t>.</w:t>
      </w:r>
    </w:p>
    <w:p w:rsidR="008A19B4" w:rsidRPr="00614B4E" w:rsidRDefault="008A19B4" w:rsidP="00D850FB">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В книзі Цинкаловського О. «Стара Волинь і Волинське Полісся» сказано: «В Мізочі була дерев’яна церква з 1878р., костьол мурований, синагога, 2-клясова школа, бровар, лікар і аптека…»</w:t>
      </w:r>
      <w:r w:rsidR="00D850FB" w:rsidRPr="00614B4E">
        <w:rPr>
          <w:rStyle w:val="af3"/>
          <w:rFonts w:ascii="Times New Roman" w:hAnsi="Times New Roman" w:cs="Times New Roman"/>
          <w:b w:val="0"/>
          <w:color w:val="000000" w:themeColor="text1"/>
          <w:sz w:val="24"/>
          <w:szCs w:val="24"/>
          <w:lang w:val="uk-UA"/>
        </w:rPr>
        <w:t>.</w:t>
      </w:r>
    </w:p>
    <w:p w:rsidR="00B1068B" w:rsidRPr="00614B4E" w:rsidRDefault="00B1068B" w:rsidP="00163C3E">
      <w:pPr>
        <w:jc w:val="both"/>
        <w:rPr>
          <w:rStyle w:val="af3"/>
          <w:rFonts w:ascii="Times New Roman" w:hAnsi="Times New Roman" w:cs="Times New Roman"/>
          <w:b w:val="0"/>
          <w:color w:val="000000" w:themeColor="text1"/>
          <w:sz w:val="24"/>
          <w:szCs w:val="24"/>
          <w:lang w:val="uk-UA"/>
        </w:rPr>
      </w:pPr>
      <w:r w:rsidRPr="00614B4E">
        <w:rPr>
          <w:rFonts w:ascii="Times New Roman" w:hAnsi="Times New Roman" w:cs="Times New Roman"/>
          <w:bCs/>
          <w:noProof/>
          <w:color w:val="000000" w:themeColor="text1"/>
          <w:sz w:val="24"/>
          <w:szCs w:val="24"/>
          <w:lang w:val="uk-UA" w:eastAsia="uk-UA"/>
        </w:rPr>
        <w:drawing>
          <wp:inline distT="0" distB="0" distL="0" distR="0">
            <wp:extent cx="3505200" cy="2852980"/>
            <wp:effectExtent l="0" t="0" r="0" b="0"/>
            <wp:docPr id="49" name="Рисунок 48" descr="IM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NEW.jpg"/>
                    <pic:cNvPicPr/>
                  </pic:nvPicPr>
                  <pic:blipFill>
                    <a:blip r:embed="rId48" cstate="print"/>
                    <a:stretch>
                      <a:fillRect/>
                    </a:stretch>
                  </pic:blipFill>
                  <pic:spPr>
                    <a:xfrm>
                      <a:off x="0" y="0"/>
                      <a:ext cx="3511546" cy="2858145"/>
                    </a:xfrm>
                    <a:prstGeom prst="rect">
                      <a:avLst/>
                    </a:prstGeom>
                  </pic:spPr>
                </pic:pic>
              </a:graphicData>
            </a:graphic>
          </wp:inline>
        </w:drawing>
      </w:r>
    </w:p>
    <w:p w:rsidR="008A19B4" w:rsidRPr="00614B4E" w:rsidRDefault="00B1068B" w:rsidP="00163C3E">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 xml:space="preserve">            </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lang w:val="uk-UA"/>
        </w:rPr>
        <w:t xml:space="preserve"> </w:t>
      </w:r>
      <w:r w:rsidR="008A19B4" w:rsidRPr="00614B4E">
        <w:rPr>
          <w:rStyle w:val="af3"/>
          <w:rFonts w:ascii="Times New Roman" w:hAnsi="Times New Roman" w:cs="Times New Roman"/>
          <w:b w:val="0"/>
          <w:color w:val="000000" w:themeColor="text1"/>
          <w:sz w:val="24"/>
          <w:szCs w:val="24"/>
        </w:rPr>
        <w:t>Костел Яна Непомуцена в Мізоч</w:t>
      </w:r>
      <w:r w:rsidRPr="00614B4E">
        <w:rPr>
          <w:rStyle w:val="af3"/>
          <w:rFonts w:ascii="Times New Roman" w:hAnsi="Times New Roman" w:cs="Times New Roman"/>
          <w:b w:val="0"/>
          <w:color w:val="000000" w:themeColor="text1"/>
          <w:sz w:val="24"/>
          <w:szCs w:val="24"/>
          <w:lang w:val="uk-UA"/>
        </w:rPr>
        <w:t>і</w:t>
      </w:r>
    </w:p>
    <w:p w:rsidR="008A19B4" w:rsidRPr="00614B4E" w:rsidRDefault="008A19B4" w:rsidP="00163C3E">
      <w:pPr>
        <w:jc w:val="both"/>
        <w:rPr>
          <w:rStyle w:val="af3"/>
          <w:rFonts w:ascii="Times New Roman" w:hAnsi="Times New Roman" w:cs="Times New Roman"/>
          <w:b w:val="0"/>
          <w:color w:val="000000" w:themeColor="text1"/>
          <w:sz w:val="24"/>
          <w:szCs w:val="24"/>
        </w:rPr>
      </w:pPr>
    </w:p>
    <w:p w:rsidR="008A19B4" w:rsidRPr="00614B4E" w:rsidRDefault="008A19B4" w:rsidP="00163C3E">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 1878 року в Мізочі споруджується великий цукровий завод.</w:t>
      </w:r>
    </w:p>
    <w:p w:rsidR="00B1068B" w:rsidRPr="00614B4E" w:rsidRDefault="00B1068B" w:rsidP="00163C3E">
      <w:pPr>
        <w:jc w:val="both"/>
        <w:rPr>
          <w:rStyle w:val="af3"/>
          <w:rFonts w:ascii="Times New Roman" w:hAnsi="Times New Roman" w:cs="Times New Roman"/>
          <w:b w:val="0"/>
          <w:color w:val="000000" w:themeColor="text1"/>
          <w:sz w:val="24"/>
          <w:szCs w:val="24"/>
          <w:lang w:val="uk-UA"/>
        </w:rPr>
      </w:pPr>
      <w:r w:rsidRPr="00614B4E">
        <w:rPr>
          <w:rFonts w:ascii="Times New Roman" w:hAnsi="Times New Roman" w:cs="Times New Roman"/>
          <w:bCs/>
          <w:noProof/>
          <w:color w:val="000000" w:themeColor="text1"/>
          <w:sz w:val="24"/>
          <w:szCs w:val="24"/>
          <w:lang w:val="uk-UA" w:eastAsia="uk-UA"/>
        </w:rPr>
        <w:drawing>
          <wp:inline distT="0" distB="0" distL="0" distR="0">
            <wp:extent cx="4261923" cy="3076575"/>
            <wp:effectExtent l="19050" t="0" r="5277" b="0"/>
            <wp:docPr id="50" name="Рисунок 49" descr="get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7).jpg"/>
                    <pic:cNvPicPr/>
                  </pic:nvPicPr>
                  <pic:blipFill>
                    <a:blip r:embed="rId49" cstate="print"/>
                    <a:stretch>
                      <a:fillRect/>
                    </a:stretch>
                  </pic:blipFill>
                  <pic:spPr>
                    <a:xfrm>
                      <a:off x="0" y="0"/>
                      <a:ext cx="4264648" cy="3078542"/>
                    </a:xfrm>
                    <a:prstGeom prst="rect">
                      <a:avLst/>
                    </a:prstGeom>
                  </pic:spPr>
                </pic:pic>
              </a:graphicData>
            </a:graphic>
          </wp:inline>
        </w:drawing>
      </w:r>
    </w:p>
    <w:p w:rsidR="00D850FB" w:rsidRPr="00614B4E" w:rsidRDefault="00D850FB" w:rsidP="00163C3E">
      <w:pPr>
        <w:jc w:val="both"/>
        <w:rPr>
          <w:rStyle w:val="af3"/>
          <w:rFonts w:ascii="Times New Roman" w:hAnsi="Times New Roman" w:cs="Times New Roman"/>
          <w:b w:val="0"/>
          <w:color w:val="000000" w:themeColor="text1"/>
          <w:sz w:val="24"/>
          <w:szCs w:val="24"/>
          <w:lang w:val="uk-UA"/>
        </w:rPr>
      </w:pP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1880 року — дру</w:t>
      </w:r>
      <w:r w:rsidRPr="00614B4E">
        <w:rPr>
          <w:rStyle w:val="af3"/>
          <w:rFonts w:ascii="Times New Roman" w:hAnsi="Times New Roman" w:cs="Times New Roman"/>
          <w:b w:val="0"/>
          <w:color w:val="000000" w:themeColor="text1"/>
          <w:sz w:val="24"/>
          <w:szCs w:val="24"/>
        </w:rPr>
        <w:softHyphen/>
        <w:t>гий пивоварний. У 1885 році з невідомих причин цукровий завод згорів. Відбуду</w:t>
      </w:r>
      <w:r w:rsidRPr="00614B4E">
        <w:rPr>
          <w:rStyle w:val="af3"/>
          <w:rFonts w:ascii="Times New Roman" w:hAnsi="Times New Roman" w:cs="Times New Roman"/>
          <w:b w:val="0"/>
          <w:color w:val="000000" w:themeColor="text1"/>
          <w:sz w:val="24"/>
          <w:szCs w:val="24"/>
        </w:rPr>
        <w:softHyphen/>
        <w:t>вали його лише 1895 року. Тоді ж підприємці Бродські заснували товариство Карвиць-Озерянського цукрового й рафінадного заводу (так тоді називався Мізоцький цукровий завод). На підприємстві працювало 110 робітників. З 1890 року в містечку стали виробляти сукно. 6 ткачів виготовляли за рік 1 тис. м сукна.</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lastRenderedPageBreak/>
        <w:t>В енциклопедії Брокгауза Ф.А. і Ефрона И.А. за 1896 рік написано: «Мизочь – мст. Волынской губ., Дубенского у., при р. Стубелке. Жит. 2208, дворов 305, церковь, школа, пиво-медоваренный завод».</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1900 року Дунін-Карвицький заснував горілчаний завод.</w:t>
      </w:r>
      <w:r w:rsidR="00F1582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Напередодні першої світової війни від станції Озеряни до Мізоцького цукрового заводу була прокладена вузькоколійка.</w:t>
      </w:r>
    </w:p>
    <w:p w:rsidR="008A19B4" w:rsidRPr="00614B4E" w:rsidRDefault="008A19B4" w:rsidP="00D850FB">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 xml:space="preserve">Крім того в містечку була волость, міщанська управа, пошта, телеграф, земська поштова станція, акцизний дозір, земська амбулаторія, 2 аптечні склади, 22 крамниці, горілчана крамниця, </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склад сільськогосподарських машин, 2 ресторани, 4 готелі: "Європейський", "Львівський", "Полонія", "Варшава".</w:t>
      </w:r>
      <w:r w:rsidRPr="00614B4E">
        <w:rPr>
          <w:rStyle w:val="af3"/>
          <w:rFonts w:ascii="Times New Roman" w:hAnsi="Times New Roman" w:cs="Times New Roman"/>
          <w:b w:val="0"/>
          <w:color w:val="000000" w:themeColor="text1"/>
          <w:sz w:val="24"/>
          <w:szCs w:val="24"/>
        </w:rPr>
        <w:t> </w:t>
      </w:r>
    </w:p>
    <w:p w:rsidR="008A19B4" w:rsidRPr="00614B4E" w:rsidRDefault="008A19B4" w:rsidP="00163C3E">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17 вересня 1939 року в Мізочі встановлюється радянська влада та створюється </w:t>
      </w:r>
    </w:p>
    <w:p w:rsidR="008A19B4" w:rsidRPr="00614B4E" w:rsidRDefault="008A19B4" w:rsidP="00163C3E">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волосний комітет, який очолив Я. К. Мельник. Поміщицьку землю було конфісковано і розподілено її між безземельними та малоземельними селя</w:t>
      </w:r>
      <w:r w:rsidRPr="00614B4E">
        <w:rPr>
          <w:rStyle w:val="af3"/>
          <w:rFonts w:ascii="Times New Roman" w:hAnsi="Times New Roman" w:cs="Times New Roman"/>
          <w:b w:val="0"/>
          <w:color w:val="000000" w:themeColor="text1"/>
          <w:sz w:val="24"/>
          <w:szCs w:val="24"/>
        </w:rPr>
        <w:softHyphen/>
        <w:t>нами. Було створено в 1939</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році Мізоцьку МТС, та відкрито неповну середню школу з рідною мовою викладан</w:t>
      </w:r>
      <w:r w:rsidRPr="00614B4E">
        <w:rPr>
          <w:rStyle w:val="af3"/>
          <w:rFonts w:ascii="Times New Roman" w:hAnsi="Times New Roman" w:cs="Times New Roman"/>
          <w:b w:val="0"/>
          <w:color w:val="000000" w:themeColor="text1"/>
          <w:sz w:val="24"/>
          <w:szCs w:val="24"/>
        </w:rPr>
        <w:softHyphen/>
        <w:t>ня. </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 19 класах навчалося 747 учнів, працювало 15 вчителів. Відкрились бібліо</w:t>
      </w:r>
      <w:r w:rsidRPr="00614B4E">
        <w:rPr>
          <w:rStyle w:val="af3"/>
          <w:rFonts w:ascii="Times New Roman" w:hAnsi="Times New Roman" w:cs="Times New Roman"/>
          <w:b w:val="0"/>
          <w:color w:val="000000" w:themeColor="text1"/>
          <w:sz w:val="24"/>
          <w:szCs w:val="24"/>
        </w:rPr>
        <w:softHyphen/>
        <w:t xml:space="preserve">тека, клуб (Приміщення католицького костелу розділили </w:t>
      </w:r>
      <w:r w:rsidR="00D850FB" w:rsidRPr="00614B4E">
        <w:rPr>
          <w:rStyle w:val="af3"/>
          <w:rFonts w:ascii="Times New Roman" w:hAnsi="Times New Roman" w:cs="Times New Roman"/>
          <w:b w:val="0"/>
          <w:color w:val="000000" w:themeColor="text1"/>
          <w:sz w:val="24"/>
          <w:szCs w:val="24"/>
        </w:rPr>
        <w:t>на два поверхи. На першому була</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бібліотека, а на другому – клуб, де тричі на тиждень демонструвались кінофільми). </w:t>
      </w:r>
    </w:p>
    <w:p w:rsidR="00B1068B" w:rsidRPr="00614B4E" w:rsidRDefault="00B1068B" w:rsidP="00163C3E">
      <w:pPr>
        <w:jc w:val="both"/>
        <w:rPr>
          <w:rStyle w:val="af3"/>
          <w:rFonts w:ascii="Times New Roman" w:hAnsi="Times New Roman" w:cs="Times New Roman"/>
          <w:b w:val="0"/>
          <w:color w:val="000000" w:themeColor="text1"/>
          <w:sz w:val="24"/>
          <w:szCs w:val="24"/>
          <w:lang w:val="uk-UA"/>
        </w:rPr>
      </w:pPr>
      <w:r w:rsidRPr="00614B4E">
        <w:rPr>
          <w:rFonts w:ascii="Times New Roman" w:hAnsi="Times New Roman" w:cs="Times New Roman"/>
          <w:bCs/>
          <w:noProof/>
          <w:color w:val="000000" w:themeColor="text1"/>
          <w:sz w:val="24"/>
          <w:szCs w:val="24"/>
          <w:lang w:val="uk-UA" w:eastAsia="uk-UA"/>
        </w:rPr>
        <w:drawing>
          <wp:inline distT="0" distB="0" distL="0" distR="0">
            <wp:extent cx="4656089" cy="3181350"/>
            <wp:effectExtent l="19050" t="0" r="0" b="0"/>
            <wp:docPr id="51" name="Рисунок 50" descr="за рад влади з костелу зробили кіно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 рад влади з костелу зробили кінотеатр.jpg"/>
                    <pic:cNvPicPr/>
                  </pic:nvPicPr>
                  <pic:blipFill>
                    <a:blip r:embed="rId50" cstate="print"/>
                    <a:stretch>
                      <a:fillRect/>
                    </a:stretch>
                  </pic:blipFill>
                  <pic:spPr>
                    <a:xfrm>
                      <a:off x="0" y="0"/>
                      <a:ext cx="4656089" cy="3181350"/>
                    </a:xfrm>
                    <a:prstGeom prst="rect">
                      <a:avLst/>
                    </a:prstGeom>
                  </pic:spPr>
                </pic:pic>
              </a:graphicData>
            </a:graphic>
          </wp:inline>
        </w:drawing>
      </w:r>
    </w:p>
    <w:p w:rsidR="008A19B4" w:rsidRPr="00614B4E" w:rsidRDefault="00C72F14" w:rsidP="00163C3E">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lang w:val="uk-UA"/>
        </w:rPr>
        <w:t xml:space="preserve">          </w:t>
      </w:r>
      <w:r w:rsidR="008A19B4" w:rsidRPr="00614B4E">
        <w:rPr>
          <w:rStyle w:val="af3"/>
          <w:rFonts w:ascii="Times New Roman" w:hAnsi="Times New Roman" w:cs="Times New Roman"/>
          <w:b w:val="0"/>
          <w:color w:val="000000" w:themeColor="text1"/>
          <w:sz w:val="24"/>
          <w:szCs w:val="24"/>
        </w:rPr>
        <w:t>Костел переобладнали і назвали: "Кінотеатр ім. 40-річчя жовтня"</w:t>
      </w:r>
    </w:p>
    <w:p w:rsidR="008A19B4" w:rsidRPr="00614B4E" w:rsidRDefault="008A19B4" w:rsidP="00163C3E">
      <w:pPr>
        <w:jc w:val="both"/>
        <w:rPr>
          <w:rStyle w:val="af3"/>
          <w:rFonts w:ascii="Times New Roman" w:hAnsi="Times New Roman" w:cs="Times New Roman"/>
          <w:b w:val="0"/>
          <w:color w:val="000000" w:themeColor="text1"/>
          <w:sz w:val="24"/>
          <w:szCs w:val="24"/>
        </w:rPr>
      </w:pP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З 1939 року по 1959 рік Мізоч був районним центром, селищем міського типу.</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 1940 році організовано сільсько</w:t>
      </w:r>
      <w:r w:rsidRPr="00614B4E">
        <w:rPr>
          <w:rStyle w:val="af3"/>
          <w:rFonts w:ascii="Times New Roman" w:hAnsi="Times New Roman" w:cs="Times New Roman"/>
          <w:b w:val="0"/>
          <w:color w:val="000000" w:themeColor="text1"/>
          <w:sz w:val="24"/>
          <w:szCs w:val="24"/>
        </w:rPr>
        <w:softHyphen/>
        <w:t>господарську артіль ім. Робітничо-Селянської</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Червоної Армії (РСЧА). Колгоспові було передано помі</w:t>
      </w:r>
      <w:r w:rsidR="00F1582B" w:rsidRPr="00614B4E">
        <w:rPr>
          <w:rStyle w:val="af3"/>
          <w:rFonts w:ascii="Times New Roman" w:hAnsi="Times New Roman" w:cs="Times New Roman"/>
          <w:b w:val="0"/>
          <w:color w:val="000000" w:themeColor="text1"/>
          <w:sz w:val="24"/>
          <w:szCs w:val="24"/>
          <w:lang w:val="uk-UA"/>
        </w:rPr>
        <w:t>щ</w:t>
      </w:r>
      <w:r w:rsidRPr="00614B4E">
        <w:rPr>
          <w:rStyle w:val="af3"/>
          <w:rFonts w:ascii="Times New Roman" w:hAnsi="Times New Roman" w:cs="Times New Roman"/>
          <w:b w:val="0"/>
          <w:color w:val="000000" w:themeColor="text1"/>
          <w:sz w:val="24"/>
          <w:szCs w:val="24"/>
        </w:rPr>
        <w:t xml:space="preserve">ицький </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маєток. Головою</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артілі став С. М. Слобода. Колгосп мав молочнотоварну ферму, вівцеферму, птахоферму, пасіку, зарибнені ставки.</w:t>
      </w:r>
    </w:p>
    <w:p w:rsidR="008A19B4" w:rsidRPr="00614B4E" w:rsidRDefault="00D850FB"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 </w:t>
      </w:r>
      <w:r w:rsidR="008A19B4" w:rsidRPr="00614B4E">
        <w:rPr>
          <w:rStyle w:val="af3"/>
          <w:rFonts w:ascii="Times New Roman" w:hAnsi="Times New Roman" w:cs="Times New Roman"/>
          <w:b w:val="0"/>
          <w:color w:val="000000" w:themeColor="text1"/>
          <w:sz w:val="24"/>
          <w:szCs w:val="24"/>
        </w:rPr>
        <w:t>27 червня німецько-фашистські загарбники окупували Мізоч.</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 жовтні 1942 року в рові за Мізочем (за цукровим заводом) фашистами було розстріляно</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близько 4000 євреїв, серед яких 2300 євреїв з Мізоча, а інші – з прилеглих сіл.</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4 лютого 1944 року Мізоч визволили воїни 24-го стрілецького корпусу під командуванням генерал-лейтенанта М. І. Кірюхіна.</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 1944 році почала працювати МТС, в наступному році відновлено колгосп ім. РСЧА.</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Головою обраний Ф. Д. Марчук. Цього року в селищі організовано райхарчокомбінат. </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Першого післявоєнного року в Мізочі відкрили середню школу. Розмістили її у двох пристосованих приміщеннях. У 1944/45 навчальному році в школі навча</w:t>
      </w:r>
      <w:r w:rsidRPr="00614B4E">
        <w:rPr>
          <w:rStyle w:val="af3"/>
          <w:rFonts w:ascii="Times New Roman" w:hAnsi="Times New Roman" w:cs="Times New Roman"/>
          <w:b w:val="0"/>
          <w:color w:val="000000" w:themeColor="text1"/>
          <w:sz w:val="24"/>
          <w:szCs w:val="24"/>
        </w:rPr>
        <w:softHyphen/>
        <w:t xml:space="preserve">лося 512 учнів, </w:t>
      </w:r>
      <w:r w:rsidRPr="00614B4E">
        <w:rPr>
          <w:rStyle w:val="af3"/>
          <w:rFonts w:ascii="Times New Roman" w:hAnsi="Times New Roman" w:cs="Times New Roman"/>
          <w:b w:val="0"/>
          <w:color w:val="000000" w:themeColor="text1"/>
          <w:sz w:val="24"/>
          <w:szCs w:val="24"/>
        </w:rPr>
        <w:lastRenderedPageBreak/>
        <w:t>працювало 22 педагоги. В 1945—1946 pp. було завершено відбу</w:t>
      </w:r>
      <w:r w:rsidRPr="00614B4E">
        <w:rPr>
          <w:rStyle w:val="af3"/>
          <w:rFonts w:ascii="Times New Roman" w:hAnsi="Times New Roman" w:cs="Times New Roman"/>
          <w:b w:val="0"/>
          <w:color w:val="000000" w:themeColor="text1"/>
          <w:sz w:val="24"/>
          <w:szCs w:val="24"/>
        </w:rPr>
        <w:softHyphen/>
        <w:t>дову амбулаторії,</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школи, клубу, бібліотеки. В селищі видається газета "Перемога"</w:t>
      </w:r>
    </w:p>
    <w:p w:rsidR="008A19B4" w:rsidRPr="00614B4E" w:rsidRDefault="008A19B4" w:rsidP="00163C3E">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 xml:space="preserve">1950 року збудовано нові корпуси Мізоцької </w:t>
      </w:r>
      <w:r w:rsidR="00F1582B" w:rsidRPr="00614B4E">
        <w:rPr>
          <w:rStyle w:val="af3"/>
          <w:rFonts w:ascii="Times New Roman" w:hAnsi="Times New Roman" w:cs="Times New Roman"/>
          <w:b w:val="0"/>
          <w:color w:val="000000" w:themeColor="text1"/>
          <w:sz w:val="24"/>
          <w:szCs w:val="24"/>
        </w:rPr>
        <w:t>машинно-тракторної станції (МТС</w:t>
      </w:r>
      <w:r w:rsidRPr="00614B4E">
        <w:rPr>
          <w:rStyle w:val="af3"/>
          <w:rFonts w:ascii="Times New Roman" w:hAnsi="Times New Roman" w:cs="Times New Roman"/>
          <w:b w:val="0"/>
          <w:color w:val="000000" w:themeColor="text1"/>
          <w:sz w:val="24"/>
          <w:szCs w:val="24"/>
        </w:rPr>
        <w:t>). Оранка і</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сівба зернових були пов</w:t>
      </w:r>
      <w:r w:rsidRPr="00614B4E">
        <w:rPr>
          <w:rStyle w:val="af3"/>
          <w:rFonts w:ascii="Times New Roman" w:hAnsi="Times New Roman" w:cs="Times New Roman"/>
          <w:b w:val="0"/>
          <w:color w:val="000000" w:themeColor="text1"/>
          <w:sz w:val="24"/>
          <w:szCs w:val="24"/>
        </w:rPr>
        <w:softHyphen/>
        <w:t>ністю механізовані.</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 1950 році ланкову Зінаїду Шах нагороджено орденом Тру</w:t>
      </w:r>
      <w:r w:rsidRPr="00614B4E">
        <w:rPr>
          <w:rStyle w:val="af3"/>
          <w:rFonts w:ascii="Times New Roman" w:hAnsi="Times New Roman" w:cs="Times New Roman"/>
          <w:b w:val="0"/>
          <w:color w:val="000000" w:themeColor="text1"/>
          <w:sz w:val="24"/>
          <w:szCs w:val="24"/>
        </w:rPr>
        <w:softHyphen/>
        <w:t>дового Ч</w:t>
      </w:r>
      <w:r w:rsidR="00F1582B" w:rsidRPr="00614B4E">
        <w:rPr>
          <w:rStyle w:val="af3"/>
          <w:rFonts w:ascii="Times New Roman" w:hAnsi="Times New Roman" w:cs="Times New Roman"/>
          <w:b w:val="0"/>
          <w:color w:val="000000" w:themeColor="text1"/>
          <w:sz w:val="24"/>
          <w:szCs w:val="24"/>
        </w:rPr>
        <w:t xml:space="preserve">ервоного Прапора, та присвоєно </w:t>
      </w:r>
      <w:r w:rsidRPr="00614B4E">
        <w:rPr>
          <w:rStyle w:val="af3"/>
          <w:rFonts w:ascii="Times New Roman" w:hAnsi="Times New Roman" w:cs="Times New Roman"/>
          <w:b w:val="0"/>
          <w:color w:val="000000" w:themeColor="text1"/>
          <w:sz w:val="24"/>
          <w:szCs w:val="24"/>
        </w:rPr>
        <w:t>звання Героя Соціа</w:t>
      </w:r>
      <w:r w:rsidRPr="00614B4E">
        <w:rPr>
          <w:rStyle w:val="af3"/>
          <w:rFonts w:ascii="Times New Roman" w:hAnsi="Times New Roman" w:cs="Times New Roman"/>
          <w:b w:val="0"/>
          <w:color w:val="000000" w:themeColor="text1"/>
          <w:sz w:val="24"/>
          <w:szCs w:val="24"/>
        </w:rPr>
        <w:softHyphen/>
        <w:t>лістичної Праці. Населення Мізоча обирало її депутатом обласної Ради депутатів трудящих, депутатом Верховної Ради УРСР четвертого і п'ятого скликань. В 1966 році 3. С. Шах обрали почесним громадянином Мізоча.</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1961 року на базі колгоспів ім. РСЧА, ім. Жданова села Старої Мощаниці та ім. Кірова села Білашева створено радгосп Мізоцького цукрокомбінату із відділеннями в селах Білашеві, Озерці, Старій Мощаниці. За господарством закріплено 5998 га сільськогосподарських угідь,</w:t>
      </w:r>
      <w:r w:rsidR="00D850FB"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rPr>
        <w:t>у т. ч. 3697 га орної землі. Воно має 37 тракторів, 15 комбайнів, у т. ч. 10 зернових. Основне спрямування діяль</w:t>
      </w:r>
      <w:r w:rsidRPr="00614B4E">
        <w:rPr>
          <w:rStyle w:val="af3"/>
          <w:rFonts w:ascii="Times New Roman" w:hAnsi="Times New Roman" w:cs="Times New Roman"/>
          <w:b w:val="0"/>
          <w:color w:val="000000" w:themeColor="text1"/>
          <w:sz w:val="24"/>
          <w:szCs w:val="24"/>
        </w:rPr>
        <w:softHyphen/>
        <w:t>ності радгоспу — вирощування насіння цукрових буряків. При цукровому комбінаті діє комплекс відгодівлі великої рогатої худоби на 3500 голів.</w:t>
      </w:r>
    </w:p>
    <w:p w:rsidR="008A19B4"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З 1961 року в Мізочі діє відділення «Сільгосптехніки». Крім технічно оснаще</w:t>
      </w:r>
      <w:r w:rsidRPr="00614B4E">
        <w:rPr>
          <w:rStyle w:val="af3"/>
          <w:rFonts w:ascii="Times New Roman" w:hAnsi="Times New Roman" w:cs="Times New Roman"/>
          <w:b w:val="0"/>
          <w:color w:val="000000" w:themeColor="text1"/>
          <w:sz w:val="24"/>
          <w:szCs w:val="24"/>
        </w:rPr>
        <w:softHyphen/>
        <w:t>ної ремонтної майстерні, підприємство має 32 автомашини, 33 трактори, 69 різних сільськогосподарських машин. Тут працює 158 чоловік.</w:t>
      </w:r>
    </w:p>
    <w:p w:rsidR="002615FB" w:rsidRDefault="002615FB" w:rsidP="00D850FB">
      <w:pPr>
        <w:ind w:firstLine="567"/>
        <w:jc w:val="both"/>
        <w:rPr>
          <w:rStyle w:val="af3"/>
          <w:rFonts w:ascii="Times New Roman" w:hAnsi="Times New Roman" w:cs="Times New Roman"/>
          <w:b w:val="0"/>
          <w:color w:val="000000" w:themeColor="text1"/>
          <w:sz w:val="24"/>
          <w:szCs w:val="24"/>
        </w:rPr>
      </w:pPr>
    </w:p>
    <w:p w:rsidR="002615FB" w:rsidRPr="00614B4E" w:rsidRDefault="002615FB" w:rsidP="00D850FB">
      <w:pPr>
        <w:ind w:firstLine="567"/>
        <w:jc w:val="both"/>
        <w:rPr>
          <w:rStyle w:val="af3"/>
          <w:rFonts w:ascii="Times New Roman" w:hAnsi="Times New Roman" w:cs="Times New Roman"/>
          <w:b w:val="0"/>
          <w:color w:val="000000" w:themeColor="text1"/>
          <w:sz w:val="24"/>
          <w:szCs w:val="24"/>
        </w:rPr>
      </w:pPr>
    </w:p>
    <w:p w:rsidR="008A19B4" w:rsidRPr="00614B4E" w:rsidRDefault="00C72F14" w:rsidP="00163C3E">
      <w:pPr>
        <w:jc w:val="both"/>
        <w:rPr>
          <w:rStyle w:val="af3"/>
          <w:rFonts w:ascii="Times New Roman" w:hAnsi="Times New Roman" w:cs="Times New Roman"/>
          <w:b w:val="0"/>
          <w:color w:val="000000" w:themeColor="text1"/>
          <w:sz w:val="24"/>
          <w:szCs w:val="24"/>
          <w:lang w:val="uk-UA"/>
        </w:rPr>
      </w:pPr>
      <w:r w:rsidRPr="00614B4E">
        <w:rPr>
          <w:rFonts w:ascii="Times New Roman" w:hAnsi="Times New Roman" w:cs="Times New Roman"/>
          <w:bCs/>
          <w:noProof/>
          <w:color w:val="000000" w:themeColor="text1"/>
          <w:sz w:val="24"/>
          <w:szCs w:val="24"/>
          <w:lang w:val="uk-UA" w:eastAsia="uk-UA"/>
        </w:rPr>
        <w:drawing>
          <wp:inline distT="0" distB="0" distL="0" distR="0">
            <wp:extent cx="3905250" cy="2301672"/>
            <wp:effectExtent l="0" t="0" r="0" b="0"/>
            <wp:docPr id="55" name="Рисунок 54" descr="тракторний парк Міз бурякорадгос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кторний парк Міз бурякорадгоспу.jpg"/>
                    <pic:cNvPicPr/>
                  </pic:nvPicPr>
                  <pic:blipFill>
                    <a:blip r:embed="rId51" cstate="print"/>
                    <a:stretch>
                      <a:fillRect/>
                    </a:stretch>
                  </pic:blipFill>
                  <pic:spPr>
                    <a:xfrm>
                      <a:off x="0" y="0"/>
                      <a:ext cx="3917550" cy="2308921"/>
                    </a:xfrm>
                    <a:prstGeom prst="rect">
                      <a:avLst/>
                    </a:prstGeom>
                  </pic:spPr>
                </pic:pic>
              </a:graphicData>
            </a:graphic>
          </wp:inline>
        </w:drawing>
      </w:r>
    </w:p>
    <w:p w:rsidR="00D850FB" w:rsidRDefault="00D850FB" w:rsidP="00163C3E">
      <w:pPr>
        <w:jc w:val="both"/>
        <w:rPr>
          <w:rStyle w:val="af3"/>
          <w:rFonts w:ascii="Times New Roman" w:hAnsi="Times New Roman" w:cs="Times New Roman"/>
          <w:b w:val="0"/>
          <w:color w:val="000000" w:themeColor="text1"/>
          <w:sz w:val="24"/>
          <w:szCs w:val="24"/>
          <w:lang w:val="uk-UA"/>
        </w:rPr>
      </w:pPr>
    </w:p>
    <w:p w:rsidR="002615FB" w:rsidRPr="00614B4E" w:rsidRDefault="002615FB" w:rsidP="00163C3E">
      <w:pPr>
        <w:jc w:val="both"/>
        <w:rPr>
          <w:rStyle w:val="af3"/>
          <w:rFonts w:ascii="Times New Roman" w:hAnsi="Times New Roman" w:cs="Times New Roman"/>
          <w:b w:val="0"/>
          <w:color w:val="000000" w:themeColor="text1"/>
          <w:sz w:val="24"/>
          <w:szCs w:val="24"/>
          <w:lang w:val="uk-UA"/>
        </w:rPr>
      </w:pPr>
    </w:p>
    <w:p w:rsidR="008A19B4" w:rsidRPr="00614B4E" w:rsidRDefault="008A19B4" w:rsidP="00D850FB">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Розвивалася в селищі і промисловість. 1953 року завершено відбудову цукро</w:t>
      </w:r>
      <w:r w:rsidRPr="00614B4E">
        <w:rPr>
          <w:rStyle w:val="af3"/>
          <w:rFonts w:ascii="Times New Roman" w:hAnsi="Times New Roman" w:cs="Times New Roman"/>
          <w:b w:val="0"/>
          <w:color w:val="000000" w:themeColor="text1"/>
          <w:sz w:val="24"/>
          <w:szCs w:val="24"/>
        </w:rPr>
        <w:softHyphen/>
        <w:t>вого заводу. На базі харчокомбінату і пивзаводу 1958 року створено продкомбінат (в 1964 році він став називатися харчокомбінатом), діє ковбасний та рибний цехи. 1960 року споруджено новий корпус маслозаводу. У селищі діє автобусний парк, споруджується міжколгоспний комбікормовий завод.</w:t>
      </w:r>
    </w:p>
    <w:p w:rsidR="00C72F14" w:rsidRPr="00614B4E" w:rsidRDefault="00C72F14" w:rsidP="00163C3E">
      <w:pPr>
        <w:jc w:val="both"/>
        <w:rPr>
          <w:rStyle w:val="af3"/>
          <w:rFonts w:ascii="Times New Roman" w:hAnsi="Times New Roman" w:cs="Times New Roman"/>
          <w:b w:val="0"/>
          <w:color w:val="000000" w:themeColor="text1"/>
          <w:sz w:val="24"/>
          <w:szCs w:val="24"/>
          <w:lang w:val="uk-UA"/>
        </w:rPr>
      </w:pPr>
      <w:r w:rsidRPr="00614B4E">
        <w:rPr>
          <w:rFonts w:ascii="Times New Roman" w:hAnsi="Times New Roman" w:cs="Times New Roman"/>
          <w:bCs/>
          <w:noProof/>
          <w:color w:val="000000" w:themeColor="text1"/>
          <w:sz w:val="24"/>
          <w:szCs w:val="24"/>
          <w:lang w:val="uk-UA" w:eastAsia="uk-UA"/>
        </w:rPr>
        <w:lastRenderedPageBreak/>
        <w:drawing>
          <wp:inline distT="0" distB="0" distL="0" distR="0">
            <wp:extent cx="2477386" cy="3527171"/>
            <wp:effectExtent l="0" t="0" r="0" b="0"/>
            <wp:docPr id="56" name="Рисунок 55" descr="Мізоцький комбікормовий 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ізоцький комбікормовий завод.jpg"/>
                    <pic:cNvPicPr/>
                  </pic:nvPicPr>
                  <pic:blipFill>
                    <a:blip r:embed="rId52" cstate="print"/>
                    <a:stretch>
                      <a:fillRect/>
                    </a:stretch>
                  </pic:blipFill>
                  <pic:spPr>
                    <a:xfrm>
                      <a:off x="0" y="0"/>
                      <a:ext cx="2497736" cy="3556144"/>
                    </a:xfrm>
                    <a:prstGeom prst="rect">
                      <a:avLst/>
                    </a:prstGeom>
                  </pic:spPr>
                </pic:pic>
              </a:graphicData>
            </a:graphic>
          </wp:inline>
        </w:drawing>
      </w:r>
    </w:p>
    <w:p w:rsidR="008A19B4" w:rsidRPr="00614B4E" w:rsidRDefault="00D850FB" w:rsidP="00163C3E">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 xml:space="preserve">              </w:t>
      </w:r>
      <w:r w:rsidR="008A19B4" w:rsidRPr="00614B4E">
        <w:rPr>
          <w:rStyle w:val="af3"/>
          <w:rFonts w:ascii="Times New Roman" w:hAnsi="Times New Roman" w:cs="Times New Roman"/>
          <w:b w:val="0"/>
          <w:color w:val="000000" w:themeColor="text1"/>
          <w:sz w:val="24"/>
          <w:szCs w:val="24"/>
          <w:lang w:val="uk-UA"/>
        </w:rPr>
        <w:t>Комбікормовий завод</w:t>
      </w:r>
    </w:p>
    <w:p w:rsidR="008A19B4" w:rsidRPr="00614B4E" w:rsidRDefault="008A19B4" w:rsidP="00163C3E">
      <w:pPr>
        <w:jc w:val="both"/>
        <w:rPr>
          <w:rStyle w:val="af3"/>
          <w:rFonts w:ascii="Times New Roman" w:hAnsi="Times New Roman" w:cs="Times New Roman"/>
          <w:b w:val="0"/>
          <w:color w:val="000000" w:themeColor="text1"/>
          <w:sz w:val="24"/>
          <w:szCs w:val="24"/>
          <w:lang w:val="uk-UA"/>
        </w:rPr>
      </w:pP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lang w:val="uk-UA"/>
        </w:rPr>
        <w:t>1965 року відкрито нове підприємство — Мізоцький філіал Львів</w:t>
      </w:r>
      <w:r w:rsidRPr="00614B4E">
        <w:rPr>
          <w:rStyle w:val="af3"/>
          <w:rFonts w:ascii="Times New Roman" w:hAnsi="Times New Roman" w:cs="Times New Roman"/>
          <w:b w:val="0"/>
          <w:color w:val="000000" w:themeColor="text1"/>
          <w:sz w:val="24"/>
          <w:szCs w:val="24"/>
          <w:lang w:val="uk-UA"/>
        </w:rPr>
        <w:softHyphen/>
        <w:t xml:space="preserve">ського заводу електроосвітлювальної арматури. </w:t>
      </w:r>
      <w:r w:rsidRPr="00614B4E">
        <w:rPr>
          <w:rStyle w:val="af3"/>
          <w:rFonts w:ascii="Times New Roman" w:hAnsi="Times New Roman" w:cs="Times New Roman"/>
          <w:b w:val="0"/>
          <w:color w:val="000000" w:themeColor="text1"/>
          <w:sz w:val="24"/>
          <w:szCs w:val="24"/>
        </w:rPr>
        <w:t>Наступного року тут почали випус</w:t>
      </w:r>
      <w:r w:rsidRPr="00614B4E">
        <w:rPr>
          <w:rStyle w:val="af3"/>
          <w:rFonts w:ascii="Times New Roman" w:hAnsi="Times New Roman" w:cs="Times New Roman"/>
          <w:b w:val="0"/>
          <w:color w:val="000000" w:themeColor="text1"/>
          <w:sz w:val="24"/>
          <w:szCs w:val="24"/>
        </w:rPr>
        <w:softHyphen/>
        <w:t>кати світильники, настольні лампи, торшери, підвіски. 1971 року в селищі пущено новий хлібозавод.</w:t>
      </w: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Виросло нове селище цукрового комбінату. Його прикра</w:t>
      </w:r>
      <w:r w:rsidRPr="00614B4E">
        <w:rPr>
          <w:rStyle w:val="af3"/>
          <w:rFonts w:ascii="Times New Roman" w:hAnsi="Times New Roman" w:cs="Times New Roman"/>
          <w:b w:val="0"/>
          <w:color w:val="000000" w:themeColor="text1"/>
          <w:sz w:val="24"/>
          <w:szCs w:val="24"/>
        </w:rPr>
        <w:softHyphen/>
        <w:t>шають три сквери загальною площею понад 6 га. Побудовано великий Будинок культури цукрового заводу, в приміщенні якого розміщено кінозал, танцювальний зал, більярд, бібліотека...</w:t>
      </w:r>
    </w:p>
    <w:p w:rsidR="008A19B4" w:rsidRPr="00614B4E" w:rsidRDefault="00C72F14" w:rsidP="00163C3E">
      <w:pPr>
        <w:jc w:val="both"/>
        <w:rPr>
          <w:rStyle w:val="af3"/>
          <w:rFonts w:ascii="Times New Roman" w:hAnsi="Times New Roman" w:cs="Times New Roman"/>
          <w:b w:val="0"/>
          <w:color w:val="000000" w:themeColor="text1"/>
          <w:sz w:val="24"/>
          <w:szCs w:val="24"/>
        </w:rPr>
      </w:pPr>
      <w:r w:rsidRPr="00614B4E">
        <w:rPr>
          <w:rFonts w:ascii="Times New Roman" w:hAnsi="Times New Roman" w:cs="Times New Roman"/>
          <w:bCs/>
          <w:noProof/>
          <w:color w:val="000000" w:themeColor="text1"/>
          <w:sz w:val="24"/>
          <w:szCs w:val="24"/>
          <w:lang w:val="uk-UA" w:eastAsia="uk-UA"/>
        </w:rPr>
        <w:drawing>
          <wp:inline distT="0" distB="0" distL="0" distR="0">
            <wp:extent cx="3733800" cy="2682875"/>
            <wp:effectExtent l="19050" t="0" r="0" b="0"/>
            <wp:docPr id="57" name="Рисунок 56" descr="Будинок Культури цукрового заво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динок Культури цукрового заводу.jpg"/>
                    <pic:cNvPicPr/>
                  </pic:nvPicPr>
                  <pic:blipFill>
                    <a:blip r:embed="rId53" cstate="print"/>
                    <a:stretch>
                      <a:fillRect/>
                    </a:stretch>
                  </pic:blipFill>
                  <pic:spPr>
                    <a:xfrm>
                      <a:off x="0" y="0"/>
                      <a:ext cx="3738114" cy="2685975"/>
                    </a:xfrm>
                    <a:prstGeom prst="rect">
                      <a:avLst/>
                    </a:prstGeom>
                  </pic:spPr>
                </pic:pic>
              </a:graphicData>
            </a:graphic>
          </wp:inline>
        </w:drawing>
      </w:r>
    </w:p>
    <w:p w:rsidR="008A19B4" w:rsidRPr="00614B4E" w:rsidRDefault="00C72F14" w:rsidP="00163C3E">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lang w:val="uk-UA"/>
        </w:rPr>
        <w:t xml:space="preserve">        </w:t>
      </w:r>
      <w:r w:rsidR="008A19B4" w:rsidRPr="00614B4E">
        <w:rPr>
          <w:rStyle w:val="af3"/>
          <w:rFonts w:ascii="Times New Roman" w:hAnsi="Times New Roman" w:cs="Times New Roman"/>
          <w:b w:val="0"/>
          <w:color w:val="000000" w:themeColor="text1"/>
          <w:sz w:val="24"/>
          <w:szCs w:val="24"/>
        </w:rPr>
        <w:t>Будинок культури Мізоцького цукрового заводу </w:t>
      </w:r>
    </w:p>
    <w:p w:rsidR="008A19B4" w:rsidRPr="00614B4E" w:rsidRDefault="008A19B4" w:rsidP="00163C3E">
      <w:pPr>
        <w:jc w:val="both"/>
        <w:rPr>
          <w:rStyle w:val="af3"/>
          <w:rFonts w:ascii="Times New Roman" w:hAnsi="Times New Roman" w:cs="Times New Roman"/>
          <w:b w:val="0"/>
          <w:color w:val="000000" w:themeColor="text1"/>
          <w:sz w:val="24"/>
          <w:szCs w:val="24"/>
        </w:rPr>
      </w:pP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 За останні роки забруковано понад 50 тис. кв. метрів вулиць, понад 3 тис. кв. метрів тротуарів. З 1950 року по</w:t>
      </w:r>
      <w:r w:rsidRPr="00614B4E">
        <w:rPr>
          <w:rStyle w:val="af3"/>
          <w:rFonts w:ascii="Times New Roman" w:hAnsi="Times New Roman" w:cs="Times New Roman"/>
          <w:b w:val="0"/>
          <w:color w:val="000000" w:themeColor="text1"/>
          <w:sz w:val="24"/>
          <w:szCs w:val="24"/>
        </w:rPr>
        <w:softHyphen/>
        <w:t>чав діяти водопровід. Селище повністю електрифіковано. Є телефонний зв'язок. Працюють від</w:t>
      </w:r>
      <w:r w:rsidRPr="00614B4E">
        <w:rPr>
          <w:rStyle w:val="af3"/>
          <w:rFonts w:ascii="Times New Roman" w:hAnsi="Times New Roman" w:cs="Times New Roman"/>
          <w:b w:val="0"/>
          <w:color w:val="000000" w:themeColor="text1"/>
          <w:sz w:val="24"/>
          <w:szCs w:val="24"/>
        </w:rPr>
        <w:softHyphen/>
        <w:t>ділення зв'язку з ощадкасою, готель, дві лазні, перукарня, пральня, 6 майсте</w:t>
      </w:r>
      <w:r w:rsidRPr="00614B4E">
        <w:rPr>
          <w:rStyle w:val="af3"/>
          <w:rFonts w:ascii="Times New Roman" w:hAnsi="Times New Roman" w:cs="Times New Roman"/>
          <w:b w:val="0"/>
          <w:color w:val="000000" w:themeColor="text1"/>
          <w:sz w:val="24"/>
          <w:szCs w:val="24"/>
        </w:rPr>
        <w:softHyphen/>
        <w:t>рень побутового обслуговування. Є 34 торговельні точки. З 1971 року Мізоцька лікарня стала районною лікарнею № 2 на 150 ліжок.</w:t>
      </w:r>
    </w:p>
    <w:p w:rsidR="008A19B4" w:rsidRPr="00614B4E" w:rsidRDefault="00C72F14" w:rsidP="00163C3E">
      <w:pPr>
        <w:jc w:val="both"/>
        <w:rPr>
          <w:rStyle w:val="af3"/>
          <w:rFonts w:ascii="Times New Roman" w:hAnsi="Times New Roman" w:cs="Times New Roman"/>
          <w:b w:val="0"/>
          <w:color w:val="000000" w:themeColor="text1"/>
          <w:sz w:val="24"/>
          <w:szCs w:val="24"/>
        </w:rPr>
      </w:pPr>
      <w:r w:rsidRPr="00614B4E">
        <w:rPr>
          <w:rFonts w:ascii="Times New Roman" w:hAnsi="Times New Roman" w:cs="Times New Roman"/>
          <w:bCs/>
          <w:noProof/>
          <w:color w:val="000000" w:themeColor="text1"/>
          <w:sz w:val="24"/>
          <w:szCs w:val="24"/>
          <w:lang w:val="uk-UA" w:eastAsia="uk-UA"/>
        </w:rPr>
        <w:lastRenderedPageBreak/>
        <w:drawing>
          <wp:inline distT="0" distB="0" distL="0" distR="0">
            <wp:extent cx="4146402" cy="2438400"/>
            <wp:effectExtent l="19050" t="0" r="6498" b="0"/>
            <wp:docPr id="58" name="Рисунок 57" descr="Мізоцький райком до 1957 р тепер лікар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ізоцький райком до 1957 р тепер лікарня.jpg"/>
                    <pic:cNvPicPr/>
                  </pic:nvPicPr>
                  <pic:blipFill>
                    <a:blip r:embed="rId54" cstate="print"/>
                    <a:stretch>
                      <a:fillRect/>
                    </a:stretch>
                  </pic:blipFill>
                  <pic:spPr>
                    <a:xfrm>
                      <a:off x="0" y="0"/>
                      <a:ext cx="4149230" cy="2440063"/>
                    </a:xfrm>
                    <a:prstGeom prst="rect">
                      <a:avLst/>
                    </a:prstGeom>
                  </pic:spPr>
                </pic:pic>
              </a:graphicData>
            </a:graphic>
          </wp:inline>
        </w:drawing>
      </w:r>
    </w:p>
    <w:p w:rsidR="008A19B4" w:rsidRPr="00614B4E" w:rsidRDefault="00C72F14" w:rsidP="00163C3E">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lang w:val="uk-UA"/>
        </w:rPr>
        <w:t xml:space="preserve">  </w:t>
      </w:r>
      <w:r w:rsidR="00F1582B" w:rsidRPr="00614B4E">
        <w:rPr>
          <w:rStyle w:val="af3"/>
          <w:rFonts w:ascii="Times New Roman" w:hAnsi="Times New Roman" w:cs="Times New Roman"/>
          <w:b w:val="0"/>
          <w:color w:val="000000" w:themeColor="text1"/>
          <w:sz w:val="24"/>
          <w:szCs w:val="24"/>
        </w:rPr>
        <w:t>Мізоцька ЦРЛ (</w:t>
      </w:r>
      <w:r w:rsidR="008A19B4" w:rsidRPr="00614B4E">
        <w:rPr>
          <w:rStyle w:val="af3"/>
          <w:rFonts w:ascii="Times New Roman" w:hAnsi="Times New Roman" w:cs="Times New Roman"/>
          <w:b w:val="0"/>
          <w:color w:val="000000" w:themeColor="text1"/>
          <w:sz w:val="24"/>
          <w:szCs w:val="24"/>
        </w:rPr>
        <w:t>до 1959 року тут був Мізоцький райком партії )</w:t>
      </w:r>
    </w:p>
    <w:p w:rsidR="008A19B4" w:rsidRPr="00614B4E" w:rsidRDefault="008A19B4" w:rsidP="00163C3E">
      <w:pPr>
        <w:jc w:val="both"/>
        <w:rPr>
          <w:rStyle w:val="af3"/>
          <w:rFonts w:ascii="Times New Roman" w:hAnsi="Times New Roman" w:cs="Times New Roman"/>
          <w:b w:val="0"/>
          <w:color w:val="000000" w:themeColor="text1"/>
          <w:sz w:val="24"/>
          <w:szCs w:val="24"/>
        </w:rPr>
      </w:pPr>
    </w:p>
    <w:p w:rsidR="008A19B4" w:rsidRPr="00614B4E" w:rsidRDefault="008A19B4" w:rsidP="00D850FB">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З 1963 року при цукровому заводі діє здоровпункт. Всього в селищі працюють 15 лікарів і 65 чоловік середнього медичного персо</w:t>
      </w:r>
      <w:r w:rsidRPr="00614B4E">
        <w:rPr>
          <w:rStyle w:val="af3"/>
          <w:rFonts w:ascii="Times New Roman" w:hAnsi="Times New Roman" w:cs="Times New Roman"/>
          <w:b w:val="0"/>
          <w:color w:val="000000" w:themeColor="text1"/>
          <w:sz w:val="24"/>
          <w:szCs w:val="24"/>
        </w:rPr>
        <w:softHyphen/>
        <w:t>налу. Є аптека.</w:t>
      </w:r>
    </w:p>
    <w:p w:rsidR="009D1BDA" w:rsidRPr="00614B4E" w:rsidRDefault="009D1BDA" w:rsidP="00163C3E">
      <w:pPr>
        <w:jc w:val="both"/>
        <w:rPr>
          <w:rStyle w:val="af3"/>
          <w:rFonts w:ascii="Times New Roman" w:hAnsi="Times New Roman" w:cs="Times New Roman"/>
          <w:b w:val="0"/>
          <w:color w:val="000000" w:themeColor="text1"/>
          <w:sz w:val="24"/>
          <w:szCs w:val="24"/>
          <w:lang w:val="uk-UA"/>
        </w:rPr>
      </w:pPr>
    </w:p>
    <w:p w:rsidR="009D1BDA" w:rsidRPr="00614B4E" w:rsidRDefault="009D1BDA" w:rsidP="009D1BDA">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lang w:val="uk-UA"/>
        </w:rPr>
        <w:t>В Мізочі діє водогін, (є 2 артезіанські свердловини), електромережа, радіомережа, телефонна мережа (в приміщенні поштового відділення розміщена телефонна станція). Центральні вулиці селища освітлюються в нічний час.</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 xml:space="preserve">Вулиці Мізоча майже всі заасфальтовані. </w:t>
      </w:r>
      <w:r w:rsidRPr="00614B4E">
        <w:rPr>
          <w:rStyle w:val="af3"/>
          <w:rFonts w:ascii="Times New Roman" w:hAnsi="Times New Roman" w:cs="Times New Roman"/>
          <w:b w:val="0"/>
          <w:color w:val="000000" w:themeColor="text1"/>
          <w:sz w:val="24"/>
          <w:szCs w:val="24"/>
        </w:rPr>
        <w:t>Через селище проходить у різних напрямках велика кількість автобусів та маршрутних таксі.</w:t>
      </w:r>
    </w:p>
    <w:p w:rsidR="009D1BDA" w:rsidRPr="00614B4E" w:rsidRDefault="009D1BDA" w:rsidP="009D1BDA">
      <w:pPr>
        <w:ind w:firstLine="567"/>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 До нашого часу збереглися давні назви кутків та вулиць Мізоча: Водомия - дільниця в напрямку Білашева, названа іменем урочища, де була вимита потоками води глибока яма; Вороняча - вулиця неподалік цукрового заводу, при котрій на деревах гніздились ворони; Дрищіека - вуличка, котра веде в поле і можливо, у назві приховує слово дрище "болото"; Забари - колишні забудови за урочищем Бара, де значення "болотисте, непрохідне місце"; Загрибиняни - куток, оснований Загрибиняном; Зачугунка - забудови по другому боці "чугунки" (залізниці), основаної у 1908 році; Липки - старовинна дільниця, де, кажуть, першим осів Липко, хоч дехто пов'язує назву з колишньою липовою алеєю; Красна гірка - дільниця в околиці церкви при "красній" (гарній) висоті; Литовка - куток, який заснував Литовко; Сурмичі - старовинна вулиця, де ніби проживали гравці на сурмах; Щедрівка - місце, де за панування Карвицького влаштовували "щедрівні" вечори, за іншою версією, - "маєтність Щедрика".</w:t>
      </w:r>
    </w:p>
    <w:p w:rsidR="009D1BDA" w:rsidRPr="00614B4E" w:rsidRDefault="009D1BDA" w:rsidP="009D1BDA">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Названими є ще такі мізоцькі об'єкти: Адам</w:t>
      </w:r>
      <w:r w:rsidR="00F1582B" w:rsidRPr="00614B4E">
        <w:rPr>
          <w:rStyle w:val="af3"/>
          <w:rFonts w:ascii="Times New Roman" w:hAnsi="Times New Roman" w:cs="Times New Roman"/>
          <w:b w:val="0"/>
          <w:color w:val="000000" w:themeColor="text1"/>
          <w:sz w:val="24"/>
          <w:szCs w:val="24"/>
          <w:lang w:val="uk-UA"/>
        </w:rPr>
        <w:t>ське</w:t>
      </w:r>
      <w:r w:rsidRPr="00614B4E">
        <w:rPr>
          <w:rStyle w:val="af3"/>
          <w:rFonts w:ascii="Times New Roman" w:hAnsi="Times New Roman" w:cs="Times New Roman"/>
          <w:b w:val="0"/>
          <w:color w:val="000000" w:themeColor="text1"/>
          <w:sz w:val="24"/>
          <w:szCs w:val="24"/>
        </w:rPr>
        <w:t xml:space="preserve"> озеро - зникаюче водоймище на маєтності Адамка; Бережки - берегові луги в бік села Півчого; Важелів - лан, належний колись Важелю; Вінники -поле бувшого Вінника; Відстійник - каскадні грунтові заглибини, де відстоюється вода після миття цукросировини; Волянщина - ліс в околиці села Волиці; Гектари - орний масив з виміром площі на гектари; Голещина - ниви в напрямку села Гільчі; Горбаки - ліс на малих горбах; Діброва - нива на місці колишньої діброви; Дубина - поле біля дубового гаю; Забійня - пасовисько біля м'ясокомбінату; Заправка - луг понад смужкою бензоколонок; Звіринець - колишній лісопарк-заповідник диких звірів пана Карвицького; Кам'янка - урочище за фермою, де ніби був кар'єрний камінь; Кар'єр - глибока яма біля цукрозаводу, в якій страчено фашистами 5 тисяч євреїв; Кунинський горбок - довга висота під селом Кунином; Козацька долина - низина, в якій було розташоване військо Богдана Хмельницького; Колинщина - нива на маєтності Колинка; Окіп - поле неподалік однойменного межового насипу; Сосняки - ланки біля соснової памолоді; Став Карвицького - водоймище на Стублі з колишньою альтанкою пана Карвицького; Суха гора - висота з піщаною вершиною; Ферма [Херма] - забудови тваринного комплексу бурякорадгоспу "Мізоцький"; Хмельниця - урочище, де вирощували, зберігали хміль; Ярище - яристе поле біля глибокої западини.</w:t>
      </w:r>
    </w:p>
    <w:p w:rsidR="009D1BDA" w:rsidRPr="00614B4E" w:rsidRDefault="009D1BDA" w:rsidP="009D1BDA">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lastRenderedPageBreak/>
        <w:t>За даними</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«Паспорта населеного пункту»,</w:t>
      </w:r>
      <w:r w:rsidR="008541D5"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lang w:val="uk-UA"/>
        </w:rPr>
        <w:t>складеного і затвердженого в</w:t>
      </w:r>
      <w:r w:rsidR="008541D5"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lang w:val="uk-UA"/>
        </w:rPr>
        <w:t xml:space="preserve"> 1911 році Мізоцькою селищною радою:</w:t>
      </w:r>
      <w:r w:rsidRPr="00614B4E">
        <w:rPr>
          <w:rStyle w:val="af3"/>
          <w:rFonts w:ascii="Times New Roman" w:hAnsi="Times New Roman" w:cs="Times New Roman"/>
          <w:b w:val="0"/>
          <w:color w:val="000000" w:themeColor="text1"/>
          <w:sz w:val="24"/>
          <w:szCs w:val="24"/>
        </w:rPr>
        <w:t> </w:t>
      </w:r>
      <w:r w:rsidR="008541D5" w:rsidRPr="00614B4E">
        <w:rPr>
          <w:rStyle w:val="af3"/>
          <w:rFonts w:ascii="Times New Roman" w:hAnsi="Times New Roman" w:cs="Times New Roman"/>
          <w:b w:val="0"/>
          <w:color w:val="000000" w:themeColor="text1"/>
          <w:sz w:val="24"/>
          <w:szCs w:val="24"/>
          <w:lang w:val="uk-UA"/>
        </w:rPr>
        <w:t>с</w:t>
      </w:r>
      <w:r w:rsidRPr="00614B4E">
        <w:rPr>
          <w:rStyle w:val="af3"/>
          <w:rFonts w:ascii="Times New Roman" w:hAnsi="Times New Roman" w:cs="Times New Roman"/>
          <w:b w:val="0"/>
          <w:color w:val="000000" w:themeColor="text1"/>
          <w:sz w:val="24"/>
          <w:szCs w:val="24"/>
          <w:lang w:val="uk-UA"/>
        </w:rPr>
        <w:t xml:space="preserve">елище Мізоч </w:t>
      </w:r>
      <w:r w:rsidR="008541D5" w:rsidRPr="00614B4E">
        <w:rPr>
          <w:rStyle w:val="af3"/>
          <w:rFonts w:ascii="Times New Roman" w:hAnsi="Times New Roman" w:cs="Times New Roman"/>
          <w:b w:val="0"/>
          <w:color w:val="000000" w:themeColor="text1"/>
          <w:sz w:val="24"/>
          <w:szCs w:val="24"/>
          <w:lang w:val="uk-UA"/>
        </w:rPr>
        <w:t>Рівненського</w:t>
      </w:r>
      <w:r w:rsidRPr="00614B4E">
        <w:rPr>
          <w:rStyle w:val="af3"/>
          <w:rFonts w:ascii="Times New Roman" w:hAnsi="Times New Roman" w:cs="Times New Roman"/>
          <w:b w:val="0"/>
          <w:color w:val="000000" w:themeColor="text1"/>
          <w:sz w:val="24"/>
          <w:szCs w:val="24"/>
          <w:lang w:val="uk-UA"/>
        </w:rPr>
        <w:t xml:space="preserve"> району,</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Рівненської області знаходиться на в</w:t>
      </w:r>
      <w:r w:rsidR="008541D5" w:rsidRPr="00614B4E">
        <w:rPr>
          <w:rStyle w:val="af3"/>
          <w:rFonts w:ascii="Times New Roman" w:hAnsi="Times New Roman" w:cs="Times New Roman"/>
          <w:b w:val="0"/>
          <w:color w:val="000000" w:themeColor="text1"/>
          <w:sz w:val="24"/>
          <w:szCs w:val="24"/>
          <w:lang w:val="uk-UA"/>
        </w:rPr>
        <w:t>ідстані 18 км. від м. Здолбунів</w:t>
      </w:r>
      <w:r w:rsidRPr="00614B4E">
        <w:rPr>
          <w:rStyle w:val="af3"/>
          <w:rFonts w:ascii="Times New Roman" w:hAnsi="Times New Roman" w:cs="Times New Roman"/>
          <w:b w:val="0"/>
          <w:color w:val="000000" w:themeColor="text1"/>
          <w:sz w:val="24"/>
          <w:szCs w:val="24"/>
          <w:lang w:val="uk-UA"/>
        </w:rPr>
        <w:t xml:space="preserve"> та </w:t>
      </w:r>
      <w:r w:rsidR="008541D5"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lang w:val="uk-UA"/>
        </w:rPr>
        <w:t>34 км. від м. Рівне.</w:t>
      </w:r>
      <w:r w:rsidR="008541D5"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lang w:val="uk-UA"/>
        </w:rPr>
        <w:t xml:space="preserve">Площа населеного пункту – </w:t>
      </w:r>
      <w:r w:rsidR="008541D5" w:rsidRPr="00614B4E">
        <w:rPr>
          <w:rStyle w:val="af3"/>
          <w:rFonts w:ascii="Times New Roman" w:hAnsi="Times New Roman" w:cs="Times New Roman"/>
          <w:b w:val="0"/>
          <w:color w:val="000000" w:themeColor="text1"/>
          <w:sz w:val="24"/>
          <w:szCs w:val="24"/>
          <w:lang w:val="uk-UA"/>
        </w:rPr>
        <w:t>16,24 км</w:t>
      </w:r>
      <w:r w:rsidR="008541D5" w:rsidRPr="00614B4E">
        <w:rPr>
          <w:rStyle w:val="af3"/>
          <w:rFonts w:ascii="Times New Roman" w:hAnsi="Times New Roman" w:cs="Times New Roman"/>
          <w:b w:val="0"/>
          <w:color w:val="000000" w:themeColor="text1"/>
          <w:sz w:val="24"/>
          <w:szCs w:val="24"/>
          <w:vertAlign w:val="superscript"/>
          <w:lang w:val="uk-UA"/>
        </w:rPr>
        <w:t>2</w:t>
      </w:r>
      <w:r w:rsidR="00916899" w:rsidRPr="00614B4E">
        <w:rPr>
          <w:rStyle w:val="af3"/>
          <w:rFonts w:ascii="Times New Roman" w:hAnsi="Times New Roman" w:cs="Times New Roman"/>
          <w:b w:val="0"/>
          <w:color w:val="000000" w:themeColor="text1"/>
          <w:sz w:val="24"/>
          <w:szCs w:val="24"/>
          <w:lang w:val="uk-UA"/>
        </w:rPr>
        <w:t>.</w:t>
      </w:r>
    </w:p>
    <w:p w:rsidR="00F1582B" w:rsidRPr="00614B4E" w:rsidRDefault="009D1BDA" w:rsidP="009D1BDA">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Площа великого ставка 8,75 га. Площа малого ставка 1,86 га. </w:t>
      </w:r>
      <w:r w:rsidR="008541D5" w:rsidRPr="00614B4E">
        <w:rPr>
          <w:rStyle w:val="af3"/>
          <w:rFonts w:ascii="Times New Roman" w:hAnsi="Times New Roman" w:cs="Times New Roman"/>
          <w:b w:val="0"/>
          <w:color w:val="000000" w:themeColor="text1"/>
          <w:sz w:val="24"/>
          <w:szCs w:val="24"/>
          <w:lang w:val="uk-UA"/>
        </w:rPr>
        <w:t xml:space="preserve">                      </w:t>
      </w:r>
    </w:p>
    <w:p w:rsidR="009D1BDA" w:rsidRPr="00614B4E" w:rsidRDefault="009D1BDA" w:rsidP="009D1BDA">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Кількість домогосподарств – 1210</w:t>
      </w:r>
    </w:p>
    <w:p w:rsidR="00C72F14" w:rsidRPr="00614B4E" w:rsidRDefault="009D1BDA" w:rsidP="00163C3E">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 xml:space="preserve">Населення всього – </w:t>
      </w:r>
      <w:r w:rsidRPr="00614B4E">
        <w:rPr>
          <w:rStyle w:val="af3"/>
          <w:rFonts w:ascii="Times New Roman" w:hAnsi="Times New Roman" w:cs="Times New Roman"/>
          <w:color w:val="000000" w:themeColor="text1"/>
          <w:sz w:val="24"/>
          <w:szCs w:val="24"/>
          <w:lang w:val="uk-UA"/>
        </w:rPr>
        <w:t>3575</w:t>
      </w:r>
      <w:r w:rsidRPr="00614B4E">
        <w:rPr>
          <w:rStyle w:val="af3"/>
          <w:rFonts w:ascii="Times New Roman" w:hAnsi="Times New Roman" w:cs="Times New Roman"/>
          <w:b w:val="0"/>
          <w:color w:val="000000" w:themeColor="text1"/>
          <w:sz w:val="24"/>
          <w:szCs w:val="24"/>
          <w:lang w:val="uk-UA"/>
        </w:rPr>
        <w:t xml:space="preserve"> чол.</w:t>
      </w:r>
    </w:p>
    <w:p w:rsidR="00C72F14" w:rsidRPr="00614B4E" w:rsidRDefault="00C72F14" w:rsidP="00163C3E">
      <w:pPr>
        <w:jc w:val="both"/>
        <w:rPr>
          <w:rStyle w:val="af3"/>
          <w:rFonts w:ascii="Times New Roman" w:hAnsi="Times New Roman" w:cs="Times New Roman"/>
          <w:b w:val="0"/>
          <w:color w:val="000000" w:themeColor="text1"/>
          <w:sz w:val="24"/>
          <w:szCs w:val="24"/>
          <w:lang w:val="uk-UA"/>
        </w:rPr>
      </w:pPr>
    </w:p>
    <w:p w:rsidR="00F1582B" w:rsidRPr="00614B4E" w:rsidRDefault="00F1582B" w:rsidP="00163C3E">
      <w:pPr>
        <w:jc w:val="both"/>
        <w:rPr>
          <w:rStyle w:val="af3"/>
          <w:rFonts w:ascii="Times New Roman" w:hAnsi="Times New Roman" w:cs="Times New Roman"/>
          <w:b w:val="0"/>
          <w:color w:val="000000" w:themeColor="text1"/>
          <w:sz w:val="24"/>
          <w:szCs w:val="24"/>
          <w:lang w:val="uk-UA"/>
        </w:rPr>
      </w:pPr>
    </w:p>
    <w:p w:rsidR="00C676F4" w:rsidRPr="00614B4E" w:rsidRDefault="00C676F4" w:rsidP="00163C3E">
      <w:pPr>
        <w:jc w:val="both"/>
        <w:rPr>
          <w:rStyle w:val="af3"/>
          <w:rFonts w:ascii="Times New Roman" w:hAnsi="Times New Roman" w:cs="Times New Roman"/>
          <w:color w:val="365F91" w:themeColor="accent1" w:themeShade="BF"/>
          <w:sz w:val="24"/>
          <w:szCs w:val="24"/>
          <w:lang w:val="uk-UA"/>
        </w:rPr>
      </w:pPr>
      <w:r w:rsidRPr="00614B4E">
        <w:rPr>
          <w:rStyle w:val="af3"/>
          <w:rFonts w:ascii="Times New Roman" w:hAnsi="Times New Roman" w:cs="Times New Roman"/>
          <w:color w:val="365F91" w:themeColor="accent1" w:themeShade="BF"/>
          <w:sz w:val="24"/>
          <w:szCs w:val="24"/>
          <w:lang w:val="uk-UA"/>
        </w:rPr>
        <w:t xml:space="preserve">4.5. </w:t>
      </w:r>
      <w:r w:rsidR="008A19B4" w:rsidRPr="00614B4E">
        <w:rPr>
          <w:rStyle w:val="af3"/>
          <w:rFonts w:ascii="Times New Roman" w:hAnsi="Times New Roman" w:cs="Times New Roman"/>
          <w:color w:val="365F91" w:themeColor="accent1" w:themeShade="BF"/>
          <w:sz w:val="24"/>
          <w:szCs w:val="24"/>
          <w:lang w:val="uk-UA"/>
        </w:rPr>
        <w:t>Підприємства</w:t>
      </w:r>
      <w:r w:rsidR="008B3F53" w:rsidRPr="00614B4E">
        <w:rPr>
          <w:rStyle w:val="af3"/>
          <w:rFonts w:ascii="Times New Roman" w:hAnsi="Times New Roman" w:cs="Times New Roman"/>
          <w:color w:val="365F91" w:themeColor="accent1" w:themeShade="BF"/>
          <w:sz w:val="24"/>
          <w:szCs w:val="24"/>
          <w:lang w:val="uk-UA"/>
        </w:rPr>
        <w:t xml:space="preserve"> громади</w:t>
      </w:r>
    </w:p>
    <w:p w:rsidR="008B3F53" w:rsidRPr="00614B4E" w:rsidRDefault="008B3F53" w:rsidP="00163C3E">
      <w:pPr>
        <w:jc w:val="both"/>
        <w:rPr>
          <w:rStyle w:val="af3"/>
          <w:rFonts w:ascii="Times New Roman" w:hAnsi="Times New Roman" w:cs="Times New Roman"/>
          <w:color w:val="000000" w:themeColor="text1"/>
          <w:sz w:val="24"/>
          <w:szCs w:val="24"/>
          <w:lang w:val="uk-UA"/>
        </w:rPr>
      </w:pPr>
    </w:p>
    <w:p w:rsidR="008A19B4" w:rsidRPr="00614B4E" w:rsidRDefault="008A19B4" w:rsidP="00916899">
      <w:pPr>
        <w:ind w:firstLine="567"/>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 xml:space="preserve"> </w:t>
      </w:r>
      <w:r w:rsidR="00C676F4" w:rsidRPr="00614B4E">
        <w:rPr>
          <w:rStyle w:val="af3"/>
          <w:rFonts w:ascii="Times New Roman" w:hAnsi="Times New Roman" w:cs="Times New Roman"/>
          <w:b w:val="0"/>
          <w:color w:val="000000" w:themeColor="text1"/>
          <w:sz w:val="24"/>
          <w:szCs w:val="24"/>
          <w:lang w:val="uk-UA"/>
        </w:rPr>
        <w:t xml:space="preserve">На території громади діють: </w:t>
      </w:r>
      <w:r w:rsidRPr="00614B4E">
        <w:rPr>
          <w:rStyle w:val="af3"/>
          <w:rFonts w:ascii="Times New Roman" w:hAnsi="Times New Roman" w:cs="Times New Roman"/>
          <w:b w:val="0"/>
          <w:color w:val="000000" w:themeColor="text1"/>
          <w:sz w:val="24"/>
          <w:szCs w:val="24"/>
          <w:lang w:val="uk-UA"/>
        </w:rPr>
        <w:t>комунальне підприємство Мізоцьке виробниче управління ЖКГ, м'ясопереробний цех «Мізоч продукт»,</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ЗАТ «Лісовик»,</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ДП СЛАП держ. Спец. Лісгосп,</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ВАТ Мізоцьке РТП,</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Рівне нафто сервіс ДП,</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Мізоцька пожежна команда,</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Ощадбанк,</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відділення зв’язку, електропідстанція, ветеринарна дільниця, ветеринарний кіоск «Аптечка»,</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Мізоцька районна лікарня,</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Укрпластсервіс,</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ПП по виробництву паливних пелет,</w:t>
      </w:r>
      <w:r w:rsidRPr="00614B4E">
        <w:rPr>
          <w:rStyle w:val="af3"/>
          <w:rFonts w:ascii="Times New Roman" w:hAnsi="Times New Roman" w:cs="Times New Roman"/>
          <w:b w:val="0"/>
          <w:color w:val="000000" w:themeColor="text1"/>
          <w:sz w:val="24"/>
          <w:szCs w:val="24"/>
        </w:rPr>
        <w:t>  </w:t>
      </w:r>
      <w:r w:rsidRPr="00614B4E">
        <w:rPr>
          <w:rStyle w:val="af3"/>
          <w:rFonts w:ascii="Times New Roman" w:hAnsi="Times New Roman" w:cs="Times New Roman"/>
          <w:b w:val="0"/>
          <w:color w:val="000000" w:themeColor="text1"/>
          <w:sz w:val="24"/>
          <w:szCs w:val="24"/>
          <w:lang w:val="uk-UA"/>
        </w:rPr>
        <w:t>Мізоцьке відділення національної акціонерної страхової компанії «Оранта»,</w:t>
      </w:r>
      <w:r w:rsidRPr="00614B4E">
        <w:rPr>
          <w:rStyle w:val="af3"/>
          <w:rFonts w:ascii="Times New Roman" w:hAnsi="Times New Roman" w:cs="Times New Roman"/>
          <w:b w:val="0"/>
          <w:color w:val="000000" w:themeColor="text1"/>
          <w:sz w:val="24"/>
          <w:szCs w:val="24"/>
        </w:rPr>
        <w:t>  </w:t>
      </w:r>
      <w:r w:rsidR="00C72F14" w:rsidRPr="00614B4E">
        <w:rPr>
          <w:rStyle w:val="af3"/>
          <w:rFonts w:ascii="Times New Roman" w:hAnsi="Times New Roman" w:cs="Times New Roman"/>
          <w:b w:val="0"/>
          <w:color w:val="000000" w:themeColor="text1"/>
          <w:sz w:val="24"/>
          <w:szCs w:val="24"/>
          <w:lang w:val="uk-UA"/>
        </w:rPr>
        <w:t>п’ять фермерських господарств.</w:t>
      </w:r>
    </w:p>
    <w:p w:rsidR="00C72F14" w:rsidRPr="00614B4E" w:rsidRDefault="00C72F14" w:rsidP="00163C3E">
      <w:pPr>
        <w:jc w:val="both"/>
        <w:rPr>
          <w:rStyle w:val="af3"/>
          <w:rFonts w:ascii="Times New Roman" w:hAnsi="Times New Roman" w:cs="Times New Roman"/>
          <w:b w:val="0"/>
          <w:color w:val="000000" w:themeColor="text1"/>
          <w:sz w:val="24"/>
          <w:szCs w:val="24"/>
          <w:lang w:val="uk-UA"/>
        </w:rPr>
      </w:pPr>
    </w:p>
    <w:p w:rsidR="008B652E" w:rsidRPr="00614B4E" w:rsidRDefault="00C676F4" w:rsidP="00163C3E">
      <w:pPr>
        <w:jc w:val="both"/>
        <w:rPr>
          <w:rStyle w:val="af3"/>
          <w:rFonts w:ascii="Times New Roman" w:hAnsi="Times New Roman" w:cs="Times New Roman"/>
          <w:color w:val="365F91" w:themeColor="accent1" w:themeShade="BF"/>
          <w:sz w:val="24"/>
          <w:szCs w:val="24"/>
          <w:lang w:val="uk-UA"/>
        </w:rPr>
      </w:pPr>
      <w:r w:rsidRPr="00614B4E">
        <w:rPr>
          <w:rStyle w:val="af3"/>
          <w:rFonts w:ascii="Times New Roman" w:hAnsi="Times New Roman" w:cs="Times New Roman"/>
          <w:color w:val="365F91" w:themeColor="accent1" w:themeShade="BF"/>
          <w:sz w:val="24"/>
          <w:szCs w:val="24"/>
          <w:lang w:val="uk-UA"/>
        </w:rPr>
        <w:t xml:space="preserve">4.6. </w:t>
      </w:r>
      <w:r w:rsidR="008A19B4" w:rsidRPr="00614B4E">
        <w:rPr>
          <w:rStyle w:val="af3"/>
          <w:rFonts w:ascii="Times New Roman" w:hAnsi="Times New Roman" w:cs="Times New Roman"/>
          <w:color w:val="365F91" w:themeColor="accent1" w:themeShade="BF"/>
          <w:sz w:val="24"/>
          <w:szCs w:val="24"/>
        </w:rPr>
        <w:t>Освітні заклади</w:t>
      </w:r>
    </w:p>
    <w:p w:rsidR="00EB4BA1" w:rsidRDefault="00EB4BA1" w:rsidP="00163C3E">
      <w:pPr>
        <w:jc w:val="both"/>
        <w:rPr>
          <w:rStyle w:val="af3"/>
          <w:rFonts w:ascii="Times New Roman" w:hAnsi="Times New Roman" w:cs="Times New Roman"/>
          <w:color w:val="000000" w:themeColor="text1"/>
          <w:sz w:val="28"/>
          <w:szCs w:val="28"/>
          <w:lang w:val="uk-UA"/>
        </w:rPr>
      </w:pPr>
    </w:p>
    <w:p w:rsidR="00EB4BA1" w:rsidRPr="00EB4BA1" w:rsidRDefault="0025059F" w:rsidP="00EB4BA1">
      <w:pPr>
        <w:jc w:val="center"/>
        <w:rPr>
          <w:rStyle w:val="af3"/>
          <w:rFonts w:ascii="Times New Roman" w:hAnsi="Times New Roman" w:cs="Times New Roman"/>
          <w:color w:val="000000" w:themeColor="text1"/>
          <w:sz w:val="28"/>
          <w:szCs w:val="28"/>
          <w:lang w:val="uk-UA"/>
        </w:rPr>
      </w:pPr>
      <w:r>
        <w:rPr>
          <w:rFonts w:ascii="Times New Roman" w:hAnsi="Times New Roman" w:cs="Times New Roman"/>
          <w:b/>
          <w:bCs/>
          <w:noProof/>
          <w:color w:val="000000" w:themeColor="text1"/>
          <w:sz w:val="28"/>
          <w:szCs w:val="28"/>
          <w:lang w:val="uk-UA" w:eastAsia="uk-UA"/>
        </w:rPr>
        <w:drawing>
          <wp:inline distT="0" distB="0" distL="0" distR="0">
            <wp:extent cx="5705475" cy="3483263"/>
            <wp:effectExtent l="0" t="0" r="0" b="0"/>
            <wp:docPr id="69" name="Рисунок 68" descr="Untitled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_page-0001.jpg"/>
                    <pic:cNvPicPr/>
                  </pic:nvPicPr>
                  <pic:blipFill>
                    <a:blip r:embed="rId55" cstate="print"/>
                    <a:stretch>
                      <a:fillRect/>
                    </a:stretch>
                  </pic:blipFill>
                  <pic:spPr>
                    <a:xfrm>
                      <a:off x="0" y="0"/>
                      <a:ext cx="5726603" cy="3496162"/>
                    </a:xfrm>
                    <a:prstGeom prst="rect">
                      <a:avLst/>
                    </a:prstGeom>
                  </pic:spPr>
                </pic:pic>
              </a:graphicData>
            </a:graphic>
          </wp:inline>
        </w:drawing>
      </w:r>
    </w:p>
    <w:p w:rsidR="008B3F53" w:rsidRPr="008B3F53" w:rsidRDefault="008B3F53" w:rsidP="00163C3E">
      <w:pPr>
        <w:jc w:val="both"/>
        <w:rPr>
          <w:rStyle w:val="af3"/>
          <w:rFonts w:ascii="Times New Roman" w:hAnsi="Times New Roman" w:cs="Times New Roman"/>
          <w:b w:val="0"/>
          <w:color w:val="000000" w:themeColor="text1"/>
          <w:sz w:val="28"/>
          <w:szCs w:val="28"/>
          <w:lang w:val="uk-UA"/>
        </w:rPr>
      </w:pPr>
    </w:p>
    <w:p w:rsidR="008B652E" w:rsidRPr="00614B4E" w:rsidRDefault="008B3F53" w:rsidP="00EB4BA1">
      <w:pPr>
        <w:pStyle w:val="a5"/>
        <w:spacing w:after="0" w:line="240" w:lineRule="auto"/>
        <w:ind w:left="0" w:firstLine="709"/>
        <w:jc w:val="both"/>
        <w:rPr>
          <w:rFonts w:ascii="Times New Roman" w:hAnsi="Times New Roman"/>
          <w:color w:val="000000" w:themeColor="text1"/>
          <w:sz w:val="24"/>
          <w:szCs w:val="24"/>
        </w:rPr>
      </w:pPr>
      <w:r w:rsidRPr="00614B4E">
        <w:rPr>
          <w:rFonts w:ascii="Times New Roman" w:hAnsi="Times New Roman"/>
          <w:sz w:val="24"/>
          <w:szCs w:val="24"/>
        </w:rPr>
        <w:t xml:space="preserve">На території громади функціонують </w:t>
      </w:r>
      <w:r w:rsidR="008B652E" w:rsidRPr="00614B4E">
        <w:rPr>
          <w:rFonts w:ascii="Times New Roman" w:hAnsi="Times New Roman"/>
          <w:sz w:val="24"/>
          <w:szCs w:val="24"/>
        </w:rPr>
        <w:t>7 шкіл, 1 ЗДО (1 довготривалого перебування дітей  та 1 короткотривалого), 1 позашкільний заклад</w:t>
      </w:r>
      <w:r w:rsidR="00EB4BA1" w:rsidRPr="00614B4E">
        <w:rPr>
          <w:rFonts w:ascii="Times New Roman" w:hAnsi="Times New Roman"/>
          <w:sz w:val="24"/>
          <w:szCs w:val="24"/>
        </w:rPr>
        <w:t xml:space="preserve"> -  </w:t>
      </w:r>
      <w:r w:rsidR="00EB4BA1" w:rsidRPr="00614B4E">
        <w:rPr>
          <w:rFonts w:ascii="Times New Roman" w:hAnsi="Times New Roman"/>
          <w:color w:val="000000" w:themeColor="text1"/>
          <w:sz w:val="24"/>
          <w:szCs w:val="24"/>
        </w:rPr>
        <w:t xml:space="preserve">Мізоцький будинок школярів та молоді Мізоцької селищної ради Рівненського району  Рівненської області, 506 – гуртківців та </w:t>
      </w:r>
      <w:r w:rsidR="00EB4BA1" w:rsidRPr="00614B4E">
        <w:rPr>
          <w:rFonts w:ascii="Times New Roman" w:hAnsi="Times New Roman"/>
          <w:sz w:val="24"/>
          <w:szCs w:val="24"/>
        </w:rPr>
        <w:t xml:space="preserve">мистецький навчальний заклад  - </w:t>
      </w:r>
      <w:r w:rsidR="00EB4BA1" w:rsidRPr="00614B4E">
        <w:rPr>
          <w:rFonts w:ascii="Times New Roman" w:hAnsi="Times New Roman"/>
          <w:color w:val="000000" w:themeColor="text1"/>
          <w:sz w:val="24"/>
          <w:szCs w:val="24"/>
        </w:rPr>
        <w:t>Мізоцька музична школа Мізоцької селищної ради Рівненського району  Рівненської області, 74 – учнів.</w:t>
      </w:r>
    </w:p>
    <w:p w:rsidR="008B3F53" w:rsidRPr="00614B4E" w:rsidRDefault="00F67D5F" w:rsidP="00F67D5F">
      <w:pPr>
        <w:ind w:firstLine="709"/>
        <w:jc w:val="both"/>
        <w:rPr>
          <w:rStyle w:val="af3"/>
          <w:rFonts w:ascii="Times New Roman" w:hAnsi="Times New Roman" w:cs="Times New Roman"/>
          <w:b w:val="0"/>
          <w:color w:val="000000" w:themeColor="text1"/>
          <w:sz w:val="24"/>
          <w:szCs w:val="24"/>
          <w:lang w:val="uk-UA"/>
        </w:rPr>
      </w:pPr>
      <w:r w:rsidRPr="00614B4E">
        <w:rPr>
          <w:rFonts w:ascii="Times New Roman" w:hAnsi="Times New Roman" w:cs="Times New Roman"/>
          <w:sz w:val="24"/>
          <w:szCs w:val="24"/>
        </w:rPr>
        <w:t>Основними</w:t>
      </w:r>
      <w:r w:rsidR="004010E2" w:rsidRPr="00614B4E">
        <w:rPr>
          <w:rFonts w:ascii="Times New Roman" w:hAnsi="Times New Roman" w:cs="Times New Roman"/>
          <w:sz w:val="24"/>
          <w:szCs w:val="24"/>
        </w:rPr>
        <w:t xml:space="preserve"> потребами навчальних закладів </w:t>
      </w:r>
      <w:r w:rsidRPr="00614B4E">
        <w:rPr>
          <w:rFonts w:ascii="Times New Roman" w:hAnsi="Times New Roman" w:cs="Times New Roman"/>
          <w:sz w:val="24"/>
          <w:szCs w:val="24"/>
        </w:rPr>
        <w:t xml:space="preserve">громади є проведення заходів по енергозбереженню та енергоефективності: утеплення приміщень, заміна вікон, перехід на альтернативні види палива. Крім того, навчальні заклади потребують проведення зовнішнього </w:t>
      </w:r>
      <w:r w:rsidRPr="00614B4E">
        <w:rPr>
          <w:rFonts w:ascii="Times New Roman" w:hAnsi="Times New Roman" w:cs="Times New Roman"/>
          <w:sz w:val="24"/>
          <w:szCs w:val="24"/>
        </w:rPr>
        <w:lastRenderedPageBreak/>
        <w:t>та внутрішнього ремонту будівель, придбання меблів, необхідного обладнання для кабінетів, спортивного інвентарю, музичного обладнання.</w:t>
      </w:r>
    </w:p>
    <w:p w:rsidR="00516C8F" w:rsidRPr="00614B4E" w:rsidRDefault="00516C8F" w:rsidP="00163C3E">
      <w:pPr>
        <w:jc w:val="both"/>
        <w:rPr>
          <w:rStyle w:val="af3"/>
          <w:rFonts w:ascii="Times New Roman" w:hAnsi="Times New Roman" w:cs="Times New Roman"/>
          <w:b w:val="0"/>
          <w:color w:val="000000" w:themeColor="text1"/>
          <w:sz w:val="24"/>
          <w:szCs w:val="24"/>
          <w:lang w:val="uk-UA"/>
        </w:rPr>
      </w:pPr>
    </w:p>
    <w:p w:rsidR="00516C8F" w:rsidRPr="00614B4E" w:rsidRDefault="00516C8F" w:rsidP="00163C3E">
      <w:pPr>
        <w:jc w:val="both"/>
        <w:rPr>
          <w:rStyle w:val="af3"/>
          <w:rFonts w:ascii="Times New Roman" w:hAnsi="Times New Roman" w:cs="Times New Roman"/>
          <w:b w:val="0"/>
          <w:color w:val="000000" w:themeColor="text1"/>
          <w:sz w:val="24"/>
          <w:szCs w:val="24"/>
          <w:lang w:val="uk-UA"/>
        </w:rPr>
      </w:pPr>
    </w:p>
    <w:p w:rsidR="008A19B4" w:rsidRPr="00614B4E" w:rsidRDefault="00C676F4" w:rsidP="00163C3E">
      <w:pPr>
        <w:jc w:val="both"/>
        <w:rPr>
          <w:rStyle w:val="af3"/>
          <w:rFonts w:ascii="Times New Roman" w:hAnsi="Times New Roman" w:cs="Times New Roman"/>
          <w:b w:val="0"/>
          <w:color w:val="365F91" w:themeColor="accent1" w:themeShade="BF"/>
          <w:sz w:val="24"/>
          <w:szCs w:val="24"/>
          <w:lang w:val="uk-UA"/>
        </w:rPr>
      </w:pPr>
      <w:r w:rsidRPr="00614B4E">
        <w:rPr>
          <w:rStyle w:val="af3"/>
          <w:rFonts w:ascii="Times New Roman" w:hAnsi="Times New Roman" w:cs="Times New Roman"/>
          <w:color w:val="365F91" w:themeColor="accent1" w:themeShade="BF"/>
          <w:sz w:val="24"/>
          <w:szCs w:val="24"/>
          <w:lang w:val="uk-UA"/>
        </w:rPr>
        <w:t>4.7.</w:t>
      </w:r>
      <w:r w:rsidR="008A19B4" w:rsidRPr="00614B4E">
        <w:rPr>
          <w:rStyle w:val="af3"/>
          <w:rFonts w:ascii="Times New Roman" w:hAnsi="Times New Roman" w:cs="Times New Roman"/>
          <w:color w:val="365F91" w:themeColor="accent1" w:themeShade="BF"/>
          <w:sz w:val="24"/>
          <w:szCs w:val="24"/>
          <w:lang w:val="uk-UA"/>
        </w:rPr>
        <w:t>Заклади культури</w:t>
      </w:r>
      <w:r w:rsidR="008A19B4" w:rsidRPr="00614B4E">
        <w:rPr>
          <w:rStyle w:val="af3"/>
          <w:rFonts w:ascii="Times New Roman" w:hAnsi="Times New Roman" w:cs="Times New Roman"/>
          <w:b w:val="0"/>
          <w:color w:val="365F91" w:themeColor="accent1" w:themeShade="BF"/>
          <w:sz w:val="24"/>
          <w:szCs w:val="24"/>
        </w:rPr>
        <w:t> </w:t>
      </w:r>
      <w:r w:rsidR="00EB4BA1" w:rsidRPr="00614B4E">
        <w:rPr>
          <w:rStyle w:val="af3"/>
          <w:rFonts w:ascii="Times New Roman" w:hAnsi="Times New Roman" w:cs="Times New Roman"/>
          <w:color w:val="365F91" w:themeColor="accent1" w:themeShade="BF"/>
          <w:sz w:val="24"/>
          <w:szCs w:val="24"/>
          <w:lang w:val="uk-UA"/>
        </w:rPr>
        <w:t>та спорту</w:t>
      </w:r>
      <w:r w:rsidR="008A19B4" w:rsidRPr="00614B4E">
        <w:rPr>
          <w:rStyle w:val="af3"/>
          <w:rFonts w:ascii="Times New Roman" w:hAnsi="Times New Roman" w:cs="Times New Roman"/>
          <w:b w:val="0"/>
          <w:color w:val="365F91" w:themeColor="accent1" w:themeShade="BF"/>
          <w:sz w:val="24"/>
          <w:szCs w:val="24"/>
        </w:rPr>
        <w:t> </w:t>
      </w:r>
    </w:p>
    <w:p w:rsidR="00751489" w:rsidRPr="00614B4E" w:rsidRDefault="00751489" w:rsidP="00751489">
      <w:pPr>
        <w:jc w:val="center"/>
        <w:rPr>
          <w:rStyle w:val="af3"/>
          <w:rFonts w:ascii="Times New Roman" w:hAnsi="Times New Roman" w:cs="Times New Roman"/>
          <w:b w:val="0"/>
          <w:color w:val="000000" w:themeColor="text1"/>
          <w:sz w:val="24"/>
          <w:szCs w:val="24"/>
          <w:lang w:val="uk-UA"/>
        </w:rPr>
      </w:pPr>
      <w:r w:rsidRPr="00614B4E">
        <w:rPr>
          <w:rFonts w:ascii="Times New Roman" w:hAnsi="Times New Roman" w:cs="Times New Roman"/>
          <w:bCs/>
          <w:noProof/>
          <w:color w:val="000000" w:themeColor="text1"/>
          <w:sz w:val="24"/>
          <w:szCs w:val="24"/>
          <w:lang w:val="uk-UA" w:eastAsia="uk-UA"/>
        </w:rPr>
        <w:drawing>
          <wp:inline distT="0" distB="0" distL="0" distR="0">
            <wp:extent cx="4991100" cy="3047127"/>
            <wp:effectExtent l="0" t="0" r="0" b="0"/>
            <wp:docPr id="72" name="Рисунок 71" descr="Untitled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_page-0002.jpg"/>
                    <pic:cNvPicPr/>
                  </pic:nvPicPr>
                  <pic:blipFill>
                    <a:blip r:embed="rId56" cstate="print"/>
                    <a:stretch>
                      <a:fillRect/>
                    </a:stretch>
                  </pic:blipFill>
                  <pic:spPr>
                    <a:xfrm>
                      <a:off x="0" y="0"/>
                      <a:ext cx="5013638" cy="3060887"/>
                    </a:xfrm>
                    <a:prstGeom prst="rect">
                      <a:avLst/>
                    </a:prstGeom>
                  </pic:spPr>
                </pic:pic>
              </a:graphicData>
            </a:graphic>
          </wp:inline>
        </w:drawing>
      </w:r>
    </w:p>
    <w:p w:rsidR="00EB4BA1" w:rsidRPr="00614B4E" w:rsidRDefault="00EB4BA1" w:rsidP="00EB4BA1">
      <w:pPr>
        <w:widowControl w:val="0"/>
        <w:suppressAutoHyphens/>
        <w:ind w:firstLine="708"/>
        <w:jc w:val="both"/>
        <w:rPr>
          <w:rFonts w:ascii="Times New Roman" w:eastAsia="Times New Roman" w:hAnsi="Times New Roman" w:cs="Times New Roman"/>
          <w:sz w:val="24"/>
          <w:szCs w:val="24"/>
          <w:lang w:val="uk-UA" w:eastAsia="zh-CN"/>
        </w:rPr>
      </w:pPr>
      <w:r w:rsidRPr="00614B4E">
        <w:rPr>
          <w:rFonts w:ascii="Times New Roman" w:eastAsia="Times New Roman" w:hAnsi="Times New Roman" w:cs="Times New Roman"/>
          <w:sz w:val="24"/>
          <w:szCs w:val="24"/>
          <w:lang w:val="uk-UA" w:eastAsia="zh-CN"/>
        </w:rPr>
        <w:t xml:space="preserve">Аналіз соціокультурної ситуації в громаді свідчить, що  не зважаючи на складні економічні умови, вдалося зберегти мережу закладів культури і бібліотек, кадровий потенціал галузі, забезпечити підтримку аматорського мистецтва, художньої творчості. </w:t>
      </w:r>
    </w:p>
    <w:p w:rsidR="0025059F" w:rsidRPr="00614B4E" w:rsidRDefault="0025059F" w:rsidP="0025059F">
      <w:pPr>
        <w:ind w:firstLine="708"/>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t>На даний час в Мізоцькій громаді діє 13 бібліотек і 1 пункт видачі, які є</w:t>
      </w:r>
    </w:p>
    <w:p w:rsidR="0025059F" w:rsidRPr="00614B4E" w:rsidRDefault="0025059F" w:rsidP="0025059F">
      <w:pPr>
        <w:jc w:val="both"/>
        <w:rPr>
          <w:rStyle w:val="af3"/>
          <w:rFonts w:ascii="Times New Roman" w:hAnsi="Times New Roman" w:cs="Times New Roman"/>
          <w:b w:val="0"/>
          <w:bCs w:val="0"/>
          <w:sz w:val="24"/>
          <w:szCs w:val="24"/>
          <w:lang w:val="uk-UA"/>
        </w:rPr>
      </w:pPr>
      <w:r w:rsidRPr="00614B4E">
        <w:rPr>
          <w:rFonts w:ascii="Times New Roman" w:hAnsi="Times New Roman" w:cs="Times New Roman"/>
          <w:sz w:val="24"/>
          <w:szCs w:val="24"/>
          <w:lang w:val="uk-UA"/>
        </w:rPr>
        <w:t>структурним підрозділом Комунального Закладу «Мізоцький центр</w:t>
      </w:r>
      <w:r w:rsidR="00751489" w:rsidRPr="00614B4E">
        <w:rPr>
          <w:rFonts w:ascii="Times New Roman" w:hAnsi="Times New Roman" w:cs="Times New Roman"/>
          <w:sz w:val="24"/>
          <w:szCs w:val="24"/>
          <w:lang w:val="uk-UA"/>
        </w:rPr>
        <w:t xml:space="preserve"> </w:t>
      </w:r>
      <w:r w:rsidRPr="00614B4E">
        <w:rPr>
          <w:rFonts w:ascii="Times New Roman" w:hAnsi="Times New Roman" w:cs="Times New Roman"/>
          <w:sz w:val="24"/>
          <w:szCs w:val="24"/>
          <w:lang w:val="uk-UA"/>
        </w:rPr>
        <w:t>культури, дозвілля і туризму» Мізоцької селищної ради.</w:t>
      </w:r>
      <w:r w:rsidR="00751489" w:rsidRPr="00614B4E">
        <w:rPr>
          <w:rFonts w:ascii="Times New Roman" w:hAnsi="Times New Roman" w:cs="Times New Roman"/>
          <w:sz w:val="24"/>
          <w:szCs w:val="24"/>
          <w:lang w:val="uk-UA"/>
        </w:rPr>
        <w:t xml:space="preserve"> </w:t>
      </w:r>
      <w:r w:rsidRPr="00614B4E">
        <w:rPr>
          <w:rStyle w:val="af3"/>
          <w:rFonts w:ascii="Times New Roman" w:hAnsi="Times New Roman" w:cs="Times New Roman"/>
          <w:b w:val="0"/>
          <w:color w:val="000000" w:themeColor="text1"/>
          <w:sz w:val="24"/>
          <w:szCs w:val="24"/>
          <w:lang w:val="uk-UA"/>
        </w:rPr>
        <w:t xml:space="preserve">Загальний книжковий фонд </w:t>
      </w:r>
      <w:r w:rsidR="00751489" w:rsidRPr="00614B4E">
        <w:rPr>
          <w:rStyle w:val="af3"/>
          <w:rFonts w:ascii="Times New Roman" w:hAnsi="Times New Roman" w:cs="Times New Roman"/>
          <w:b w:val="0"/>
          <w:color w:val="000000" w:themeColor="text1"/>
          <w:sz w:val="24"/>
          <w:szCs w:val="24"/>
          <w:lang w:val="uk-UA"/>
        </w:rPr>
        <w:t xml:space="preserve"> </w:t>
      </w:r>
      <w:r w:rsidRPr="00614B4E">
        <w:rPr>
          <w:rStyle w:val="af3"/>
          <w:rFonts w:ascii="Times New Roman" w:hAnsi="Times New Roman" w:cs="Times New Roman"/>
          <w:b w:val="0"/>
          <w:color w:val="000000" w:themeColor="text1"/>
          <w:sz w:val="24"/>
          <w:szCs w:val="24"/>
          <w:lang w:val="uk-UA"/>
        </w:rPr>
        <w:t>бібліотек громади налічує 73 429 примірників</w:t>
      </w:r>
      <w:r w:rsidR="00751489" w:rsidRPr="00614B4E">
        <w:rPr>
          <w:rStyle w:val="af3"/>
          <w:rFonts w:ascii="Times New Roman" w:hAnsi="Times New Roman" w:cs="Times New Roman"/>
          <w:b w:val="0"/>
          <w:bCs w:val="0"/>
          <w:sz w:val="24"/>
          <w:szCs w:val="24"/>
          <w:lang w:val="uk-UA"/>
        </w:rPr>
        <w:t xml:space="preserve"> </w:t>
      </w:r>
      <w:r w:rsidRPr="00614B4E">
        <w:rPr>
          <w:rStyle w:val="af3"/>
          <w:rFonts w:ascii="Times New Roman" w:hAnsi="Times New Roman" w:cs="Times New Roman"/>
          <w:b w:val="0"/>
          <w:color w:val="000000" w:themeColor="text1"/>
          <w:sz w:val="24"/>
          <w:szCs w:val="24"/>
          <w:lang w:val="uk-UA"/>
        </w:rPr>
        <w:t>книг. Протягом року бібліотеки громади обслуговують більше 5</w:t>
      </w:r>
      <w:r w:rsidR="00751489" w:rsidRPr="00614B4E">
        <w:rPr>
          <w:rStyle w:val="af3"/>
          <w:rFonts w:ascii="Times New Roman" w:hAnsi="Times New Roman" w:cs="Times New Roman"/>
          <w:b w:val="0"/>
          <w:color w:val="000000" w:themeColor="text1"/>
          <w:sz w:val="24"/>
          <w:szCs w:val="24"/>
          <w:lang w:val="uk-UA"/>
        </w:rPr>
        <w:t> </w:t>
      </w:r>
      <w:r w:rsidRPr="00614B4E">
        <w:rPr>
          <w:rStyle w:val="af3"/>
          <w:rFonts w:ascii="Times New Roman" w:hAnsi="Times New Roman" w:cs="Times New Roman"/>
          <w:b w:val="0"/>
          <w:color w:val="000000" w:themeColor="text1"/>
          <w:sz w:val="24"/>
          <w:szCs w:val="24"/>
          <w:lang w:val="uk-UA"/>
        </w:rPr>
        <w:t>000</w:t>
      </w:r>
      <w:r w:rsidR="00751489" w:rsidRPr="00614B4E">
        <w:rPr>
          <w:rStyle w:val="af3"/>
          <w:rFonts w:ascii="Times New Roman" w:hAnsi="Times New Roman" w:cs="Times New Roman"/>
          <w:b w:val="0"/>
          <w:bCs w:val="0"/>
          <w:sz w:val="24"/>
          <w:szCs w:val="24"/>
          <w:lang w:val="uk-UA"/>
        </w:rPr>
        <w:t xml:space="preserve"> </w:t>
      </w:r>
      <w:r w:rsidRPr="00614B4E">
        <w:rPr>
          <w:rStyle w:val="af3"/>
          <w:rFonts w:ascii="Times New Roman" w:hAnsi="Times New Roman" w:cs="Times New Roman"/>
          <w:b w:val="0"/>
          <w:color w:val="000000" w:themeColor="text1"/>
          <w:sz w:val="24"/>
          <w:szCs w:val="24"/>
          <w:lang w:val="uk-UA"/>
        </w:rPr>
        <w:t>користувачів.</w:t>
      </w:r>
    </w:p>
    <w:p w:rsidR="0025059F" w:rsidRPr="00614B4E" w:rsidRDefault="0025059F" w:rsidP="00751489">
      <w:pPr>
        <w:ind w:firstLine="720"/>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Бібліотеки громади ставлять перед собою мету бути соціально-культурним</w:t>
      </w:r>
    </w:p>
    <w:p w:rsidR="0025059F" w:rsidRPr="00614B4E" w:rsidRDefault="0025059F" w:rsidP="0025059F">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центром громади, осередком для влади, аграріїв, інтелігенції, учнів та</w:t>
      </w:r>
    </w:p>
    <w:p w:rsidR="0025059F" w:rsidRPr="00614B4E" w:rsidRDefault="0025059F" w:rsidP="0025059F">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студентів, соціально незахищених верств населення, людей з обмеженими</w:t>
      </w:r>
    </w:p>
    <w:p w:rsidR="0025059F" w:rsidRPr="00614B4E" w:rsidRDefault="0025059F" w:rsidP="0025059F">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 xml:space="preserve">можливостями. </w:t>
      </w:r>
      <w:r w:rsidR="00751489" w:rsidRPr="00614B4E">
        <w:rPr>
          <w:rStyle w:val="af3"/>
          <w:rFonts w:ascii="Times New Roman" w:hAnsi="Times New Roman" w:cs="Times New Roman"/>
          <w:b w:val="0"/>
          <w:color w:val="000000" w:themeColor="text1"/>
          <w:sz w:val="24"/>
          <w:szCs w:val="24"/>
          <w:lang w:val="uk-UA"/>
        </w:rPr>
        <w:t>Одним із пріоритетних напрямків роботи бібліотек є краєзнавча робота.</w:t>
      </w:r>
    </w:p>
    <w:p w:rsidR="00292B87" w:rsidRPr="00614B4E" w:rsidRDefault="00292B87" w:rsidP="0025059F">
      <w:pPr>
        <w:jc w:val="both"/>
        <w:rPr>
          <w:rStyle w:val="af3"/>
          <w:rFonts w:ascii="Times New Roman" w:hAnsi="Times New Roman" w:cs="Times New Roman"/>
          <w:color w:val="000000" w:themeColor="text1"/>
          <w:sz w:val="24"/>
          <w:szCs w:val="24"/>
          <w:lang w:val="uk-UA"/>
        </w:rPr>
      </w:pPr>
      <w:r w:rsidRPr="00614B4E">
        <w:rPr>
          <w:rStyle w:val="af3"/>
          <w:rFonts w:ascii="Times New Roman" w:hAnsi="Times New Roman" w:cs="Times New Roman"/>
          <w:b w:val="0"/>
          <w:color w:val="000000" w:themeColor="text1"/>
          <w:sz w:val="24"/>
          <w:szCs w:val="24"/>
          <w:lang w:val="uk-UA"/>
        </w:rPr>
        <w:tab/>
        <w:t>На території громади розміщенно 1 стадіон «Центральний</w:t>
      </w:r>
      <w:r w:rsidR="005D685D" w:rsidRPr="00614B4E">
        <w:rPr>
          <w:rStyle w:val="af3"/>
          <w:rFonts w:ascii="Times New Roman" w:hAnsi="Times New Roman" w:cs="Times New Roman"/>
          <w:b w:val="0"/>
          <w:color w:val="000000" w:themeColor="text1"/>
          <w:sz w:val="24"/>
          <w:szCs w:val="24"/>
          <w:lang w:val="uk-UA"/>
        </w:rPr>
        <w:t>»</w:t>
      </w:r>
      <w:r w:rsidRPr="00614B4E">
        <w:rPr>
          <w:rStyle w:val="af3"/>
          <w:rFonts w:ascii="Times New Roman" w:hAnsi="Times New Roman" w:cs="Times New Roman"/>
          <w:b w:val="0"/>
          <w:color w:val="000000" w:themeColor="text1"/>
          <w:sz w:val="24"/>
          <w:szCs w:val="24"/>
          <w:lang w:val="uk-UA"/>
        </w:rPr>
        <w:t>.</w:t>
      </w:r>
    </w:p>
    <w:p w:rsidR="0025059F" w:rsidRPr="00614B4E" w:rsidRDefault="0025059F" w:rsidP="0025059F">
      <w:pPr>
        <w:jc w:val="center"/>
        <w:rPr>
          <w:rStyle w:val="af3"/>
          <w:rFonts w:ascii="Times New Roman" w:hAnsi="Times New Roman" w:cs="Times New Roman"/>
          <w:b w:val="0"/>
          <w:color w:val="000000" w:themeColor="text1"/>
          <w:sz w:val="24"/>
          <w:szCs w:val="24"/>
          <w:lang w:val="uk-UA"/>
        </w:rPr>
      </w:pPr>
    </w:p>
    <w:p w:rsidR="00D716CD" w:rsidRPr="00614B4E" w:rsidRDefault="00D716CD" w:rsidP="00D716CD">
      <w:pPr>
        <w:shd w:val="clear" w:color="auto" w:fill="FFFFFF"/>
        <w:ind w:firstLine="708"/>
        <w:rPr>
          <w:rFonts w:ascii="Times New Roman" w:eastAsia="Times New Roman" w:hAnsi="Times New Roman" w:cs="Times New Roman"/>
          <w:b/>
          <w:color w:val="365F91" w:themeColor="accent1" w:themeShade="BF"/>
          <w:sz w:val="24"/>
          <w:szCs w:val="24"/>
          <w:shd w:val="clear" w:color="auto" w:fill="FFFFFF"/>
          <w:lang w:val="uk-UA" w:eastAsia="uk-UA"/>
        </w:rPr>
      </w:pPr>
      <w:r w:rsidRPr="00614B4E">
        <w:rPr>
          <w:rFonts w:ascii="Times New Roman" w:eastAsia="Times New Roman" w:hAnsi="Times New Roman" w:cs="Times New Roman"/>
          <w:b/>
          <w:color w:val="365F91" w:themeColor="accent1" w:themeShade="BF"/>
          <w:sz w:val="24"/>
          <w:szCs w:val="24"/>
          <w:shd w:val="clear" w:color="auto" w:fill="FFFFFF"/>
          <w:lang w:val="uk-UA" w:eastAsia="uk-UA"/>
        </w:rPr>
        <w:t>4.8. Охорона здоров’я</w:t>
      </w:r>
    </w:p>
    <w:p w:rsidR="00D716CD" w:rsidRPr="00614B4E" w:rsidRDefault="00D716CD" w:rsidP="00D716CD">
      <w:pPr>
        <w:shd w:val="clear" w:color="auto" w:fill="FFFFFF"/>
        <w:ind w:firstLine="708"/>
        <w:rPr>
          <w:rFonts w:ascii="Times New Roman" w:eastAsia="Times New Roman" w:hAnsi="Times New Roman" w:cs="Times New Roman"/>
          <w:b/>
          <w:sz w:val="24"/>
          <w:szCs w:val="24"/>
          <w:shd w:val="clear" w:color="auto" w:fill="FFFFFF"/>
          <w:lang w:val="uk-UA" w:eastAsia="uk-UA"/>
        </w:rPr>
      </w:pPr>
    </w:p>
    <w:p w:rsidR="00D716CD" w:rsidRPr="00614B4E" w:rsidRDefault="00D716CD" w:rsidP="00D716CD">
      <w:pPr>
        <w:ind w:firstLine="708"/>
        <w:jc w:val="both"/>
        <w:rPr>
          <w:rFonts w:ascii="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Організація роботи закладів охорони здоров’я громади здійснюється в умовах реформи системи охорони здоровʼя. Одним із пріоритетних завдань є забезпечення мешканців якісною і доступною медициною, а отже, понад усе - здоров'я мешканців громади. </w:t>
      </w:r>
      <w:r w:rsidRPr="00614B4E">
        <w:rPr>
          <w:rFonts w:ascii="Times New Roman" w:hAnsi="Times New Roman" w:cs="Times New Roman"/>
          <w:sz w:val="24"/>
          <w:szCs w:val="24"/>
          <w:lang w:val="uk-UA"/>
        </w:rPr>
        <w:t>Територія  Мізоцької  ОТГ складає 356,6 км</w:t>
      </w:r>
      <w:r w:rsidRPr="00614B4E">
        <w:rPr>
          <w:rFonts w:ascii="Times New Roman" w:hAnsi="Times New Roman" w:cs="Times New Roman"/>
          <w:sz w:val="24"/>
          <w:szCs w:val="24"/>
          <w:vertAlign w:val="superscript"/>
          <w:lang w:val="uk-UA"/>
        </w:rPr>
        <w:t>2</w:t>
      </w:r>
      <w:r w:rsidRPr="00614B4E">
        <w:rPr>
          <w:rFonts w:ascii="Times New Roman" w:hAnsi="Times New Roman" w:cs="Times New Roman"/>
          <w:sz w:val="24"/>
          <w:szCs w:val="24"/>
          <w:lang w:val="uk-UA"/>
        </w:rPr>
        <w:t>. На  території розташовано  25  населених пунктів,  з яких  адміністративний центр - смт. Мізоч. Населення  громади складає  14</w:t>
      </w:r>
      <w:r w:rsidR="007E7271" w:rsidRPr="00614B4E">
        <w:rPr>
          <w:rFonts w:ascii="Times New Roman" w:hAnsi="Times New Roman" w:cs="Times New Roman"/>
          <w:sz w:val="24"/>
          <w:szCs w:val="24"/>
          <w:lang w:val="uk-UA"/>
        </w:rPr>
        <w:t>127</w:t>
      </w:r>
      <w:r w:rsidRPr="00614B4E">
        <w:rPr>
          <w:rFonts w:ascii="Times New Roman" w:hAnsi="Times New Roman" w:cs="Times New Roman"/>
          <w:sz w:val="24"/>
          <w:szCs w:val="24"/>
          <w:lang w:val="uk-UA"/>
        </w:rPr>
        <w:t xml:space="preserve"> чол.  Усі населені  пункти  з поганим  покриттям доріг,  що говорить про  несвоєчасну і швидку доставку  пацієнта  до сімейного лікаря.  Радіус обслуговування по  території  ОТГ  складає близько 35 км.</w:t>
      </w:r>
    </w:p>
    <w:p w:rsidR="00292B87" w:rsidRPr="00614B4E" w:rsidRDefault="00292B87" w:rsidP="00D716CD">
      <w:pPr>
        <w:ind w:firstLine="708"/>
        <w:jc w:val="both"/>
        <w:rPr>
          <w:rFonts w:ascii="Times New Roman" w:hAnsi="Times New Roman" w:cs="Times New Roman"/>
          <w:sz w:val="24"/>
          <w:szCs w:val="24"/>
          <w:vertAlign w:val="superscript"/>
          <w:lang w:val="uk-UA"/>
        </w:rPr>
      </w:pPr>
    </w:p>
    <w:p w:rsidR="00F1582B" w:rsidRPr="00614B4E" w:rsidRDefault="00F1582B" w:rsidP="007E7271">
      <w:pPr>
        <w:ind w:firstLine="708"/>
        <w:jc w:val="both"/>
        <w:rPr>
          <w:rFonts w:ascii="Times New Roman" w:hAnsi="Times New Roman" w:cs="Times New Roman"/>
          <w:sz w:val="24"/>
          <w:szCs w:val="24"/>
          <w:lang w:val="uk-UA"/>
        </w:rPr>
      </w:pPr>
    </w:p>
    <w:p w:rsidR="00D716CD" w:rsidRPr="00614B4E" w:rsidRDefault="00D716CD" w:rsidP="007E7271">
      <w:pPr>
        <w:ind w:firstLine="708"/>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t>Інфраструктура надання первинної  медико-санітарної  допомоги населенню Мізоцького  ОТГ  наступна:</w:t>
      </w:r>
    </w:p>
    <w:p w:rsidR="00D716CD" w:rsidRPr="00614B4E" w:rsidRDefault="00D716CD" w:rsidP="0048573B">
      <w:pPr>
        <w:numPr>
          <w:ilvl w:val="0"/>
          <w:numId w:val="43"/>
        </w:numPr>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t xml:space="preserve">Центр  ПМСД  </w:t>
      </w:r>
    </w:p>
    <w:p w:rsidR="00D716CD" w:rsidRPr="00614B4E" w:rsidRDefault="007E7271" w:rsidP="00D716CD">
      <w:pPr>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t xml:space="preserve">    </w:t>
      </w:r>
      <w:r w:rsidR="00D716CD" w:rsidRPr="00614B4E">
        <w:rPr>
          <w:rFonts w:ascii="Times New Roman" w:hAnsi="Times New Roman" w:cs="Times New Roman"/>
          <w:sz w:val="24"/>
          <w:szCs w:val="24"/>
          <w:lang w:val="uk-UA"/>
        </w:rPr>
        <w:t>Мізоцька амбулаторія  загальної  практики-сімейної  медицини</w:t>
      </w:r>
    </w:p>
    <w:p w:rsidR="00D716CD" w:rsidRPr="00614B4E" w:rsidRDefault="00D716CD" w:rsidP="0048573B">
      <w:pPr>
        <w:numPr>
          <w:ilvl w:val="0"/>
          <w:numId w:val="43"/>
        </w:numPr>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lastRenderedPageBreak/>
        <w:t>Будеразька   амбулаторія     загальної  практики-сімейної  медицини.</w:t>
      </w:r>
    </w:p>
    <w:p w:rsidR="00D716CD" w:rsidRPr="00614B4E" w:rsidRDefault="00D716CD" w:rsidP="00D716CD">
      <w:pPr>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t>3.Дерманська  амбулаторія загальної практики-сімейної  медицини.</w:t>
      </w:r>
    </w:p>
    <w:p w:rsidR="00D716CD" w:rsidRPr="00614B4E" w:rsidRDefault="00D716CD" w:rsidP="00D716CD">
      <w:pPr>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t>4. Ступнівська амбулаторія загальної  практики-сімейної медицини.</w:t>
      </w:r>
    </w:p>
    <w:p w:rsidR="00F67D5F" w:rsidRPr="00614B4E" w:rsidRDefault="00F67D5F" w:rsidP="007E7271">
      <w:pPr>
        <w:jc w:val="both"/>
        <w:rPr>
          <w:rFonts w:ascii="Times New Roman" w:hAnsi="Times New Roman" w:cs="Times New Roman"/>
          <w:sz w:val="24"/>
          <w:szCs w:val="24"/>
          <w:lang w:val="uk-UA"/>
        </w:rPr>
      </w:pPr>
    </w:p>
    <w:p w:rsidR="00D716CD" w:rsidRPr="00614B4E" w:rsidRDefault="00D716CD" w:rsidP="007E7271">
      <w:pPr>
        <w:jc w:val="both"/>
        <w:rPr>
          <w:rFonts w:ascii="Times New Roman" w:hAnsi="Times New Roman" w:cs="Times New Roman"/>
          <w:sz w:val="24"/>
          <w:szCs w:val="24"/>
          <w:u w:val="single"/>
          <w:lang w:val="uk-UA"/>
        </w:rPr>
      </w:pPr>
      <w:r w:rsidRPr="00614B4E">
        <w:rPr>
          <w:rFonts w:ascii="Times New Roman" w:hAnsi="Times New Roman" w:cs="Times New Roman"/>
          <w:sz w:val="24"/>
          <w:szCs w:val="24"/>
          <w:u w:val="single"/>
          <w:lang w:val="uk-UA"/>
        </w:rPr>
        <w:t xml:space="preserve">Всього мережа  структурних підрозділів Центру  становить:   </w:t>
      </w:r>
    </w:p>
    <w:p w:rsidR="00D716CD" w:rsidRPr="00614B4E" w:rsidRDefault="00D716CD" w:rsidP="00F67D5F">
      <w:pPr>
        <w:jc w:val="both"/>
        <w:rPr>
          <w:rFonts w:ascii="Times New Roman" w:hAnsi="Times New Roman" w:cs="Times New Roman"/>
          <w:sz w:val="24"/>
          <w:szCs w:val="24"/>
          <w:u w:val="single"/>
          <w:lang w:val="uk-UA"/>
        </w:rPr>
      </w:pPr>
      <w:r w:rsidRPr="00614B4E">
        <w:rPr>
          <w:rFonts w:ascii="Times New Roman" w:hAnsi="Times New Roman" w:cs="Times New Roman"/>
          <w:sz w:val="24"/>
          <w:szCs w:val="24"/>
          <w:u w:val="single"/>
          <w:lang w:val="uk-UA"/>
        </w:rPr>
        <w:t>4 амбулаторії (АЗПСМ) та  15 ФАПів.</w:t>
      </w:r>
    </w:p>
    <w:p w:rsidR="00F67D5F" w:rsidRPr="00614B4E" w:rsidRDefault="00F67D5F" w:rsidP="00D716CD">
      <w:pPr>
        <w:ind w:firstLine="280"/>
        <w:jc w:val="both"/>
        <w:rPr>
          <w:rFonts w:ascii="Times New Roman" w:hAnsi="Times New Roman" w:cs="Times New Roman"/>
          <w:b/>
          <w:sz w:val="24"/>
          <w:szCs w:val="24"/>
          <w:lang w:val="uk-UA"/>
        </w:rPr>
      </w:pPr>
    </w:p>
    <w:p w:rsidR="00F67D5F" w:rsidRPr="00614B4E" w:rsidRDefault="00F67D5F" w:rsidP="00F67D5F">
      <w:pPr>
        <w:ind w:firstLine="280"/>
        <w:jc w:val="both"/>
        <w:rPr>
          <w:rFonts w:ascii="Times New Roman" w:hAnsi="Times New Roman" w:cs="Times New Roman"/>
          <w:sz w:val="24"/>
          <w:szCs w:val="24"/>
          <w:lang w:val="uk-UA"/>
        </w:rPr>
      </w:pPr>
      <w:r w:rsidRPr="00614B4E">
        <w:rPr>
          <w:rFonts w:ascii="Times New Roman" w:hAnsi="Times New Roman" w:cs="Times New Roman"/>
          <w:sz w:val="24"/>
          <w:szCs w:val="24"/>
          <w:lang w:val="uk-UA"/>
        </w:rPr>
        <w:t xml:space="preserve">Одним із пріоритетних напрямків, є наближення та покращення якості медичної допомоги населенню шляхом реорганізації та удосконалення надання первинної медичної допомоги через модернізацію та оптимізацію мережі. Будівлі амбулаторій потребують впровадження енергоефективних та енергозберігаючих заходів: реконструкцій систем опалення, перехід на альтернативні види палива. встановлення енергозберігаючих вікон та дверей, утеплення стін, фасадів. </w:t>
      </w:r>
      <w:r w:rsidRPr="00614B4E">
        <w:rPr>
          <w:rFonts w:ascii="Times New Roman" w:hAnsi="Times New Roman" w:cs="Times New Roman"/>
          <w:sz w:val="24"/>
          <w:szCs w:val="24"/>
        </w:rPr>
        <w:t>Щодо медичне оснащення то є потреба в його оновленні.</w:t>
      </w:r>
    </w:p>
    <w:p w:rsidR="007D3E47" w:rsidRPr="00614B4E" w:rsidRDefault="007D3E47" w:rsidP="009A34C8">
      <w:pPr>
        <w:jc w:val="both"/>
        <w:rPr>
          <w:rFonts w:ascii="Times New Roman" w:eastAsia="Times New Roman" w:hAnsi="Times New Roman" w:cs="Times New Roman"/>
          <w:color w:val="000000"/>
          <w:sz w:val="24"/>
          <w:szCs w:val="24"/>
          <w:lang w:val="uk-UA"/>
        </w:rPr>
      </w:pPr>
    </w:p>
    <w:p w:rsidR="008266BB" w:rsidRPr="00614B4E" w:rsidRDefault="008266BB" w:rsidP="008266BB">
      <w:pPr>
        <w:jc w:val="both"/>
        <w:rPr>
          <w:rFonts w:ascii="Times New Roman" w:hAnsi="Times New Roman" w:cs="Times New Roman"/>
          <w:b/>
          <w:bCs/>
          <w:noProof/>
          <w:color w:val="365F91" w:themeColor="accent1" w:themeShade="BF"/>
          <w:sz w:val="24"/>
          <w:szCs w:val="24"/>
          <w:lang w:val="uk-UA"/>
        </w:rPr>
      </w:pPr>
      <w:r w:rsidRPr="00614B4E">
        <w:rPr>
          <w:rFonts w:ascii="Times New Roman" w:hAnsi="Times New Roman" w:cs="Times New Roman"/>
          <w:b/>
          <w:bCs/>
          <w:noProof/>
          <w:color w:val="365F91" w:themeColor="accent1" w:themeShade="BF"/>
          <w:sz w:val="24"/>
          <w:szCs w:val="24"/>
          <w:lang w:val="uk-UA"/>
        </w:rPr>
        <w:t>4.9. Соціальний захист населення</w:t>
      </w:r>
    </w:p>
    <w:p w:rsidR="008266BB" w:rsidRPr="00614B4E" w:rsidRDefault="008266BB" w:rsidP="008266BB">
      <w:pPr>
        <w:jc w:val="both"/>
        <w:rPr>
          <w:rFonts w:ascii="Times New Roman" w:hAnsi="Times New Roman" w:cs="Times New Roman"/>
          <w:b/>
          <w:bCs/>
          <w:noProof/>
          <w:sz w:val="24"/>
          <w:szCs w:val="24"/>
          <w:lang w:val="uk-UA"/>
        </w:rPr>
      </w:pPr>
    </w:p>
    <w:p w:rsidR="008266BB" w:rsidRPr="00614B4E" w:rsidRDefault="008266BB" w:rsidP="008266BB">
      <w:pPr>
        <w:jc w:val="both"/>
        <w:rPr>
          <w:sz w:val="24"/>
          <w:szCs w:val="24"/>
        </w:rPr>
      </w:pPr>
      <w:r w:rsidRPr="00614B4E">
        <w:rPr>
          <w:rFonts w:ascii="Times New Roman" w:hAnsi="Times New Roman" w:cs="Times New Roman"/>
          <w:sz w:val="24"/>
          <w:szCs w:val="24"/>
        </w:rPr>
        <w:t xml:space="preserve">         Одним із напрямків соціально-економічного розвитку громади є соціальний захист населення, надання соціальних послуг відповідно до законодавства.</w:t>
      </w:r>
    </w:p>
    <w:p w:rsidR="008266BB" w:rsidRPr="00614B4E" w:rsidRDefault="008266BB" w:rsidP="008266BB">
      <w:pPr>
        <w:jc w:val="both"/>
        <w:rPr>
          <w:rFonts w:ascii="Times New Roman" w:eastAsia="Times New Roman" w:hAnsi="Times New Roman" w:cs="Times New Roman"/>
          <w:color w:val="1D1D1B"/>
          <w:sz w:val="24"/>
          <w:szCs w:val="24"/>
          <w:lang w:eastAsia="uk-UA"/>
        </w:rPr>
      </w:pPr>
      <w:r w:rsidRPr="00614B4E">
        <w:rPr>
          <w:rFonts w:ascii="Times New Roman" w:hAnsi="Times New Roman" w:cs="Times New Roman"/>
          <w:sz w:val="24"/>
          <w:szCs w:val="24"/>
        </w:rPr>
        <w:t xml:space="preserve">         Особлива увага приділяється пенсіонерам, одиноким особам похилого віку, ветеранам, особам з інвалідністю  та іншим категорія населення, які самотужки не можуть вирішити питання щодо забезпечення належного доходу. З цією метою прийнято низку програм, а саме: «Програма надання грошової допомоги особам з інвалідністю та хворим на рідкісні орфанні захворювання жителям громади, які зареєстровані та проживають на її території на 2023-2025 роки», «Програма забезпечення інших заходів у сфері соціального захисту і соціального забезпечення жителів Мізоцької громади, що потребують матеріальної допомоги на 2023 рік», </w:t>
      </w:r>
      <w:r w:rsidRPr="00614B4E">
        <w:rPr>
          <w:rFonts w:ascii="Times New Roman" w:eastAsia="Times New Roman" w:hAnsi="Times New Roman" w:cs="Times New Roman"/>
          <w:color w:val="1D1D1B"/>
          <w:sz w:val="24"/>
          <w:szCs w:val="24"/>
          <w:lang w:eastAsia="uk-UA"/>
        </w:rPr>
        <w:t>«Комплексна програма соціальної підтримки Захисників та Захисниць України Мізоцької селищної ради на 2023 – 2025 роки» .</w:t>
      </w:r>
    </w:p>
    <w:p w:rsidR="008266BB" w:rsidRPr="00614B4E" w:rsidRDefault="008266BB" w:rsidP="008266BB">
      <w:pPr>
        <w:snapToGrid w:val="0"/>
        <w:ind w:left="-142"/>
        <w:jc w:val="both"/>
        <w:rPr>
          <w:rFonts w:ascii="Times New Roman" w:hAnsi="Times New Roman" w:cs="Times New Roman"/>
          <w:sz w:val="24"/>
          <w:szCs w:val="24"/>
          <w:lang w:val="uk-UA"/>
        </w:rPr>
      </w:pPr>
      <w:r w:rsidRPr="00614B4E">
        <w:rPr>
          <w:rFonts w:ascii="Times New Roman" w:hAnsi="Times New Roman" w:cs="Times New Roman"/>
          <w:sz w:val="24"/>
          <w:szCs w:val="24"/>
        </w:rPr>
        <w:t xml:space="preserve">         Соціальні працівники, які закріплені за уразливими категоріями населення по кожному населеному пункту Мізоцької територіальної громади здійснюють заходи для допомоги громадянам похилого віку. У громаді проживає </w:t>
      </w:r>
      <w:r w:rsidRPr="00614B4E">
        <w:rPr>
          <w:rFonts w:ascii="Times New Roman" w:hAnsi="Times New Roman" w:cs="Times New Roman"/>
          <w:color w:val="000000" w:themeColor="text1"/>
          <w:sz w:val="24"/>
          <w:szCs w:val="24"/>
        </w:rPr>
        <w:t>985</w:t>
      </w:r>
      <w:r w:rsidRPr="00614B4E">
        <w:rPr>
          <w:rFonts w:ascii="Times New Roman" w:hAnsi="Times New Roman" w:cs="Times New Roman"/>
          <w:sz w:val="24"/>
          <w:szCs w:val="24"/>
        </w:rPr>
        <w:t xml:space="preserve"> осіб, що отримують сторонню допомогу, догляд, піклування та інші послуги соціального характеру, які відповідно до укладеної угоди надає Здолбунівський територіальний центр соціального обслуговування (надання соціальних послу</w:t>
      </w:r>
      <w:r w:rsidR="00F97394" w:rsidRPr="00614B4E">
        <w:rPr>
          <w:rFonts w:ascii="Times New Roman" w:hAnsi="Times New Roman" w:cs="Times New Roman"/>
          <w:sz w:val="24"/>
          <w:szCs w:val="24"/>
        </w:rPr>
        <w:t xml:space="preserve">г) Здолбунівської міської ради, за надання таких послуг </w:t>
      </w:r>
      <w:r w:rsidRPr="00614B4E">
        <w:rPr>
          <w:rFonts w:ascii="Times New Roman" w:hAnsi="Times New Roman" w:cs="Times New Roman"/>
          <w:sz w:val="24"/>
          <w:szCs w:val="24"/>
        </w:rPr>
        <w:t xml:space="preserve">Мізоцька селищна рада у 2023 році відшкодує </w:t>
      </w:r>
      <w:r w:rsidRPr="00614B4E">
        <w:rPr>
          <w:rFonts w:ascii="Times New Roman" w:hAnsi="Times New Roman" w:cs="Times New Roman"/>
          <w:color w:val="000000" w:themeColor="text1"/>
          <w:sz w:val="24"/>
          <w:szCs w:val="24"/>
        </w:rPr>
        <w:t>5 </w:t>
      </w:r>
      <w:r w:rsidR="00F97394" w:rsidRPr="00614B4E">
        <w:rPr>
          <w:rFonts w:ascii="Times New Roman" w:hAnsi="Times New Roman" w:cs="Times New Roman"/>
          <w:color w:val="000000" w:themeColor="text1"/>
          <w:sz w:val="24"/>
          <w:szCs w:val="24"/>
          <w:lang w:val="uk-UA"/>
        </w:rPr>
        <w:t>млн.</w:t>
      </w:r>
      <w:r w:rsidRPr="00614B4E">
        <w:rPr>
          <w:rFonts w:ascii="Times New Roman" w:hAnsi="Times New Roman" w:cs="Times New Roman"/>
          <w:sz w:val="24"/>
          <w:szCs w:val="24"/>
        </w:rPr>
        <w:t xml:space="preserve">грн. </w:t>
      </w:r>
      <w:r w:rsidR="00F97394" w:rsidRPr="00614B4E">
        <w:rPr>
          <w:rFonts w:ascii="Times New Roman" w:hAnsi="Times New Roman" w:cs="Times New Roman"/>
          <w:sz w:val="24"/>
          <w:szCs w:val="24"/>
          <w:lang w:val="uk-UA"/>
        </w:rPr>
        <w:t>Здолбунівському міському бюджету.</w:t>
      </w:r>
    </w:p>
    <w:p w:rsidR="008266BB" w:rsidRPr="00614B4E" w:rsidRDefault="008266BB" w:rsidP="008266BB">
      <w:pPr>
        <w:jc w:val="both"/>
        <w:rPr>
          <w:rFonts w:ascii="Times New Roman" w:eastAsia="Times New Roman" w:hAnsi="Times New Roman" w:cs="Times New Roman"/>
          <w:color w:val="1D1D1B"/>
          <w:sz w:val="24"/>
          <w:szCs w:val="24"/>
          <w:lang w:eastAsia="uk-UA"/>
        </w:rPr>
      </w:pPr>
      <w:r w:rsidRPr="00614B4E">
        <w:rPr>
          <w:rFonts w:ascii="Times New Roman" w:hAnsi="Times New Roman" w:cs="Times New Roman"/>
          <w:sz w:val="24"/>
          <w:szCs w:val="24"/>
        </w:rPr>
        <w:t xml:space="preserve">         На території громади у  селі Будераж вул.. Центральна, 66  функціонує відділ стаціонарного догляду тимчасового або постійного перебування Здолбунівського територіального центру соціального обслуговування (надання соціальних послуг) Здолбунівської міської ради   для людей похилого віку та інвалідів, розрахований на </w:t>
      </w:r>
      <w:r w:rsidR="00C01E1F" w:rsidRPr="00614B4E">
        <w:rPr>
          <w:rFonts w:ascii="Times New Roman" w:hAnsi="Times New Roman" w:cs="Times New Roman"/>
          <w:sz w:val="24"/>
          <w:szCs w:val="24"/>
        </w:rPr>
        <w:t xml:space="preserve">20 </w:t>
      </w:r>
      <w:r w:rsidRPr="00614B4E">
        <w:rPr>
          <w:rFonts w:ascii="Times New Roman" w:hAnsi="Times New Roman" w:cs="Times New Roman"/>
          <w:sz w:val="24"/>
          <w:szCs w:val="24"/>
        </w:rPr>
        <w:t xml:space="preserve">місць. На початок 2023 року на повному державному утриманні в установі  проживало </w:t>
      </w:r>
      <w:r w:rsidR="00C01E1F" w:rsidRPr="00614B4E">
        <w:rPr>
          <w:rFonts w:ascii="Times New Roman" w:hAnsi="Times New Roman" w:cs="Times New Roman"/>
          <w:sz w:val="24"/>
          <w:szCs w:val="24"/>
        </w:rPr>
        <w:t xml:space="preserve">18 </w:t>
      </w:r>
      <w:r w:rsidRPr="00614B4E">
        <w:rPr>
          <w:rFonts w:ascii="Times New Roman" w:hAnsi="Times New Roman" w:cs="Times New Roman"/>
          <w:sz w:val="24"/>
          <w:szCs w:val="24"/>
        </w:rPr>
        <w:t xml:space="preserve">громадян похилого віку та інвалідів. </w:t>
      </w:r>
    </w:p>
    <w:p w:rsidR="008266BB" w:rsidRPr="00614B4E" w:rsidRDefault="008266BB" w:rsidP="008266BB">
      <w:pPr>
        <w:jc w:val="both"/>
        <w:rPr>
          <w:rFonts w:ascii="Times New Roman" w:hAnsi="Times New Roman" w:cs="Times New Roman"/>
          <w:sz w:val="24"/>
          <w:szCs w:val="24"/>
        </w:rPr>
      </w:pPr>
      <w:r w:rsidRPr="00614B4E">
        <w:rPr>
          <w:sz w:val="24"/>
          <w:szCs w:val="24"/>
        </w:rPr>
        <w:t xml:space="preserve">           </w:t>
      </w:r>
      <w:r w:rsidRPr="00614B4E">
        <w:rPr>
          <w:rFonts w:ascii="Times New Roman" w:hAnsi="Times New Roman" w:cs="Times New Roman"/>
          <w:sz w:val="24"/>
          <w:szCs w:val="24"/>
        </w:rPr>
        <w:t xml:space="preserve">Створена Служба у справах дітей Мізоцької </w:t>
      </w:r>
      <w:r w:rsidR="005D0B1C">
        <w:rPr>
          <w:rFonts w:ascii="Times New Roman" w:hAnsi="Times New Roman" w:cs="Times New Roman"/>
          <w:sz w:val="24"/>
          <w:szCs w:val="24"/>
          <w:lang w:val="uk-UA"/>
        </w:rPr>
        <w:t xml:space="preserve">селищної </w:t>
      </w:r>
      <w:r w:rsidRPr="00614B4E">
        <w:rPr>
          <w:rFonts w:ascii="Times New Roman" w:hAnsi="Times New Roman" w:cs="Times New Roman"/>
          <w:sz w:val="24"/>
          <w:szCs w:val="24"/>
        </w:rPr>
        <w:t>територіальної громади, завданням якої є забезпечення соціальними гарантіями та захисту дитячого населення, які того потребують.</w:t>
      </w:r>
    </w:p>
    <w:p w:rsidR="008266BB" w:rsidRPr="00614B4E" w:rsidRDefault="008266BB" w:rsidP="008266BB">
      <w:pPr>
        <w:jc w:val="both"/>
        <w:rPr>
          <w:rFonts w:ascii="Times New Roman" w:hAnsi="Times New Roman" w:cs="Times New Roman"/>
          <w:sz w:val="24"/>
          <w:szCs w:val="24"/>
        </w:rPr>
      </w:pPr>
      <w:r w:rsidRPr="00614B4E">
        <w:rPr>
          <w:rFonts w:ascii="Times New Roman" w:hAnsi="Times New Roman" w:cs="Times New Roman"/>
          <w:sz w:val="24"/>
          <w:szCs w:val="24"/>
        </w:rPr>
        <w:t xml:space="preserve">       На первинному обліку служби перебуває:</w:t>
      </w:r>
    </w:p>
    <w:p w:rsidR="008266BB" w:rsidRPr="00614B4E" w:rsidRDefault="008266BB" w:rsidP="008266BB">
      <w:pPr>
        <w:jc w:val="both"/>
        <w:rPr>
          <w:rFonts w:ascii="Times New Roman" w:hAnsi="Times New Roman" w:cs="Times New Roman"/>
          <w:sz w:val="24"/>
          <w:szCs w:val="24"/>
        </w:rPr>
      </w:pPr>
      <w:r w:rsidRPr="00614B4E">
        <w:rPr>
          <w:rFonts w:ascii="Times New Roman" w:hAnsi="Times New Roman" w:cs="Times New Roman"/>
          <w:sz w:val="24"/>
          <w:szCs w:val="24"/>
        </w:rPr>
        <w:t xml:space="preserve">       -  28</w:t>
      </w:r>
      <w:r w:rsidRPr="00614B4E">
        <w:rPr>
          <w:rFonts w:ascii="Times New Roman" w:hAnsi="Times New Roman" w:cs="Times New Roman"/>
          <w:color w:val="FFFFFF" w:themeColor="background1"/>
          <w:sz w:val="24"/>
          <w:szCs w:val="24"/>
        </w:rPr>
        <w:t xml:space="preserve"> </w:t>
      </w:r>
      <w:r w:rsidRPr="00614B4E">
        <w:rPr>
          <w:rFonts w:ascii="Times New Roman" w:hAnsi="Times New Roman" w:cs="Times New Roman"/>
          <w:sz w:val="24"/>
          <w:szCs w:val="24"/>
        </w:rPr>
        <w:t>дітей-сиріт та дітей позбавлених батьківського піклування;</w:t>
      </w:r>
    </w:p>
    <w:p w:rsidR="008266BB" w:rsidRPr="00614B4E" w:rsidRDefault="008266BB" w:rsidP="008266BB">
      <w:pPr>
        <w:jc w:val="both"/>
        <w:rPr>
          <w:rFonts w:ascii="Times New Roman" w:hAnsi="Times New Roman" w:cs="Times New Roman"/>
          <w:sz w:val="24"/>
          <w:szCs w:val="24"/>
        </w:rPr>
      </w:pPr>
      <w:r w:rsidRPr="00614B4E">
        <w:rPr>
          <w:rFonts w:ascii="Times New Roman" w:hAnsi="Times New Roman" w:cs="Times New Roman"/>
          <w:sz w:val="24"/>
          <w:szCs w:val="24"/>
        </w:rPr>
        <w:t xml:space="preserve">        - 7 дітей, які опинилися у складних життєвих обставинах. </w:t>
      </w:r>
    </w:p>
    <w:p w:rsidR="008266BB" w:rsidRPr="00614B4E" w:rsidRDefault="008266BB" w:rsidP="008266BB">
      <w:pPr>
        <w:jc w:val="both"/>
        <w:rPr>
          <w:rFonts w:ascii="Times New Roman" w:eastAsia="Times New Roman" w:hAnsi="Times New Roman" w:cs="Times New Roman"/>
          <w:color w:val="1D1D1B"/>
          <w:sz w:val="24"/>
          <w:szCs w:val="24"/>
          <w:lang w:eastAsia="uk-UA"/>
        </w:rPr>
      </w:pPr>
      <w:r w:rsidRPr="00614B4E">
        <w:rPr>
          <w:rFonts w:ascii="Times New Roman" w:hAnsi="Times New Roman" w:cs="Times New Roman"/>
          <w:sz w:val="24"/>
          <w:szCs w:val="24"/>
        </w:rPr>
        <w:t>На території громади є одна прийомна сім’я в селі Білашів, у якій виховується четверо дітей.</w:t>
      </w:r>
      <w:r w:rsidRPr="00614B4E">
        <w:rPr>
          <w:sz w:val="24"/>
          <w:szCs w:val="24"/>
        </w:rPr>
        <w:t xml:space="preserve">     </w:t>
      </w:r>
    </w:p>
    <w:p w:rsidR="008266BB" w:rsidRPr="00614B4E" w:rsidRDefault="008266BB" w:rsidP="008266BB">
      <w:pPr>
        <w:jc w:val="both"/>
        <w:rPr>
          <w:rFonts w:ascii="Times New Roman" w:eastAsia="Times New Roman" w:hAnsi="Times New Roman" w:cs="Times New Roman"/>
          <w:color w:val="1D1D1B"/>
          <w:sz w:val="24"/>
          <w:szCs w:val="24"/>
          <w:lang w:eastAsia="uk-UA"/>
        </w:rPr>
      </w:pPr>
      <w:r w:rsidRPr="00614B4E">
        <w:rPr>
          <w:sz w:val="24"/>
          <w:szCs w:val="24"/>
        </w:rPr>
        <w:t xml:space="preserve">          </w:t>
      </w:r>
      <w:r w:rsidRPr="00614B4E">
        <w:rPr>
          <w:rFonts w:ascii="Times New Roman" w:hAnsi="Times New Roman" w:cs="Times New Roman"/>
          <w:sz w:val="24"/>
          <w:szCs w:val="24"/>
        </w:rPr>
        <w:t xml:space="preserve">До громади протягом війни з кінця лютого 2022 року прибуло 1219 і було зареєстровано 600 внутрішньо переміщених осіб (ВПО), з них </w:t>
      </w:r>
      <w:r w:rsidRPr="00614B4E">
        <w:rPr>
          <w:rFonts w:ascii="Times New Roman" w:hAnsi="Times New Roman" w:cs="Times New Roman"/>
          <w:bCs/>
          <w:sz w:val="24"/>
          <w:szCs w:val="24"/>
        </w:rPr>
        <w:t>348</w:t>
      </w:r>
      <w:r w:rsidRPr="00614B4E">
        <w:rPr>
          <w:rFonts w:ascii="Times New Roman" w:hAnsi="Times New Roman" w:cs="Times New Roman"/>
          <w:b/>
          <w:bCs/>
          <w:color w:val="C00000"/>
          <w:sz w:val="24"/>
          <w:szCs w:val="24"/>
        </w:rPr>
        <w:t xml:space="preserve"> </w:t>
      </w:r>
      <w:r w:rsidRPr="00614B4E">
        <w:rPr>
          <w:rFonts w:ascii="Times New Roman" w:hAnsi="Times New Roman" w:cs="Times New Roman"/>
          <w:sz w:val="24"/>
          <w:szCs w:val="24"/>
        </w:rPr>
        <w:t xml:space="preserve">дітей. У закладі освіти, що не використовується під навчальний </w:t>
      </w:r>
      <w:r w:rsidR="00F1582B" w:rsidRPr="00614B4E">
        <w:rPr>
          <w:rFonts w:ascii="Times New Roman" w:hAnsi="Times New Roman" w:cs="Times New Roman"/>
          <w:sz w:val="24"/>
          <w:szCs w:val="24"/>
        </w:rPr>
        <w:t xml:space="preserve">процес в селі Суйми </w:t>
      </w:r>
      <w:r w:rsidRPr="00614B4E">
        <w:rPr>
          <w:rFonts w:ascii="Times New Roman" w:hAnsi="Times New Roman" w:cs="Times New Roman"/>
          <w:sz w:val="24"/>
          <w:szCs w:val="24"/>
        </w:rPr>
        <w:t xml:space="preserve">створено </w:t>
      </w:r>
      <w:r w:rsidR="00CF429A" w:rsidRPr="00614B4E">
        <w:rPr>
          <w:rFonts w:ascii="Times New Roman" w:hAnsi="Times New Roman" w:cs="Times New Roman"/>
          <w:sz w:val="24"/>
          <w:szCs w:val="24"/>
          <w:lang w:val="uk-UA"/>
        </w:rPr>
        <w:t xml:space="preserve">    </w:t>
      </w:r>
      <w:r w:rsidR="00F1582B" w:rsidRPr="00614B4E">
        <w:rPr>
          <w:rFonts w:ascii="Times New Roman" w:hAnsi="Times New Roman" w:cs="Times New Roman"/>
          <w:sz w:val="24"/>
          <w:szCs w:val="24"/>
          <w:lang w:val="uk-UA"/>
        </w:rPr>
        <w:t xml:space="preserve">     </w:t>
      </w:r>
      <w:r w:rsidRPr="00614B4E">
        <w:rPr>
          <w:rFonts w:ascii="Times New Roman" w:hAnsi="Times New Roman" w:cs="Times New Roman"/>
          <w:sz w:val="24"/>
          <w:szCs w:val="24"/>
        </w:rPr>
        <w:t>60 місць для проживання ВПО, (на даний час проживає 12 осіб). У приват</w:t>
      </w:r>
      <w:r w:rsidR="00F1582B" w:rsidRPr="00614B4E">
        <w:rPr>
          <w:rFonts w:ascii="Times New Roman" w:hAnsi="Times New Roman" w:cs="Times New Roman"/>
          <w:sz w:val="24"/>
          <w:szCs w:val="24"/>
        </w:rPr>
        <w:t>ному секторі розміщено 170 осіб</w:t>
      </w:r>
      <w:r w:rsidRPr="00614B4E">
        <w:rPr>
          <w:rFonts w:ascii="Times New Roman" w:hAnsi="Times New Roman" w:cs="Times New Roman"/>
          <w:sz w:val="24"/>
          <w:szCs w:val="24"/>
        </w:rPr>
        <w:t>.</w:t>
      </w:r>
    </w:p>
    <w:p w:rsidR="008266BB" w:rsidRPr="00614B4E" w:rsidRDefault="008266BB" w:rsidP="008266BB">
      <w:pPr>
        <w:jc w:val="both"/>
        <w:rPr>
          <w:rFonts w:ascii="Times New Roman" w:hAnsi="Times New Roman" w:cs="Times New Roman"/>
          <w:noProof/>
          <w:sz w:val="24"/>
          <w:szCs w:val="24"/>
        </w:rPr>
      </w:pPr>
      <w:r w:rsidRPr="00614B4E">
        <w:rPr>
          <w:rFonts w:ascii="Times New Roman" w:hAnsi="Times New Roman" w:cs="Times New Roman"/>
          <w:sz w:val="24"/>
          <w:szCs w:val="24"/>
        </w:rPr>
        <w:lastRenderedPageBreak/>
        <w:t xml:space="preserve">         Як відомо, одним з ключових завдань реформи децентралізації є створення належних умов для отримання жителями якісних адміністративних та соціальних послуг. Тому, з метою покращення доступності отримання адміністративних послуг та поліпшення умов отримання дозвільно-погоджувальних та реєстраційних процедур як для громадян, так і для суб'єктів підприємництва</w:t>
      </w:r>
      <w:r w:rsidRPr="00614B4E">
        <w:rPr>
          <w:rFonts w:ascii="Times New Roman" w:hAnsi="Times New Roman" w:cs="Times New Roman"/>
          <w:b/>
          <w:bCs/>
          <w:sz w:val="24"/>
          <w:szCs w:val="24"/>
        </w:rPr>
        <w:t xml:space="preserve"> </w:t>
      </w:r>
      <w:r w:rsidRPr="00614B4E">
        <w:rPr>
          <w:rFonts w:ascii="Times New Roman" w:hAnsi="Times New Roman" w:cs="Times New Roman"/>
          <w:noProof/>
          <w:sz w:val="24"/>
          <w:szCs w:val="24"/>
        </w:rPr>
        <w:t>у 2022 році  створено, а з 1 січня 2023 року почав функціонувати  Центр надання адміністративних послуг ( далі – ЦНАП), який надає базові адміністративні послуги населенню громади, за шість місяців 2023 року надано 5 813 адміністративних послуг. Мешканці громади та суб’єкти господарювання мають можливість отримати 173 види адміністративних послуги. До селищного бюджету за надані адміністративні послуги з початку 2023 року надійшло 513,0 тис.грн.</w:t>
      </w:r>
    </w:p>
    <w:p w:rsidR="008266BB" w:rsidRPr="00614B4E" w:rsidRDefault="008266BB" w:rsidP="008266BB">
      <w:pPr>
        <w:jc w:val="both"/>
        <w:rPr>
          <w:rFonts w:ascii="Times New Roman" w:hAnsi="Times New Roman"/>
          <w:color w:val="000000"/>
          <w:sz w:val="24"/>
          <w:szCs w:val="24"/>
        </w:rPr>
      </w:pPr>
      <w:r w:rsidRPr="00614B4E">
        <w:rPr>
          <w:rFonts w:ascii="Times New Roman" w:hAnsi="Times New Roman"/>
          <w:color w:val="000000"/>
          <w:sz w:val="24"/>
          <w:szCs w:val="24"/>
        </w:rPr>
        <w:t xml:space="preserve">          З метою організації системи доступності адміністративних послуг у ЦНАП послуги надаються не </w:t>
      </w:r>
      <w:r w:rsidRPr="00614B4E">
        <w:rPr>
          <w:rFonts w:ascii="Times New Roman" w:hAnsi="Times New Roman"/>
          <w:bCs/>
          <w:color w:val="000000"/>
          <w:sz w:val="24"/>
          <w:szCs w:val="24"/>
        </w:rPr>
        <w:t>лише</w:t>
      </w:r>
      <w:r w:rsidRPr="00614B4E">
        <w:rPr>
          <w:rFonts w:ascii="Times New Roman" w:hAnsi="Times New Roman"/>
          <w:color w:val="000000"/>
          <w:sz w:val="24"/>
          <w:szCs w:val="24"/>
        </w:rPr>
        <w:t xml:space="preserve"> мешканцям громади. Так, низка видів послуг надаються громадянам та суб’єктам господарювання інших громад, а саме в сферах реєстрації бізнесу, реєстрації нерухомого майна. </w:t>
      </w:r>
    </w:p>
    <w:p w:rsidR="008266BB" w:rsidRPr="00614B4E" w:rsidRDefault="008266BB" w:rsidP="008266BB">
      <w:pPr>
        <w:jc w:val="both"/>
        <w:rPr>
          <w:rFonts w:ascii="Times New Roman" w:hAnsi="Times New Roman" w:cs="Times New Roman"/>
          <w:noProof/>
          <w:sz w:val="24"/>
          <w:szCs w:val="24"/>
        </w:rPr>
      </w:pPr>
      <w:r w:rsidRPr="00614B4E">
        <w:rPr>
          <w:rFonts w:ascii="Times New Roman" w:hAnsi="Times New Roman"/>
          <w:color w:val="000000"/>
          <w:sz w:val="24"/>
          <w:szCs w:val="24"/>
        </w:rPr>
        <w:t xml:space="preserve">         ЦНАП на сьогодні знаходиться в старому приміщенні (колишнє приміщення бібліотеки) яке не повністю відповідає всім вимогам та стандартам. </w:t>
      </w:r>
    </w:p>
    <w:p w:rsidR="008266BB" w:rsidRPr="00614B4E" w:rsidRDefault="008266BB" w:rsidP="008266BB">
      <w:pPr>
        <w:shd w:val="clear" w:color="auto" w:fill="FFFFFF"/>
        <w:jc w:val="both"/>
        <w:rPr>
          <w:rFonts w:ascii="Times New Roman" w:eastAsia="Times New Roman" w:hAnsi="Times New Roman" w:cs="Times New Roman"/>
          <w:color w:val="000000"/>
          <w:sz w:val="24"/>
          <w:szCs w:val="24"/>
          <w:bdr w:val="none" w:sz="0" w:space="0" w:color="auto" w:frame="1"/>
          <w:lang w:eastAsia="uk-UA"/>
        </w:rPr>
      </w:pPr>
      <w:r w:rsidRPr="00614B4E">
        <w:rPr>
          <w:rFonts w:ascii="Times New Roman" w:eastAsia="Times New Roman" w:hAnsi="Times New Roman" w:cs="Times New Roman"/>
          <w:color w:val="000000"/>
          <w:sz w:val="24"/>
          <w:szCs w:val="24"/>
          <w:bdr w:val="none" w:sz="0" w:space="0" w:color="auto" w:frame="1"/>
          <w:lang w:eastAsia="uk-UA"/>
        </w:rPr>
        <w:t xml:space="preserve">          До 2027 року заплановано з використанням субвенції з державного бюджету та частковим спів фінансуванням з місцевого бюджету побудувати новий і просторий ЦНАП.  Це має бути сучасне приміщення з великою зоною очікування, обладнане для потреб осіб з інвалідністю та відвідувачів з дітьми, місцями для самообслуговування, сервісом для оплати адміністративного збору.</w:t>
      </w:r>
    </w:p>
    <w:p w:rsidR="008266BB" w:rsidRPr="00614B4E" w:rsidRDefault="008266BB" w:rsidP="009A34C8">
      <w:pPr>
        <w:jc w:val="both"/>
        <w:rPr>
          <w:rFonts w:ascii="Times New Roman" w:eastAsia="Times New Roman" w:hAnsi="Times New Roman" w:cs="Times New Roman"/>
          <w:color w:val="000000"/>
          <w:sz w:val="24"/>
          <w:szCs w:val="24"/>
        </w:rPr>
      </w:pPr>
    </w:p>
    <w:p w:rsidR="008266BB" w:rsidRPr="00614B4E" w:rsidRDefault="008266BB" w:rsidP="009A34C8">
      <w:pPr>
        <w:jc w:val="both"/>
        <w:rPr>
          <w:rFonts w:ascii="Times New Roman" w:eastAsia="Times New Roman" w:hAnsi="Times New Roman" w:cs="Times New Roman"/>
          <w:color w:val="000000"/>
          <w:sz w:val="24"/>
          <w:szCs w:val="24"/>
        </w:rPr>
      </w:pPr>
    </w:p>
    <w:p w:rsidR="00C676F4" w:rsidRPr="00614B4E" w:rsidRDefault="008266BB" w:rsidP="00163C3E">
      <w:pPr>
        <w:jc w:val="both"/>
        <w:rPr>
          <w:rStyle w:val="af3"/>
          <w:rFonts w:ascii="Times New Roman" w:hAnsi="Times New Roman" w:cs="Times New Roman"/>
          <w:color w:val="365F91" w:themeColor="accent1" w:themeShade="BF"/>
          <w:sz w:val="24"/>
          <w:szCs w:val="24"/>
          <w:lang w:val="uk-UA"/>
        </w:rPr>
      </w:pPr>
      <w:r w:rsidRPr="00614B4E">
        <w:rPr>
          <w:rStyle w:val="af3"/>
          <w:rFonts w:ascii="Times New Roman" w:hAnsi="Times New Roman" w:cs="Times New Roman"/>
          <w:color w:val="365F91" w:themeColor="accent1" w:themeShade="BF"/>
          <w:sz w:val="24"/>
          <w:szCs w:val="24"/>
          <w:lang w:val="uk-UA"/>
        </w:rPr>
        <w:t>4.10</w:t>
      </w:r>
      <w:r w:rsidR="00D716CD" w:rsidRPr="00614B4E">
        <w:rPr>
          <w:rStyle w:val="af3"/>
          <w:rFonts w:ascii="Times New Roman" w:hAnsi="Times New Roman" w:cs="Times New Roman"/>
          <w:color w:val="365F91" w:themeColor="accent1" w:themeShade="BF"/>
          <w:sz w:val="24"/>
          <w:szCs w:val="24"/>
          <w:lang w:val="uk-UA"/>
        </w:rPr>
        <w:t>.</w:t>
      </w:r>
      <w:r w:rsidR="00C676F4" w:rsidRPr="00614B4E">
        <w:rPr>
          <w:rStyle w:val="af3"/>
          <w:rFonts w:ascii="Times New Roman" w:hAnsi="Times New Roman" w:cs="Times New Roman"/>
          <w:color w:val="365F91" w:themeColor="accent1" w:themeShade="BF"/>
          <w:sz w:val="24"/>
          <w:szCs w:val="24"/>
          <w:lang w:val="uk-UA"/>
        </w:rPr>
        <w:t xml:space="preserve"> </w:t>
      </w:r>
      <w:r w:rsidR="008A19B4" w:rsidRPr="00614B4E">
        <w:rPr>
          <w:rStyle w:val="af3"/>
          <w:rFonts w:ascii="Times New Roman" w:hAnsi="Times New Roman" w:cs="Times New Roman"/>
          <w:color w:val="365F91" w:themeColor="accent1" w:themeShade="BF"/>
          <w:sz w:val="24"/>
          <w:szCs w:val="24"/>
        </w:rPr>
        <w:t>Служби побуту</w:t>
      </w:r>
    </w:p>
    <w:p w:rsidR="008B3F53" w:rsidRPr="00614B4E" w:rsidRDefault="008B3F53" w:rsidP="00163C3E">
      <w:pPr>
        <w:jc w:val="both"/>
        <w:rPr>
          <w:rStyle w:val="af3"/>
          <w:rFonts w:ascii="Times New Roman" w:hAnsi="Times New Roman" w:cs="Times New Roman"/>
          <w:color w:val="000000" w:themeColor="text1"/>
          <w:sz w:val="24"/>
          <w:szCs w:val="24"/>
          <w:lang w:val="uk-UA"/>
        </w:rPr>
      </w:pPr>
    </w:p>
    <w:p w:rsidR="000C16CA" w:rsidRPr="00614B4E" w:rsidRDefault="008A19B4" w:rsidP="00916899">
      <w:pPr>
        <w:ind w:firstLine="720"/>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 2 майстерні по пошиттю одягу, 2 майстерні по ремонту взуття, 2 майстерні по ремонту побутової техніки, 3 перукарні.</w:t>
      </w:r>
    </w:p>
    <w:p w:rsidR="000C16CA" w:rsidRPr="00614B4E" w:rsidRDefault="000C16CA" w:rsidP="00916899">
      <w:pPr>
        <w:ind w:firstLine="720"/>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На території селищної ради зареєстровано 65 приватних підприємців.</w:t>
      </w:r>
    </w:p>
    <w:p w:rsidR="000C16CA" w:rsidRPr="00614B4E" w:rsidRDefault="000C16CA" w:rsidP="000C16CA">
      <w:pPr>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 xml:space="preserve">В селищі працює понад 20 різноманітних магазинів та кафе. </w:t>
      </w:r>
    </w:p>
    <w:p w:rsidR="00DB0CD1" w:rsidRPr="00614B4E" w:rsidRDefault="000C16CA" w:rsidP="00916899">
      <w:pPr>
        <w:ind w:firstLine="720"/>
        <w:jc w:val="both"/>
        <w:rPr>
          <w:rStyle w:val="af3"/>
          <w:rFonts w:ascii="Times New Roman" w:hAnsi="Times New Roman" w:cs="Times New Roman"/>
          <w:b w:val="0"/>
          <w:color w:val="000000" w:themeColor="text1"/>
          <w:sz w:val="24"/>
          <w:szCs w:val="24"/>
          <w:lang w:val="uk-UA"/>
        </w:rPr>
      </w:pPr>
      <w:r w:rsidRPr="00614B4E">
        <w:rPr>
          <w:rStyle w:val="af3"/>
          <w:rFonts w:ascii="Times New Roman" w:hAnsi="Times New Roman" w:cs="Times New Roman"/>
          <w:b w:val="0"/>
          <w:color w:val="000000" w:themeColor="text1"/>
          <w:sz w:val="24"/>
          <w:szCs w:val="24"/>
        </w:rPr>
        <w:t xml:space="preserve">У березні 2014 року відкрито «Нову пошту», куди доставляються товари, </w:t>
      </w:r>
    </w:p>
    <w:p w:rsidR="000C16CA" w:rsidRPr="00614B4E" w:rsidRDefault="000C16CA" w:rsidP="008B3F53">
      <w:pPr>
        <w:jc w:val="both"/>
        <w:rPr>
          <w:rStyle w:val="af3"/>
          <w:rFonts w:ascii="Times New Roman" w:hAnsi="Times New Roman" w:cs="Times New Roman"/>
          <w:b w:val="0"/>
          <w:color w:val="000000" w:themeColor="text1"/>
          <w:sz w:val="24"/>
          <w:szCs w:val="24"/>
        </w:rPr>
      </w:pPr>
      <w:r w:rsidRPr="00614B4E">
        <w:rPr>
          <w:rStyle w:val="af3"/>
          <w:rFonts w:ascii="Times New Roman" w:hAnsi="Times New Roman" w:cs="Times New Roman"/>
          <w:b w:val="0"/>
          <w:color w:val="000000" w:themeColor="text1"/>
          <w:sz w:val="24"/>
          <w:szCs w:val="24"/>
        </w:rPr>
        <w:t>замовлені у віртуальних магазинах через мережу Інтернет. </w:t>
      </w:r>
    </w:p>
    <w:p w:rsidR="00184A00" w:rsidRPr="00614B4E" w:rsidRDefault="00184A00" w:rsidP="008B3F53">
      <w:pPr>
        <w:jc w:val="both"/>
        <w:rPr>
          <w:rStyle w:val="af3"/>
          <w:rFonts w:ascii="Times New Roman" w:hAnsi="Times New Roman" w:cs="Times New Roman"/>
          <w:b w:val="0"/>
          <w:color w:val="000000" w:themeColor="text1"/>
          <w:sz w:val="24"/>
          <w:szCs w:val="24"/>
        </w:rPr>
      </w:pPr>
    </w:p>
    <w:p w:rsidR="00184A00" w:rsidRDefault="00184A00" w:rsidP="008B3F53">
      <w:pPr>
        <w:jc w:val="both"/>
        <w:rPr>
          <w:rStyle w:val="af3"/>
          <w:rFonts w:ascii="Times New Roman" w:hAnsi="Times New Roman" w:cs="Times New Roman"/>
          <w:b w:val="0"/>
          <w:color w:val="000000" w:themeColor="text1"/>
          <w:sz w:val="28"/>
          <w:szCs w:val="28"/>
          <w:lang w:val="uk-UA"/>
        </w:rPr>
      </w:pPr>
    </w:p>
    <w:p w:rsidR="0056283C" w:rsidRPr="00614B4E" w:rsidRDefault="00D07073" w:rsidP="0056283C">
      <w:pPr>
        <w:rPr>
          <w:rStyle w:val="af3"/>
          <w:rFonts w:ascii="Times New Roman" w:hAnsi="Times New Roman" w:cs="Times New Roman"/>
          <w:b w:val="0"/>
          <w:color w:val="365F91" w:themeColor="accent1" w:themeShade="BF"/>
          <w:sz w:val="24"/>
          <w:szCs w:val="24"/>
          <w:lang w:val="uk-UA"/>
        </w:rPr>
      </w:pPr>
      <w:r w:rsidRPr="00614B4E">
        <w:rPr>
          <w:rStyle w:val="af3"/>
          <w:rFonts w:ascii="Times New Roman" w:hAnsi="Times New Roman" w:cs="Times New Roman"/>
          <w:color w:val="365F91" w:themeColor="accent1" w:themeShade="BF"/>
          <w:sz w:val="24"/>
          <w:szCs w:val="24"/>
          <w:lang w:val="uk-UA"/>
        </w:rPr>
        <w:t>4.1</w:t>
      </w:r>
      <w:r w:rsidR="008266BB" w:rsidRPr="00614B4E">
        <w:rPr>
          <w:rStyle w:val="af3"/>
          <w:rFonts w:ascii="Times New Roman" w:hAnsi="Times New Roman" w:cs="Times New Roman"/>
          <w:color w:val="365F91" w:themeColor="accent1" w:themeShade="BF"/>
          <w:sz w:val="24"/>
          <w:szCs w:val="24"/>
          <w:lang w:val="uk-UA"/>
        </w:rPr>
        <w:t>1</w:t>
      </w:r>
      <w:r w:rsidRPr="00614B4E">
        <w:rPr>
          <w:rStyle w:val="af3"/>
          <w:rFonts w:ascii="Times New Roman" w:hAnsi="Times New Roman" w:cs="Times New Roman"/>
          <w:color w:val="365F91" w:themeColor="accent1" w:themeShade="BF"/>
          <w:sz w:val="24"/>
          <w:szCs w:val="24"/>
          <w:lang w:val="uk-UA"/>
        </w:rPr>
        <w:t>.</w:t>
      </w:r>
      <w:r w:rsidR="0056283C" w:rsidRPr="00614B4E">
        <w:rPr>
          <w:rStyle w:val="af3"/>
          <w:rFonts w:ascii="Times New Roman" w:hAnsi="Times New Roman" w:cs="Times New Roman"/>
          <w:b w:val="0"/>
          <w:color w:val="365F91" w:themeColor="accent1" w:themeShade="BF"/>
          <w:sz w:val="24"/>
          <w:szCs w:val="24"/>
          <w:lang w:val="uk-UA"/>
        </w:rPr>
        <w:t xml:space="preserve"> </w:t>
      </w:r>
      <w:r w:rsidR="0056283C" w:rsidRPr="00614B4E">
        <w:rPr>
          <w:rStyle w:val="af3"/>
          <w:rFonts w:ascii="Times New Roman" w:hAnsi="Times New Roman" w:cs="Times New Roman"/>
          <w:color w:val="365F91" w:themeColor="accent1" w:themeShade="BF"/>
          <w:sz w:val="24"/>
          <w:szCs w:val="24"/>
          <w:lang w:val="uk-UA"/>
        </w:rPr>
        <w:t>Церкви та релігійні громади</w:t>
      </w:r>
    </w:p>
    <w:p w:rsidR="00580064" w:rsidRPr="00A106A8" w:rsidRDefault="00580064" w:rsidP="00580064">
      <w:pPr>
        <w:pStyle w:val="ac"/>
        <w:jc w:val="left"/>
        <w:rPr>
          <w:rFonts w:ascii="Times New Roman" w:hAnsi="Times New Roman"/>
          <w:b w:val="0"/>
          <w:color w:val="365F91" w:themeColor="accent1" w:themeShade="BF"/>
          <w:sz w:val="24"/>
          <w:szCs w:val="24"/>
        </w:rPr>
      </w:pPr>
      <w:r w:rsidRPr="00A106A8">
        <w:rPr>
          <w:rFonts w:ascii="Times New Roman" w:hAnsi="Times New Roman"/>
          <w:b w:val="0"/>
          <w:color w:val="365F91" w:themeColor="accent1" w:themeShade="BF"/>
          <w:sz w:val="24"/>
          <w:szCs w:val="24"/>
        </w:rPr>
        <w:t xml:space="preserve">Таблиця 6. </w:t>
      </w:r>
      <w:r w:rsidR="00A106A8">
        <w:rPr>
          <w:rFonts w:ascii="Times New Roman" w:hAnsi="Times New Roman"/>
          <w:b w:val="0"/>
          <w:color w:val="365F91" w:themeColor="accent1" w:themeShade="BF"/>
          <w:sz w:val="24"/>
          <w:szCs w:val="24"/>
        </w:rPr>
        <w:t xml:space="preserve"> </w:t>
      </w:r>
      <w:r w:rsidRPr="00A106A8">
        <w:rPr>
          <w:rFonts w:ascii="Times New Roman" w:hAnsi="Times New Roman"/>
          <w:b w:val="0"/>
          <w:color w:val="365F91" w:themeColor="accent1" w:themeShade="BF"/>
          <w:sz w:val="24"/>
          <w:szCs w:val="24"/>
        </w:rPr>
        <w:t>Перелік релігійних громад</w:t>
      </w:r>
    </w:p>
    <w:tbl>
      <w:tblPr>
        <w:tblStyle w:val="a9"/>
        <w:tblW w:w="0" w:type="auto"/>
        <w:tblLook w:val="04A0" w:firstRow="1" w:lastRow="0" w:firstColumn="1" w:lastColumn="0" w:noHBand="0" w:noVBand="1"/>
      </w:tblPr>
      <w:tblGrid>
        <w:gridCol w:w="675"/>
        <w:gridCol w:w="2511"/>
        <w:gridCol w:w="1435"/>
        <w:gridCol w:w="1366"/>
        <w:gridCol w:w="1450"/>
        <w:gridCol w:w="1348"/>
        <w:gridCol w:w="1391"/>
      </w:tblGrid>
      <w:tr w:rsidR="00184A00" w:rsidTr="00D1099C">
        <w:tc>
          <w:tcPr>
            <w:tcW w:w="675" w:type="dxa"/>
            <w:shd w:val="clear" w:color="auto" w:fill="8DB3E2" w:themeFill="text2" w:themeFillTint="66"/>
          </w:tcPr>
          <w:p w:rsidR="00184A00" w:rsidRDefault="00184A00" w:rsidP="00184A00">
            <w:pPr>
              <w:jc w:val="both"/>
              <w:rPr>
                <w:rStyle w:val="af3"/>
                <w:rFonts w:ascii="Times New Roman" w:hAnsi="Times New Roman"/>
                <w:b w:val="0"/>
                <w:color w:val="000000" w:themeColor="text1"/>
                <w:sz w:val="28"/>
                <w:szCs w:val="28"/>
              </w:rPr>
            </w:pPr>
            <w:r>
              <w:rPr>
                <w:rFonts w:ascii="Times New Roman" w:hAnsi="Times New Roman"/>
                <w:sz w:val="18"/>
                <w:szCs w:val="18"/>
              </w:rPr>
              <w:t>№ пор</w:t>
            </w:r>
          </w:p>
        </w:tc>
        <w:tc>
          <w:tcPr>
            <w:tcW w:w="2511" w:type="dxa"/>
            <w:shd w:val="clear" w:color="auto" w:fill="8DB3E2" w:themeFill="text2" w:themeFillTint="66"/>
          </w:tcPr>
          <w:p w:rsidR="00184A00" w:rsidRPr="00D14ACB" w:rsidRDefault="00184A00" w:rsidP="00184A00">
            <w:pPr>
              <w:jc w:val="center"/>
              <w:rPr>
                <w:rFonts w:ascii="Times New Roman" w:hAnsi="Times New Roman"/>
                <w:sz w:val="18"/>
                <w:szCs w:val="18"/>
              </w:rPr>
            </w:pPr>
            <w:r w:rsidRPr="00D14ACB">
              <w:rPr>
                <w:rFonts w:ascii="Times New Roman" w:hAnsi="Times New Roman"/>
                <w:sz w:val="18"/>
                <w:szCs w:val="18"/>
              </w:rPr>
              <w:t>Назва громади</w:t>
            </w:r>
          </w:p>
        </w:tc>
        <w:tc>
          <w:tcPr>
            <w:tcW w:w="1435" w:type="dxa"/>
            <w:shd w:val="clear" w:color="auto" w:fill="8DB3E2" w:themeFill="text2" w:themeFillTint="66"/>
          </w:tcPr>
          <w:p w:rsidR="00184A00" w:rsidRPr="00D14ACB" w:rsidRDefault="00184A00" w:rsidP="00184A00">
            <w:pPr>
              <w:ind w:left="-143"/>
              <w:jc w:val="center"/>
              <w:rPr>
                <w:rFonts w:ascii="Times New Roman" w:hAnsi="Times New Roman"/>
                <w:sz w:val="18"/>
                <w:szCs w:val="18"/>
              </w:rPr>
            </w:pPr>
            <w:r w:rsidRPr="00D14ACB">
              <w:rPr>
                <w:rFonts w:ascii="Times New Roman" w:hAnsi="Times New Roman"/>
                <w:sz w:val="18"/>
                <w:szCs w:val="18"/>
              </w:rPr>
              <w:t>Конфесія</w:t>
            </w:r>
          </w:p>
        </w:tc>
        <w:tc>
          <w:tcPr>
            <w:tcW w:w="1366" w:type="dxa"/>
            <w:shd w:val="clear" w:color="auto" w:fill="8DB3E2" w:themeFill="text2" w:themeFillTint="66"/>
          </w:tcPr>
          <w:p w:rsidR="00184A00" w:rsidRPr="00D14ACB" w:rsidRDefault="00184A00" w:rsidP="00184A00">
            <w:pPr>
              <w:jc w:val="center"/>
              <w:rPr>
                <w:rFonts w:ascii="Times New Roman" w:hAnsi="Times New Roman"/>
                <w:sz w:val="18"/>
                <w:szCs w:val="18"/>
              </w:rPr>
            </w:pPr>
            <w:r w:rsidRPr="00D14ACB">
              <w:rPr>
                <w:rFonts w:ascii="Times New Roman" w:hAnsi="Times New Roman"/>
                <w:sz w:val="18"/>
                <w:szCs w:val="18"/>
              </w:rPr>
              <w:t>Дата</w:t>
            </w:r>
          </w:p>
          <w:p w:rsidR="00184A00" w:rsidRPr="00D14ACB" w:rsidRDefault="00184A00" w:rsidP="00184A00">
            <w:pPr>
              <w:pStyle w:val="a4"/>
              <w:spacing w:before="0" w:beforeAutospacing="0" w:after="0" w:afterAutospacing="0"/>
              <w:jc w:val="center"/>
              <w:rPr>
                <w:sz w:val="18"/>
                <w:szCs w:val="18"/>
              </w:rPr>
            </w:pPr>
            <w:r w:rsidRPr="00D14ACB">
              <w:rPr>
                <w:sz w:val="18"/>
                <w:szCs w:val="18"/>
              </w:rPr>
              <w:t>реєстрації</w:t>
            </w:r>
          </w:p>
        </w:tc>
        <w:tc>
          <w:tcPr>
            <w:tcW w:w="1450" w:type="dxa"/>
            <w:shd w:val="clear" w:color="auto" w:fill="8DB3E2" w:themeFill="text2" w:themeFillTint="66"/>
          </w:tcPr>
          <w:p w:rsidR="00184A00" w:rsidRPr="00D14ACB" w:rsidRDefault="00184A00" w:rsidP="00184A00">
            <w:pPr>
              <w:jc w:val="center"/>
              <w:rPr>
                <w:rFonts w:ascii="Times New Roman" w:hAnsi="Times New Roman"/>
                <w:sz w:val="18"/>
                <w:szCs w:val="18"/>
              </w:rPr>
            </w:pPr>
            <w:r w:rsidRPr="00D14ACB">
              <w:rPr>
                <w:rFonts w:ascii="Times New Roman" w:hAnsi="Times New Roman"/>
                <w:sz w:val="18"/>
                <w:szCs w:val="18"/>
              </w:rPr>
              <w:t>Адреса культового приміщення</w:t>
            </w:r>
          </w:p>
        </w:tc>
        <w:tc>
          <w:tcPr>
            <w:tcW w:w="1348" w:type="dxa"/>
            <w:shd w:val="clear" w:color="auto" w:fill="8DB3E2" w:themeFill="text2" w:themeFillTint="66"/>
          </w:tcPr>
          <w:p w:rsidR="00184A00" w:rsidRPr="00D14ACB" w:rsidRDefault="00184A00" w:rsidP="00184A00">
            <w:pPr>
              <w:ind w:left="-151"/>
              <w:jc w:val="center"/>
              <w:rPr>
                <w:rFonts w:ascii="Times New Roman" w:hAnsi="Times New Roman"/>
                <w:sz w:val="18"/>
                <w:szCs w:val="18"/>
              </w:rPr>
            </w:pPr>
            <w:r w:rsidRPr="00D14ACB">
              <w:rPr>
                <w:rFonts w:ascii="Times New Roman" w:hAnsi="Times New Roman"/>
                <w:sz w:val="18"/>
                <w:szCs w:val="18"/>
              </w:rPr>
              <w:t>Орієнтовна кількість парафіян</w:t>
            </w:r>
          </w:p>
        </w:tc>
        <w:tc>
          <w:tcPr>
            <w:tcW w:w="1391" w:type="dxa"/>
            <w:shd w:val="clear" w:color="auto" w:fill="8DB3E2" w:themeFill="text2" w:themeFillTint="66"/>
          </w:tcPr>
          <w:p w:rsidR="00184A00" w:rsidRPr="00D14ACB" w:rsidRDefault="00184A00" w:rsidP="00184A00">
            <w:pPr>
              <w:jc w:val="center"/>
              <w:rPr>
                <w:rFonts w:ascii="Times New Roman" w:hAnsi="Times New Roman"/>
                <w:sz w:val="18"/>
                <w:szCs w:val="18"/>
              </w:rPr>
            </w:pPr>
            <w:r w:rsidRPr="00D14ACB">
              <w:rPr>
                <w:rFonts w:ascii="Times New Roman" w:hAnsi="Times New Roman"/>
                <w:sz w:val="18"/>
                <w:szCs w:val="18"/>
              </w:rPr>
              <w:t>Тип ритуальної будівлі (собор, церква, синагога, молитов. буд., монастир</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СВЯТО-РІЗДВО-БОГОРОДИЧНОЇ ПАРАФІЇ РІВНЕНСЬКОЇ ЄПАРХІЇ УКРАЇНСЬКОЇ ПРАВОСЛАВНОЇ ЦЕРКВИ С.БІЛАШІВ ЗДОЛБУНІВСЬКОГО РАЙОНУ</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pStyle w:val="a4"/>
              <w:spacing w:after="0" w:afterAutospacing="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Україна, 35741, Рівненська обл., Здолбунівський р-н, село Білашів</w:t>
            </w:r>
          </w:p>
          <w:p w:rsidR="00184A00" w:rsidRPr="00D14ACB" w:rsidRDefault="00184A00" w:rsidP="00184A00">
            <w:pPr>
              <w:rPr>
                <w:rFonts w:ascii="Times New Roman" w:hAnsi="Times New Roman"/>
                <w:sz w:val="18"/>
                <w:szCs w:val="18"/>
              </w:rPr>
            </w:pP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1100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2</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«РЕЛІГІЙНА ГРОМАДА СВЯТО-ПОКРОВСЬКОЇ ПАРАФІЇ РІВНЕНСЬКОЇ </w:t>
            </w:r>
            <w:r w:rsidRPr="00D14ACB">
              <w:rPr>
                <w:rFonts w:ascii="Times New Roman" w:eastAsia="Times New Roman" w:hAnsi="Times New Roman"/>
                <w:sz w:val="18"/>
                <w:szCs w:val="18"/>
                <w:lang w:eastAsia="uk-UA"/>
              </w:rPr>
              <w:lastRenderedPageBreak/>
              <w:t>ЄПАРХІЇ УКРАЇНСЬКОЇ ПРАВОСЛАВНОЇ ЦЕРКВИ (ПРАВОСЛАВНОЇ ЦЕРКВИ УКРАЇНИ) СЕЛА БУДЕРАЖ, ЗДОЛБУНІВСЬКОГО РАЙОНУ РІВНЕНСЬКОЇ ОБЛАСТІ»</w:t>
            </w:r>
          </w:p>
          <w:p w:rsidR="00184A00" w:rsidRDefault="00184A00" w:rsidP="00184A00">
            <w:pPr>
              <w:rPr>
                <w:rFonts w:ascii="Times New Roman" w:eastAsia="Times New Roman" w:hAnsi="Times New Roman"/>
                <w:sz w:val="18"/>
                <w:szCs w:val="18"/>
                <w:lang w:eastAsia="uk-UA"/>
              </w:rPr>
            </w:pPr>
          </w:p>
          <w:p w:rsidR="00184A00" w:rsidRDefault="00184A00" w:rsidP="00184A00">
            <w:pPr>
              <w:rPr>
                <w:rFonts w:ascii="Times New Roman" w:eastAsia="Times New Roman" w:hAnsi="Times New Roman"/>
                <w:sz w:val="18"/>
                <w:szCs w:val="18"/>
                <w:lang w:eastAsia="uk-UA"/>
              </w:rPr>
            </w:pPr>
          </w:p>
          <w:p w:rsidR="006D74E1" w:rsidRDefault="006D74E1" w:rsidP="00184A00">
            <w:pPr>
              <w:rPr>
                <w:rFonts w:ascii="Times New Roman" w:eastAsia="Times New Roman" w:hAnsi="Times New Roman"/>
                <w:sz w:val="18"/>
                <w:szCs w:val="18"/>
                <w:lang w:eastAsia="uk-UA"/>
              </w:rPr>
            </w:pPr>
          </w:p>
          <w:p w:rsidR="006D74E1" w:rsidRDefault="006D74E1" w:rsidP="00184A00">
            <w:pPr>
              <w:rPr>
                <w:rFonts w:ascii="Times New Roman" w:eastAsia="Times New Roman" w:hAnsi="Times New Roman"/>
                <w:sz w:val="18"/>
                <w:szCs w:val="18"/>
                <w:lang w:eastAsia="uk-UA"/>
              </w:rPr>
            </w:pPr>
          </w:p>
          <w:p w:rsidR="006D74E1" w:rsidRDefault="006D74E1" w:rsidP="00184A00">
            <w:pPr>
              <w:rPr>
                <w:rFonts w:ascii="Times New Roman" w:eastAsia="Times New Roman" w:hAnsi="Times New Roman"/>
                <w:sz w:val="18"/>
                <w:szCs w:val="18"/>
                <w:lang w:eastAsia="uk-UA"/>
              </w:rPr>
            </w:pPr>
          </w:p>
          <w:p w:rsidR="006D74E1" w:rsidRPr="00D14ACB" w:rsidRDefault="006D74E1"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lastRenderedPageBreak/>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rPr>
                <w:rFonts w:ascii="Times New Roman" w:eastAsia="Times New Roman" w:hAnsi="Times New Roman"/>
                <w:sz w:val="18"/>
                <w:szCs w:val="18"/>
                <w:lang w:eastAsia="uk-UA"/>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35752, Рівненська обл., </w:t>
            </w:r>
            <w:r w:rsidRPr="00D14ACB">
              <w:rPr>
                <w:rFonts w:ascii="Times New Roman" w:eastAsia="Times New Roman" w:hAnsi="Times New Roman"/>
                <w:sz w:val="18"/>
                <w:szCs w:val="18"/>
                <w:lang w:eastAsia="uk-UA"/>
              </w:rPr>
              <w:lastRenderedPageBreak/>
              <w:t xml:space="preserve">Здолбунівський р-н, село Будераж, </w:t>
            </w:r>
          </w:p>
          <w:p w:rsidR="00184A00" w:rsidRPr="00D14ACB" w:rsidRDefault="00184A00" w:rsidP="00184A00">
            <w:pPr>
              <w:rPr>
                <w:rFonts w:ascii="Times New Roman" w:eastAsia="Times New Roman" w:hAnsi="Times New Roman"/>
                <w:sz w:val="18"/>
                <w:szCs w:val="18"/>
                <w:lang w:eastAsia="uk-UA"/>
              </w:rPr>
            </w:pPr>
            <w:r>
              <w:rPr>
                <w:rFonts w:ascii="Times New Roman" w:eastAsia="Times New Roman" w:hAnsi="Times New Roman"/>
                <w:sz w:val="18"/>
                <w:szCs w:val="18"/>
                <w:lang w:eastAsia="uk-UA"/>
              </w:rPr>
              <w:t>вулиця Центральна</w:t>
            </w:r>
            <w:r w:rsidRPr="00D14ACB">
              <w:rPr>
                <w:rFonts w:ascii="Times New Roman" w:eastAsia="Times New Roman" w:hAnsi="Times New Roman"/>
                <w:sz w:val="18"/>
                <w:szCs w:val="18"/>
                <w:lang w:eastAsia="uk-UA"/>
              </w:rPr>
              <w:t>, будинок 55</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lastRenderedPageBreak/>
              <w:t>500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lastRenderedPageBreak/>
              <w:t>3</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СВЯТО-МИХАЙЛІВСЬКОЇ ПАРАФІЇ РІВНЕНСЬКОЇ ЄПАРХІЇ УКРАЇНСЬКОЇ ПРАВОСЛАВНОЇ ЦЕРКВИ (ПРАВОСЛАВНОЇ ЦЕРКВИ УКРАЇНИ) СЕЛА БУЩА, ЗДОЛБУНІВСЬКОГО РАЙОНУ РІВНЕНСЬКОЇ ОБЛАСТІ»</w:t>
            </w:r>
          </w:p>
          <w:p w:rsidR="00184A00" w:rsidRDefault="00184A00" w:rsidP="00184A00">
            <w:pPr>
              <w:rPr>
                <w:rFonts w:ascii="Times New Roman" w:eastAsia="Times New Roman" w:hAnsi="Times New Roman"/>
                <w:sz w:val="18"/>
                <w:szCs w:val="18"/>
                <w:lang w:eastAsia="uk-UA"/>
              </w:rPr>
            </w:pPr>
          </w:p>
          <w:p w:rsidR="00C01E1F" w:rsidRDefault="00C01E1F" w:rsidP="00184A00">
            <w:pPr>
              <w:rPr>
                <w:rFonts w:ascii="Times New Roman" w:eastAsia="Times New Roman" w:hAnsi="Times New Roman"/>
                <w:sz w:val="18"/>
                <w:szCs w:val="18"/>
                <w:lang w:eastAsia="uk-UA"/>
              </w:rPr>
            </w:pPr>
          </w:p>
          <w:p w:rsidR="00C01E1F" w:rsidRDefault="00C01E1F" w:rsidP="00184A00">
            <w:pPr>
              <w:rPr>
                <w:rFonts w:ascii="Times New Roman" w:eastAsia="Times New Roman" w:hAnsi="Times New Roman"/>
                <w:sz w:val="18"/>
                <w:szCs w:val="18"/>
                <w:lang w:eastAsia="uk-UA"/>
              </w:rPr>
            </w:pPr>
          </w:p>
          <w:p w:rsidR="00C01E1F" w:rsidRDefault="00C01E1F" w:rsidP="00184A00">
            <w:pPr>
              <w:rPr>
                <w:rFonts w:ascii="Times New Roman" w:eastAsia="Times New Roman" w:hAnsi="Times New Roman"/>
                <w:sz w:val="18"/>
                <w:szCs w:val="18"/>
                <w:lang w:eastAsia="uk-UA"/>
              </w:rPr>
            </w:pPr>
          </w:p>
          <w:p w:rsidR="00C01E1F" w:rsidRPr="00D14ACB" w:rsidRDefault="00C01E1F"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rPr>
                <w:rFonts w:ascii="Times New Roman" w:eastAsia="Times New Roman" w:hAnsi="Times New Roman"/>
                <w:sz w:val="18"/>
                <w:szCs w:val="18"/>
                <w:lang w:eastAsia="uk-UA"/>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35753, Рівненська обл., Здолбунівський р-н, село Буща, </w:t>
            </w:r>
            <w:r>
              <w:rPr>
                <w:rFonts w:ascii="Times New Roman" w:eastAsia="Times New Roman" w:hAnsi="Times New Roman"/>
                <w:sz w:val="18"/>
                <w:szCs w:val="18"/>
                <w:lang w:eastAsia="uk-UA"/>
              </w:rPr>
              <w:t xml:space="preserve">  </w:t>
            </w:r>
          </w:p>
          <w:p w:rsidR="00184A00" w:rsidRDefault="00184A00" w:rsidP="00184A00">
            <w:pPr>
              <w:rPr>
                <w:rFonts w:ascii="Times New Roman" w:eastAsia="Times New Roman" w:hAnsi="Times New Roman"/>
                <w:sz w:val="18"/>
                <w:szCs w:val="18"/>
                <w:lang w:eastAsia="uk-UA"/>
              </w:rPr>
            </w:pPr>
            <w:r>
              <w:rPr>
                <w:rFonts w:ascii="Times New Roman" w:eastAsia="Times New Roman" w:hAnsi="Times New Roman"/>
                <w:sz w:val="18"/>
                <w:szCs w:val="18"/>
                <w:lang w:eastAsia="uk-UA"/>
              </w:rPr>
              <w:t>вулиця Зацерква</w:t>
            </w:r>
            <w:r w:rsidRPr="00D14ACB">
              <w:rPr>
                <w:rFonts w:ascii="Times New Roman" w:eastAsia="Times New Roman" w:hAnsi="Times New Roman"/>
                <w:sz w:val="18"/>
                <w:szCs w:val="18"/>
                <w:lang w:eastAsia="uk-UA"/>
              </w:rPr>
              <w:t xml:space="preserve"> , </w:t>
            </w:r>
          </w:p>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будинок 10</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550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4</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СВЯТО-ОНУФРІЇВСЬКОЇ ПАРАФІЇ РІВНЕНСЬКОЇ ЄПАРХІЇ УКРАЇНСЬКОЇ ПРАВОСЛАВНОЇ ЦЕРКВИ (ПРАВОСЛАВНОЇ ЦЕРКВИ УКРАЇНИ) СЕЛА ДЕРМАНЬ ДРУГА ЗДОЛБУНІВСЬКОГО РАЙОНУ РІВНЕНСЬКОЇ ОБЛАСТІ»</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ПЦУ</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27.11.2001</w:t>
            </w:r>
          </w:p>
          <w:p w:rsidR="00184A00" w:rsidRPr="00D14ACB" w:rsidRDefault="00184A00" w:rsidP="00184A00">
            <w:pPr>
              <w:pStyle w:val="a4"/>
              <w:spacing w:after="0" w:afterAutospacing="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35751, Рівненська обл., Здолбунівський р-н, село Дермань Друга, </w:t>
            </w:r>
            <w:r>
              <w:rPr>
                <w:rFonts w:ascii="Times New Roman" w:eastAsia="Times New Roman" w:hAnsi="Times New Roman"/>
                <w:sz w:val="18"/>
                <w:szCs w:val="18"/>
                <w:lang w:eastAsia="uk-UA"/>
              </w:rPr>
              <w:t>вулиця Шкільна</w:t>
            </w:r>
            <w:r w:rsidRPr="00D14ACB">
              <w:rPr>
                <w:rFonts w:ascii="Times New Roman" w:eastAsia="Times New Roman" w:hAnsi="Times New Roman"/>
                <w:sz w:val="18"/>
                <w:szCs w:val="18"/>
                <w:lang w:eastAsia="uk-UA"/>
              </w:rPr>
              <w:t xml:space="preserve"> , будинок 1А</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900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5</w:t>
            </w:r>
          </w:p>
        </w:tc>
        <w:tc>
          <w:tcPr>
            <w:tcW w:w="2511"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СВЯТО-ТРОЇЦЬКОЇ ПАРАФІЇ РІВНЕНСЬКОЇ ЄПАРХІЇ УКРАЇНСЬКОЇ ПРАВОСЛАВНОЇ ЦЕРКВИ С.ДЕРМАНЬ ДРУГА ЗДОЛБУНІВСЬКОГО РАЙОНУ</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21.12.2004</w:t>
            </w:r>
          </w:p>
          <w:p w:rsidR="00184A00" w:rsidRPr="00D14ACB" w:rsidRDefault="00184A00" w:rsidP="00184A00">
            <w:pPr>
              <w:pStyle w:val="a4"/>
              <w:spacing w:after="0" w:afterAutospacing="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35751, Рівненська обл., Здолбунівський р-н, село Дермань Друга, </w:t>
            </w:r>
            <w:r>
              <w:rPr>
                <w:rFonts w:ascii="Times New Roman" w:eastAsia="Times New Roman" w:hAnsi="Times New Roman"/>
                <w:sz w:val="18"/>
                <w:szCs w:val="18"/>
                <w:lang w:eastAsia="uk-UA"/>
              </w:rPr>
              <w:t>вулиця І.Федорова</w:t>
            </w:r>
            <w:r w:rsidRPr="00D14ACB">
              <w:rPr>
                <w:rFonts w:ascii="Times New Roman" w:eastAsia="Times New Roman" w:hAnsi="Times New Roman"/>
                <w:sz w:val="18"/>
                <w:szCs w:val="18"/>
                <w:lang w:eastAsia="uk-UA"/>
              </w:rPr>
              <w:t xml:space="preserve">, </w:t>
            </w:r>
          </w:p>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будинок 7</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700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6</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СВЯТО-ТРОЇЦЬКИЙ ЖІНОЧИЙ МОНАСТИР РІВНЕНСЬКОЇ ЄПАРХІЇ УПЦ С.ДЕРМАНЬ ДРУГА ЗДОЛБУНІВСЬКОГО РАЙОНУ РІВНЕНСЬКОЇ ОБЛАСТІ</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03.07.1995</w:t>
            </w:r>
          </w:p>
          <w:p w:rsidR="00184A00" w:rsidRPr="00D14ACB" w:rsidRDefault="00184A00" w:rsidP="00184A00">
            <w:pPr>
              <w:pStyle w:val="a4"/>
              <w:spacing w:after="0" w:afterAutospacing="0"/>
              <w:jc w:val="center"/>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Україна, 35751, Рівненська обл., Здолбунівський р-н, село Дермань Друга</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1500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монастир</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7</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РЕЛІГІЙНА ГРОМАДА СВЯТО-РІЗДВО-БОГОРОДИЧНОЇ ПАРАФІЇ РІВНЕНСЬКОЇ ЄПАРХІЇ УКРАЇНСЬКОЇ ПРАВОСЛАВНОЇ ЦЕРКВИ (ПРАВОСЛАВНОЇ ЦЕРКВИ УКРАЇНИ) СЕЛА НОВА МОЩАНИЦЯ, ЗДОЛБУНІВСЬКОГО </w:t>
            </w:r>
            <w:r w:rsidRPr="00D14ACB">
              <w:rPr>
                <w:rFonts w:ascii="Times New Roman" w:eastAsia="Times New Roman" w:hAnsi="Times New Roman"/>
                <w:sz w:val="18"/>
                <w:szCs w:val="18"/>
                <w:lang w:eastAsia="uk-UA"/>
              </w:rPr>
              <w:lastRenderedPageBreak/>
              <w:t>РАЙОНУ РІВНЕНСЬКОЇ ОБЛАСТІ»</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lastRenderedPageBreak/>
              <w:t>ПЦУ</w:t>
            </w:r>
          </w:p>
        </w:tc>
        <w:tc>
          <w:tcPr>
            <w:tcW w:w="1366" w:type="dxa"/>
          </w:tcPr>
          <w:p w:rsidR="00184A00" w:rsidRPr="00D14ACB" w:rsidRDefault="00184A00" w:rsidP="00184A00">
            <w:pPr>
              <w:pStyle w:val="a4"/>
              <w:spacing w:after="0" w:afterAutospacing="0"/>
              <w:rPr>
                <w:sz w:val="18"/>
                <w:szCs w:val="18"/>
              </w:rPr>
            </w:pPr>
            <w:r w:rsidRPr="00D14ACB">
              <w:rPr>
                <w:sz w:val="18"/>
                <w:szCs w:val="18"/>
              </w:rPr>
              <w:t>26.03.2019</w:t>
            </w: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35744, Рівненська обл., Здолбунівський р-н, село Нова Мощаниця, </w:t>
            </w:r>
            <w:r>
              <w:rPr>
                <w:rFonts w:ascii="Times New Roman" w:eastAsia="Times New Roman" w:hAnsi="Times New Roman"/>
                <w:sz w:val="18"/>
                <w:szCs w:val="18"/>
                <w:lang w:eastAsia="uk-UA"/>
              </w:rPr>
              <w:t>вулиця Центральна</w:t>
            </w:r>
            <w:r w:rsidRPr="00D14ACB">
              <w:rPr>
                <w:rFonts w:ascii="Times New Roman" w:eastAsia="Times New Roman" w:hAnsi="Times New Roman"/>
                <w:sz w:val="18"/>
                <w:szCs w:val="18"/>
                <w:lang w:eastAsia="uk-UA"/>
              </w:rPr>
              <w:t>, будинок 59А</w:t>
            </w:r>
          </w:p>
          <w:p w:rsidR="00184A00" w:rsidRPr="00D14ACB" w:rsidRDefault="00184A00" w:rsidP="00184A00">
            <w:pPr>
              <w:rPr>
                <w:rFonts w:ascii="Times New Roman" w:eastAsia="Times New Roman" w:hAnsi="Times New Roman"/>
                <w:sz w:val="18"/>
                <w:szCs w:val="18"/>
                <w:lang w:eastAsia="uk-UA"/>
              </w:rPr>
            </w:pP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290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lastRenderedPageBreak/>
              <w:t>8</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СВЯТО-МИХАЙЛІВСЬКОЇ ПАРАФІЇ РІВНЕНСЬКОЇ ЄПАРХІЇ УКРАЇНСЬКОЇ ПРАВОСЛАВНОЇ ЦЕРКВИ (ПРАВОСЛАВНОЇ ЦЕРКВИ УКРАЇНИ) СЕЛА МАЛА МОЩАНИЦЯ ЗДОЛБУНІВСЬКОГО РАЙОНУ РІВНЕНСЬКОЇ ОБЛАСТІ»</w:t>
            </w:r>
          </w:p>
          <w:p w:rsidR="00184A00" w:rsidRDefault="00184A00" w:rsidP="00184A00">
            <w:pPr>
              <w:rPr>
                <w:rFonts w:ascii="Times New Roman" w:eastAsia="Times New Roman" w:hAnsi="Times New Roman"/>
                <w:sz w:val="18"/>
                <w:szCs w:val="18"/>
                <w:lang w:eastAsia="uk-UA"/>
              </w:rPr>
            </w:pPr>
          </w:p>
          <w:p w:rsidR="00184A00" w:rsidRDefault="00184A00" w:rsidP="00184A00">
            <w:pPr>
              <w:rPr>
                <w:rFonts w:ascii="Times New Roman" w:eastAsia="Times New Roman" w:hAnsi="Times New Roman"/>
                <w:sz w:val="18"/>
                <w:szCs w:val="18"/>
                <w:lang w:eastAsia="uk-UA"/>
              </w:rPr>
            </w:pPr>
          </w:p>
          <w:p w:rsidR="00184A00" w:rsidRDefault="00184A00" w:rsidP="00184A00">
            <w:pPr>
              <w:rPr>
                <w:rFonts w:ascii="Times New Roman" w:eastAsia="Times New Roman" w:hAnsi="Times New Roman"/>
                <w:sz w:val="18"/>
                <w:szCs w:val="18"/>
                <w:lang w:eastAsia="uk-UA"/>
              </w:rPr>
            </w:pPr>
          </w:p>
          <w:p w:rsidR="00184A00" w:rsidRPr="00D14ACB" w:rsidRDefault="00184A00" w:rsidP="00184A00">
            <w:pPr>
              <w:rPr>
                <w:rFonts w:ascii="Times New Roman" w:hAnsi="Times New Roman"/>
                <w:sz w:val="18"/>
                <w:szCs w:val="18"/>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ПЦУ</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14.08.1995</w:t>
            </w:r>
          </w:p>
          <w:p w:rsidR="00184A00" w:rsidRPr="00D14ACB" w:rsidRDefault="00184A00" w:rsidP="00184A00">
            <w:pPr>
              <w:pStyle w:val="a4"/>
              <w:spacing w:after="0" w:afterAutospacing="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35730, Рівненська обл., Здолбунівський р-н, село Мала Мощаниця, </w:t>
            </w:r>
            <w:r>
              <w:rPr>
                <w:rFonts w:ascii="Times New Roman" w:eastAsia="Times New Roman" w:hAnsi="Times New Roman"/>
                <w:sz w:val="18"/>
                <w:szCs w:val="18"/>
                <w:lang w:eastAsia="uk-UA"/>
              </w:rPr>
              <w:t>вулиця Зелена</w:t>
            </w:r>
            <w:r w:rsidRPr="00D14ACB">
              <w:rPr>
                <w:rFonts w:ascii="Times New Roman" w:eastAsia="Times New Roman" w:hAnsi="Times New Roman"/>
                <w:sz w:val="18"/>
                <w:szCs w:val="18"/>
                <w:lang w:eastAsia="uk-UA"/>
              </w:rPr>
              <w:t>, будинок 22 А</w:t>
            </w:r>
          </w:p>
          <w:p w:rsidR="00184A00" w:rsidRPr="00D14ACB" w:rsidRDefault="00184A00" w:rsidP="00184A00">
            <w:pPr>
              <w:rPr>
                <w:rFonts w:ascii="Times New Roman" w:hAnsi="Times New Roman"/>
                <w:sz w:val="18"/>
                <w:szCs w:val="18"/>
              </w:rPr>
            </w:pP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200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9</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СВЯТО-МИХАЙЛІВСЬКОЇ ПАРАФІЇ РІВНЕНСЬКОЇ ЄПАРХІЇ УКРАЇНСЬКОЇ ПРАВОСЛАВНОЇ ЦЕРКВИ С.МАЛА МОЩАНИЦЯ ЗДОЛБУНІВСЬКОГО РАЙОНУ</w:t>
            </w:r>
          </w:p>
          <w:p w:rsidR="006D74E1" w:rsidRDefault="006D74E1" w:rsidP="00184A00">
            <w:pPr>
              <w:rPr>
                <w:rFonts w:ascii="Times New Roman" w:eastAsia="Times New Roman" w:hAnsi="Times New Roman"/>
                <w:sz w:val="18"/>
                <w:szCs w:val="18"/>
                <w:lang w:eastAsia="uk-UA"/>
              </w:rPr>
            </w:pPr>
          </w:p>
          <w:p w:rsidR="006D74E1" w:rsidRPr="00D14ACB" w:rsidRDefault="006D74E1" w:rsidP="00184A00">
            <w:pPr>
              <w:rPr>
                <w:rFonts w:ascii="Times New Roman" w:eastAsia="Times New Roman" w:hAnsi="Times New Roman"/>
                <w:sz w:val="18"/>
                <w:szCs w:val="18"/>
                <w:lang w:eastAsia="uk-UA"/>
              </w:rPr>
            </w:pPr>
          </w:p>
          <w:p w:rsidR="00184A00" w:rsidRPr="00D14ACB" w:rsidRDefault="00184A00" w:rsidP="00184A00">
            <w:pPr>
              <w:rPr>
                <w:rFonts w:ascii="Times New Roman" w:hAnsi="Times New Roman"/>
                <w:sz w:val="18"/>
                <w:szCs w:val="18"/>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pStyle w:val="a4"/>
              <w:spacing w:after="0" w:afterAutospacing="0"/>
              <w:rPr>
                <w:sz w:val="18"/>
                <w:szCs w:val="18"/>
              </w:rPr>
            </w:pPr>
          </w:p>
        </w:tc>
        <w:tc>
          <w:tcPr>
            <w:tcW w:w="1450" w:type="dxa"/>
          </w:tcPr>
          <w:p w:rsidR="00184A00" w:rsidRPr="00D14ACB" w:rsidRDefault="00184A00" w:rsidP="00184A00">
            <w:pPr>
              <w:rPr>
                <w:rFonts w:ascii="Times New Roman" w:hAnsi="Times New Roman"/>
                <w:sz w:val="18"/>
                <w:szCs w:val="18"/>
              </w:rPr>
            </w:pPr>
            <w:r w:rsidRPr="00D14ACB">
              <w:rPr>
                <w:rFonts w:ascii="Times New Roman" w:eastAsia="Times New Roman" w:hAnsi="Times New Roman"/>
                <w:sz w:val="18"/>
                <w:szCs w:val="18"/>
                <w:lang w:eastAsia="uk-UA"/>
              </w:rPr>
              <w:t xml:space="preserve">Україна, 35730, Рівненська обл., Здолбунівський р-н, село Мала Мощаниця, </w:t>
            </w:r>
            <w:r>
              <w:rPr>
                <w:rFonts w:ascii="Times New Roman" w:eastAsia="Times New Roman" w:hAnsi="Times New Roman"/>
                <w:sz w:val="18"/>
                <w:szCs w:val="18"/>
                <w:lang w:eastAsia="uk-UA"/>
              </w:rPr>
              <w:t>вулиця Незалежності</w:t>
            </w:r>
            <w:r w:rsidRPr="00D14ACB">
              <w:rPr>
                <w:rFonts w:ascii="Times New Roman" w:eastAsia="Times New Roman" w:hAnsi="Times New Roman"/>
                <w:sz w:val="18"/>
                <w:szCs w:val="18"/>
                <w:lang w:eastAsia="uk-UA"/>
              </w:rPr>
              <w:t>, будинок 39</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80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10</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СВЯТО-РІЗДВО-БОГОРОДИЧНОЇ ПАРАФІЇ РІВНЕНСЬКОЇ ЄПАРХІЇ УКРАЇНСЬКОЇ ПРАВОСЛАВНОЇ ЦЕРКВИ (ПРАВОСЛАВНОЇ ЦЕРКВИ УКРАЇНИ) СМТ. МІЗОЧ ЗДОЛБУНІВСЬКОГО РАЙОНУ РІВНЕНСЬКОЇ ОБЛАСТІ»</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ПЦУ</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27.02.1995</w:t>
            </w:r>
          </w:p>
          <w:p w:rsidR="00184A00" w:rsidRPr="00D14ACB" w:rsidRDefault="00184A00" w:rsidP="00184A00">
            <w:pPr>
              <w:pStyle w:val="a4"/>
              <w:spacing w:after="0"/>
              <w:rPr>
                <w:sz w:val="18"/>
                <w:szCs w:val="18"/>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35740, Рівненська обл., Здолбунівський р-н, селище міського типу Мізоч, </w:t>
            </w:r>
            <w:r>
              <w:rPr>
                <w:rFonts w:ascii="Times New Roman" w:eastAsia="Times New Roman" w:hAnsi="Times New Roman"/>
                <w:sz w:val="18"/>
                <w:szCs w:val="18"/>
                <w:lang w:eastAsia="uk-UA"/>
              </w:rPr>
              <w:t>вулиця Тараса Якимчука</w:t>
            </w:r>
            <w:r w:rsidRPr="00D14ACB">
              <w:rPr>
                <w:rFonts w:ascii="Times New Roman" w:eastAsia="Times New Roman" w:hAnsi="Times New Roman"/>
                <w:sz w:val="18"/>
                <w:szCs w:val="18"/>
                <w:lang w:eastAsia="uk-UA"/>
              </w:rPr>
              <w:t xml:space="preserve">, </w:t>
            </w:r>
          </w:p>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будинок 22</w:t>
            </w:r>
          </w:p>
          <w:p w:rsidR="00184A00" w:rsidRPr="00D14ACB" w:rsidRDefault="00184A00" w:rsidP="00184A00">
            <w:pPr>
              <w:rPr>
                <w:rFonts w:ascii="Times New Roman" w:eastAsia="Times New Roman" w:hAnsi="Times New Roman"/>
                <w:sz w:val="18"/>
                <w:szCs w:val="18"/>
                <w:lang w:eastAsia="uk-UA"/>
              </w:rPr>
            </w:pP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900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собор</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11</w:t>
            </w:r>
          </w:p>
        </w:tc>
        <w:tc>
          <w:tcPr>
            <w:tcW w:w="2511"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СВЯТО-РІЗДВО-БОГОРОДИЧНОЇ ПАРАФІЇ РІВНЕНСЬКОЇ ЄПАРХІЇ УКРАЇНСЬКОЇ ПРАВОСЛАВНОЇ ЦЕРКВИ СМТ.МІЗОЧ ЗДОЛБУНІВСЬКОГО РАЙОНУ</w:t>
            </w:r>
          </w:p>
          <w:p w:rsidR="00184A00" w:rsidRDefault="00184A00" w:rsidP="00184A00">
            <w:pPr>
              <w:rPr>
                <w:rFonts w:ascii="Times New Roman" w:eastAsia="Times New Roman" w:hAnsi="Times New Roman"/>
                <w:sz w:val="18"/>
                <w:szCs w:val="18"/>
                <w:lang w:eastAsia="uk-UA"/>
              </w:rPr>
            </w:pPr>
          </w:p>
          <w:p w:rsidR="006D74E1" w:rsidRPr="00D14ACB" w:rsidRDefault="006D74E1"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pStyle w:val="a4"/>
              <w:spacing w:after="0"/>
              <w:rPr>
                <w:sz w:val="18"/>
                <w:szCs w:val="18"/>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35740, Рівненська обл., Здолбунівський р-н, селище міського типу Мізоч, </w:t>
            </w:r>
            <w:r>
              <w:rPr>
                <w:rFonts w:ascii="Times New Roman" w:eastAsia="Times New Roman" w:hAnsi="Times New Roman"/>
                <w:sz w:val="18"/>
                <w:szCs w:val="18"/>
                <w:lang w:eastAsia="uk-UA"/>
              </w:rPr>
              <w:t>вулиця Дерманська</w:t>
            </w:r>
            <w:r w:rsidRPr="00D14ACB">
              <w:rPr>
                <w:rFonts w:ascii="Times New Roman" w:eastAsia="Times New Roman" w:hAnsi="Times New Roman"/>
                <w:sz w:val="18"/>
                <w:szCs w:val="18"/>
                <w:lang w:eastAsia="uk-UA"/>
              </w:rPr>
              <w:t xml:space="preserve">, </w:t>
            </w:r>
          </w:p>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будинок 6</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900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r>
              <w:rPr>
                <w:rFonts w:ascii="Times New Roman" w:hAnsi="Times New Roman"/>
                <w:sz w:val="18"/>
                <w:szCs w:val="18"/>
              </w:rPr>
              <w:t>7</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12</w:t>
            </w:r>
          </w:p>
        </w:tc>
        <w:tc>
          <w:tcPr>
            <w:tcW w:w="2511"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ОРГАНІЗАЦІЯ «РЕЛІГІЙНА ГРОМАДА ЦЕРКВИ ХРИСТИЯН ВІРИ ЄВАНГЕЛЬСЬКОЇ СМТ МІЗОЧ РІВНЕНСЬКОГО РАЙОНУ»</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пятидесятники</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29.10.1991</w:t>
            </w:r>
          </w:p>
          <w:p w:rsidR="00184A00" w:rsidRPr="00D14ACB" w:rsidRDefault="00184A00" w:rsidP="00184A00">
            <w:pPr>
              <w:pStyle w:val="a4"/>
              <w:spacing w:after="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Україна, 35740, Рівненська обл., Здолбунівський р-н, селище міського типу Мізоч(з), вул.Якимчука Тараса, будинок 7</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100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Молитов</w:t>
            </w:r>
            <w:r>
              <w:rPr>
                <w:rFonts w:ascii="Times New Roman" w:hAnsi="Times New Roman"/>
                <w:sz w:val="18"/>
                <w:szCs w:val="18"/>
              </w:rPr>
              <w:t>8</w:t>
            </w:r>
            <w:r w:rsidRPr="00D14ACB">
              <w:rPr>
                <w:rFonts w:ascii="Times New Roman" w:hAnsi="Times New Roman"/>
                <w:sz w:val="18"/>
                <w:szCs w:val="18"/>
              </w:rPr>
              <w:t>ний дім</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13</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«РЕЛІГІЙНА ГРОМАДА СВЯТО-МИКОЛАЇВСЬКОЇ ПАРАФІЇ РІВНЕНСЬКОЇ ЄПАРХІЇ УКРАЇНСЬКОЇ ПРАВОСЛАВНОЇ ЦЕРКВИ (ПРАВОСЛАВНОЇ ЦЕРКВИ </w:t>
            </w:r>
            <w:r w:rsidRPr="00D14ACB">
              <w:rPr>
                <w:rFonts w:ascii="Times New Roman" w:eastAsia="Times New Roman" w:hAnsi="Times New Roman"/>
                <w:sz w:val="18"/>
                <w:szCs w:val="18"/>
                <w:lang w:eastAsia="uk-UA"/>
              </w:rPr>
              <w:lastRenderedPageBreak/>
              <w:t>УКРАЇНИ) СЕЛА ПІВЧЕ, ЗДОЛБУНІВСЬКОГО РАЙОНУ РІВНЕНСЬКОЇ ОБЛАСТІ»</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lastRenderedPageBreak/>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pStyle w:val="a4"/>
              <w:spacing w:after="0"/>
              <w:rPr>
                <w:sz w:val="18"/>
                <w:szCs w:val="18"/>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35743, Рівненська обл., Здолбунівський р-н, село Півче, </w:t>
            </w:r>
          </w:p>
          <w:p w:rsidR="00184A00" w:rsidRDefault="00184A00" w:rsidP="00184A00">
            <w:pPr>
              <w:rPr>
                <w:rFonts w:ascii="Times New Roman" w:eastAsia="Times New Roman" w:hAnsi="Times New Roman"/>
                <w:sz w:val="18"/>
                <w:szCs w:val="18"/>
                <w:lang w:eastAsia="uk-UA"/>
              </w:rPr>
            </w:pPr>
            <w:r>
              <w:rPr>
                <w:rFonts w:ascii="Times New Roman" w:eastAsia="Times New Roman" w:hAnsi="Times New Roman"/>
                <w:sz w:val="18"/>
                <w:szCs w:val="18"/>
                <w:lang w:eastAsia="uk-UA"/>
              </w:rPr>
              <w:t xml:space="preserve">Вулиця </w:t>
            </w:r>
            <w:r>
              <w:rPr>
                <w:rFonts w:ascii="Times New Roman" w:eastAsia="Times New Roman" w:hAnsi="Times New Roman"/>
                <w:sz w:val="18"/>
                <w:szCs w:val="18"/>
                <w:lang w:eastAsia="uk-UA"/>
              </w:rPr>
              <w:lastRenderedPageBreak/>
              <w:t>І.Франка</w:t>
            </w:r>
            <w:r w:rsidRPr="00D14ACB">
              <w:rPr>
                <w:rFonts w:ascii="Times New Roman" w:eastAsia="Times New Roman" w:hAnsi="Times New Roman"/>
                <w:sz w:val="18"/>
                <w:szCs w:val="18"/>
                <w:lang w:eastAsia="uk-UA"/>
              </w:rPr>
              <w:t xml:space="preserve">, </w:t>
            </w:r>
          </w:p>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будинок 6-А</w:t>
            </w:r>
          </w:p>
        </w:tc>
        <w:tc>
          <w:tcPr>
            <w:tcW w:w="1348" w:type="dxa"/>
          </w:tcPr>
          <w:p w:rsidR="00184A00" w:rsidRPr="00D14ACB" w:rsidRDefault="00184A00" w:rsidP="00184A00">
            <w:pPr>
              <w:rPr>
                <w:rFonts w:ascii="Times New Roman" w:hAnsi="Times New Roman"/>
                <w:sz w:val="18"/>
                <w:szCs w:val="18"/>
              </w:rPr>
            </w:pP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lastRenderedPageBreak/>
              <w:t>14</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СВЯТО-ХРЕСТО-ВОЗДВИЖЕНСЬКОЇ ПАРАФІЇ РІВНЕНСЬКОЇ ЄПАРХІЇ УКРАЇНСЬКОЇ ПРАВОСЛАВНОЇ ЦЕРКВИ - КИЇВСЬКИЙ ПАТРІАРХАТ С. СПАСІВ, ВУЛ. М. СЕРГІЄНКО, 19-А, ЗДОЛБУНІВСКОГО РАЙОНУ</w:t>
            </w:r>
          </w:p>
          <w:p w:rsidR="00184A00" w:rsidRDefault="00184A00" w:rsidP="00184A00">
            <w:pPr>
              <w:rPr>
                <w:rFonts w:ascii="Times New Roman" w:eastAsia="Times New Roman" w:hAnsi="Times New Roman"/>
                <w:sz w:val="18"/>
                <w:szCs w:val="18"/>
                <w:lang w:eastAsia="uk-UA"/>
              </w:rPr>
            </w:pPr>
          </w:p>
          <w:p w:rsidR="00184A00" w:rsidRDefault="00184A00" w:rsidP="00184A00">
            <w:pPr>
              <w:rPr>
                <w:rFonts w:ascii="Times New Roman" w:eastAsia="Times New Roman" w:hAnsi="Times New Roman"/>
                <w:sz w:val="18"/>
                <w:szCs w:val="18"/>
                <w:lang w:eastAsia="uk-UA"/>
              </w:rPr>
            </w:pPr>
          </w:p>
          <w:p w:rsidR="00184A00" w:rsidRDefault="00184A00" w:rsidP="00184A00">
            <w:pPr>
              <w:rPr>
                <w:rFonts w:ascii="Times New Roman" w:eastAsia="Times New Roman" w:hAnsi="Times New Roman"/>
                <w:sz w:val="18"/>
                <w:szCs w:val="18"/>
                <w:lang w:eastAsia="uk-UA"/>
              </w:rPr>
            </w:pP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17.02.1997</w:t>
            </w:r>
          </w:p>
          <w:p w:rsidR="00184A00" w:rsidRPr="00D14ACB" w:rsidRDefault="00184A00" w:rsidP="00184A00">
            <w:pPr>
              <w:pStyle w:val="a4"/>
              <w:spacing w:after="0" w:afterAutospacing="0"/>
              <w:rPr>
                <w:sz w:val="18"/>
                <w:szCs w:val="18"/>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35713, Рівненська обл., Здолбунівський р-н, село Спасів, </w:t>
            </w:r>
          </w:p>
          <w:p w:rsidR="00184A00" w:rsidRPr="00D14ACB" w:rsidRDefault="00184A00" w:rsidP="00184A00">
            <w:pPr>
              <w:rPr>
                <w:rFonts w:ascii="Times New Roman" w:eastAsia="Times New Roman" w:hAnsi="Times New Roman"/>
                <w:sz w:val="18"/>
                <w:szCs w:val="18"/>
                <w:lang w:eastAsia="uk-UA"/>
              </w:rPr>
            </w:pPr>
            <w:r>
              <w:rPr>
                <w:rFonts w:ascii="Times New Roman" w:eastAsia="Times New Roman" w:hAnsi="Times New Roman"/>
                <w:sz w:val="18"/>
                <w:szCs w:val="18"/>
                <w:lang w:eastAsia="uk-UA"/>
              </w:rPr>
              <w:t>вулиця О.Сергієнко</w:t>
            </w:r>
            <w:r w:rsidRPr="00D14ACB">
              <w:rPr>
                <w:rFonts w:ascii="Times New Roman" w:eastAsia="Times New Roman" w:hAnsi="Times New Roman"/>
                <w:sz w:val="18"/>
                <w:szCs w:val="18"/>
                <w:lang w:eastAsia="uk-UA"/>
              </w:rPr>
              <w:t>, будинок 19-А</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400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15</w:t>
            </w:r>
          </w:p>
        </w:tc>
        <w:tc>
          <w:tcPr>
            <w:tcW w:w="2511" w:type="dxa"/>
          </w:tcPr>
          <w:p w:rsidR="00C01E1F"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СВЯТО-КАЗАНСЬКОЇ ПАРАФІЇ РІВНЕНСЬКОЇ ЄПАРХІЇ УКРАЇНСЬКОЇ ПРАВОСЛАВНОЇ ЦЕРКВИ С.СТАРА МОЩАНИЦЯ ЗДОЛБУНІВСЬКОГО РАЙОНУ</w:t>
            </w:r>
          </w:p>
          <w:p w:rsidR="00C01E1F" w:rsidRPr="00D14ACB" w:rsidRDefault="00C01E1F"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pStyle w:val="a4"/>
              <w:spacing w:after="0" w:afterAutospacing="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Україна, 35742, Рівненська обл., Здолбунівський р-н, село Стара Мощаниця</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200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16</w:t>
            </w:r>
          </w:p>
        </w:tc>
        <w:tc>
          <w:tcPr>
            <w:tcW w:w="2511"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СВЯТО-ПАРАСКЕВО-СЕРБСЬКОЇ РІВНЕНСЬКОЇ ЄПАРХІЇ УКРАЇНСЬКОЇ ПРАВОСЛАВНОЇ ЦЕРКВИ (ПРАВОСЛАВНОЇ ЦЕРКВИ УКРАЇНИ) СЕЛА СТЕБЛІВКА ЗДОЛБУНІВСЬКОГО РАЙОНУ</w:t>
            </w:r>
          </w:p>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РІВНЕНСЬКОЇ ОБЛАСТІ</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25.03.1999</w:t>
            </w:r>
          </w:p>
          <w:p w:rsidR="00184A00" w:rsidRPr="00D14ACB" w:rsidRDefault="00184A00" w:rsidP="00184A00">
            <w:pPr>
              <w:pStyle w:val="a4"/>
              <w:spacing w:after="0" w:afterAutospacing="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Україна, 35765, Рівненська обл., Здолбунівський р-н, село Стеблівка,</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100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17</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СВЯТО-ІОАННО-БОГОСЛОВСЬКОЇ ПАРАФІЇ РІВНЕНСЬКОЇ ЄПАРХІЇ УКРАЇНСЬКОЇ ПРАВОСЛАВНОЇ ЦЕРКВИ С.СТУПНО ЗДОЛБУНІВСЬКОГО РАЙОНУ</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pStyle w:val="a4"/>
              <w:spacing w:after="0"/>
              <w:rPr>
                <w:sz w:val="18"/>
                <w:szCs w:val="18"/>
              </w:rPr>
            </w:pPr>
          </w:p>
        </w:tc>
        <w:tc>
          <w:tcPr>
            <w:tcW w:w="1450"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35731, Рівненська обл., Здолбунівський р-н, село Ступно, </w:t>
            </w:r>
            <w:r>
              <w:rPr>
                <w:rFonts w:ascii="Times New Roman" w:eastAsia="Times New Roman" w:hAnsi="Times New Roman"/>
                <w:sz w:val="18"/>
                <w:szCs w:val="18"/>
                <w:lang w:eastAsia="uk-UA"/>
              </w:rPr>
              <w:t>вулиця Шкільна</w:t>
            </w:r>
            <w:r w:rsidRPr="00D14ACB">
              <w:rPr>
                <w:rFonts w:ascii="Times New Roman" w:eastAsia="Times New Roman" w:hAnsi="Times New Roman"/>
                <w:sz w:val="18"/>
                <w:szCs w:val="18"/>
                <w:lang w:eastAsia="uk-UA"/>
              </w:rPr>
              <w:t>, будинок 4</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300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18</w:t>
            </w:r>
          </w:p>
        </w:tc>
        <w:tc>
          <w:tcPr>
            <w:tcW w:w="2511"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ПОМІСНОЇ ЦЕРКВИ ХРИСТИЯН ВІРИ ЄВАНГЕЛЬСЬКОЇ П'ЯТИДЕСЯТНИКІВ С. СТУПНО ЗДОЛБУНІВСЬКОГО РАЙОНУ</w:t>
            </w:r>
          </w:p>
          <w:p w:rsidR="00184A00" w:rsidRPr="00D14ACB" w:rsidRDefault="00184A00" w:rsidP="00184A00">
            <w:pPr>
              <w:rPr>
                <w:rFonts w:ascii="Times New Roman" w:eastAsia="Times New Roman" w:hAnsi="Times New Roman"/>
                <w:sz w:val="18"/>
                <w:szCs w:val="18"/>
                <w:lang w:eastAsia="uk-UA"/>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пятидесятники</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29.10.1991</w:t>
            </w:r>
          </w:p>
          <w:p w:rsidR="00184A00" w:rsidRPr="00D14ACB" w:rsidRDefault="00184A00" w:rsidP="00184A00">
            <w:pPr>
              <w:pStyle w:val="a4"/>
              <w:spacing w:after="0"/>
              <w:rPr>
                <w:sz w:val="18"/>
                <w:szCs w:val="18"/>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35731, Рівненська обл., Здолбунівський р-н, село Ступно, </w:t>
            </w:r>
          </w:p>
          <w:p w:rsidR="00184A00" w:rsidRPr="00D14ACB" w:rsidRDefault="00184A00" w:rsidP="00184A00">
            <w:pPr>
              <w:rPr>
                <w:rFonts w:ascii="Times New Roman" w:eastAsia="Times New Roman" w:hAnsi="Times New Roman"/>
                <w:sz w:val="18"/>
                <w:szCs w:val="18"/>
                <w:lang w:eastAsia="uk-UA"/>
              </w:rPr>
            </w:pPr>
            <w:r>
              <w:rPr>
                <w:rFonts w:ascii="Times New Roman" w:eastAsia="Times New Roman" w:hAnsi="Times New Roman"/>
                <w:sz w:val="18"/>
                <w:szCs w:val="18"/>
                <w:lang w:eastAsia="uk-UA"/>
              </w:rPr>
              <w:t>вулиця Бокова</w:t>
            </w:r>
            <w:r w:rsidRPr="00D14ACB">
              <w:rPr>
                <w:rFonts w:ascii="Times New Roman" w:eastAsia="Times New Roman" w:hAnsi="Times New Roman"/>
                <w:sz w:val="18"/>
                <w:szCs w:val="18"/>
                <w:lang w:eastAsia="uk-UA"/>
              </w:rPr>
              <w:t>, будинок 2</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120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молитовний дім</w:t>
            </w:r>
          </w:p>
        </w:tc>
      </w:tr>
      <w:tr w:rsidR="00184A00" w:rsidTr="00184A00">
        <w:tc>
          <w:tcPr>
            <w:tcW w:w="675" w:type="dxa"/>
          </w:tcPr>
          <w:p w:rsidR="00184A00" w:rsidRPr="00184A00" w:rsidRDefault="00184A00" w:rsidP="00184A00">
            <w:pPr>
              <w:jc w:val="both"/>
              <w:rPr>
                <w:rStyle w:val="af3"/>
                <w:rFonts w:ascii="Times New Roman" w:hAnsi="Times New Roman"/>
                <w:b w:val="0"/>
                <w:color w:val="000000" w:themeColor="text1"/>
                <w:sz w:val="18"/>
                <w:szCs w:val="18"/>
              </w:rPr>
            </w:pPr>
            <w:r>
              <w:rPr>
                <w:rStyle w:val="af3"/>
                <w:rFonts w:ascii="Times New Roman" w:hAnsi="Times New Roman"/>
                <w:b w:val="0"/>
                <w:color w:val="000000" w:themeColor="text1"/>
                <w:sz w:val="18"/>
                <w:szCs w:val="18"/>
              </w:rPr>
              <w:t>19</w:t>
            </w:r>
          </w:p>
        </w:tc>
        <w:tc>
          <w:tcPr>
            <w:tcW w:w="2511"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РЕЛІГІЙНА ГРОМАДА СВЯТО-ПАРАСКЕВСЬКОЇ ПАРАФІЇ РІВНЕНСЬКОЇ ЄПАРХІЇ УКРАЇНСЬКОЇ ПРАВОСЛАВНОЇ ЦЕРКВИ С. ЦУРКІВ ЗДОЛБУНІВСЬКОГО РАЙОНУ</w:t>
            </w:r>
          </w:p>
          <w:p w:rsidR="00184A00" w:rsidRPr="00D14ACB" w:rsidRDefault="00184A00" w:rsidP="00184A00">
            <w:pPr>
              <w:rPr>
                <w:rFonts w:ascii="Times New Roman" w:hAnsi="Times New Roman"/>
                <w:sz w:val="18"/>
                <w:szCs w:val="18"/>
              </w:rPr>
            </w:pPr>
          </w:p>
        </w:tc>
        <w:tc>
          <w:tcPr>
            <w:tcW w:w="1435"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lastRenderedPageBreak/>
              <w:t>УПЦ</w:t>
            </w:r>
          </w:p>
        </w:tc>
        <w:tc>
          <w:tcPr>
            <w:tcW w:w="1366" w:type="dxa"/>
          </w:tcPr>
          <w:p w:rsidR="00184A00" w:rsidRPr="00D14ACB"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25.09.1991</w:t>
            </w:r>
          </w:p>
          <w:p w:rsidR="00184A00" w:rsidRPr="00D14ACB" w:rsidRDefault="00184A00" w:rsidP="00184A00">
            <w:pPr>
              <w:pStyle w:val="a4"/>
              <w:spacing w:after="0" w:afterAutospacing="0"/>
              <w:rPr>
                <w:sz w:val="18"/>
                <w:szCs w:val="18"/>
              </w:rPr>
            </w:pPr>
          </w:p>
        </w:tc>
        <w:tc>
          <w:tcPr>
            <w:tcW w:w="1450" w:type="dxa"/>
          </w:tcPr>
          <w:p w:rsidR="00184A00" w:rsidRDefault="00184A00" w:rsidP="00184A00">
            <w:pPr>
              <w:rPr>
                <w:rFonts w:ascii="Times New Roman" w:eastAsia="Times New Roman" w:hAnsi="Times New Roman"/>
                <w:sz w:val="18"/>
                <w:szCs w:val="18"/>
                <w:lang w:eastAsia="uk-UA"/>
              </w:rPr>
            </w:pPr>
            <w:r w:rsidRPr="00D14ACB">
              <w:rPr>
                <w:rFonts w:ascii="Times New Roman" w:eastAsia="Times New Roman" w:hAnsi="Times New Roman"/>
                <w:sz w:val="18"/>
                <w:szCs w:val="18"/>
                <w:lang w:eastAsia="uk-UA"/>
              </w:rPr>
              <w:t xml:space="preserve">Україна, 35713, Рівненська обл., Здолбунівський р-н, село Цурків, </w:t>
            </w:r>
          </w:p>
          <w:p w:rsidR="00184A00" w:rsidRDefault="00184A00" w:rsidP="00184A00">
            <w:pPr>
              <w:rPr>
                <w:rFonts w:ascii="Times New Roman" w:eastAsia="Times New Roman" w:hAnsi="Times New Roman"/>
                <w:sz w:val="18"/>
                <w:szCs w:val="18"/>
                <w:lang w:eastAsia="uk-UA"/>
              </w:rPr>
            </w:pPr>
            <w:r>
              <w:rPr>
                <w:rFonts w:ascii="Times New Roman" w:eastAsia="Times New Roman" w:hAnsi="Times New Roman"/>
                <w:sz w:val="18"/>
                <w:szCs w:val="18"/>
                <w:lang w:eastAsia="uk-UA"/>
              </w:rPr>
              <w:t>вулиця Миру</w:t>
            </w:r>
            <w:r w:rsidRPr="00D14ACB">
              <w:rPr>
                <w:rFonts w:ascii="Times New Roman" w:eastAsia="Times New Roman" w:hAnsi="Times New Roman"/>
                <w:sz w:val="18"/>
                <w:szCs w:val="18"/>
                <w:lang w:eastAsia="uk-UA"/>
              </w:rPr>
              <w:t xml:space="preserve">, </w:t>
            </w:r>
          </w:p>
          <w:p w:rsidR="00184A00" w:rsidRPr="00D14ACB" w:rsidRDefault="00184A00" w:rsidP="00184A00">
            <w:pPr>
              <w:rPr>
                <w:rFonts w:ascii="Times New Roman" w:hAnsi="Times New Roman"/>
                <w:sz w:val="18"/>
                <w:szCs w:val="18"/>
              </w:rPr>
            </w:pPr>
            <w:r w:rsidRPr="00D14ACB">
              <w:rPr>
                <w:rFonts w:ascii="Times New Roman" w:eastAsia="Times New Roman" w:hAnsi="Times New Roman"/>
                <w:sz w:val="18"/>
                <w:szCs w:val="18"/>
                <w:lang w:eastAsia="uk-UA"/>
              </w:rPr>
              <w:t>будинок 4Б</w:t>
            </w:r>
          </w:p>
        </w:tc>
        <w:tc>
          <w:tcPr>
            <w:tcW w:w="1348"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90</w:t>
            </w:r>
          </w:p>
        </w:tc>
        <w:tc>
          <w:tcPr>
            <w:tcW w:w="1391" w:type="dxa"/>
          </w:tcPr>
          <w:p w:rsidR="00184A00" w:rsidRPr="00D14ACB" w:rsidRDefault="00184A00" w:rsidP="00184A00">
            <w:pPr>
              <w:rPr>
                <w:rFonts w:ascii="Times New Roman" w:hAnsi="Times New Roman"/>
                <w:sz w:val="18"/>
                <w:szCs w:val="18"/>
              </w:rPr>
            </w:pPr>
            <w:r w:rsidRPr="00D14ACB">
              <w:rPr>
                <w:rFonts w:ascii="Times New Roman" w:hAnsi="Times New Roman"/>
                <w:sz w:val="18"/>
                <w:szCs w:val="18"/>
              </w:rPr>
              <w:t>церква</w:t>
            </w:r>
          </w:p>
        </w:tc>
      </w:tr>
    </w:tbl>
    <w:p w:rsidR="00BD7417" w:rsidRDefault="00BD7417" w:rsidP="000C16CA">
      <w:pPr>
        <w:jc w:val="both"/>
        <w:rPr>
          <w:rStyle w:val="af3"/>
          <w:rFonts w:ascii="Times New Roman" w:hAnsi="Times New Roman" w:cs="Times New Roman"/>
          <w:b w:val="0"/>
          <w:color w:val="000000" w:themeColor="text1"/>
          <w:sz w:val="28"/>
          <w:szCs w:val="28"/>
          <w:lang w:val="uk-UA"/>
        </w:rPr>
      </w:pPr>
    </w:p>
    <w:p w:rsidR="009D1BDA" w:rsidRPr="00614B4E" w:rsidRDefault="00D07073" w:rsidP="007B2941">
      <w:pPr>
        <w:spacing w:line="0" w:lineRule="atLeast"/>
        <w:rPr>
          <w:rFonts w:ascii="Times New Roman" w:hAnsi="Times New Roman" w:cs="Times New Roman"/>
          <w:b/>
          <w:color w:val="365F91" w:themeColor="accent1" w:themeShade="BF"/>
          <w:sz w:val="24"/>
          <w:szCs w:val="24"/>
          <w:shd w:val="clear" w:color="auto" w:fill="FFFFFF"/>
          <w:lang w:val="uk-UA"/>
        </w:rPr>
      </w:pPr>
      <w:r w:rsidRPr="00614B4E">
        <w:rPr>
          <w:rFonts w:ascii="Times New Roman" w:eastAsia="Times New Roman" w:hAnsi="Times New Roman"/>
          <w:b/>
          <w:color w:val="365F91" w:themeColor="accent1" w:themeShade="BF"/>
          <w:sz w:val="24"/>
          <w:szCs w:val="24"/>
          <w:lang w:val="uk-UA"/>
        </w:rPr>
        <w:t>4.1</w:t>
      </w:r>
      <w:r w:rsidR="008266BB" w:rsidRPr="00614B4E">
        <w:rPr>
          <w:rFonts w:ascii="Times New Roman" w:eastAsia="Times New Roman" w:hAnsi="Times New Roman"/>
          <w:b/>
          <w:color w:val="365F91" w:themeColor="accent1" w:themeShade="BF"/>
          <w:sz w:val="24"/>
          <w:szCs w:val="24"/>
          <w:lang w:val="uk-UA"/>
        </w:rPr>
        <w:t>2</w:t>
      </w:r>
      <w:r w:rsidR="00916899" w:rsidRPr="00614B4E">
        <w:rPr>
          <w:rFonts w:ascii="Times New Roman" w:eastAsia="Times New Roman" w:hAnsi="Times New Roman"/>
          <w:b/>
          <w:color w:val="365F91" w:themeColor="accent1" w:themeShade="BF"/>
          <w:sz w:val="24"/>
          <w:szCs w:val="24"/>
          <w:lang w:val="uk-UA"/>
        </w:rPr>
        <w:t xml:space="preserve">. </w:t>
      </w:r>
      <w:r w:rsidR="007B2941" w:rsidRPr="00614B4E">
        <w:rPr>
          <w:rFonts w:ascii="Times New Roman" w:eastAsia="Times New Roman" w:hAnsi="Times New Roman"/>
          <w:b/>
          <w:color w:val="365F91" w:themeColor="accent1" w:themeShade="BF"/>
          <w:sz w:val="24"/>
          <w:szCs w:val="24"/>
          <w:lang w:val="uk-UA"/>
        </w:rPr>
        <w:t xml:space="preserve"> </w:t>
      </w:r>
      <w:r w:rsidR="007B2941" w:rsidRPr="00614B4E">
        <w:rPr>
          <w:rFonts w:ascii="Times New Roman" w:hAnsi="Times New Roman" w:cs="Times New Roman"/>
          <w:b/>
          <w:color w:val="365F91" w:themeColor="accent1" w:themeShade="BF"/>
          <w:sz w:val="24"/>
          <w:szCs w:val="24"/>
          <w:shd w:val="clear" w:color="auto" w:fill="FFFFFF"/>
        </w:rPr>
        <w:t>Історико-культурна спадщина</w:t>
      </w:r>
      <w:r w:rsidR="007B2941" w:rsidRPr="00614B4E">
        <w:rPr>
          <w:rFonts w:ascii="Times New Roman" w:hAnsi="Times New Roman" w:cs="Times New Roman"/>
          <w:b/>
          <w:color w:val="365F91" w:themeColor="accent1" w:themeShade="BF"/>
          <w:sz w:val="24"/>
          <w:szCs w:val="24"/>
          <w:shd w:val="clear" w:color="auto" w:fill="FFFFFF"/>
          <w:lang w:val="uk-UA"/>
        </w:rPr>
        <w:t xml:space="preserve"> </w:t>
      </w:r>
    </w:p>
    <w:p w:rsidR="00EB44BC" w:rsidRPr="00614B4E" w:rsidRDefault="00EB44BC" w:rsidP="007B2941">
      <w:pPr>
        <w:spacing w:line="0" w:lineRule="atLeast"/>
        <w:rPr>
          <w:rFonts w:ascii="Times New Roman" w:eastAsia="Times New Roman" w:hAnsi="Times New Roman"/>
          <w:b/>
          <w:sz w:val="24"/>
          <w:szCs w:val="24"/>
        </w:rPr>
      </w:pPr>
    </w:p>
    <w:p w:rsidR="007B2941" w:rsidRPr="00614B4E" w:rsidRDefault="00CF429A" w:rsidP="00B74F0C">
      <w:pPr>
        <w:shd w:val="clear" w:color="auto" w:fill="FFFFFF"/>
        <w:ind w:firstLine="567"/>
        <w:jc w:val="both"/>
        <w:textAlignment w:val="baseline"/>
        <w:rPr>
          <w:rFonts w:ascii="ProbaPro" w:eastAsia="Times New Roman" w:hAnsi="ProbaPro" w:cs="Times New Roman"/>
          <w:color w:val="000000"/>
          <w:sz w:val="24"/>
          <w:szCs w:val="24"/>
          <w:lang w:val="uk-UA"/>
        </w:rPr>
      </w:pPr>
      <w:r w:rsidRPr="00614B4E">
        <w:rPr>
          <w:rFonts w:ascii="ProbaPro" w:eastAsia="Times New Roman" w:hAnsi="ProbaPro" w:cs="Times New Roman"/>
          <w:color w:val="000000"/>
          <w:sz w:val="24"/>
          <w:szCs w:val="24"/>
        </w:rPr>
        <w:t xml:space="preserve">На території </w:t>
      </w:r>
      <w:r w:rsidR="00566B77" w:rsidRPr="00614B4E">
        <w:rPr>
          <w:rFonts w:ascii="ProbaPro" w:eastAsia="Times New Roman" w:hAnsi="ProbaPro" w:cs="Times New Roman"/>
          <w:color w:val="000000"/>
          <w:sz w:val="24"/>
          <w:szCs w:val="24"/>
          <w:lang w:val="uk-UA"/>
        </w:rPr>
        <w:t xml:space="preserve">Мізоцької </w:t>
      </w:r>
      <w:r w:rsidR="005D0B1C">
        <w:rPr>
          <w:rFonts w:ascii="ProbaPro" w:eastAsia="Times New Roman" w:hAnsi="ProbaPro" w:cs="Times New Roman"/>
          <w:color w:val="000000"/>
          <w:sz w:val="24"/>
          <w:szCs w:val="24"/>
          <w:lang w:val="uk-UA"/>
        </w:rPr>
        <w:t xml:space="preserve">селищної територіальної </w:t>
      </w:r>
      <w:r w:rsidR="00566B77" w:rsidRPr="00614B4E">
        <w:rPr>
          <w:rFonts w:ascii="ProbaPro" w:eastAsia="Times New Roman" w:hAnsi="ProbaPro" w:cs="Times New Roman"/>
          <w:color w:val="000000"/>
          <w:sz w:val="24"/>
          <w:szCs w:val="24"/>
          <w:lang w:val="uk-UA"/>
        </w:rPr>
        <w:t>громади</w:t>
      </w:r>
      <w:r w:rsidR="007B2941" w:rsidRPr="00614B4E">
        <w:rPr>
          <w:rFonts w:ascii="ProbaPro" w:eastAsia="Times New Roman" w:hAnsi="ProbaPro" w:cs="Times New Roman"/>
          <w:color w:val="000000"/>
          <w:sz w:val="24"/>
          <w:szCs w:val="24"/>
        </w:rPr>
        <w:t xml:space="preserve"> знаходиться велика кількість пам’яток архітектури як націонал</w:t>
      </w:r>
      <w:r w:rsidR="00566B77" w:rsidRPr="00614B4E">
        <w:rPr>
          <w:rFonts w:ascii="ProbaPro" w:eastAsia="Times New Roman" w:hAnsi="ProbaPro" w:cs="Times New Roman"/>
          <w:color w:val="000000"/>
          <w:sz w:val="24"/>
          <w:szCs w:val="24"/>
        </w:rPr>
        <w:t>ьного, так і місцевого значенн</w:t>
      </w:r>
      <w:r w:rsidR="00566B77" w:rsidRPr="00614B4E">
        <w:rPr>
          <w:rFonts w:ascii="ProbaPro" w:eastAsia="Times New Roman" w:hAnsi="ProbaPro" w:cs="Times New Roman"/>
          <w:color w:val="000000"/>
          <w:sz w:val="24"/>
          <w:szCs w:val="24"/>
          <w:lang w:val="uk-UA"/>
        </w:rPr>
        <w:t xml:space="preserve">я, а також </w:t>
      </w:r>
      <w:r w:rsidR="00A106A8" w:rsidRPr="00614B4E">
        <w:rPr>
          <w:rFonts w:ascii="ProbaPro" w:eastAsia="Times New Roman" w:hAnsi="ProbaPro" w:cs="Times New Roman"/>
          <w:color w:val="000000"/>
          <w:sz w:val="24"/>
          <w:szCs w:val="24"/>
        </w:rPr>
        <w:t xml:space="preserve">наявні </w:t>
      </w:r>
      <w:r w:rsidR="007B2941" w:rsidRPr="00614B4E">
        <w:rPr>
          <w:rFonts w:ascii="ProbaPro" w:eastAsia="Times New Roman" w:hAnsi="ProbaPro" w:cs="Times New Roman"/>
          <w:color w:val="000000"/>
          <w:sz w:val="24"/>
          <w:szCs w:val="24"/>
        </w:rPr>
        <w:t>пам'ят</w:t>
      </w:r>
      <w:r w:rsidR="00566B77" w:rsidRPr="00614B4E">
        <w:rPr>
          <w:rFonts w:ascii="ProbaPro" w:eastAsia="Times New Roman" w:hAnsi="ProbaPro" w:cs="Times New Roman"/>
          <w:color w:val="000000"/>
          <w:sz w:val="24"/>
          <w:szCs w:val="24"/>
          <w:lang w:val="uk-UA"/>
        </w:rPr>
        <w:t>ки</w:t>
      </w:r>
      <w:r w:rsidR="007B2941" w:rsidRPr="00614B4E">
        <w:rPr>
          <w:rFonts w:ascii="ProbaPro" w:eastAsia="Times New Roman" w:hAnsi="ProbaPro" w:cs="Times New Roman"/>
          <w:color w:val="000000"/>
          <w:sz w:val="24"/>
          <w:szCs w:val="24"/>
        </w:rPr>
        <w:t xml:space="preserve"> археології, історії та монументального мистецтва.</w:t>
      </w:r>
    </w:p>
    <w:p w:rsidR="007B2941" w:rsidRPr="00614B4E" w:rsidRDefault="007B2941" w:rsidP="00B74F0C">
      <w:pPr>
        <w:shd w:val="clear" w:color="auto" w:fill="FFFFFF"/>
        <w:ind w:firstLine="567"/>
        <w:jc w:val="both"/>
        <w:textAlignment w:val="baseline"/>
        <w:rPr>
          <w:rFonts w:ascii="ProbaPro" w:eastAsia="Times New Roman" w:hAnsi="ProbaPro" w:cs="Times New Roman"/>
          <w:color w:val="000000"/>
          <w:sz w:val="24"/>
          <w:szCs w:val="24"/>
          <w:lang w:val="uk-UA"/>
        </w:rPr>
      </w:pPr>
      <w:r w:rsidRPr="00614B4E">
        <w:rPr>
          <w:rFonts w:ascii="ProbaPro" w:eastAsia="Times New Roman" w:hAnsi="ProbaPro" w:cs="Times New Roman"/>
          <w:color w:val="000000"/>
          <w:sz w:val="24"/>
          <w:szCs w:val="24"/>
        </w:rPr>
        <w:t xml:space="preserve">Гордістю та окрасою </w:t>
      </w:r>
      <w:r w:rsidR="00566B77" w:rsidRPr="00614B4E">
        <w:rPr>
          <w:rFonts w:ascii="ProbaPro" w:eastAsia="Times New Roman" w:hAnsi="ProbaPro" w:cs="Times New Roman"/>
          <w:color w:val="000000"/>
          <w:sz w:val="24"/>
          <w:szCs w:val="24"/>
          <w:lang w:val="uk-UA"/>
        </w:rPr>
        <w:t xml:space="preserve">Мізоцької громади, </w:t>
      </w:r>
      <w:r w:rsidRPr="00614B4E">
        <w:rPr>
          <w:rFonts w:ascii="ProbaPro" w:eastAsia="Times New Roman" w:hAnsi="ProbaPro" w:cs="Times New Roman"/>
          <w:color w:val="000000"/>
          <w:sz w:val="24"/>
          <w:szCs w:val="24"/>
        </w:rPr>
        <w:t>Рівненського рай</w:t>
      </w:r>
      <w:r w:rsidR="00CF429A" w:rsidRPr="00614B4E">
        <w:rPr>
          <w:rFonts w:ascii="ProbaPro" w:eastAsia="Times New Roman" w:hAnsi="ProbaPro" w:cs="Times New Roman"/>
          <w:color w:val="000000"/>
          <w:sz w:val="24"/>
          <w:szCs w:val="24"/>
        </w:rPr>
        <w:t>ону та області є</w:t>
      </w:r>
      <w:r w:rsidR="005D0B1C">
        <w:rPr>
          <w:rFonts w:ascii="ProbaPro" w:eastAsia="Times New Roman" w:hAnsi="ProbaPro" w:cs="Times New Roman"/>
          <w:color w:val="000000"/>
          <w:sz w:val="24"/>
          <w:szCs w:val="24"/>
          <w:lang w:val="uk-UA"/>
        </w:rPr>
        <w:t xml:space="preserve"> </w:t>
      </w:r>
      <w:r w:rsidRPr="00614B4E">
        <w:rPr>
          <w:rFonts w:ascii="ProbaPro" w:eastAsia="Times New Roman" w:hAnsi="ProbaPro" w:cs="Times New Roman"/>
          <w:b/>
          <w:bCs/>
          <w:color w:val="212529"/>
          <w:sz w:val="24"/>
          <w:szCs w:val="24"/>
        </w:rPr>
        <w:t>Духовна семінарія в с.Дермань Друга</w:t>
      </w:r>
      <w:r w:rsidR="00CF429A" w:rsidRPr="00614B4E">
        <w:rPr>
          <w:rFonts w:ascii="ProbaPro" w:eastAsia="Times New Roman" w:hAnsi="ProbaPro" w:cs="Times New Roman"/>
          <w:b/>
          <w:bCs/>
          <w:color w:val="212529"/>
          <w:sz w:val="24"/>
          <w:szCs w:val="24"/>
          <w:lang w:val="uk-UA"/>
        </w:rPr>
        <w:t>.</w:t>
      </w:r>
    </w:p>
    <w:p w:rsidR="007B2941" w:rsidRPr="00614B4E" w:rsidRDefault="007B2941" w:rsidP="00B74F0C">
      <w:pPr>
        <w:shd w:val="clear" w:color="auto" w:fill="FFFFFF"/>
        <w:ind w:firstLine="567"/>
        <w:jc w:val="both"/>
        <w:textAlignment w:val="baseline"/>
        <w:rPr>
          <w:rFonts w:ascii="ProbaPro" w:eastAsia="Times New Roman" w:hAnsi="ProbaPro" w:cs="Times New Roman"/>
          <w:color w:val="000000"/>
          <w:sz w:val="24"/>
          <w:szCs w:val="24"/>
        </w:rPr>
      </w:pPr>
      <w:r w:rsidRPr="00614B4E">
        <w:rPr>
          <w:rFonts w:ascii="ProbaPro" w:eastAsia="Times New Roman" w:hAnsi="ProbaPro" w:cs="Times New Roman"/>
          <w:color w:val="000000"/>
          <w:sz w:val="24"/>
          <w:szCs w:val="24"/>
        </w:rPr>
        <w:t>Пам’ятка архітектури місцевого значення (охор. №115-Рв), взята на державний облік Рішенням виконкому обласної Ради народних депутатів від 28.07. 1990 № 140 </w:t>
      </w:r>
      <w:r w:rsidRPr="00614B4E">
        <w:rPr>
          <w:rFonts w:ascii="ProbaPro" w:eastAsia="Times New Roman" w:hAnsi="ProbaPro" w:cs="Times New Roman"/>
          <w:b/>
          <w:bCs/>
          <w:color w:val="000000"/>
          <w:sz w:val="24"/>
          <w:szCs w:val="24"/>
        </w:rPr>
        <w:t> </w:t>
      </w:r>
    </w:p>
    <w:p w:rsidR="007B2941" w:rsidRPr="00614B4E" w:rsidRDefault="007B2941" w:rsidP="00B74F0C">
      <w:pPr>
        <w:shd w:val="clear" w:color="auto" w:fill="FFFFFF"/>
        <w:jc w:val="both"/>
        <w:textAlignment w:val="baseline"/>
        <w:rPr>
          <w:rFonts w:ascii="ProbaPro" w:eastAsia="Times New Roman" w:hAnsi="ProbaPro" w:cs="Times New Roman"/>
          <w:color w:val="000000"/>
          <w:sz w:val="24"/>
          <w:szCs w:val="24"/>
        </w:rPr>
      </w:pPr>
      <w:r w:rsidRPr="00614B4E">
        <w:rPr>
          <w:rFonts w:ascii="ProbaPro" w:eastAsia="Times New Roman" w:hAnsi="ProbaPro" w:cs="Times New Roman"/>
          <w:color w:val="000000"/>
          <w:sz w:val="24"/>
          <w:szCs w:val="24"/>
        </w:rPr>
        <w:t>Найдавніші відомості про Дермань є княжа грамота від 8 грудня 1322 р.</w:t>
      </w:r>
    </w:p>
    <w:p w:rsidR="007B2941" w:rsidRPr="00614B4E" w:rsidRDefault="007B2941" w:rsidP="00B74F0C">
      <w:pPr>
        <w:shd w:val="clear" w:color="auto" w:fill="FFFFFF"/>
        <w:ind w:firstLine="567"/>
        <w:jc w:val="both"/>
        <w:textAlignment w:val="baseline"/>
        <w:rPr>
          <w:rFonts w:ascii="ProbaPro" w:eastAsia="Times New Roman" w:hAnsi="ProbaPro" w:cs="Times New Roman"/>
          <w:color w:val="000000"/>
          <w:sz w:val="24"/>
          <w:szCs w:val="24"/>
        </w:rPr>
      </w:pPr>
      <w:r w:rsidRPr="00614B4E">
        <w:rPr>
          <w:rFonts w:ascii="ProbaPro" w:eastAsia="Times New Roman" w:hAnsi="ProbaPro" w:cs="Times New Roman"/>
          <w:color w:val="000000"/>
          <w:sz w:val="24"/>
          <w:szCs w:val="24"/>
        </w:rPr>
        <w:t>В XVI ст. Дермань стає одним із осередків української культури на Волині. Констянтин Острозький переносить у монастир частину устаткування друкарні з Острога і відкриває тут духовну школу.</w:t>
      </w:r>
    </w:p>
    <w:p w:rsidR="007B2941" w:rsidRPr="00614B4E" w:rsidRDefault="007B2941" w:rsidP="00B74F0C">
      <w:pPr>
        <w:shd w:val="clear" w:color="auto" w:fill="FFFFFF"/>
        <w:ind w:firstLine="567"/>
        <w:jc w:val="both"/>
        <w:textAlignment w:val="baseline"/>
        <w:rPr>
          <w:rFonts w:ascii="ProbaPro" w:eastAsia="Times New Roman" w:hAnsi="ProbaPro" w:cs="Times New Roman"/>
          <w:color w:val="000000"/>
          <w:sz w:val="24"/>
          <w:szCs w:val="24"/>
        </w:rPr>
      </w:pPr>
      <w:r w:rsidRPr="00614B4E">
        <w:rPr>
          <w:rFonts w:ascii="ProbaPro" w:eastAsia="Times New Roman" w:hAnsi="ProbaPro" w:cs="Times New Roman"/>
          <w:color w:val="000000"/>
          <w:sz w:val="24"/>
          <w:szCs w:val="24"/>
        </w:rPr>
        <w:t>На початку ХVІІ століття монастирське майно переходить у володіння уніатів. Відомо, що 1649 року Богдан Хмельницький наполягав, щоб його залишили православним. Саме для цієї семінарії 1912—1913 збудували нове приміщення й освятили його 5 вересня 1913 року. Зараз тут розташовується Дерманська гімназія. Тут навчалися Улас Самчук, живучи в Тилявці на Кременеччині (за 50 кілометрів від Дерманя), Микола Хомичевський, відомий як Борис Тен. Саме цю школу світ знає завдяки Уласовій “Волині”.</w:t>
      </w:r>
    </w:p>
    <w:p w:rsidR="007B2941" w:rsidRPr="00614B4E" w:rsidRDefault="007B2941" w:rsidP="00B74F0C">
      <w:pPr>
        <w:shd w:val="clear" w:color="auto" w:fill="FFFFFF"/>
        <w:ind w:firstLine="567"/>
        <w:jc w:val="both"/>
        <w:textAlignment w:val="baseline"/>
        <w:rPr>
          <w:rFonts w:ascii="ProbaPro" w:eastAsia="Times New Roman" w:hAnsi="ProbaPro" w:cs="Times New Roman"/>
          <w:color w:val="000000"/>
          <w:sz w:val="24"/>
          <w:szCs w:val="24"/>
        </w:rPr>
      </w:pPr>
      <w:r w:rsidRPr="00614B4E">
        <w:rPr>
          <w:rFonts w:ascii="ProbaPro" w:eastAsia="Times New Roman" w:hAnsi="ProbaPro" w:cs="Times New Roman"/>
          <w:color w:val="000000"/>
          <w:sz w:val="24"/>
          <w:szCs w:val="24"/>
        </w:rPr>
        <w:t>У роки другої світової війни у 1942 в Дермані діяла школа поручників УПА та Картографічний інститут УПА.</w:t>
      </w:r>
    </w:p>
    <w:p w:rsidR="007B2941" w:rsidRPr="00614B4E" w:rsidRDefault="007B2941" w:rsidP="00B74F0C">
      <w:pPr>
        <w:shd w:val="clear" w:color="auto" w:fill="FFFFFF"/>
        <w:ind w:firstLine="567"/>
        <w:jc w:val="both"/>
        <w:textAlignment w:val="baseline"/>
        <w:rPr>
          <w:rFonts w:ascii="ProbaPro" w:eastAsia="Times New Roman" w:hAnsi="ProbaPro" w:cs="Times New Roman"/>
          <w:color w:val="000000"/>
          <w:sz w:val="24"/>
          <w:szCs w:val="24"/>
        </w:rPr>
      </w:pPr>
      <w:r w:rsidRPr="00614B4E">
        <w:rPr>
          <w:rFonts w:ascii="ProbaPro" w:eastAsia="Times New Roman" w:hAnsi="ProbaPro" w:cs="Times New Roman"/>
          <w:color w:val="000000"/>
          <w:sz w:val="24"/>
          <w:szCs w:val="24"/>
        </w:rPr>
        <w:t>Сьогодні у приміщенні Духовної семінарії розташований Дерманський навчально-виховний комплекс "Загальноосвітня школа І-ІІІ ступенів - дошкільний навчальний заклад".</w:t>
      </w:r>
    </w:p>
    <w:p w:rsidR="00B74F0C" w:rsidRPr="00614B4E" w:rsidRDefault="00B74F0C" w:rsidP="00B74F0C">
      <w:pPr>
        <w:shd w:val="clear" w:color="auto" w:fill="FFFFFF"/>
        <w:ind w:firstLine="567"/>
        <w:jc w:val="both"/>
        <w:textAlignment w:val="baseline"/>
        <w:rPr>
          <w:rFonts w:ascii="ProbaPro" w:eastAsia="Times New Roman" w:hAnsi="ProbaPro" w:cs="Times New Roman"/>
          <w:color w:val="000000"/>
          <w:sz w:val="24"/>
          <w:szCs w:val="24"/>
          <w:lang w:val="uk-UA"/>
        </w:rPr>
      </w:pPr>
    </w:p>
    <w:p w:rsidR="007B2941" w:rsidRPr="00614B4E" w:rsidRDefault="007B2941" w:rsidP="007B2941">
      <w:pPr>
        <w:shd w:val="clear" w:color="auto" w:fill="FFFFFF"/>
        <w:spacing w:after="225"/>
        <w:textAlignment w:val="baseline"/>
        <w:rPr>
          <w:rFonts w:ascii="ProbaPro" w:eastAsia="Times New Roman" w:hAnsi="ProbaPro" w:cs="Times New Roman"/>
          <w:color w:val="000000"/>
          <w:sz w:val="24"/>
          <w:szCs w:val="24"/>
          <w:lang w:val="uk-UA"/>
        </w:rPr>
      </w:pPr>
      <w:r w:rsidRPr="00614B4E">
        <w:rPr>
          <w:rFonts w:ascii="ProbaPro" w:eastAsia="Times New Roman" w:hAnsi="ProbaPro" w:cs="Times New Roman"/>
          <w:noProof/>
          <w:color w:val="000000"/>
          <w:sz w:val="24"/>
          <w:szCs w:val="24"/>
          <w:lang w:val="uk-UA" w:eastAsia="uk-UA"/>
        </w:rPr>
        <w:drawing>
          <wp:inline distT="0" distB="0" distL="0" distR="0">
            <wp:extent cx="4733925" cy="3541889"/>
            <wp:effectExtent l="19050" t="0" r="9525" b="0"/>
            <wp:docPr id="45" name="Рисунок 44" descr="ks0014-duhovna-seminaria-derma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0014-duhovna-seminaria-derman-1.jpeg"/>
                    <pic:cNvPicPr/>
                  </pic:nvPicPr>
                  <pic:blipFill>
                    <a:blip r:embed="rId57" cstate="print"/>
                    <a:stretch>
                      <a:fillRect/>
                    </a:stretch>
                  </pic:blipFill>
                  <pic:spPr>
                    <a:xfrm>
                      <a:off x="0" y="0"/>
                      <a:ext cx="4738279" cy="3545146"/>
                    </a:xfrm>
                    <a:prstGeom prst="rect">
                      <a:avLst/>
                    </a:prstGeom>
                  </pic:spPr>
                </pic:pic>
              </a:graphicData>
            </a:graphic>
          </wp:inline>
        </w:drawing>
      </w:r>
    </w:p>
    <w:p w:rsidR="009D1BDA" w:rsidRPr="00614B4E" w:rsidRDefault="009D1BDA">
      <w:pPr>
        <w:spacing w:line="0" w:lineRule="atLeast"/>
        <w:ind w:left="4120"/>
        <w:rPr>
          <w:rFonts w:ascii="Times New Roman" w:eastAsia="Times New Roman" w:hAnsi="Times New Roman"/>
          <w:b/>
          <w:sz w:val="24"/>
          <w:szCs w:val="24"/>
        </w:rPr>
      </w:pPr>
    </w:p>
    <w:p w:rsidR="00566B77" w:rsidRPr="00614B4E" w:rsidRDefault="00C06423" w:rsidP="00C06423">
      <w:pPr>
        <w:spacing w:line="0" w:lineRule="atLeast"/>
        <w:ind w:firstLine="720"/>
        <w:rPr>
          <w:rFonts w:ascii="Times New Roman" w:hAnsi="Times New Roman" w:cs="Times New Roman"/>
          <w:sz w:val="24"/>
          <w:szCs w:val="24"/>
          <w:lang w:val="uk-UA"/>
        </w:rPr>
      </w:pPr>
      <w:r w:rsidRPr="00614B4E">
        <w:rPr>
          <w:rFonts w:ascii="Times New Roman" w:hAnsi="Times New Roman" w:cs="Times New Roman"/>
          <w:sz w:val="24"/>
          <w:szCs w:val="24"/>
          <w:lang w:val="uk-UA"/>
        </w:rPr>
        <w:t xml:space="preserve">Села </w:t>
      </w:r>
      <w:r w:rsidRPr="00614B4E">
        <w:rPr>
          <w:rFonts w:ascii="Times New Roman" w:hAnsi="Times New Roman" w:cs="Times New Roman"/>
          <w:sz w:val="24"/>
          <w:szCs w:val="24"/>
        </w:rPr>
        <w:t xml:space="preserve"> Дермань Перший та Дермань Другий у свій час були „Волинськими Афінами”, саме в Дермані був зосереджений центр книговидавничої та освітньої справи. На даний час в с. </w:t>
      </w:r>
      <w:r w:rsidRPr="00614B4E">
        <w:rPr>
          <w:rFonts w:ascii="Times New Roman" w:hAnsi="Times New Roman" w:cs="Times New Roman"/>
          <w:sz w:val="24"/>
          <w:szCs w:val="24"/>
        </w:rPr>
        <w:lastRenderedPageBreak/>
        <w:t>Дермань Другий є діючий монастир ХV ст., музеї Уласа Самчука та Бориса Тена, які діють у приміщенні Дерманської гімназії</w:t>
      </w:r>
      <w:r w:rsidRPr="00614B4E">
        <w:rPr>
          <w:rFonts w:ascii="Times New Roman" w:hAnsi="Times New Roman" w:cs="Times New Roman"/>
          <w:sz w:val="24"/>
          <w:szCs w:val="24"/>
          <w:lang w:val="uk-UA"/>
        </w:rPr>
        <w:t>.</w:t>
      </w:r>
    </w:p>
    <w:p w:rsidR="00885626" w:rsidRPr="00614B4E" w:rsidRDefault="00885626" w:rsidP="00C06423">
      <w:pPr>
        <w:spacing w:line="0" w:lineRule="atLeast"/>
        <w:ind w:firstLine="720"/>
        <w:rPr>
          <w:rFonts w:ascii="Times New Roman" w:hAnsi="Times New Roman" w:cs="Times New Roman"/>
          <w:sz w:val="24"/>
          <w:szCs w:val="24"/>
          <w:lang w:val="uk-UA"/>
        </w:rPr>
      </w:pPr>
    </w:p>
    <w:p w:rsidR="00566B77" w:rsidRPr="00614B4E" w:rsidRDefault="00566B77">
      <w:pPr>
        <w:spacing w:line="0" w:lineRule="atLeast"/>
        <w:ind w:left="4120"/>
        <w:rPr>
          <w:b/>
          <w:sz w:val="24"/>
          <w:szCs w:val="24"/>
          <w:lang w:val="uk-UA"/>
        </w:rPr>
      </w:pPr>
    </w:p>
    <w:p w:rsidR="00580064" w:rsidRPr="00614B4E" w:rsidRDefault="00A106A8" w:rsidP="00580064">
      <w:pPr>
        <w:spacing w:line="0" w:lineRule="atLeast"/>
        <w:rPr>
          <w:rFonts w:ascii="Times New Roman" w:hAnsi="Times New Roman" w:cs="Times New Roman"/>
          <w:color w:val="365F91" w:themeColor="accent1" w:themeShade="BF"/>
          <w:sz w:val="24"/>
          <w:szCs w:val="24"/>
          <w:lang w:val="uk-UA"/>
        </w:rPr>
      </w:pPr>
      <w:r w:rsidRPr="00614B4E">
        <w:rPr>
          <w:rFonts w:ascii="Times New Roman" w:hAnsi="Times New Roman"/>
          <w:color w:val="365F91" w:themeColor="accent1" w:themeShade="BF"/>
          <w:sz w:val="24"/>
          <w:szCs w:val="24"/>
        </w:rPr>
        <w:t xml:space="preserve">Таблиця 7.  </w:t>
      </w:r>
      <w:r w:rsidR="00580064" w:rsidRPr="00614B4E">
        <w:rPr>
          <w:rFonts w:ascii="Times New Roman" w:hAnsi="Times New Roman" w:cs="Times New Roman"/>
          <w:color w:val="365F91" w:themeColor="accent1" w:themeShade="BF"/>
          <w:sz w:val="24"/>
          <w:szCs w:val="24"/>
          <w:lang w:val="uk-UA"/>
        </w:rPr>
        <w:t>Перелік пам’яток археології, історії та монументального мистецтва</w:t>
      </w: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9"/>
        <w:gridCol w:w="4972"/>
      </w:tblGrid>
      <w:tr w:rsidR="00566B77" w:rsidRPr="00614B4E" w:rsidTr="00D1099C">
        <w:trPr>
          <w:cantSplit/>
          <w:trHeight w:val="751"/>
        </w:trPr>
        <w:tc>
          <w:tcPr>
            <w:tcW w:w="709" w:type="dxa"/>
            <w:shd w:val="clear" w:color="auto" w:fill="8DB3E2" w:themeFill="text2" w:themeFillTint="66"/>
          </w:tcPr>
          <w:p w:rsidR="00566B77" w:rsidRPr="00614B4E" w:rsidRDefault="00566B77" w:rsidP="00335011">
            <w:pPr>
              <w:jc w:val="center"/>
              <w:rPr>
                <w:rFonts w:ascii="Times New Roman" w:eastAsia="Times New Roman" w:hAnsi="Times New Roman" w:cs="Times New Roman"/>
                <w:b/>
                <w:sz w:val="24"/>
                <w:szCs w:val="24"/>
                <w:lang w:val="uk-UA"/>
              </w:rPr>
            </w:pPr>
            <w:r w:rsidRPr="00614B4E">
              <w:rPr>
                <w:rFonts w:ascii="Times New Roman" w:eastAsia="Times New Roman" w:hAnsi="Times New Roman" w:cs="Times New Roman"/>
                <w:b/>
                <w:sz w:val="24"/>
                <w:szCs w:val="24"/>
                <w:lang w:val="uk-UA"/>
              </w:rPr>
              <w:t>№</w:t>
            </w:r>
          </w:p>
        </w:tc>
        <w:tc>
          <w:tcPr>
            <w:tcW w:w="3969" w:type="dxa"/>
            <w:shd w:val="clear" w:color="auto" w:fill="8DB3E2" w:themeFill="text2" w:themeFillTint="66"/>
          </w:tcPr>
          <w:p w:rsidR="00566B77" w:rsidRPr="00614B4E" w:rsidRDefault="00566B77" w:rsidP="00335011">
            <w:pPr>
              <w:jc w:val="center"/>
              <w:rPr>
                <w:rFonts w:ascii="Times New Roman" w:eastAsia="Times New Roman" w:hAnsi="Times New Roman" w:cs="Times New Roman"/>
                <w:b/>
                <w:sz w:val="24"/>
                <w:szCs w:val="24"/>
                <w:lang w:val="uk-UA"/>
              </w:rPr>
            </w:pPr>
            <w:r w:rsidRPr="00614B4E">
              <w:rPr>
                <w:rFonts w:ascii="Times New Roman" w:eastAsia="Times New Roman" w:hAnsi="Times New Roman" w:cs="Times New Roman"/>
                <w:b/>
                <w:sz w:val="24"/>
                <w:szCs w:val="24"/>
                <w:lang w:val="uk-UA"/>
              </w:rPr>
              <w:t>Найменування об’єкта культурної спадщини</w:t>
            </w:r>
          </w:p>
        </w:tc>
        <w:tc>
          <w:tcPr>
            <w:tcW w:w="4972" w:type="dxa"/>
            <w:shd w:val="clear" w:color="auto" w:fill="8DB3E2" w:themeFill="text2" w:themeFillTint="66"/>
          </w:tcPr>
          <w:p w:rsidR="00566B77" w:rsidRPr="00614B4E" w:rsidRDefault="00566B77" w:rsidP="00335011">
            <w:pPr>
              <w:jc w:val="center"/>
              <w:rPr>
                <w:rFonts w:ascii="Times New Roman" w:eastAsia="Times New Roman" w:hAnsi="Times New Roman" w:cs="Times New Roman"/>
                <w:b/>
                <w:sz w:val="24"/>
                <w:szCs w:val="24"/>
                <w:lang w:val="uk-UA"/>
              </w:rPr>
            </w:pPr>
            <w:r w:rsidRPr="00614B4E">
              <w:rPr>
                <w:rFonts w:ascii="Times New Roman" w:eastAsia="Times New Roman" w:hAnsi="Times New Roman" w:cs="Times New Roman"/>
                <w:b/>
                <w:sz w:val="24"/>
                <w:szCs w:val="24"/>
                <w:lang w:val="uk-UA"/>
              </w:rPr>
              <w:t>Місцезнаходження</w:t>
            </w:r>
          </w:p>
        </w:tc>
      </w:tr>
      <w:tr w:rsidR="00566B77" w:rsidRPr="00614B4E" w:rsidTr="006D74E1">
        <w:trPr>
          <w:cantSplit/>
          <w:trHeight w:val="43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Курган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Білашів, на південний схід від села, ур. “Біля могили”</w:t>
            </w:r>
          </w:p>
        </w:tc>
      </w:tr>
      <w:tr w:rsidR="00566B77" w:rsidRPr="00614B4E" w:rsidTr="006D74E1">
        <w:trPr>
          <w:cantSplit/>
          <w:trHeight w:val="697"/>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трипільська кульутра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 0,4 км на північний захід, миси першої надзаплавної тераси лівого берега р. Збитинки</w:t>
            </w:r>
          </w:p>
        </w:tc>
      </w:tr>
      <w:tr w:rsidR="00566B77" w:rsidRPr="00614B4E" w:rsidTr="006D74E1">
        <w:trPr>
          <w:cantSplit/>
          <w:trHeight w:val="83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могилянська група раннього залізного часу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 північна окраїна села, мис другої надзаплавної тераси лівого берега Р. Збитинки</w:t>
            </w:r>
          </w:p>
        </w:tc>
      </w:tr>
      <w:tr w:rsidR="00566B77" w:rsidRPr="00614B4E" w:rsidTr="006D74E1">
        <w:trPr>
          <w:cantSplit/>
          <w:trHeight w:val="421"/>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4</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Городище</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w:t>
            </w:r>
          </w:p>
        </w:tc>
      </w:tr>
      <w:tr w:rsidR="00566B77" w:rsidRPr="00614B4E" w:rsidTr="006D74E1">
        <w:trPr>
          <w:cantSplit/>
          <w:trHeight w:val="55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5</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Городище</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w:t>
            </w:r>
          </w:p>
        </w:tc>
      </w:tr>
      <w:tr w:rsidR="00566B77" w:rsidRPr="00614B4E" w:rsidTr="006D74E1">
        <w:trPr>
          <w:cantSplit/>
          <w:trHeight w:val="549"/>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6</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Городище</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w:t>
            </w:r>
          </w:p>
        </w:tc>
      </w:tr>
      <w:tr w:rsidR="00566B77" w:rsidRPr="00614B4E" w:rsidTr="006D74E1">
        <w:trPr>
          <w:cantSplit/>
          <w:trHeight w:val="557"/>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7</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Селище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 0,4 км  на північний схід</w:t>
            </w:r>
          </w:p>
        </w:tc>
      </w:tr>
      <w:tr w:rsidR="00566B77" w:rsidRPr="00614B4E" w:rsidTr="006D74E1">
        <w:trPr>
          <w:cantSplit/>
          <w:trHeight w:val="707"/>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8</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Поселення</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 0,6 км на південь від села, мис другої надзаплавної тераси лівого берега р. Збитинки</w:t>
            </w:r>
          </w:p>
        </w:tc>
      </w:tr>
      <w:tr w:rsidR="00566B77" w:rsidRPr="00614B4E" w:rsidTr="006D74E1">
        <w:trPr>
          <w:cantSplit/>
          <w:trHeight w:val="688"/>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9</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Поселення</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с. Будераж, західна окраїна села, ур. “Залуки”, схил першої надзаплавної тераси лівого берега р. Збитинка </w:t>
            </w:r>
          </w:p>
        </w:tc>
      </w:tr>
      <w:tr w:rsidR="00566B77" w:rsidRPr="00614B4E" w:rsidTr="006D74E1">
        <w:trPr>
          <w:cantSplit/>
          <w:trHeight w:val="571"/>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10</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Курган</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Будераж, 80 м на північ від школи</w:t>
            </w:r>
          </w:p>
        </w:tc>
      </w:tr>
      <w:tr w:rsidR="00566B77" w:rsidRPr="00614B4E" w:rsidTr="006D74E1">
        <w:trPr>
          <w:cantSplit/>
          <w:trHeight w:val="410"/>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11</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та майстерня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Дермань-І, ур. “Скіт”, між віл. Шенківці та Плугаки (яр)</w:t>
            </w:r>
          </w:p>
        </w:tc>
      </w:tr>
      <w:tr w:rsidR="00566B77" w:rsidRPr="00614B4E" w:rsidTr="006D74E1">
        <w:trPr>
          <w:cantSplit/>
          <w:trHeight w:val="41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12</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Городище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Дермань-ІІ</w:t>
            </w:r>
          </w:p>
        </w:tc>
      </w:tr>
      <w:tr w:rsidR="00566B77" w:rsidRPr="00614B4E" w:rsidTr="006D74E1">
        <w:trPr>
          <w:cantSplit/>
          <w:trHeight w:val="563"/>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13</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Дермань-ІІ, 0,5 км на північний схід, ур. “Райгородок”</w:t>
            </w:r>
          </w:p>
        </w:tc>
      </w:tr>
      <w:tr w:rsidR="00566B77" w:rsidRPr="00614B4E" w:rsidTr="006D74E1">
        <w:trPr>
          <w:cantSplit/>
          <w:trHeight w:val="699"/>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14</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та грунтовий могильник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Дермань-ІІ, на території села біля ферми, ур. “Райгородок”</w:t>
            </w:r>
          </w:p>
        </w:tc>
      </w:tr>
      <w:tr w:rsidR="00566B77" w:rsidRPr="00614B4E" w:rsidTr="006D74E1">
        <w:trPr>
          <w:cantSplit/>
          <w:trHeight w:val="539"/>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15</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Городище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Дермань-І, ур. “Круча”, мис правого берега р. Устя</w:t>
            </w:r>
          </w:p>
        </w:tc>
      </w:tr>
      <w:tr w:rsidR="00566B77" w:rsidRPr="00614B4E" w:rsidTr="006D74E1">
        <w:trPr>
          <w:cantSplit/>
          <w:trHeight w:val="433"/>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16</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Селище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Дермань-ІІ, біля монастиря</w:t>
            </w:r>
          </w:p>
        </w:tc>
      </w:tr>
      <w:tr w:rsidR="00566B77" w:rsidRPr="00614B4E" w:rsidTr="006D74E1">
        <w:trPr>
          <w:cantSplit/>
          <w:trHeight w:val="411"/>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17</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Курганна група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Дермань-ІІ, 2 км на південний схід</w:t>
            </w:r>
          </w:p>
        </w:tc>
      </w:tr>
      <w:tr w:rsidR="00566B77" w:rsidRPr="00614B4E" w:rsidTr="006D74E1">
        <w:trPr>
          <w:cantSplit/>
          <w:trHeight w:val="417"/>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18</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Городище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Клопіт, 1 км на північний схід, ур “Круча”, “Кучеринка”</w:t>
            </w:r>
          </w:p>
        </w:tc>
      </w:tr>
      <w:tr w:rsidR="00566B77" w:rsidRPr="00614B4E" w:rsidTr="006D74E1">
        <w:trPr>
          <w:cantSplit/>
          <w:trHeight w:val="409"/>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19</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Городище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Мала Мощаниця, між селами Мала Мощаниця та Ступно</w:t>
            </w:r>
          </w:p>
        </w:tc>
      </w:tr>
      <w:tr w:rsidR="00566B77" w:rsidRPr="00614B4E" w:rsidTr="006D74E1">
        <w:trPr>
          <w:cantSplit/>
          <w:trHeight w:val="41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20</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Курган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Мала Мощаниця, на старому кладовищі</w:t>
            </w:r>
          </w:p>
        </w:tc>
      </w:tr>
      <w:tr w:rsidR="00566B77" w:rsidRPr="00614B4E" w:rsidTr="006D74E1">
        <w:trPr>
          <w:cantSplit/>
          <w:trHeight w:val="832"/>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lastRenderedPageBreak/>
              <w:t>21</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смт. Мізоч, 0,7 км на захід від селища біля комбікормового заводу, мис першої надзаплавної тераси правого берега р. Стубли</w:t>
            </w:r>
          </w:p>
        </w:tc>
      </w:tr>
      <w:tr w:rsidR="00566B77" w:rsidRPr="00614B4E" w:rsidTr="006D74E1">
        <w:trPr>
          <w:cantSplit/>
          <w:trHeight w:val="84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22</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смт. Мізоч, північно-східна окраїна, мис першої надзаплавної тераси правого берега р. Стубли</w:t>
            </w:r>
          </w:p>
        </w:tc>
      </w:tr>
      <w:tr w:rsidR="00566B77" w:rsidRPr="00614B4E" w:rsidTr="006D74E1">
        <w:trPr>
          <w:cantSplit/>
          <w:trHeight w:val="699"/>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23</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Майстерня, тшинецько-комарівська культура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смт. Мізоч, 1км на захід, мис першої надзаплавної тераси правого берега р. Стубли</w:t>
            </w:r>
          </w:p>
        </w:tc>
      </w:tr>
      <w:tr w:rsidR="00566B77" w:rsidRPr="00614B4E" w:rsidTr="006D74E1">
        <w:trPr>
          <w:cantSplit/>
          <w:trHeight w:val="69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24</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Городище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смт. Мізоч, південно-західна окраїна, праворуч дороги Мізочок-Озірко</w:t>
            </w:r>
          </w:p>
        </w:tc>
      </w:tr>
      <w:tr w:rsidR="00566B77" w:rsidRPr="00614B4E" w:rsidTr="006D74E1">
        <w:trPr>
          <w:cantSplit/>
          <w:trHeight w:val="705"/>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25</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Курганний могильник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Мости, 1,5 км на південний схід від лісництва, у лісі, ур. Турова могила”</w:t>
            </w:r>
          </w:p>
        </w:tc>
      </w:tr>
      <w:tr w:rsidR="00566B77" w:rsidRPr="00614B4E" w:rsidTr="006D74E1">
        <w:trPr>
          <w:cantSplit/>
          <w:trHeight w:val="687"/>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26</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тшинецької культури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Мости, 0,5 км на північ</w:t>
            </w:r>
          </w:p>
        </w:tc>
      </w:tr>
      <w:tr w:rsidR="00566B77" w:rsidRPr="00614B4E" w:rsidTr="006D74E1">
        <w:trPr>
          <w:cantSplit/>
          <w:trHeight w:val="710"/>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27</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ранньослов’янське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Мости, лівий берег р. Свитеньки</w:t>
            </w:r>
          </w:p>
        </w:tc>
      </w:tr>
      <w:tr w:rsidR="00566B77" w:rsidRPr="00614B4E" w:rsidTr="006D74E1">
        <w:trPr>
          <w:cantSplit/>
          <w:trHeight w:val="693"/>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EB44BC"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w:t>
            </w:r>
            <w:r w:rsidR="00B9511D" w:rsidRPr="00614B4E">
              <w:rPr>
                <w:rFonts w:ascii="Times New Roman" w:eastAsia="Times New Roman" w:hAnsi="Times New Roman" w:cs="Times New Roman"/>
                <w:sz w:val="24"/>
                <w:szCs w:val="24"/>
                <w:lang w:val="uk-UA"/>
              </w:rPr>
              <w:t>8</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трипільська культура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Півче, західна окраїна села, схил першої надзаплавної тераси лівого берега р. Збитинки</w:t>
            </w:r>
          </w:p>
        </w:tc>
      </w:tr>
      <w:tr w:rsidR="00566B77" w:rsidRPr="00614B4E" w:rsidTr="006D74E1">
        <w:trPr>
          <w:cantSplit/>
          <w:trHeight w:val="419"/>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29</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Півче, 0,7 км на схід, заплава лівого берега р. Збитинки</w:t>
            </w:r>
          </w:p>
        </w:tc>
      </w:tr>
      <w:tr w:rsidR="00566B77" w:rsidRPr="00614B4E" w:rsidTr="006D74E1">
        <w:trPr>
          <w:cantSplit/>
          <w:trHeight w:val="709"/>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30</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тшинецько-комарівська культура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Святе, 1 км на захід від села, підвищення у заплаві правого берега струмка</w:t>
            </w:r>
          </w:p>
        </w:tc>
      </w:tr>
      <w:tr w:rsidR="00566B77" w:rsidRPr="00614B4E" w:rsidTr="006D74E1">
        <w:trPr>
          <w:cantSplit/>
          <w:trHeight w:val="974"/>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31</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пізньотрипільське та давньоруське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Святе, 0,5 км на північ</w:t>
            </w:r>
          </w:p>
        </w:tc>
      </w:tr>
      <w:tr w:rsidR="00566B77" w:rsidRPr="00614B4E" w:rsidTr="006D74E1">
        <w:trPr>
          <w:cantSplit/>
          <w:trHeight w:val="1134"/>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32</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доба мезоліта, могилянька група ранньозалізного часу та давньоруський час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Стара Мощаниця, 2 км на схід від села, схил першої надзаплавної тераси лівого берега р. Чорна Лоза</w:t>
            </w:r>
          </w:p>
        </w:tc>
      </w:tr>
      <w:tr w:rsidR="00566B77" w:rsidRPr="00614B4E" w:rsidTr="006D74E1">
        <w:trPr>
          <w:cantSplit/>
          <w:trHeight w:val="977"/>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33</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доба мезоліта, тшинецько-комарівська культура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Стара Мощаниця, північно-східна окраїна села, мис першої надзаплавної тераси лівого берега р. Чорна Лоза, біля ферми</w:t>
            </w:r>
          </w:p>
        </w:tc>
      </w:tr>
      <w:tr w:rsidR="00566B77" w:rsidRPr="00614B4E" w:rsidTr="006D74E1">
        <w:trPr>
          <w:cantSplit/>
          <w:trHeight w:val="1134"/>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34</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пізньотрипільська, тшинецько-комарівська культури, могилянська група ранньозалізного часу та давньоруський час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Стара Мощаниця, 1,3 км на північ від села, біля ставка, схил лівого берега р. Чорна Лоза</w:t>
            </w:r>
          </w:p>
        </w:tc>
      </w:tr>
      <w:tr w:rsidR="00566B77" w:rsidRPr="00614B4E" w:rsidTr="006D74E1">
        <w:trPr>
          <w:cantSplit/>
          <w:trHeight w:val="872"/>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35</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Поселення, пізньотрипільська культура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Суйми, північна окраїна села, територія колишнього хутора Посич</w:t>
            </w:r>
          </w:p>
        </w:tc>
      </w:tr>
      <w:tr w:rsidR="00566B77" w:rsidRPr="00614B4E" w:rsidTr="006D74E1">
        <w:trPr>
          <w:cantSplit/>
          <w:trHeight w:val="701"/>
        </w:trPr>
        <w:tc>
          <w:tcPr>
            <w:tcW w:w="709" w:type="dxa"/>
            <w:tcBorders>
              <w:top w:val="single" w:sz="4" w:space="0" w:color="auto"/>
              <w:left w:val="single" w:sz="4" w:space="0" w:color="auto"/>
              <w:bottom w:val="single" w:sz="4" w:space="0" w:color="auto"/>
              <w:right w:val="single" w:sz="4" w:space="0" w:color="auto"/>
            </w:tcBorders>
          </w:tcPr>
          <w:p w:rsidR="00566B77" w:rsidRPr="00614B4E" w:rsidRDefault="00B9511D"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36</w:t>
            </w:r>
          </w:p>
        </w:tc>
        <w:tc>
          <w:tcPr>
            <w:tcW w:w="3969"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 xml:space="preserve">Селище </w:t>
            </w:r>
          </w:p>
        </w:tc>
        <w:tc>
          <w:tcPr>
            <w:tcW w:w="4972" w:type="dxa"/>
            <w:tcBorders>
              <w:top w:val="single" w:sz="4" w:space="0" w:color="auto"/>
              <w:left w:val="single" w:sz="4" w:space="0" w:color="auto"/>
              <w:bottom w:val="single" w:sz="4" w:space="0" w:color="auto"/>
              <w:right w:val="single" w:sz="4" w:space="0" w:color="auto"/>
            </w:tcBorders>
          </w:tcPr>
          <w:p w:rsidR="00566B77" w:rsidRPr="00614B4E" w:rsidRDefault="00566B77" w:rsidP="00335011">
            <w:pPr>
              <w:jc w:val="center"/>
              <w:rPr>
                <w:rFonts w:ascii="Times New Roman" w:eastAsia="Times New Roman" w:hAnsi="Times New Roman" w:cs="Times New Roman"/>
                <w:sz w:val="24"/>
                <w:szCs w:val="24"/>
                <w:lang w:val="uk-UA"/>
              </w:rPr>
            </w:pPr>
            <w:r w:rsidRPr="00614B4E">
              <w:rPr>
                <w:rFonts w:ascii="Times New Roman" w:eastAsia="Times New Roman" w:hAnsi="Times New Roman" w:cs="Times New Roman"/>
                <w:sz w:val="24"/>
                <w:szCs w:val="24"/>
                <w:lang w:val="uk-UA"/>
              </w:rPr>
              <w:t>с. Дермань, 0,1 км на південний захід від Троїцького монастиря, лівий берег струмка</w:t>
            </w:r>
          </w:p>
        </w:tc>
      </w:tr>
    </w:tbl>
    <w:p w:rsidR="00184A00" w:rsidRPr="00614B4E" w:rsidRDefault="00184A00" w:rsidP="0056283C">
      <w:pPr>
        <w:spacing w:line="0" w:lineRule="atLeast"/>
        <w:rPr>
          <w:rFonts w:ascii="Times New Roman" w:eastAsia="Times New Roman" w:hAnsi="Times New Roman"/>
          <w:b/>
          <w:sz w:val="24"/>
          <w:szCs w:val="24"/>
        </w:rPr>
      </w:pPr>
    </w:p>
    <w:p w:rsidR="000760AD" w:rsidRDefault="000760AD" w:rsidP="0056283C">
      <w:pPr>
        <w:spacing w:line="0" w:lineRule="atLeast"/>
        <w:rPr>
          <w:rFonts w:ascii="Times New Roman" w:eastAsia="Times New Roman" w:hAnsi="Times New Roman"/>
          <w:b/>
          <w:sz w:val="24"/>
          <w:szCs w:val="24"/>
        </w:rPr>
      </w:pPr>
    </w:p>
    <w:p w:rsidR="000760AD" w:rsidRDefault="000760AD" w:rsidP="0056283C">
      <w:pPr>
        <w:spacing w:line="0" w:lineRule="atLeast"/>
        <w:rPr>
          <w:rFonts w:ascii="Times New Roman" w:eastAsia="Times New Roman" w:hAnsi="Times New Roman"/>
          <w:b/>
          <w:sz w:val="24"/>
          <w:szCs w:val="24"/>
        </w:rPr>
      </w:pPr>
    </w:p>
    <w:p w:rsidR="00570C90" w:rsidRPr="00614B4E" w:rsidRDefault="00570C90" w:rsidP="0056283C">
      <w:pPr>
        <w:spacing w:line="0" w:lineRule="atLeast"/>
        <w:rPr>
          <w:rFonts w:ascii="Times New Roman" w:eastAsia="Times New Roman" w:hAnsi="Times New Roman"/>
          <w:sz w:val="24"/>
          <w:szCs w:val="24"/>
          <w:lang w:val="uk-UA"/>
        </w:rPr>
      </w:pPr>
      <w:r w:rsidRPr="00614B4E">
        <w:rPr>
          <w:rFonts w:ascii="Times New Roman" w:eastAsia="Times New Roman" w:hAnsi="Times New Roman"/>
          <w:b/>
          <w:sz w:val="24"/>
          <w:szCs w:val="24"/>
        </w:rPr>
        <w:lastRenderedPageBreak/>
        <w:t>Пам’ятки архітектури</w:t>
      </w:r>
    </w:p>
    <w:p w:rsidR="00041016" w:rsidRPr="00614B4E" w:rsidRDefault="00041016">
      <w:pPr>
        <w:spacing w:line="0" w:lineRule="atLeast"/>
        <w:ind w:left="4120"/>
        <w:rPr>
          <w:rFonts w:ascii="Times New Roman" w:eastAsia="Times New Roman" w:hAnsi="Times New Roman"/>
          <w:sz w:val="24"/>
          <w:szCs w:val="24"/>
          <w:lang w:val="uk-UA"/>
        </w:rPr>
      </w:pPr>
    </w:p>
    <w:p w:rsidR="00041016" w:rsidRPr="00614B4E" w:rsidRDefault="00041016" w:rsidP="00041016">
      <w:pPr>
        <w:tabs>
          <w:tab w:val="left" w:pos="284"/>
        </w:tabs>
        <w:ind w:firstLine="567"/>
        <w:jc w:val="both"/>
        <w:rPr>
          <w:rFonts w:ascii="Times New Roman" w:hAnsi="Times New Roman" w:cs="Times New Roman"/>
          <w:color w:val="000000"/>
          <w:sz w:val="24"/>
          <w:szCs w:val="24"/>
          <w:shd w:val="clear" w:color="auto" w:fill="FFFFFF"/>
        </w:rPr>
      </w:pPr>
      <w:r w:rsidRPr="00614B4E">
        <w:rPr>
          <w:rFonts w:ascii="Times New Roman" w:hAnsi="Times New Roman" w:cs="Times New Roman"/>
          <w:sz w:val="24"/>
          <w:szCs w:val="24"/>
          <w:lang w:val="uk-UA"/>
        </w:rPr>
        <w:t>Н</w:t>
      </w:r>
      <w:r w:rsidRPr="00614B4E">
        <w:rPr>
          <w:rFonts w:ascii="Times New Roman" w:hAnsi="Times New Roman" w:cs="Times New Roman"/>
          <w:sz w:val="24"/>
          <w:szCs w:val="24"/>
        </w:rPr>
        <w:t xml:space="preserve">а </w:t>
      </w:r>
      <w:r w:rsidRPr="00614B4E">
        <w:rPr>
          <w:rFonts w:ascii="Times New Roman" w:hAnsi="Times New Roman" w:cs="Times New Roman"/>
          <w:color w:val="000000"/>
          <w:sz w:val="24"/>
          <w:szCs w:val="24"/>
          <w:shd w:val="clear" w:color="auto" w:fill="FFFFFF"/>
        </w:rPr>
        <w:t xml:space="preserve">території Мізоцької </w:t>
      </w:r>
      <w:r w:rsidR="005D0B1C">
        <w:rPr>
          <w:rFonts w:ascii="Times New Roman" w:hAnsi="Times New Roman" w:cs="Times New Roman"/>
          <w:color w:val="000000"/>
          <w:sz w:val="24"/>
          <w:szCs w:val="24"/>
          <w:shd w:val="clear" w:color="auto" w:fill="FFFFFF"/>
          <w:lang w:val="uk-UA"/>
        </w:rPr>
        <w:t>селищної територіальної</w:t>
      </w:r>
      <w:r w:rsidRPr="00614B4E">
        <w:rPr>
          <w:rFonts w:ascii="Times New Roman" w:hAnsi="Times New Roman" w:cs="Times New Roman"/>
          <w:color w:val="000000"/>
          <w:sz w:val="24"/>
          <w:szCs w:val="24"/>
          <w:shd w:val="clear" w:color="auto" w:fill="FFFFFF"/>
        </w:rPr>
        <w:t xml:space="preserve"> громади знаходиться 34  пам’ятних знака та пам’ятника (4-с. Дермань Друга, 2-с.Спасів, 2-с. Буща, 9- смт. Мізоч,2-с. Ступно,1-с. Дермань Перша, 1-с. Півче, 1- с. Стара Мощаниця, 1-с. Мала Мощаниця, 2-с. Мости, 3-с. Будераж, 2- с. Білашів, 3- с. Нова Мощаниця, 1- с. Цурків). </w:t>
      </w:r>
    </w:p>
    <w:p w:rsidR="00993CF8" w:rsidRPr="00614B4E" w:rsidRDefault="00993CF8" w:rsidP="00041016">
      <w:pPr>
        <w:tabs>
          <w:tab w:val="left" w:pos="284"/>
        </w:tabs>
        <w:ind w:firstLine="567"/>
        <w:jc w:val="both"/>
        <w:rPr>
          <w:rFonts w:ascii="Times New Roman" w:hAnsi="Times New Roman" w:cs="Times New Roman"/>
          <w:color w:val="000000"/>
          <w:sz w:val="24"/>
          <w:szCs w:val="24"/>
          <w:shd w:val="clear" w:color="auto" w:fill="FFFFFF"/>
        </w:rPr>
      </w:pPr>
    </w:p>
    <w:p w:rsidR="00993CF8" w:rsidRPr="00A106A8" w:rsidRDefault="00993CF8" w:rsidP="00993CF8">
      <w:pPr>
        <w:spacing w:line="0" w:lineRule="atLeast"/>
        <w:rPr>
          <w:rFonts w:ascii="Times New Roman" w:hAnsi="Times New Roman" w:cs="Times New Roman"/>
          <w:color w:val="365F91" w:themeColor="accent1" w:themeShade="BF"/>
          <w:sz w:val="24"/>
          <w:szCs w:val="24"/>
          <w:lang w:val="uk-UA"/>
        </w:rPr>
      </w:pPr>
      <w:r w:rsidRPr="00A106A8">
        <w:rPr>
          <w:rFonts w:ascii="Times New Roman" w:hAnsi="Times New Roman"/>
          <w:color w:val="365F91" w:themeColor="accent1" w:themeShade="BF"/>
          <w:sz w:val="24"/>
          <w:szCs w:val="24"/>
        </w:rPr>
        <w:t xml:space="preserve">Таблиця </w:t>
      </w:r>
      <w:r w:rsidRPr="00A106A8">
        <w:rPr>
          <w:rFonts w:ascii="Times New Roman" w:hAnsi="Times New Roman"/>
          <w:color w:val="365F91" w:themeColor="accent1" w:themeShade="BF"/>
          <w:sz w:val="24"/>
          <w:szCs w:val="24"/>
          <w:lang w:val="uk-UA"/>
        </w:rPr>
        <w:t>8</w:t>
      </w:r>
      <w:r w:rsidR="00A106A8">
        <w:rPr>
          <w:rFonts w:ascii="Times New Roman" w:hAnsi="Times New Roman"/>
          <w:color w:val="365F91" w:themeColor="accent1" w:themeShade="BF"/>
          <w:sz w:val="24"/>
          <w:szCs w:val="24"/>
        </w:rPr>
        <w:t xml:space="preserve">.  </w:t>
      </w:r>
      <w:r w:rsidRPr="00A106A8">
        <w:rPr>
          <w:rFonts w:ascii="Times New Roman" w:hAnsi="Times New Roman" w:cs="Times New Roman"/>
          <w:color w:val="365F91" w:themeColor="accent1" w:themeShade="BF"/>
          <w:sz w:val="24"/>
          <w:szCs w:val="24"/>
          <w:lang w:val="uk-UA"/>
        </w:rPr>
        <w:t>Перелік пам’яток археології, історії та монументального мистецтва</w:t>
      </w:r>
    </w:p>
    <w:p w:rsidR="00570C90" w:rsidRDefault="00570C90">
      <w:pPr>
        <w:spacing w:line="2" w:lineRule="exact"/>
        <w:rPr>
          <w:rFonts w:ascii="Times New Roman" w:eastAsia="Times New Roman" w:hAnsi="Times New Roman"/>
        </w:rPr>
      </w:pPr>
    </w:p>
    <w:tbl>
      <w:tblPr>
        <w:tblStyle w:val="a9"/>
        <w:tblW w:w="10349" w:type="dxa"/>
        <w:tblInd w:w="-318" w:type="dxa"/>
        <w:tblLayout w:type="fixed"/>
        <w:tblLook w:val="04A0" w:firstRow="1" w:lastRow="0" w:firstColumn="1" w:lastColumn="0" w:noHBand="0" w:noVBand="1"/>
      </w:tblPr>
      <w:tblGrid>
        <w:gridCol w:w="852"/>
        <w:gridCol w:w="3685"/>
        <w:gridCol w:w="2693"/>
        <w:gridCol w:w="3119"/>
      </w:tblGrid>
      <w:tr w:rsidR="00561FC8" w:rsidRPr="002B6DCD" w:rsidTr="00D1099C">
        <w:tc>
          <w:tcPr>
            <w:tcW w:w="852" w:type="dxa"/>
            <w:shd w:val="clear" w:color="auto" w:fill="8DB3E2" w:themeFill="text2" w:themeFillTint="66"/>
          </w:tcPr>
          <w:p w:rsidR="00561FC8" w:rsidRPr="00EB44BC" w:rsidRDefault="00561FC8" w:rsidP="00EB44BC">
            <w:pPr>
              <w:jc w:val="center"/>
              <w:rPr>
                <w:rFonts w:ascii="Times New Roman" w:hAnsi="Times New Roman"/>
                <w:b/>
                <w:sz w:val="24"/>
                <w:szCs w:val="24"/>
              </w:rPr>
            </w:pPr>
            <w:r w:rsidRPr="00EB44BC">
              <w:rPr>
                <w:rFonts w:ascii="Times New Roman" w:hAnsi="Times New Roman"/>
                <w:b/>
                <w:sz w:val="24"/>
                <w:szCs w:val="24"/>
              </w:rPr>
              <w:t>№ з/п</w:t>
            </w:r>
          </w:p>
        </w:tc>
        <w:tc>
          <w:tcPr>
            <w:tcW w:w="3685" w:type="dxa"/>
            <w:shd w:val="clear" w:color="auto" w:fill="8DB3E2" w:themeFill="text2" w:themeFillTint="66"/>
          </w:tcPr>
          <w:p w:rsidR="00561FC8" w:rsidRPr="00EB44BC" w:rsidRDefault="00561FC8" w:rsidP="00EB44BC">
            <w:pPr>
              <w:jc w:val="center"/>
              <w:rPr>
                <w:rFonts w:ascii="Times New Roman" w:hAnsi="Times New Roman"/>
                <w:b/>
                <w:sz w:val="24"/>
                <w:szCs w:val="24"/>
              </w:rPr>
            </w:pPr>
            <w:r w:rsidRPr="00EB44BC">
              <w:rPr>
                <w:rFonts w:ascii="Times New Roman" w:hAnsi="Times New Roman"/>
                <w:b/>
                <w:sz w:val="24"/>
                <w:szCs w:val="24"/>
              </w:rPr>
              <w:t>Назва пам’ятки</w:t>
            </w:r>
          </w:p>
        </w:tc>
        <w:tc>
          <w:tcPr>
            <w:tcW w:w="2693" w:type="dxa"/>
            <w:shd w:val="clear" w:color="auto" w:fill="8DB3E2" w:themeFill="text2" w:themeFillTint="66"/>
          </w:tcPr>
          <w:p w:rsidR="00561FC8" w:rsidRPr="00EB44BC" w:rsidRDefault="00561FC8" w:rsidP="00EB44BC">
            <w:pPr>
              <w:jc w:val="center"/>
              <w:rPr>
                <w:rFonts w:ascii="Times New Roman" w:hAnsi="Times New Roman"/>
                <w:b/>
                <w:sz w:val="24"/>
                <w:szCs w:val="24"/>
              </w:rPr>
            </w:pPr>
            <w:r w:rsidRPr="00EB44BC">
              <w:rPr>
                <w:rFonts w:ascii="Times New Roman" w:hAnsi="Times New Roman"/>
                <w:b/>
                <w:sz w:val="24"/>
                <w:szCs w:val="24"/>
              </w:rPr>
              <w:t>Місце розташування</w:t>
            </w:r>
          </w:p>
        </w:tc>
        <w:tc>
          <w:tcPr>
            <w:tcW w:w="3119" w:type="dxa"/>
            <w:shd w:val="clear" w:color="auto" w:fill="8DB3E2" w:themeFill="text2" w:themeFillTint="66"/>
          </w:tcPr>
          <w:p w:rsidR="00561FC8" w:rsidRPr="00EB44BC" w:rsidRDefault="00561FC8" w:rsidP="00EB44BC">
            <w:pPr>
              <w:jc w:val="center"/>
              <w:rPr>
                <w:rFonts w:ascii="Times New Roman" w:hAnsi="Times New Roman"/>
                <w:b/>
                <w:sz w:val="24"/>
                <w:szCs w:val="24"/>
              </w:rPr>
            </w:pPr>
            <w:r w:rsidRPr="00EB44BC">
              <w:rPr>
                <w:rFonts w:ascii="Times New Roman" w:hAnsi="Times New Roman"/>
                <w:b/>
                <w:sz w:val="24"/>
                <w:szCs w:val="24"/>
              </w:rPr>
              <w:t>фото</w:t>
            </w:r>
          </w:p>
        </w:tc>
      </w:tr>
      <w:tr w:rsidR="00561FC8" w:rsidTr="009C3F0E">
        <w:trPr>
          <w:trHeight w:val="1710"/>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знак подій Другої світової війни</w:t>
            </w:r>
          </w:p>
        </w:tc>
        <w:tc>
          <w:tcPr>
            <w:tcW w:w="2693" w:type="dxa"/>
          </w:tcPr>
          <w:p w:rsidR="00561FC8" w:rsidRPr="00EB44BC" w:rsidRDefault="00561FC8" w:rsidP="00BE73C5">
            <w:pPr>
              <w:rPr>
                <w:rFonts w:ascii="Times New Roman" w:hAnsi="Times New Roman"/>
                <w:sz w:val="20"/>
                <w:szCs w:val="20"/>
              </w:rPr>
            </w:pPr>
            <w:r w:rsidRPr="00EB44BC">
              <w:rPr>
                <w:rFonts w:ascii="Times New Roman" w:hAnsi="Times New Roman"/>
                <w:sz w:val="20"/>
                <w:szCs w:val="20"/>
              </w:rPr>
              <w:t>с. Дермань Друга</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952500" cy="1419588"/>
                  <wp:effectExtent l="0" t="0" r="0" b="0"/>
                  <wp:docPr id="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даток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79152" cy="1459310"/>
                          </a:xfrm>
                          <a:prstGeom prst="rect">
                            <a:avLst/>
                          </a:prstGeom>
                        </pic:spPr>
                      </pic:pic>
                    </a:graphicData>
                  </a:graphic>
                </wp:inline>
              </w:drawing>
            </w:r>
          </w:p>
        </w:tc>
      </w:tr>
      <w:tr w:rsidR="00561FC8" w:rsidTr="009C3F0E">
        <w:trPr>
          <w:trHeight w:val="1681"/>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знак подій Другої світової війни</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Дермань Друга</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908109" cy="1435395"/>
                  <wp:effectExtent l="0" t="0" r="6350" b="0"/>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одаток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38540" cy="1483495"/>
                          </a:xfrm>
                          <a:prstGeom prst="rect">
                            <a:avLst/>
                          </a:prstGeom>
                        </pic:spPr>
                      </pic:pic>
                    </a:graphicData>
                  </a:graphic>
                </wp:inline>
              </w:drawing>
            </w:r>
          </w:p>
        </w:tc>
      </w:tr>
      <w:tr w:rsidR="00561FC8" w:rsidTr="009C3F0E">
        <w:trPr>
          <w:trHeight w:val="1681"/>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3</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знак  75 розстріляним жителям залужжя</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Дермань Друга</w:t>
            </w:r>
          </w:p>
        </w:tc>
        <w:tc>
          <w:tcPr>
            <w:tcW w:w="3119" w:type="dxa"/>
          </w:tcPr>
          <w:p w:rsidR="00561FC8" w:rsidRDefault="00561FC8" w:rsidP="00BE73C5">
            <w:pPr>
              <w:jc w:val="center"/>
              <w:rPr>
                <w:rFonts w:ascii="Times New Roman" w:hAnsi="Times New Roman"/>
                <w:noProof/>
                <w:sz w:val="28"/>
                <w:szCs w:val="28"/>
                <w:lang w:eastAsia="uk-UA"/>
              </w:rPr>
            </w:pPr>
            <w:r>
              <w:rPr>
                <w:noProof/>
                <w:lang w:eastAsia="uk-UA"/>
              </w:rPr>
              <w:drawing>
                <wp:inline distT="0" distB="0" distL="0" distR="0">
                  <wp:extent cx="1307465" cy="1755114"/>
                  <wp:effectExtent l="0" t="0" r="6985" b="0"/>
                  <wp:docPr id="10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388861" cy="1864379"/>
                          </a:xfrm>
                          <a:prstGeom prst="rect">
                            <a:avLst/>
                          </a:prstGeom>
                        </pic:spPr>
                      </pic:pic>
                    </a:graphicData>
                  </a:graphic>
                </wp:inline>
              </w:drawing>
            </w:r>
          </w:p>
        </w:tc>
      </w:tr>
      <w:tr w:rsidR="00561FC8" w:rsidTr="009C3F0E">
        <w:trPr>
          <w:trHeight w:val="1681"/>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4</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Батиєва криниця</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Дермань Друга</w:t>
            </w:r>
          </w:p>
        </w:tc>
        <w:tc>
          <w:tcPr>
            <w:tcW w:w="3119" w:type="dxa"/>
          </w:tcPr>
          <w:p w:rsidR="00561FC8" w:rsidRDefault="00561FC8" w:rsidP="00BE73C5">
            <w:pPr>
              <w:jc w:val="center"/>
              <w:rPr>
                <w:rFonts w:ascii="Times New Roman" w:hAnsi="Times New Roman"/>
                <w:noProof/>
                <w:sz w:val="28"/>
                <w:szCs w:val="28"/>
                <w:lang w:eastAsia="uk-UA"/>
              </w:rPr>
            </w:pPr>
            <w:r>
              <w:rPr>
                <w:noProof/>
                <w:lang w:eastAsia="uk-UA"/>
              </w:rPr>
              <w:drawing>
                <wp:inline distT="0" distB="0" distL="0" distR="0">
                  <wp:extent cx="1180465" cy="1771650"/>
                  <wp:effectExtent l="0" t="0" r="635" b="0"/>
                  <wp:docPr id="10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199330" cy="1799962"/>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lastRenderedPageBreak/>
              <w:t>5</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воїнам-землякам і жертвам УБН</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Спасів</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84617" cy="1790700"/>
                  <wp:effectExtent l="0" t="0" r="0" b="0"/>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даток 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34720" cy="1866438"/>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6</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воїнам УПА</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Спасів</w:t>
            </w:r>
          </w:p>
        </w:tc>
        <w:tc>
          <w:tcPr>
            <w:tcW w:w="3119" w:type="dxa"/>
          </w:tcPr>
          <w:p w:rsidR="00561FC8" w:rsidRDefault="00561FC8" w:rsidP="00BE73C5">
            <w:pPr>
              <w:jc w:val="center"/>
              <w:rPr>
                <w:rFonts w:ascii="Times New Roman" w:hAnsi="Times New Roman"/>
                <w:noProof/>
                <w:sz w:val="28"/>
                <w:szCs w:val="28"/>
                <w:lang w:eastAsia="uk-UA"/>
              </w:rPr>
            </w:pPr>
            <w:r>
              <w:rPr>
                <w:noProof/>
                <w:lang w:eastAsia="uk-UA"/>
              </w:rPr>
              <w:drawing>
                <wp:inline distT="0" distB="0" distL="0" distR="0">
                  <wp:extent cx="1221105" cy="1914525"/>
                  <wp:effectExtent l="0" t="0" r="0" b="9525"/>
                  <wp:docPr id="10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266318" cy="1985413"/>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7</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знак командиру УПА Семенові Котику «Доксу»</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Буща</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923925" cy="1428938"/>
                  <wp:effectExtent l="0" t="0" r="0" b="0"/>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одаток 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57028" cy="1480135"/>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8</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односельцям</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Буща</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93800" cy="1704975"/>
                  <wp:effectExtent l="0" t="0" r="6350" b="9525"/>
                  <wp:docPr id="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одаток 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12981" cy="1732369"/>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9</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Братська могила радянських воїнів та жертв періоду Другої світової війни</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885825" cy="1325016"/>
                  <wp:effectExtent l="19050" t="0" r="9525" b="0"/>
                  <wp:docPr id="1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одаток 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95663" cy="1339731"/>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lastRenderedPageBreak/>
              <w:t>10</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Стела загиблим воїнам у Другій світовій війні</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28395" cy="1724025"/>
                  <wp:effectExtent l="0" t="0" r="0" b="9525"/>
                  <wp:docPr id="1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одаток 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61349" cy="1774374"/>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11</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Т. Г.</w:t>
            </w:r>
          </w:p>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Шевченко</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noProof/>
                <w:sz w:val="28"/>
                <w:szCs w:val="28"/>
                <w:lang w:eastAsia="uk-UA"/>
              </w:rPr>
            </w:pPr>
            <w:r>
              <w:rPr>
                <w:noProof/>
                <w:lang w:eastAsia="uk-UA"/>
              </w:rPr>
              <w:drawing>
                <wp:inline distT="0" distB="0" distL="0" distR="0">
                  <wp:extent cx="1247775" cy="1981200"/>
                  <wp:effectExtent l="0" t="0" r="9525" b="0"/>
                  <wp:docPr id="1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1255389" cy="1993289"/>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12</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хрест загиблим воїнам УПА</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96340" cy="1771650"/>
                  <wp:effectExtent l="0" t="0" r="3810" b="0"/>
                  <wp:docPr id="1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Додаток 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29332" cy="1820507"/>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13</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хрест бійцям УПА</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81100" cy="1807992"/>
                  <wp:effectExtent l="0" t="0" r="0" b="1905"/>
                  <wp:docPr id="1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одаток 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05700" cy="1845649"/>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14</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євреям</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041991" cy="1543076"/>
                  <wp:effectExtent l="0" t="0" r="6350" b="0"/>
                  <wp:docPr id="1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одаток 10.jp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201057" cy="1778636"/>
                          </a:xfrm>
                          <a:prstGeom prst="rect">
                            <a:avLst/>
                          </a:prstGeom>
                        </pic:spPr>
                      </pic:pic>
                    </a:graphicData>
                  </a:graphic>
                </wp:inline>
              </w:drawing>
            </w:r>
          </w:p>
        </w:tc>
      </w:tr>
      <w:tr w:rsidR="00561FC8" w:rsidTr="009C3F0E">
        <w:trPr>
          <w:trHeight w:val="1665"/>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lastRenderedPageBreak/>
              <w:t>15</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Могила невідомого льотчика радянської армії</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30935" cy="1762125"/>
                  <wp:effectExtent l="0" t="0" r="0" b="9525"/>
                  <wp:docPr id="1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одаток 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50416" cy="1792479"/>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16</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невідомому солдату</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rFonts w:ascii="Times New Roman" w:hAnsi="Times New Roman"/>
                <w:noProof/>
                <w:sz w:val="28"/>
                <w:szCs w:val="28"/>
                <w:lang w:eastAsia="uk-UA"/>
              </w:rPr>
            </w:pPr>
            <w:r>
              <w:rPr>
                <w:noProof/>
                <w:lang w:eastAsia="uk-UA"/>
              </w:rPr>
              <w:drawing>
                <wp:inline distT="0" distB="0" distL="0" distR="0">
                  <wp:extent cx="1144905" cy="1733550"/>
                  <wp:effectExtent l="0" t="0" r="0" b="0"/>
                  <wp:docPr id="1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154536" cy="1748133"/>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17</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полякам з другої половини 18 ст. і до кінця 1945 року</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смт. Мізоч</w:t>
            </w:r>
          </w:p>
        </w:tc>
        <w:tc>
          <w:tcPr>
            <w:tcW w:w="3119" w:type="dxa"/>
          </w:tcPr>
          <w:p w:rsidR="00561FC8" w:rsidRDefault="00561FC8" w:rsidP="00BE73C5">
            <w:pPr>
              <w:jc w:val="center"/>
              <w:rPr>
                <w:noProof/>
                <w:lang w:eastAsia="uk-UA"/>
              </w:rPr>
            </w:pPr>
            <w:r w:rsidRPr="00C7478C">
              <w:rPr>
                <w:noProof/>
                <w:lang w:eastAsia="uk-UA"/>
              </w:rPr>
              <w:drawing>
                <wp:inline distT="0" distB="0" distL="0" distR="0">
                  <wp:extent cx="1142365" cy="1809750"/>
                  <wp:effectExtent l="0" t="0" r="635" b="0"/>
                  <wp:docPr id="118" name="Рисунок 36" descr="C:\Users\viddi\OneDrive\Робочий стіл\пам п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di\OneDrive\Робочий стіл\пам пол.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1177790" cy="1865870"/>
                          </a:xfrm>
                          <a:prstGeom prst="rect">
                            <a:avLst/>
                          </a:prstGeom>
                          <a:noFill/>
                          <a:ln>
                            <a:noFill/>
                          </a:ln>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18</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Стела загиблим воїнам у Другій світовій війні</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Ступно</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44270" cy="1562100"/>
                  <wp:effectExtent l="0" t="0" r="0" b="0"/>
                  <wp:docPr id="1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одаток 1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56540" cy="1578851"/>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19</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Т.Г. Шевченку</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Ступно</w:t>
            </w:r>
          </w:p>
        </w:tc>
        <w:tc>
          <w:tcPr>
            <w:tcW w:w="3119" w:type="dxa"/>
          </w:tcPr>
          <w:p w:rsidR="00561FC8" w:rsidRDefault="00561FC8" w:rsidP="00BE73C5">
            <w:pPr>
              <w:jc w:val="center"/>
              <w:rPr>
                <w:rFonts w:ascii="Times New Roman" w:hAnsi="Times New Roman"/>
                <w:noProof/>
                <w:sz w:val="28"/>
                <w:szCs w:val="28"/>
                <w:lang w:eastAsia="uk-UA"/>
              </w:rPr>
            </w:pPr>
            <w:r>
              <w:rPr>
                <w:noProof/>
                <w:lang w:eastAsia="uk-UA"/>
              </w:rPr>
              <w:drawing>
                <wp:inline distT="0" distB="0" distL="0" distR="0">
                  <wp:extent cx="1202055" cy="1752600"/>
                  <wp:effectExtent l="0" t="0" r="0" b="0"/>
                  <wp:docPr id="1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215394" cy="1772048"/>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lastRenderedPageBreak/>
              <w:t>20</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воїнам-односельцям</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Дермань Перша</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202690" cy="1847850"/>
                  <wp:effectExtent l="0" t="0" r="0" b="0"/>
                  <wp:docPr id="1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одаток 13 -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9511" cy="1873694"/>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21</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воїнам- односельцям</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с.Півче</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103630" cy="1885950"/>
                  <wp:effectExtent l="0" t="0" r="1270" b="0"/>
                  <wp:docPr id="1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одаток 14-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04061" cy="1886687"/>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21</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воїнам-односельцям</w:t>
            </w:r>
          </w:p>
        </w:tc>
        <w:tc>
          <w:tcPr>
            <w:tcW w:w="2693" w:type="dxa"/>
          </w:tcPr>
          <w:p w:rsidR="00561FC8" w:rsidRPr="00EB44BC" w:rsidRDefault="00561FC8" w:rsidP="00BE73C5">
            <w:pPr>
              <w:rPr>
                <w:rFonts w:ascii="Times New Roman" w:hAnsi="Times New Roman"/>
                <w:sz w:val="20"/>
                <w:szCs w:val="20"/>
              </w:rPr>
            </w:pPr>
            <w:r w:rsidRPr="00EB44BC">
              <w:rPr>
                <w:rFonts w:ascii="Times New Roman" w:hAnsi="Times New Roman"/>
                <w:sz w:val="20"/>
                <w:szCs w:val="20"/>
              </w:rPr>
              <w:t>с.Стара Мощаниця</w:t>
            </w:r>
          </w:p>
        </w:tc>
        <w:tc>
          <w:tcPr>
            <w:tcW w:w="3119" w:type="dxa"/>
          </w:tcPr>
          <w:p w:rsidR="00561FC8" w:rsidRDefault="00561FC8" w:rsidP="00BE73C5">
            <w:pPr>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075489" cy="1876425"/>
                  <wp:effectExtent l="0" t="0" r="0" b="0"/>
                  <wp:docPr id="1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одаток 1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04354" cy="1926786"/>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23</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знак про відвідини ЛесіУкраїнки школи в с. Мала Мошаниця</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Мала Мощаниця</w:t>
            </w:r>
          </w:p>
        </w:tc>
        <w:tc>
          <w:tcPr>
            <w:tcW w:w="3119" w:type="dxa"/>
          </w:tcPr>
          <w:p w:rsidR="00561FC8" w:rsidRDefault="00561FC8" w:rsidP="00BE73C5">
            <w:pPr>
              <w:jc w:val="center"/>
              <w:rPr>
                <w:rFonts w:ascii="Times New Roman" w:hAnsi="Times New Roman"/>
                <w:sz w:val="28"/>
                <w:szCs w:val="28"/>
              </w:rPr>
            </w:pPr>
            <w:r>
              <w:rPr>
                <w:noProof/>
                <w:lang w:eastAsia="uk-UA"/>
              </w:rPr>
              <w:drawing>
                <wp:inline distT="0" distB="0" distL="0" distR="0">
                  <wp:extent cx="1072259" cy="1790700"/>
                  <wp:effectExtent l="0" t="0" r="0" b="0"/>
                  <wp:docPr id="1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1085328" cy="1812525"/>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24</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воїнам Гурбенського бою</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с.Мости (Гурби)</w:t>
            </w:r>
          </w:p>
        </w:tc>
        <w:tc>
          <w:tcPr>
            <w:tcW w:w="3119" w:type="dxa"/>
          </w:tcPr>
          <w:p w:rsidR="00561FC8" w:rsidRDefault="00561FC8" w:rsidP="00BE73C5">
            <w:pPr>
              <w:jc w:val="center"/>
              <w:rPr>
                <w:noProof/>
                <w:lang w:eastAsia="uk-UA"/>
              </w:rPr>
            </w:pPr>
            <w:r>
              <w:rPr>
                <w:noProof/>
                <w:lang w:eastAsia="uk-UA"/>
              </w:rPr>
              <w:drawing>
                <wp:inline distT="0" distB="0" distL="0" distR="0">
                  <wp:extent cx="908101" cy="1414130"/>
                  <wp:effectExtent l="0" t="0" r="6350" b="0"/>
                  <wp:docPr id="1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916626" cy="1427405"/>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lastRenderedPageBreak/>
              <w:t>25</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Гурбенський пантеон</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Мости</w:t>
            </w:r>
          </w:p>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(Гурби)</w:t>
            </w:r>
          </w:p>
        </w:tc>
        <w:tc>
          <w:tcPr>
            <w:tcW w:w="3119" w:type="dxa"/>
          </w:tcPr>
          <w:p w:rsidR="00561FC8" w:rsidRDefault="00561FC8" w:rsidP="00BE73C5">
            <w:pPr>
              <w:jc w:val="center"/>
              <w:rPr>
                <w:noProof/>
                <w:lang w:eastAsia="uk-UA"/>
              </w:rPr>
            </w:pPr>
            <w:r>
              <w:rPr>
                <w:noProof/>
                <w:lang w:eastAsia="uk-UA"/>
              </w:rPr>
              <w:drawing>
                <wp:inline distT="0" distB="0" distL="0" distR="0">
                  <wp:extent cx="1071880" cy="1905000"/>
                  <wp:effectExtent l="0" t="0" r="0" b="0"/>
                  <wp:docPr id="127" name="Рисунок 32"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71880" cy="1905000"/>
                          </a:xfrm>
                          <a:prstGeom prst="rect">
                            <a:avLst/>
                          </a:prstGeom>
                          <a:noFill/>
                          <a:ln>
                            <a:noFill/>
                          </a:ln>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26</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 xml:space="preserve">Пам’ятний знак до з’їзду поневолених народів </w:t>
            </w:r>
          </w:p>
        </w:tc>
        <w:tc>
          <w:tcPr>
            <w:tcW w:w="2693" w:type="dxa"/>
          </w:tcPr>
          <w:p w:rsidR="00561FC8" w:rsidRPr="00EB44BC" w:rsidRDefault="00561FC8" w:rsidP="00BE73C5">
            <w:pPr>
              <w:rPr>
                <w:rFonts w:ascii="Times New Roman" w:hAnsi="Times New Roman"/>
                <w:sz w:val="20"/>
                <w:szCs w:val="20"/>
              </w:rPr>
            </w:pPr>
            <w:r w:rsidRPr="00EB44BC">
              <w:rPr>
                <w:rFonts w:ascii="Times New Roman" w:hAnsi="Times New Roman"/>
                <w:sz w:val="20"/>
                <w:szCs w:val="20"/>
              </w:rPr>
              <w:t>с. Будераж</w:t>
            </w:r>
          </w:p>
        </w:tc>
        <w:tc>
          <w:tcPr>
            <w:tcW w:w="3119" w:type="dxa"/>
          </w:tcPr>
          <w:p w:rsidR="00561FC8" w:rsidRDefault="00561FC8" w:rsidP="00BE73C5">
            <w:pPr>
              <w:jc w:val="center"/>
              <w:rPr>
                <w:noProof/>
                <w:lang w:eastAsia="uk-UA"/>
              </w:rPr>
            </w:pPr>
            <w:r>
              <w:rPr>
                <w:noProof/>
                <w:lang w:eastAsia="uk-UA"/>
              </w:rPr>
              <w:drawing>
                <wp:inline distT="0" distB="0" distL="0" distR="0">
                  <wp:extent cx="1256665" cy="1885950"/>
                  <wp:effectExtent l="0" t="0" r="635" b="0"/>
                  <wp:docPr id="1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1280075" cy="1921083"/>
                          </a:xfrm>
                          <a:prstGeom prst="rect">
                            <a:avLst/>
                          </a:prstGeom>
                        </pic:spPr>
                      </pic:pic>
                    </a:graphicData>
                  </a:graphic>
                </wp:inline>
              </w:drawing>
            </w:r>
          </w:p>
        </w:tc>
      </w:tr>
      <w:tr w:rsidR="00561FC8" w:rsidTr="009C3F0E">
        <w:trPr>
          <w:trHeight w:val="1715"/>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27</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Пам’ятний знак 70 річниці конференції</w:t>
            </w:r>
          </w:p>
        </w:tc>
        <w:tc>
          <w:tcPr>
            <w:tcW w:w="2693" w:type="dxa"/>
          </w:tcPr>
          <w:p w:rsidR="00561FC8" w:rsidRPr="00EB44BC" w:rsidRDefault="00561FC8" w:rsidP="00BE73C5">
            <w:pPr>
              <w:rPr>
                <w:rFonts w:ascii="Times New Roman" w:hAnsi="Times New Roman"/>
                <w:sz w:val="20"/>
                <w:szCs w:val="20"/>
              </w:rPr>
            </w:pPr>
            <w:r w:rsidRPr="00EB44BC">
              <w:rPr>
                <w:rFonts w:ascii="Times New Roman" w:hAnsi="Times New Roman"/>
                <w:sz w:val="20"/>
                <w:szCs w:val="20"/>
              </w:rPr>
              <w:t>с.Будераж</w:t>
            </w:r>
          </w:p>
        </w:tc>
        <w:tc>
          <w:tcPr>
            <w:tcW w:w="3119" w:type="dxa"/>
          </w:tcPr>
          <w:p w:rsidR="00561FC8" w:rsidRDefault="00561FC8" w:rsidP="00BE73C5">
            <w:pPr>
              <w:jc w:val="center"/>
              <w:rPr>
                <w:noProof/>
                <w:lang w:eastAsia="uk-UA"/>
              </w:rPr>
            </w:pPr>
            <w:r>
              <w:rPr>
                <w:noProof/>
                <w:lang w:eastAsia="uk-UA"/>
              </w:rPr>
              <w:drawing>
                <wp:inline distT="0" distB="0" distL="0" distR="0">
                  <wp:extent cx="933450" cy="1349030"/>
                  <wp:effectExtent l="0" t="0" r="0" b="0"/>
                  <wp:docPr id="1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963105" cy="1391887"/>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28</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воїнам у Другій світовій війні</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Будераж</w:t>
            </w:r>
          </w:p>
        </w:tc>
        <w:tc>
          <w:tcPr>
            <w:tcW w:w="3119" w:type="dxa"/>
          </w:tcPr>
          <w:p w:rsidR="00561FC8" w:rsidRDefault="00561FC8" w:rsidP="00BE73C5">
            <w:pPr>
              <w:jc w:val="center"/>
              <w:rPr>
                <w:noProof/>
                <w:lang w:eastAsia="uk-UA"/>
              </w:rPr>
            </w:pPr>
            <w:r>
              <w:rPr>
                <w:noProof/>
                <w:lang w:eastAsia="uk-UA"/>
              </w:rPr>
              <w:drawing>
                <wp:inline distT="0" distB="0" distL="0" distR="0">
                  <wp:extent cx="1252855" cy="1743075"/>
                  <wp:effectExtent l="0" t="0" r="4445" b="9525"/>
                  <wp:docPr id="1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259141" cy="1751821"/>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29</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воїнам у Другій світовій війні</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Білашів</w:t>
            </w:r>
          </w:p>
        </w:tc>
        <w:tc>
          <w:tcPr>
            <w:tcW w:w="3119" w:type="dxa"/>
          </w:tcPr>
          <w:p w:rsidR="00561FC8" w:rsidRDefault="00561FC8" w:rsidP="00BE73C5">
            <w:pPr>
              <w:jc w:val="center"/>
              <w:rPr>
                <w:noProof/>
                <w:lang w:eastAsia="uk-UA"/>
              </w:rPr>
            </w:pPr>
            <w:r>
              <w:rPr>
                <w:noProof/>
                <w:lang w:eastAsia="uk-UA"/>
              </w:rPr>
              <w:drawing>
                <wp:inline distT="0" distB="0" distL="0" distR="0">
                  <wp:extent cx="1182370" cy="1914525"/>
                  <wp:effectExtent l="0" t="0" r="0" b="9525"/>
                  <wp:docPr id="1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1188873" cy="1925055"/>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lastRenderedPageBreak/>
              <w:t>30</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воїнам УПА</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Білашів</w:t>
            </w:r>
          </w:p>
        </w:tc>
        <w:tc>
          <w:tcPr>
            <w:tcW w:w="3119" w:type="dxa"/>
          </w:tcPr>
          <w:p w:rsidR="00561FC8" w:rsidRDefault="00561FC8" w:rsidP="00BE73C5">
            <w:pPr>
              <w:jc w:val="center"/>
              <w:rPr>
                <w:noProof/>
                <w:lang w:eastAsia="uk-UA"/>
              </w:rPr>
            </w:pPr>
            <w:r>
              <w:rPr>
                <w:noProof/>
                <w:lang w:eastAsia="uk-UA"/>
              </w:rPr>
              <w:drawing>
                <wp:inline distT="0" distB="0" distL="0" distR="0">
                  <wp:extent cx="1184910" cy="1714500"/>
                  <wp:effectExtent l="0" t="0" r="0" b="0"/>
                  <wp:docPr id="1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1187572" cy="1718352"/>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31</w:t>
            </w:r>
          </w:p>
        </w:tc>
        <w:tc>
          <w:tcPr>
            <w:tcW w:w="3685"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Пам'ятник загиблим односельцям у 1918 від рук німецьких окупантів та у 1944  від рук радянських партизанів.</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Нова Мощаниця</w:t>
            </w:r>
          </w:p>
        </w:tc>
        <w:tc>
          <w:tcPr>
            <w:tcW w:w="3119" w:type="dxa"/>
          </w:tcPr>
          <w:p w:rsidR="00561FC8" w:rsidRDefault="00561FC8" w:rsidP="00BE73C5">
            <w:pPr>
              <w:jc w:val="center"/>
              <w:rPr>
                <w:noProof/>
                <w:lang w:eastAsia="uk-UA"/>
              </w:rPr>
            </w:pPr>
            <w:r>
              <w:rPr>
                <w:noProof/>
                <w:lang w:eastAsia="uk-UA"/>
              </w:rPr>
              <w:drawing>
                <wp:inline distT="0" distB="0" distL="0" distR="0">
                  <wp:extent cx="1062355" cy="1847850"/>
                  <wp:effectExtent l="0" t="0" r="4445" b="0"/>
                  <wp:docPr id="1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1072801" cy="1866020"/>
                          </a:xfrm>
                          <a:prstGeom prst="rect">
                            <a:avLst/>
                          </a:prstGeom>
                        </pic:spPr>
                      </pic:pic>
                    </a:graphicData>
                  </a:graphic>
                </wp:inline>
              </w:drawing>
            </w:r>
          </w:p>
        </w:tc>
      </w:tr>
      <w:tr w:rsidR="00561FC8" w:rsidTr="00F42669">
        <w:trPr>
          <w:trHeight w:val="254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32</w:t>
            </w:r>
          </w:p>
        </w:tc>
        <w:tc>
          <w:tcPr>
            <w:tcW w:w="3685" w:type="dxa"/>
          </w:tcPr>
          <w:p w:rsidR="00561FC8" w:rsidRPr="00EB44BC" w:rsidRDefault="00561FC8" w:rsidP="00BE73C5">
            <w:pPr>
              <w:rPr>
                <w:rFonts w:ascii="Times New Roman" w:hAnsi="Times New Roman"/>
                <w:sz w:val="20"/>
                <w:szCs w:val="20"/>
              </w:rPr>
            </w:pPr>
            <w:r w:rsidRPr="00EB44BC">
              <w:rPr>
                <w:rFonts w:ascii="Times New Roman" w:hAnsi="Times New Roman"/>
                <w:sz w:val="20"/>
                <w:szCs w:val="20"/>
              </w:rPr>
              <w:t>Пам’ятнй знак Кривачевському Борису Євгеновичу</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Нова Мощаниця</w:t>
            </w:r>
          </w:p>
        </w:tc>
        <w:tc>
          <w:tcPr>
            <w:tcW w:w="3119" w:type="dxa"/>
          </w:tcPr>
          <w:p w:rsidR="00561FC8" w:rsidRDefault="00561FC8" w:rsidP="00BE73C5">
            <w:pPr>
              <w:jc w:val="center"/>
              <w:rPr>
                <w:noProof/>
                <w:lang w:eastAsia="uk-UA"/>
              </w:rPr>
            </w:pPr>
            <w:r>
              <w:rPr>
                <w:noProof/>
                <w:lang w:eastAsia="uk-UA"/>
              </w:rPr>
              <w:drawing>
                <wp:inline distT="0" distB="0" distL="0" distR="0">
                  <wp:extent cx="979224" cy="1543050"/>
                  <wp:effectExtent l="0" t="0" r="0" b="0"/>
                  <wp:docPr id="1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1019435" cy="1606414"/>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33</w:t>
            </w:r>
          </w:p>
        </w:tc>
        <w:tc>
          <w:tcPr>
            <w:tcW w:w="3685" w:type="dxa"/>
          </w:tcPr>
          <w:p w:rsidR="00561FC8" w:rsidRPr="00EB44BC" w:rsidRDefault="00561FC8" w:rsidP="00BE73C5">
            <w:pPr>
              <w:rPr>
                <w:rFonts w:ascii="Times New Roman" w:hAnsi="Times New Roman"/>
                <w:sz w:val="20"/>
                <w:szCs w:val="20"/>
              </w:rPr>
            </w:pPr>
            <w:r w:rsidRPr="00EB44BC">
              <w:rPr>
                <w:rFonts w:ascii="Times New Roman" w:hAnsi="Times New Roman"/>
                <w:sz w:val="20"/>
                <w:szCs w:val="20"/>
              </w:rPr>
              <w:t xml:space="preserve">Пам’ятнй знак  </w:t>
            </w:r>
          </w:p>
          <w:p w:rsidR="00561FC8" w:rsidRPr="00EB44BC" w:rsidRDefault="00561FC8" w:rsidP="00BE73C5">
            <w:pPr>
              <w:rPr>
                <w:rFonts w:ascii="Times New Roman" w:hAnsi="Times New Roman"/>
                <w:sz w:val="20"/>
                <w:szCs w:val="20"/>
              </w:rPr>
            </w:pPr>
            <w:r w:rsidRPr="00EB44BC">
              <w:rPr>
                <w:rFonts w:ascii="Times New Roman" w:hAnsi="Times New Roman"/>
                <w:sz w:val="20"/>
                <w:szCs w:val="20"/>
              </w:rPr>
              <w:t>Паліводі Валентиу Васильовичу</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Нова Мощаниця</w:t>
            </w:r>
          </w:p>
        </w:tc>
        <w:tc>
          <w:tcPr>
            <w:tcW w:w="3119" w:type="dxa"/>
          </w:tcPr>
          <w:p w:rsidR="00561FC8" w:rsidRDefault="00561FC8" w:rsidP="00BE73C5">
            <w:pPr>
              <w:jc w:val="center"/>
              <w:rPr>
                <w:noProof/>
                <w:lang w:eastAsia="uk-UA"/>
              </w:rPr>
            </w:pPr>
            <w:r>
              <w:rPr>
                <w:noProof/>
                <w:lang w:eastAsia="uk-UA"/>
              </w:rPr>
              <w:drawing>
                <wp:inline distT="0" distB="0" distL="0" distR="0">
                  <wp:extent cx="1086485" cy="1685925"/>
                  <wp:effectExtent l="0" t="0" r="0" b="9525"/>
                  <wp:docPr id="1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097911" cy="1703655"/>
                          </a:xfrm>
                          <a:prstGeom prst="rect">
                            <a:avLst/>
                          </a:prstGeom>
                        </pic:spPr>
                      </pic:pic>
                    </a:graphicData>
                  </a:graphic>
                </wp:inline>
              </w:drawing>
            </w:r>
          </w:p>
        </w:tc>
      </w:tr>
      <w:tr w:rsidR="00561FC8" w:rsidTr="009C3F0E">
        <w:trPr>
          <w:trHeight w:val="172"/>
        </w:trPr>
        <w:tc>
          <w:tcPr>
            <w:tcW w:w="852"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34</w:t>
            </w:r>
          </w:p>
        </w:tc>
        <w:tc>
          <w:tcPr>
            <w:tcW w:w="3685" w:type="dxa"/>
          </w:tcPr>
          <w:p w:rsidR="00561FC8" w:rsidRPr="00EB44BC" w:rsidRDefault="00561FC8" w:rsidP="00BE73C5">
            <w:pPr>
              <w:rPr>
                <w:rFonts w:ascii="Times New Roman" w:hAnsi="Times New Roman"/>
                <w:sz w:val="20"/>
                <w:szCs w:val="20"/>
              </w:rPr>
            </w:pPr>
            <w:r w:rsidRPr="00EB44BC">
              <w:rPr>
                <w:rFonts w:ascii="Times New Roman" w:hAnsi="Times New Roman"/>
                <w:sz w:val="20"/>
                <w:szCs w:val="20"/>
              </w:rPr>
              <w:t>Могила невідомого солдата</w:t>
            </w:r>
          </w:p>
        </w:tc>
        <w:tc>
          <w:tcPr>
            <w:tcW w:w="2693" w:type="dxa"/>
          </w:tcPr>
          <w:p w:rsidR="00561FC8" w:rsidRPr="00EB44BC" w:rsidRDefault="00561FC8" w:rsidP="00BE73C5">
            <w:pPr>
              <w:jc w:val="center"/>
              <w:rPr>
                <w:rFonts w:ascii="Times New Roman" w:hAnsi="Times New Roman"/>
                <w:sz w:val="20"/>
                <w:szCs w:val="20"/>
              </w:rPr>
            </w:pPr>
            <w:r w:rsidRPr="00EB44BC">
              <w:rPr>
                <w:rFonts w:ascii="Times New Roman" w:hAnsi="Times New Roman"/>
                <w:sz w:val="20"/>
                <w:szCs w:val="20"/>
              </w:rPr>
              <w:t>с. Цурків</w:t>
            </w:r>
          </w:p>
        </w:tc>
        <w:tc>
          <w:tcPr>
            <w:tcW w:w="3119" w:type="dxa"/>
          </w:tcPr>
          <w:p w:rsidR="00561FC8" w:rsidRDefault="00561FC8" w:rsidP="00BE73C5">
            <w:pPr>
              <w:jc w:val="center"/>
              <w:rPr>
                <w:noProof/>
                <w:lang w:eastAsia="uk-UA"/>
              </w:rPr>
            </w:pPr>
            <w:r>
              <w:rPr>
                <w:noProof/>
                <w:lang w:eastAsia="uk-UA"/>
              </w:rPr>
              <w:drawing>
                <wp:inline distT="0" distB="0" distL="0" distR="0">
                  <wp:extent cx="1205865" cy="1933575"/>
                  <wp:effectExtent l="0" t="0" r="0" b="9525"/>
                  <wp:docPr id="1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210725" cy="1941368"/>
                          </a:xfrm>
                          <a:prstGeom prst="rect">
                            <a:avLst/>
                          </a:prstGeom>
                        </pic:spPr>
                      </pic:pic>
                    </a:graphicData>
                  </a:graphic>
                </wp:inline>
              </w:drawing>
            </w:r>
          </w:p>
        </w:tc>
      </w:tr>
    </w:tbl>
    <w:p w:rsidR="00041016" w:rsidRDefault="00041016">
      <w:pPr>
        <w:spacing w:line="272" w:lineRule="exact"/>
        <w:rPr>
          <w:rFonts w:ascii="Times New Roman" w:eastAsia="Times New Roman" w:hAnsi="Times New Roman"/>
          <w:lang w:val="uk-UA"/>
        </w:rPr>
      </w:pPr>
    </w:p>
    <w:p w:rsidR="00570C90" w:rsidRDefault="00570C90">
      <w:pPr>
        <w:spacing w:line="13" w:lineRule="exact"/>
        <w:rPr>
          <w:rFonts w:ascii="Times New Roman" w:eastAsia="Times New Roman" w:hAnsi="Times New Roman"/>
        </w:rPr>
      </w:pPr>
    </w:p>
    <w:p w:rsidR="00AC57B4" w:rsidRPr="007D017B" w:rsidRDefault="00D07073" w:rsidP="00F5546D">
      <w:pPr>
        <w:pStyle w:val="Bodytext10"/>
        <w:spacing w:after="280"/>
        <w:ind w:firstLine="460"/>
        <w:jc w:val="both"/>
        <w:rPr>
          <w:rStyle w:val="Bodytext1"/>
          <w:rFonts w:ascii="Times New Roman" w:hAnsi="Times New Roman" w:cs="Times New Roman"/>
          <w:b/>
          <w:color w:val="365F91" w:themeColor="accent1" w:themeShade="BF"/>
          <w:sz w:val="24"/>
          <w:szCs w:val="24"/>
          <w:lang w:val="uk-UA"/>
        </w:rPr>
      </w:pPr>
      <w:r w:rsidRPr="007D017B">
        <w:rPr>
          <w:rStyle w:val="Bodytext1"/>
          <w:rFonts w:ascii="Times New Roman" w:hAnsi="Times New Roman" w:cs="Times New Roman"/>
          <w:b/>
          <w:color w:val="365F91" w:themeColor="accent1" w:themeShade="BF"/>
          <w:sz w:val="24"/>
          <w:szCs w:val="24"/>
          <w:lang w:val="uk-UA"/>
        </w:rPr>
        <w:lastRenderedPageBreak/>
        <w:t>4.1</w:t>
      </w:r>
      <w:r w:rsidR="008266BB" w:rsidRPr="007D017B">
        <w:rPr>
          <w:rStyle w:val="Bodytext1"/>
          <w:rFonts w:ascii="Times New Roman" w:hAnsi="Times New Roman" w:cs="Times New Roman"/>
          <w:b/>
          <w:color w:val="365F91" w:themeColor="accent1" w:themeShade="BF"/>
          <w:sz w:val="24"/>
          <w:szCs w:val="24"/>
          <w:lang w:val="uk-UA"/>
        </w:rPr>
        <w:t>3</w:t>
      </w:r>
      <w:r w:rsidRPr="007D017B">
        <w:rPr>
          <w:rStyle w:val="Bodytext1"/>
          <w:rFonts w:ascii="Times New Roman" w:hAnsi="Times New Roman" w:cs="Times New Roman"/>
          <w:b/>
          <w:color w:val="365F91" w:themeColor="accent1" w:themeShade="BF"/>
          <w:sz w:val="24"/>
          <w:szCs w:val="24"/>
          <w:lang w:val="uk-UA"/>
        </w:rPr>
        <w:t xml:space="preserve">. </w:t>
      </w:r>
      <w:r w:rsidR="000366BB" w:rsidRPr="007D017B">
        <w:rPr>
          <w:rStyle w:val="Bodytext1"/>
          <w:rFonts w:ascii="Times New Roman" w:hAnsi="Times New Roman" w:cs="Times New Roman"/>
          <w:b/>
          <w:color w:val="365F91" w:themeColor="accent1" w:themeShade="BF"/>
          <w:sz w:val="24"/>
          <w:szCs w:val="24"/>
          <w:lang w:val="uk-UA"/>
        </w:rPr>
        <w:t>Туризм</w:t>
      </w:r>
    </w:p>
    <w:p w:rsidR="00F5546D" w:rsidRPr="007D017B" w:rsidRDefault="00D12711" w:rsidP="00F5546D">
      <w:pPr>
        <w:pStyle w:val="Bodytext10"/>
        <w:spacing w:after="280"/>
        <w:ind w:firstLine="460"/>
        <w:jc w:val="both"/>
        <w:rPr>
          <w:rStyle w:val="Bodytext1"/>
          <w:rFonts w:ascii="Times New Roman" w:hAnsi="Times New Roman" w:cs="Times New Roman"/>
          <w:sz w:val="24"/>
          <w:szCs w:val="24"/>
          <w:lang w:val="uk-UA"/>
        </w:rPr>
      </w:pPr>
      <w:r w:rsidRPr="007D017B">
        <w:rPr>
          <w:rStyle w:val="Bodytext1"/>
          <w:rFonts w:ascii="Times New Roman" w:hAnsi="Times New Roman" w:cs="Times New Roman"/>
          <w:sz w:val="24"/>
          <w:szCs w:val="24"/>
          <w:lang w:val="uk-UA"/>
        </w:rPr>
        <w:t>У Мізоцькій</w:t>
      </w:r>
      <w:r w:rsidR="005D0B1C">
        <w:rPr>
          <w:rStyle w:val="Bodytext1"/>
          <w:rFonts w:ascii="Times New Roman" w:hAnsi="Times New Roman" w:cs="Times New Roman"/>
          <w:sz w:val="24"/>
          <w:szCs w:val="24"/>
          <w:lang w:val="uk-UA"/>
        </w:rPr>
        <w:t xml:space="preserve"> селищній територіальній</w:t>
      </w:r>
      <w:r w:rsidRPr="007D017B">
        <w:rPr>
          <w:rStyle w:val="Bodytext1"/>
          <w:rFonts w:ascii="Times New Roman" w:hAnsi="Times New Roman" w:cs="Times New Roman"/>
          <w:sz w:val="24"/>
          <w:szCs w:val="24"/>
          <w:lang w:val="uk-UA"/>
        </w:rPr>
        <w:t xml:space="preserve"> громаді </w:t>
      </w:r>
      <w:r w:rsidR="00F5546D" w:rsidRPr="007D017B">
        <w:rPr>
          <w:rStyle w:val="Bodytext1"/>
          <w:rFonts w:ascii="Times New Roman" w:hAnsi="Times New Roman" w:cs="Times New Roman"/>
          <w:sz w:val="24"/>
          <w:szCs w:val="24"/>
        </w:rPr>
        <w:t xml:space="preserve"> розвивається </w:t>
      </w:r>
      <w:r w:rsidRPr="007D017B">
        <w:rPr>
          <w:rStyle w:val="Bodytext1"/>
          <w:rFonts w:ascii="Times New Roman" w:hAnsi="Times New Roman" w:cs="Times New Roman"/>
          <w:sz w:val="24"/>
          <w:szCs w:val="24"/>
          <w:lang w:val="uk-UA"/>
        </w:rPr>
        <w:t xml:space="preserve">зелений туризм </w:t>
      </w:r>
      <w:r w:rsidR="00F5546D" w:rsidRPr="007D017B">
        <w:rPr>
          <w:rStyle w:val="Bodytext1"/>
          <w:rFonts w:ascii="Times New Roman" w:hAnsi="Times New Roman" w:cs="Times New Roman"/>
          <w:sz w:val="24"/>
          <w:szCs w:val="24"/>
        </w:rPr>
        <w:t xml:space="preserve">і представлений чотирма садибами: </w:t>
      </w:r>
      <w:r w:rsidR="00F4448C" w:rsidRPr="007D017B">
        <w:rPr>
          <w:rStyle w:val="Bodytext1"/>
          <w:rFonts w:ascii="Times New Roman" w:hAnsi="Times New Roman" w:cs="Times New Roman"/>
          <w:sz w:val="24"/>
          <w:szCs w:val="24"/>
        </w:rPr>
        <w:t>у с.Дермань</w:t>
      </w:r>
      <w:r w:rsidR="00F4448C" w:rsidRPr="007D017B">
        <w:rPr>
          <w:rStyle w:val="Bodytext1"/>
          <w:rFonts w:ascii="Times New Roman" w:hAnsi="Times New Roman" w:cs="Times New Roman"/>
          <w:sz w:val="24"/>
          <w:szCs w:val="24"/>
          <w:lang w:val="uk-UA"/>
        </w:rPr>
        <w:t xml:space="preserve"> </w:t>
      </w:r>
      <w:r w:rsidRPr="007D017B">
        <w:rPr>
          <w:rStyle w:val="Bodytext1"/>
          <w:rFonts w:ascii="Times New Roman" w:hAnsi="Times New Roman" w:cs="Times New Roman"/>
          <w:sz w:val="24"/>
          <w:szCs w:val="24"/>
          <w:lang w:val="uk-UA"/>
        </w:rPr>
        <w:t>Перша</w:t>
      </w:r>
      <w:r w:rsidR="00F5546D" w:rsidRPr="007D017B">
        <w:rPr>
          <w:rStyle w:val="Bodytext1"/>
          <w:rFonts w:ascii="Times New Roman" w:hAnsi="Times New Roman" w:cs="Times New Roman"/>
          <w:sz w:val="24"/>
          <w:szCs w:val="24"/>
        </w:rPr>
        <w:t>, с. Суйми, с. Мала Мощаниця, с. Зелений Дуб.</w:t>
      </w:r>
    </w:p>
    <w:p w:rsidR="00D12711" w:rsidRPr="007D017B" w:rsidRDefault="00D12711" w:rsidP="002E0833">
      <w:pPr>
        <w:pStyle w:val="6"/>
        <w:spacing w:before="0" w:after="150"/>
        <w:rPr>
          <w:rFonts w:ascii="Times New Roman" w:hAnsi="Times New Roman" w:cs="Times New Roman"/>
          <w:i w:val="0"/>
          <w:color w:val="000000" w:themeColor="text1"/>
          <w:sz w:val="24"/>
          <w:szCs w:val="24"/>
          <w:u w:val="single"/>
          <w:lang w:val="uk-UA"/>
        </w:rPr>
      </w:pPr>
      <w:r w:rsidRPr="007D017B">
        <w:rPr>
          <w:rFonts w:ascii="Times New Roman" w:hAnsi="Times New Roman" w:cs="Times New Roman"/>
          <w:bCs/>
          <w:i w:val="0"/>
          <w:color w:val="000000" w:themeColor="text1"/>
          <w:sz w:val="24"/>
          <w:szCs w:val="24"/>
          <w:u w:val="single"/>
        </w:rPr>
        <w:t>Садиб</w:t>
      </w:r>
      <w:r w:rsidRPr="007D017B">
        <w:rPr>
          <w:rFonts w:ascii="Times New Roman" w:hAnsi="Times New Roman" w:cs="Times New Roman"/>
          <w:bCs/>
          <w:i w:val="0"/>
          <w:color w:val="000000" w:themeColor="text1"/>
          <w:sz w:val="24"/>
          <w:szCs w:val="24"/>
          <w:u w:val="single"/>
          <w:lang w:val="uk-UA"/>
        </w:rPr>
        <w:t xml:space="preserve">а </w:t>
      </w:r>
      <w:r w:rsidRPr="007D017B">
        <w:rPr>
          <w:rFonts w:ascii="Times New Roman" w:hAnsi="Times New Roman" w:cs="Times New Roman"/>
          <w:bCs/>
          <w:i w:val="0"/>
          <w:color w:val="000000" w:themeColor="text1"/>
          <w:sz w:val="24"/>
          <w:szCs w:val="24"/>
          <w:u w:val="single"/>
        </w:rPr>
        <w:t xml:space="preserve"> в с. Дермань Перш</w:t>
      </w:r>
      <w:r w:rsidRPr="007D017B">
        <w:rPr>
          <w:rFonts w:ascii="Times New Roman" w:hAnsi="Times New Roman" w:cs="Times New Roman"/>
          <w:bCs/>
          <w:i w:val="0"/>
          <w:color w:val="000000" w:themeColor="text1"/>
          <w:sz w:val="24"/>
          <w:szCs w:val="24"/>
          <w:u w:val="single"/>
          <w:lang w:val="uk-UA"/>
        </w:rPr>
        <w:t>а</w:t>
      </w:r>
    </w:p>
    <w:p w:rsidR="00D12711" w:rsidRPr="007D017B" w:rsidRDefault="00D12711" w:rsidP="002E0833">
      <w:pPr>
        <w:pStyle w:val="a4"/>
        <w:spacing w:before="0" w:beforeAutospacing="0" w:after="300" w:afterAutospacing="0"/>
        <w:ind w:firstLine="567"/>
        <w:jc w:val="both"/>
      </w:pPr>
      <w:r w:rsidRPr="007D017B">
        <w:t>Господар садиби  займається соломо- та лозоплетінням. У своїй садибі створив етнографічний музей, в якому зібрав чималу кількість експонатів, які відтворюють історію та звичаї Південної Рівненщини. Займається бджільництвом. У планах створити діючу садибу-музей. Де б відвідувачі змогли б не тільки подивитися, а й спробувати попрацювати знаряддями, якими працювали їхні предки. Зокрема спробувати свої сили в ковальстві, гончарстві, соломо- та лозоплетінні, ткацтві, писанкарстві, бджільництві та інших видах народних промислів, приготувати смачні традиційні українські страви в українській пічці, та плиті.</w:t>
      </w:r>
    </w:p>
    <w:p w:rsidR="00D12711" w:rsidRPr="007D017B" w:rsidRDefault="00C06423" w:rsidP="002E0833">
      <w:pPr>
        <w:pStyle w:val="a4"/>
        <w:spacing w:before="0" w:beforeAutospacing="0" w:after="300" w:afterAutospacing="0"/>
        <w:rPr>
          <w:color w:val="000000" w:themeColor="text1"/>
          <w:u w:val="single"/>
        </w:rPr>
      </w:pPr>
      <w:r w:rsidRPr="007D017B">
        <w:rPr>
          <w:bCs/>
          <w:color w:val="000000" w:themeColor="text1"/>
          <w:u w:val="single"/>
        </w:rPr>
        <w:t>С</w:t>
      </w:r>
      <w:r w:rsidR="00D12711" w:rsidRPr="007D017B">
        <w:rPr>
          <w:bCs/>
          <w:color w:val="000000" w:themeColor="text1"/>
          <w:u w:val="single"/>
        </w:rPr>
        <w:t>адиб</w:t>
      </w:r>
      <w:r w:rsidRPr="007D017B">
        <w:rPr>
          <w:bCs/>
          <w:color w:val="000000" w:themeColor="text1"/>
          <w:u w:val="single"/>
        </w:rPr>
        <w:t>а</w:t>
      </w:r>
      <w:r w:rsidR="00D12711" w:rsidRPr="007D017B">
        <w:rPr>
          <w:bCs/>
          <w:color w:val="000000" w:themeColor="text1"/>
          <w:u w:val="single"/>
        </w:rPr>
        <w:t xml:space="preserve"> в с. Суйми</w:t>
      </w:r>
    </w:p>
    <w:p w:rsidR="00F42669" w:rsidRPr="007D017B" w:rsidRDefault="00C06423" w:rsidP="007D3E47">
      <w:pPr>
        <w:pStyle w:val="a4"/>
        <w:spacing w:before="0" w:beforeAutospacing="0" w:after="0" w:afterAutospacing="0"/>
        <w:ind w:firstLine="567"/>
      </w:pPr>
      <w:r w:rsidRPr="007D017B">
        <w:t>Садиба</w:t>
      </w:r>
      <w:r w:rsidR="00D12711" w:rsidRPr="007D017B">
        <w:t xml:space="preserve"> знаходиться в мальовничому куточку </w:t>
      </w:r>
      <w:r w:rsidRPr="007D017B">
        <w:t>Мізоцької громади</w:t>
      </w:r>
      <w:r w:rsidR="00D12711" w:rsidRPr="007D017B">
        <w:t>. Його віддаленість від районного центру забезпечила збереження практично в недоторканому вигляді природних ресурсів. Місцеві ліси багаті на гриби та ягоди здавна приваблюють міських жителів на береги ставу, який утворений посеред лісу річкою Світенькою.</w:t>
      </w:r>
      <w:r w:rsidRPr="007D017B">
        <w:t xml:space="preserve"> Тут можливо отримати такі послуги, як:</w:t>
      </w:r>
      <w:r w:rsidR="002E0833" w:rsidRPr="007D017B">
        <w:t xml:space="preserve"> і</w:t>
      </w:r>
      <w:r w:rsidR="00D12711" w:rsidRPr="007D017B">
        <w:t>сторико</w:t>
      </w:r>
      <w:r w:rsidR="002E0833" w:rsidRPr="007D017B">
        <w:t xml:space="preserve"> </w:t>
      </w:r>
      <w:r w:rsidR="00D12711" w:rsidRPr="007D017B">
        <w:t>-культурні маршрути бричкою</w:t>
      </w:r>
      <w:r w:rsidRPr="007D017B">
        <w:t xml:space="preserve">, </w:t>
      </w:r>
      <w:r w:rsidR="00D12711" w:rsidRPr="007D017B">
        <w:t>катання на човні</w:t>
      </w:r>
      <w:r w:rsidRPr="007D017B">
        <w:t xml:space="preserve">, </w:t>
      </w:r>
      <w:r w:rsidR="00D12711" w:rsidRPr="007D017B">
        <w:t>мисливство та рибальство</w:t>
      </w:r>
      <w:r w:rsidRPr="007D017B">
        <w:t xml:space="preserve">,  </w:t>
      </w:r>
      <w:r w:rsidR="002E0833" w:rsidRPr="007D017B">
        <w:t xml:space="preserve">лісові прогулянки на </w:t>
      </w:r>
      <w:r w:rsidR="00D12711" w:rsidRPr="007D017B">
        <w:t>конях</w:t>
      </w:r>
      <w:r w:rsidRPr="007D017B">
        <w:t>.</w:t>
      </w:r>
    </w:p>
    <w:p w:rsidR="007D017B" w:rsidRDefault="007D017B" w:rsidP="007D3E47">
      <w:pPr>
        <w:pStyle w:val="a4"/>
        <w:spacing w:before="0" w:beforeAutospacing="0" w:after="0" w:afterAutospacing="0"/>
        <w:ind w:firstLine="567"/>
      </w:pPr>
    </w:p>
    <w:p w:rsidR="007D017B" w:rsidRDefault="007D017B" w:rsidP="007D3E47">
      <w:pPr>
        <w:pStyle w:val="a4"/>
        <w:spacing w:before="0" w:beforeAutospacing="0" w:after="0" w:afterAutospacing="0"/>
        <w:ind w:firstLine="567"/>
      </w:pPr>
    </w:p>
    <w:p w:rsidR="007D017B" w:rsidRDefault="007D017B" w:rsidP="007D3E47">
      <w:pPr>
        <w:pStyle w:val="a4"/>
        <w:spacing w:before="0" w:beforeAutospacing="0" w:after="0" w:afterAutospacing="0"/>
        <w:ind w:firstLine="567"/>
        <w:rPr>
          <w:bCs/>
          <w:color w:val="000000" w:themeColor="text1"/>
          <w:u w:val="single"/>
        </w:rPr>
      </w:pPr>
    </w:p>
    <w:p w:rsidR="00D12711" w:rsidRPr="007D017B" w:rsidRDefault="00D12711" w:rsidP="007D3E47">
      <w:pPr>
        <w:pStyle w:val="a4"/>
        <w:spacing w:before="0" w:beforeAutospacing="0" w:after="0" w:afterAutospacing="0"/>
        <w:ind w:firstLine="567"/>
        <w:rPr>
          <w:bCs/>
          <w:color w:val="000000" w:themeColor="text1"/>
          <w:u w:val="single"/>
        </w:rPr>
      </w:pPr>
      <w:r w:rsidRPr="007D017B">
        <w:rPr>
          <w:bCs/>
          <w:color w:val="000000" w:themeColor="text1"/>
          <w:u w:val="single"/>
        </w:rPr>
        <w:t>Гостина садиба «Зелений Дуб»</w:t>
      </w:r>
      <w:r w:rsidR="002E0833" w:rsidRPr="007D017B">
        <w:rPr>
          <w:bCs/>
          <w:color w:val="000000" w:themeColor="text1"/>
          <w:u w:val="single"/>
        </w:rPr>
        <w:t xml:space="preserve"> в с.Зелений Дуб</w:t>
      </w:r>
    </w:p>
    <w:p w:rsidR="00F42669" w:rsidRPr="007D017B" w:rsidRDefault="00F42669" w:rsidP="007D3E47">
      <w:pPr>
        <w:pStyle w:val="a4"/>
        <w:spacing w:before="0" w:beforeAutospacing="0" w:after="0" w:afterAutospacing="0"/>
        <w:ind w:firstLine="567"/>
        <w:rPr>
          <w:i/>
          <w:color w:val="000000" w:themeColor="text1"/>
          <w:u w:val="single"/>
        </w:rPr>
      </w:pPr>
    </w:p>
    <w:p w:rsidR="00D12711" w:rsidRPr="007D017B" w:rsidRDefault="00D12711" w:rsidP="00D12711">
      <w:pPr>
        <w:pStyle w:val="a4"/>
        <w:spacing w:before="0" w:beforeAutospacing="0" w:after="300" w:afterAutospacing="0"/>
      </w:pPr>
      <w:r w:rsidRPr="007D017B">
        <w:rPr>
          <w:noProof/>
        </w:rPr>
        <w:drawing>
          <wp:inline distT="0" distB="0" distL="0" distR="0">
            <wp:extent cx="3976577" cy="2982434"/>
            <wp:effectExtent l="0" t="0" r="5080" b="8890"/>
            <wp:docPr id="62" name="Рисунок 1" descr="http://my.rv.ua/wp-content/uploads/2017/06/zeleniy-dub-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rv.ua/wp-content/uploads/2017/06/zeleniy-dub-720x540.jpg"/>
                    <pic:cNvPicPr>
                      <a:picLocks noChangeAspect="1" noChangeArrowheads="1"/>
                    </pic:cNvPicPr>
                  </pic:nvPicPr>
                  <pic:blipFill>
                    <a:blip r:embed="rId92" cstate="print"/>
                    <a:srcRect/>
                    <a:stretch>
                      <a:fillRect/>
                    </a:stretch>
                  </pic:blipFill>
                  <pic:spPr bwMode="auto">
                    <a:xfrm>
                      <a:off x="0" y="0"/>
                      <a:ext cx="4004512" cy="3003385"/>
                    </a:xfrm>
                    <a:prstGeom prst="rect">
                      <a:avLst/>
                    </a:prstGeom>
                    <a:noFill/>
                    <a:ln w="9525">
                      <a:noFill/>
                      <a:miter lim="800000"/>
                      <a:headEnd/>
                      <a:tailEnd/>
                    </a:ln>
                  </pic:spPr>
                </pic:pic>
              </a:graphicData>
            </a:graphic>
          </wp:inline>
        </w:drawing>
      </w:r>
    </w:p>
    <w:p w:rsidR="002E0833" w:rsidRPr="007D017B" w:rsidRDefault="00D12711" w:rsidP="002E0833">
      <w:pPr>
        <w:pStyle w:val="a4"/>
        <w:spacing w:before="0" w:beforeAutospacing="0" w:after="300" w:afterAutospacing="0"/>
        <w:ind w:firstLine="567"/>
      </w:pPr>
      <w:r w:rsidRPr="007D017B">
        <w:t xml:space="preserve">Гостина садиба «Зелений Дуб» знаходиться на невеликому мальовничому плато східних Кременецьких гір між верхньою і нижньою частиною села Зелений Дуб на півдні Рівненської області, на межі з Тернопільською областю на відстані 30-40 км від районних центрів Здолбунів, Остріг, Шумськ, Дубно та Кременець. З вікна садиби відкривається майже гірський </w:t>
      </w:r>
      <w:r w:rsidRPr="007D017B">
        <w:lastRenderedPageBreak/>
        <w:t xml:space="preserve">краєвид, адже садиба знаходиться на території Національного парку «Дермансько-Острозький». Парк займає частину Малого Полісся, Кременецьких гір та Мізоцького кряжу, є особливою територією в лісовій зоні рівнинної частини України. Специфічність його історичного формування обумовила різноманітність та оригінальність ландшафтів, рослинного та тваринного світу. Це унікальне місце в Україні не лише з природної точки зору, це також своєрідний історико-культурний заповідник.Двохповерхова будівля з природного каменю. З середини оздоблена деревом. </w:t>
      </w:r>
    </w:p>
    <w:p w:rsidR="00D12711" w:rsidRPr="007D017B" w:rsidRDefault="002E0833" w:rsidP="00D12711">
      <w:pPr>
        <w:pStyle w:val="a4"/>
        <w:spacing w:before="0" w:beforeAutospacing="0" w:after="300" w:afterAutospacing="0"/>
        <w:rPr>
          <w:rStyle w:val="af3"/>
          <w:b w:val="0"/>
          <w:u w:val="single"/>
          <w:bdr w:val="none" w:sz="0" w:space="0" w:color="auto" w:frame="1"/>
        </w:rPr>
      </w:pPr>
      <w:r w:rsidRPr="007D017B">
        <w:rPr>
          <w:rStyle w:val="af3"/>
          <w:b w:val="0"/>
          <w:u w:val="single"/>
          <w:bdr w:val="none" w:sz="0" w:space="0" w:color="auto" w:frame="1"/>
        </w:rPr>
        <w:t xml:space="preserve">Садиба </w:t>
      </w:r>
      <w:r w:rsidR="00D12711" w:rsidRPr="007D017B">
        <w:rPr>
          <w:rStyle w:val="af3"/>
          <w:b w:val="0"/>
          <w:u w:val="single"/>
          <w:bdr w:val="none" w:sz="0" w:space="0" w:color="auto" w:frame="1"/>
        </w:rPr>
        <w:t>«Яблунева казка»</w:t>
      </w:r>
      <w:r w:rsidRPr="007D017B">
        <w:rPr>
          <w:rStyle w:val="af3"/>
          <w:b w:val="0"/>
          <w:u w:val="single"/>
          <w:bdr w:val="none" w:sz="0" w:space="0" w:color="auto" w:frame="1"/>
        </w:rPr>
        <w:t xml:space="preserve"> в с.Мала Мощаниця</w:t>
      </w:r>
    </w:p>
    <w:p w:rsidR="00D12711" w:rsidRPr="007D017B" w:rsidRDefault="00D12711" w:rsidP="00D12711">
      <w:pPr>
        <w:pStyle w:val="a4"/>
        <w:spacing w:before="0" w:beforeAutospacing="0" w:after="300" w:afterAutospacing="0"/>
      </w:pPr>
      <w:r w:rsidRPr="007D017B">
        <w:rPr>
          <w:noProof/>
        </w:rPr>
        <w:drawing>
          <wp:inline distT="0" distB="0" distL="0" distR="0">
            <wp:extent cx="4012018" cy="3009014"/>
            <wp:effectExtent l="0" t="0" r="7620" b="1270"/>
            <wp:docPr id="61" name="Рисунок 2" descr="http://my.rv.ua/wp-content/uploads/2017/06/yabluneva-hata-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rv.ua/wp-content/uploads/2017/06/yabluneva-hata-720x540.jpg"/>
                    <pic:cNvPicPr>
                      <a:picLocks noChangeAspect="1" noChangeArrowheads="1"/>
                    </pic:cNvPicPr>
                  </pic:nvPicPr>
                  <pic:blipFill>
                    <a:blip r:embed="rId93" cstate="print"/>
                    <a:srcRect/>
                    <a:stretch>
                      <a:fillRect/>
                    </a:stretch>
                  </pic:blipFill>
                  <pic:spPr bwMode="auto">
                    <a:xfrm>
                      <a:off x="0" y="0"/>
                      <a:ext cx="4024268" cy="3018201"/>
                    </a:xfrm>
                    <a:prstGeom prst="rect">
                      <a:avLst/>
                    </a:prstGeom>
                    <a:noFill/>
                    <a:ln w="9525">
                      <a:noFill/>
                      <a:miter lim="800000"/>
                      <a:headEnd/>
                      <a:tailEnd/>
                    </a:ln>
                  </pic:spPr>
                </pic:pic>
              </a:graphicData>
            </a:graphic>
          </wp:inline>
        </w:drawing>
      </w:r>
    </w:p>
    <w:p w:rsidR="00AC57B4" w:rsidRPr="007D017B" w:rsidRDefault="00556A79" w:rsidP="00556A79">
      <w:pPr>
        <w:pStyle w:val="a4"/>
        <w:spacing w:before="0" w:beforeAutospacing="0" w:after="300" w:afterAutospacing="0"/>
        <w:ind w:firstLine="720"/>
        <w:rPr>
          <w:rStyle w:val="af3"/>
          <w:b w:val="0"/>
          <w:color w:val="000000" w:themeColor="text1"/>
        </w:rPr>
      </w:pPr>
      <w:r w:rsidRPr="007D017B">
        <w:t xml:space="preserve">Господарі садиби пропонують цікаві екскурсії, організація рибальства, походи за грибами, ягодами, збирання лікарських рослин, катання на конях, </w:t>
      </w:r>
    </w:p>
    <w:p w:rsidR="00142C45" w:rsidRPr="007D017B" w:rsidRDefault="00D12711" w:rsidP="00B74F0C">
      <w:pPr>
        <w:pStyle w:val="a4"/>
        <w:spacing w:before="0" w:beforeAutospacing="0" w:after="300" w:afterAutospacing="0"/>
        <w:rPr>
          <w:rFonts w:eastAsia="Times New Roman"/>
        </w:rPr>
      </w:pPr>
      <w:r w:rsidRPr="007D017B">
        <w:t> </w:t>
      </w:r>
      <w:r w:rsidR="002E0833" w:rsidRPr="007D017B">
        <w:tab/>
      </w:r>
      <w:r w:rsidR="00570C90" w:rsidRPr="007D017B">
        <w:rPr>
          <w:rFonts w:eastAsia="Times New Roman"/>
        </w:rPr>
        <w:t xml:space="preserve">Територія </w:t>
      </w:r>
      <w:r w:rsidR="002E0833" w:rsidRPr="007D017B">
        <w:rPr>
          <w:rFonts w:eastAsia="Times New Roman"/>
        </w:rPr>
        <w:t>громади</w:t>
      </w:r>
      <w:r w:rsidR="00570C90" w:rsidRPr="007D017B">
        <w:rPr>
          <w:rFonts w:eastAsia="Times New Roman"/>
        </w:rPr>
        <w:t xml:space="preserve"> багата лісами, озерами, природними феноменами та унікальними ландшафтами. Усе це – унікальне підґрунтя</w:t>
      </w:r>
      <w:r w:rsidR="00F4448C" w:rsidRPr="007D017B">
        <w:rPr>
          <w:rFonts w:eastAsia="Times New Roman"/>
        </w:rPr>
        <w:t xml:space="preserve"> для створення цікавих, якісних</w:t>
      </w:r>
      <w:r w:rsidR="00570C90" w:rsidRPr="007D017B">
        <w:rPr>
          <w:rFonts w:eastAsia="Times New Roman"/>
        </w:rPr>
        <w:t xml:space="preserve"> та конкурентоздатних на всеукраїнському та міжнародному туристичних ринках продуктів</w:t>
      </w:r>
      <w:r w:rsidR="00B74F0C" w:rsidRPr="007D017B">
        <w:rPr>
          <w:rFonts w:eastAsia="Times New Roman"/>
        </w:rPr>
        <w:t>.</w:t>
      </w:r>
    </w:p>
    <w:p w:rsidR="00570C90" w:rsidRPr="007D017B" w:rsidRDefault="00570C90">
      <w:pPr>
        <w:spacing w:line="21" w:lineRule="exact"/>
        <w:rPr>
          <w:rFonts w:ascii="Times New Roman" w:eastAsia="Times New Roman" w:hAnsi="Times New Roman"/>
          <w:sz w:val="24"/>
          <w:szCs w:val="24"/>
        </w:rPr>
      </w:pPr>
    </w:p>
    <w:p w:rsidR="00142C45" w:rsidRDefault="00142C45">
      <w:pPr>
        <w:spacing w:line="0" w:lineRule="atLeast"/>
        <w:ind w:right="-239"/>
        <w:jc w:val="center"/>
        <w:rPr>
          <w:rFonts w:ascii="Times New Roman" w:eastAsia="Times New Roman" w:hAnsi="Times New Roman"/>
          <w:b/>
          <w:color w:val="365F91" w:themeColor="accent1" w:themeShade="BF"/>
          <w:sz w:val="28"/>
        </w:rPr>
        <w:sectPr w:rsidR="00142C45" w:rsidSect="00E53166">
          <w:pgSz w:w="12240" w:h="15840"/>
          <w:pgMar w:top="699" w:right="840" w:bottom="554" w:left="1440" w:header="0" w:footer="0" w:gutter="0"/>
          <w:cols w:space="0" w:equalWidth="0">
            <w:col w:w="9960"/>
          </w:cols>
          <w:docGrid w:linePitch="360"/>
        </w:sectPr>
      </w:pPr>
    </w:p>
    <w:p w:rsidR="00570C90" w:rsidRPr="00D07073" w:rsidRDefault="00570C90">
      <w:pPr>
        <w:spacing w:line="0" w:lineRule="atLeast"/>
        <w:ind w:right="-239"/>
        <w:jc w:val="center"/>
        <w:rPr>
          <w:rFonts w:ascii="Times New Roman" w:eastAsia="Times New Roman" w:hAnsi="Times New Roman"/>
          <w:b/>
          <w:color w:val="365F91" w:themeColor="accent1" w:themeShade="BF"/>
          <w:sz w:val="28"/>
        </w:rPr>
      </w:pPr>
      <w:r w:rsidRPr="00D07073">
        <w:rPr>
          <w:rFonts w:ascii="Times New Roman" w:eastAsia="Times New Roman" w:hAnsi="Times New Roman"/>
          <w:b/>
          <w:color w:val="365F91" w:themeColor="accent1" w:themeShade="BF"/>
          <w:sz w:val="28"/>
        </w:rPr>
        <w:lastRenderedPageBreak/>
        <w:t xml:space="preserve">V. ПРИРОДНІ РЕСУРСИ </w:t>
      </w:r>
      <w:r w:rsidR="000366BB" w:rsidRPr="00D07073">
        <w:rPr>
          <w:rFonts w:ascii="Times New Roman" w:eastAsia="Times New Roman" w:hAnsi="Times New Roman"/>
          <w:b/>
          <w:color w:val="365F91" w:themeColor="accent1" w:themeShade="BF"/>
          <w:sz w:val="28"/>
          <w:lang w:val="uk-UA"/>
        </w:rPr>
        <w:t xml:space="preserve">МІЗОЦЬКОЇ </w:t>
      </w:r>
    </w:p>
    <w:p w:rsidR="00570C90" w:rsidRPr="00D07073" w:rsidRDefault="00570C90">
      <w:pPr>
        <w:spacing w:line="2" w:lineRule="exact"/>
        <w:rPr>
          <w:rFonts w:ascii="Times New Roman" w:eastAsia="Times New Roman" w:hAnsi="Times New Roman"/>
          <w:color w:val="365F91" w:themeColor="accent1" w:themeShade="BF"/>
        </w:rPr>
      </w:pPr>
    </w:p>
    <w:p w:rsidR="00570C90" w:rsidRPr="00D07073" w:rsidRDefault="00570C90">
      <w:pPr>
        <w:spacing w:line="0" w:lineRule="atLeast"/>
        <w:ind w:right="-259"/>
        <w:jc w:val="center"/>
        <w:rPr>
          <w:rFonts w:ascii="Times New Roman" w:eastAsia="Times New Roman" w:hAnsi="Times New Roman"/>
          <w:b/>
          <w:color w:val="365F91" w:themeColor="accent1" w:themeShade="BF"/>
          <w:sz w:val="28"/>
          <w:lang w:val="uk-UA"/>
        </w:rPr>
      </w:pPr>
      <w:r w:rsidRPr="00D07073">
        <w:rPr>
          <w:rFonts w:ascii="Times New Roman" w:eastAsia="Times New Roman" w:hAnsi="Times New Roman"/>
          <w:b/>
          <w:color w:val="365F91" w:themeColor="accent1" w:themeShade="BF"/>
          <w:sz w:val="28"/>
        </w:rPr>
        <w:t>ТЕРИТОРІАЛЬНОЇ</w:t>
      </w:r>
      <w:r w:rsidR="00D07073" w:rsidRPr="00D07073">
        <w:rPr>
          <w:rFonts w:ascii="Times New Roman" w:eastAsia="Times New Roman" w:hAnsi="Times New Roman"/>
          <w:b/>
          <w:color w:val="365F91" w:themeColor="accent1" w:themeShade="BF"/>
          <w:sz w:val="28"/>
          <w:lang w:val="uk-UA"/>
        </w:rPr>
        <w:t xml:space="preserve"> </w:t>
      </w:r>
      <w:r w:rsidRPr="00D07073">
        <w:rPr>
          <w:rFonts w:ascii="Times New Roman" w:eastAsia="Times New Roman" w:hAnsi="Times New Roman"/>
          <w:b/>
          <w:color w:val="365F91" w:themeColor="accent1" w:themeShade="BF"/>
          <w:sz w:val="28"/>
        </w:rPr>
        <w:t>ГРОМАДИ</w:t>
      </w:r>
    </w:p>
    <w:p w:rsidR="00142C45" w:rsidRDefault="00142C45" w:rsidP="00DC04C1">
      <w:pPr>
        <w:spacing w:line="239" w:lineRule="auto"/>
        <w:ind w:left="284"/>
        <w:rPr>
          <w:rFonts w:ascii="Times New Roman" w:eastAsia="Times New Roman" w:hAnsi="Times New Roman"/>
          <w:color w:val="365F91" w:themeColor="accent1" w:themeShade="BF"/>
          <w:sz w:val="28"/>
          <w:lang w:val="uk-UA"/>
        </w:rPr>
      </w:pPr>
    </w:p>
    <w:p w:rsidR="004D4905" w:rsidRPr="007D017B" w:rsidRDefault="00DC04C1" w:rsidP="004D4905">
      <w:pPr>
        <w:spacing w:line="239" w:lineRule="auto"/>
        <w:ind w:left="284"/>
        <w:rPr>
          <w:rFonts w:ascii="Times New Roman" w:eastAsia="Times New Roman" w:hAnsi="Times New Roman"/>
          <w:color w:val="365F91" w:themeColor="accent1" w:themeShade="BF"/>
          <w:sz w:val="24"/>
          <w:szCs w:val="24"/>
          <w:lang w:val="uk-UA"/>
        </w:rPr>
      </w:pPr>
      <w:r w:rsidRPr="007D017B">
        <w:rPr>
          <w:rFonts w:ascii="Times New Roman" w:eastAsia="Times New Roman" w:hAnsi="Times New Roman"/>
          <w:color w:val="365F91" w:themeColor="accent1" w:themeShade="BF"/>
          <w:sz w:val="24"/>
          <w:szCs w:val="24"/>
          <w:lang w:val="uk-UA"/>
        </w:rPr>
        <w:t xml:space="preserve">5.1. </w:t>
      </w:r>
      <w:r w:rsidR="00C325C6" w:rsidRPr="007D017B">
        <w:rPr>
          <w:rFonts w:ascii="Times New Roman" w:eastAsia="Times New Roman" w:hAnsi="Times New Roman"/>
          <w:color w:val="365F91" w:themeColor="accent1" w:themeShade="BF"/>
          <w:sz w:val="24"/>
          <w:szCs w:val="24"/>
          <w:lang w:val="uk-UA"/>
        </w:rPr>
        <w:t>Земельні ресурси</w:t>
      </w:r>
    </w:p>
    <w:p w:rsidR="004D4905" w:rsidRPr="007D017B" w:rsidRDefault="004D4905" w:rsidP="004D4905">
      <w:pPr>
        <w:spacing w:line="239" w:lineRule="auto"/>
        <w:ind w:left="284"/>
        <w:rPr>
          <w:rFonts w:ascii="Times New Roman" w:eastAsia="Times New Roman" w:hAnsi="Times New Roman"/>
          <w:color w:val="365F91" w:themeColor="accent1" w:themeShade="BF"/>
          <w:sz w:val="24"/>
          <w:szCs w:val="24"/>
          <w:lang w:val="uk-UA"/>
        </w:rPr>
      </w:pPr>
    </w:p>
    <w:p w:rsidR="000C14CB" w:rsidRPr="007D017B" w:rsidRDefault="00F67D5F" w:rsidP="004D4905">
      <w:pPr>
        <w:spacing w:line="239" w:lineRule="auto"/>
        <w:ind w:left="567"/>
        <w:rPr>
          <w:rFonts w:ascii="Times New Roman" w:hAnsi="Times New Roman" w:cs="Times New Roman"/>
          <w:sz w:val="24"/>
          <w:szCs w:val="24"/>
          <w:lang w:val="uk-UA"/>
        </w:rPr>
      </w:pPr>
      <w:r w:rsidRPr="007D017B">
        <w:rPr>
          <w:rFonts w:ascii="Times New Roman" w:hAnsi="Times New Roman" w:cs="Times New Roman"/>
          <w:sz w:val="24"/>
          <w:szCs w:val="24"/>
          <w:lang w:val="uk-UA"/>
        </w:rPr>
        <w:t xml:space="preserve">Земельний фонд Мізоцької </w:t>
      </w:r>
      <w:r w:rsidR="005D0B1C">
        <w:rPr>
          <w:rFonts w:ascii="Times New Roman" w:hAnsi="Times New Roman" w:cs="Times New Roman"/>
          <w:sz w:val="24"/>
          <w:szCs w:val="24"/>
          <w:lang w:val="uk-UA"/>
        </w:rPr>
        <w:t xml:space="preserve">селищної територіальної </w:t>
      </w:r>
      <w:r w:rsidRPr="007D017B">
        <w:rPr>
          <w:rFonts w:ascii="Times New Roman" w:hAnsi="Times New Roman" w:cs="Times New Roman"/>
          <w:sz w:val="24"/>
          <w:szCs w:val="24"/>
          <w:lang w:val="uk-UA"/>
        </w:rPr>
        <w:t xml:space="preserve">громади становить </w:t>
      </w:r>
      <w:r w:rsidR="000C14CB" w:rsidRPr="007D017B">
        <w:rPr>
          <w:rFonts w:ascii="Times New Roman" w:hAnsi="Times New Roman" w:cs="Times New Roman"/>
          <w:sz w:val="24"/>
          <w:szCs w:val="24"/>
          <w:lang w:val="uk-UA"/>
        </w:rPr>
        <w:t>34 591,8 га:</w:t>
      </w:r>
      <w:r w:rsidRPr="007D017B">
        <w:rPr>
          <w:rFonts w:ascii="Times New Roman" w:hAnsi="Times New Roman" w:cs="Times New Roman"/>
          <w:sz w:val="24"/>
          <w:szCs w:val="24"/>
          <w:lang w:val="uk-UA"/>
        </w:rPr>
        <w:t xml:space="preserve"> </w:t>
      </w:r>
    </w:p>
    <w:p w:rsidR="000C14CB" w:rsidRPr="007D017B" w:rsidRDefault="00C05436" w:rsidP="000C14CB">
      <w:pPr>
        <w:spacing w:line="239" w:lineRule="auto"/>
        <w:ind w:firstLine="709"/>
        <w:rPr>
          <w:rFonts w:ascii="Times New Roman" w:hAnsi="Times New Roman" w:cs="Times New Roman"/>
          <w:sz w:val="24"/>
          <w:szCs w:val="24"/>
          <w:lang w:val="uk-UA"/>
        </w:rPr>
      </w:pPr>
      <w:r w:rsidRPr="007D017B">
        <w:rPr>
          <w:rFonts w:ascii="Times New Roman" w:hAnsi="Times New Roman" w:cs="Times New Roman"/>
          <w:sz w:val="24"/>
          <w:szCs w:val="24"/>
        </w:rPr>
        <w:sym w:font="Symbol" w:char="F0B7"/>
      </w:r>
      <w:r w:rsidRPr="007D017B">
        <w:rPr>
          <w:rFonts w:ascii="Times New Roman" w:hAnsi="Times New Roman" w:cs="Times New Roman"/>
          <w:sz w:val="24"/>
          <w:szCs w:val="24"/>
          <w:lang w:val="uk-UA"/>
        </w:rPr>
        <w:t xml:space="preserve"> </w:t>
      </w:r>
      <w:r w:rsidR="000C14CB" w:rsidRPr="007D017B">
        <w:rPr>
          <w:rFonts w:ascii="Times New Roman" w:hAnsi="Times New Roman" w:cs="Times New Roman"/>
          <w:sz w:val="24"/>
          <w:szCs w:val="24"/>
          <w:lang w:val="uk-UA"/>
        </w:rPr>
        <w:t xml:space="preserve"> сільськогосподарські землі  </w:t>
      </w:r>
      <w:r w:rsidRPr="007D017B">
        <w:rPr>
          <w:rFonts w:ascii="Times New Roman" w:hAnsi="Times New Roman" w:cs="Times New Roman"/>
          <w:sz w:val="24"/>
          <w:szCs w:val="24"/>
          <w:lang w:val="uk-UA"/>
        </w:rPr>
        <w:t xml:space="preserve">- </w:t>
      </w:r>
      <w:r w:rsidR="000C14CB" w:rsidRPr="007D017B">
        <w:rPr>
          <w:rFonts w:ascii="Times New Roman" w:hAnsi="Times New Roman" w:cs="Times New Roman"/>
          <w:sz w:val="24"/>
          <w:szCs w:val="24"/>
          <w:lang w:val="uk-UA"/>
        </w:rPr>
        <w:t>21656,5 га (62%);</w:t>
      </w:r>
    </w:p>
    <w:p w:rsidR="00C05436" w:rsidRPr="007D017B" w:rsidRDefault="00C05436" w:rsidP="000C14CB">
      <w:pPr>
        <w:spacing w:line="239" w:lineRule="auto"/>
        <w:ind w:firstLine="709"/>
        <w:rPr>
          <w:rStyle w:val="Bodytext1"/>
          <w:rFonts w:ascii="Times New Roman" w:hAnsi="Times New Roman" w:cs="Times New Roman"/>
          <w:b w:val="0"/>
          <w:sz w:val="24"/>
          <w:szCs w:val="24"/>
          <w:lang w:val="uk-UA"/>
        </w:rPr>
      </w:pPr>
      <w:r w:rsidRPr="007D017B">
        <w:rPr>
          <w:rFonts w:ascii="Times New Roman" w:hAnsi="Times New Roman" w:cs="Times New Roman"/>
          <w:sz w:val="24"/>
          <w:szCs w:val="24"/>
        </w:rPr>
        <w:sym w:font="Symbol" w:char="F0B7"/>
      </w:r>
      <w:r w:rsidRPr="007D017B">
        <w:rPr>
          <w:rFonts w:ascii="Times New Roman" w:hAnsi="Times New Roman" w:cs="Times New Roman"/>
          <w:sz w:val="24"/>
          <w:szCs w:val="24"/>
          <w:lang w:val="uk-UA"/>
        </w:rPr>
        <w:t xml:space="preserve"> </w:t>
      </w:r>
      <w:r w:rsidRPr="007D017B">
        <w:rPr>
          <w:rStyle w:val="Bodytext1"/>
          <w:rFonts w:ascii="Times New Roman" w:hAnsi="Times New Roman" w:cs="Times New Roman"/>
          <w:b w:val="0"/>
          <w:sz w:val="24"/>
          <w:szCs w:val="24"/>
          <w:lang w:val="uk-UA"/>
        </w:rPr>
        <w:t>ліси та інші лісовкриті площі - 11323,3 га (33 %);</w:t>
      </w:r>
    </w:p>
    <w:p w:rsidR="00C05436" w:rsidRPr="007D017B" w:rsidRDefault="00C05436" w:rsidP="000C14CB">
      <w:pPr>
        <w:spacing w:line="239" w:lineRule="auto"/>
        <w:ind w:firstLine="709"/>
        <w:rPr>
          <w:rStyle w:val="Bodytext1"/>
          <w:rFonts w:ascii="Times New Roman" w:hAnsi="Times New Roman" w:cs="Times New Roman"/>
          <w:b w:val="0"/>
          <w:sz w:val="24"/>
          <w:szCs w:val="24"/>
          <w:lang w:val="uk-UA"/>
        </w:rPr>
      </w:pPr>
      <w:r w:rsidRPr="007D017B">
        <w:rPr>
          <w:rFonts w:ascii="Times New Roman" w:hAnsi="Times New Roman" w:cs="Times New Roman"/>
          <w:sz w:val="24"/>
          <w:szCs w:val="24"/>
        </w:rPr>
        <w:sym w:font="Symbol" w:char="F0B7"/>
      </w:r>
      <w:r w:rsidRPr="007D017B">
        <w:rPr>
          <w:rStyle w:val="Bodytext1"/>
          <w:rFonts w:ascii="Times New Roman" w:hAnsi="Times New Roman" w:cs="Times New Roman"/>
          <w:b w:val="0"/>
          <w:sz w:val="24"/>
          <w:szCs w:val="24"/>
          <w:lang w:val="uk-UA"/>
        </w:rPr>
        <w:t xml:space="preserve"> землі водного господасртва - 308,4 га (0,9 %);</w:t>
      </w:r>
    </w:p>
    <w:p w:rsidR="00C05436" w:rsidRPr="007D017B" w:rsidRDefault="00C05436" w:rsidP="000C14CB">
      <w:pPr>
        <w:spacing w:line="239" w:lineRule="auto"/>
        <w:ind w:firstLine="709"/>
        <w:rPr>
          <w:rFonts w:ascii="Times New Roman" w:hAnsi="Times New Roman" w:cs="Times New Roman"/>
          <w:sz w:val="24"/>
          <w:szCs w:val="24"/>
          <w:lang w:val="uk-UA"/>
        </w:rPr>
      </w:pPr>
      <w:r w:rsidRPr="007D017B">
        <w:rPr>
          <w:rFonts w:ascii="Times New Roman" w:hAnsi="Times New Roman" w:cs="Times New Roman"/>
          <w:sz w:val="24"/>
          <w:szCs w:val="24"/>
        </w:rPr>
        <w:sym w:font="Symbol" w:char="F0B7"/>
      </w:r>
      <w:r w:rsidRPr="007D017B">
        <w:rPr>
          <w:rFonts w:ascii="Times New Roman" w:hAnsi="Times New Roman" w:cs="Times New Roman"/>
          <w:sz w:val="24"/>
          <w:szCs w:val="24"/>
          <w:lang w:val="uk-UA"/>
        </w:rPr>
        <w:t xml:space="preserve"> </w:t>
      </w:r>
      <w:r w:rsidRPr="007D017B">
        <w:rPr>
          <w:rStyle w:val="Bodytext1"/>
          <w:rFonts w:ascii="Times New Roman" w:hAnsi="Times New Roman" w:cs="Times New Roman"/>
          <w:b w:val="0"/>
          <w:sz w:val="24"/>
          <w:szCs w:val="24"/>
          <w:lang w:val="uk-UA"/>
        </w:rPr>
        <w:t>забудовані землі – 1303,6 га (3,7 %)</w:t>
      </w:r>
    </w:p>
    <w:p w:rsidR="00CF2967" w:rsidRPr="007D017B" w:rsidRDefault="00C05436" w:rsidP="00142C45">
      <w:pPr>
        <w:spacing w:line="239" w:lineRule="auto"/>
        <w:ind w:firstLine="709"/>
        <w:rPr>
          <w:rFonts w:ascii="Times New Roman" w:hAnsi="Times New Roman" w:cs="Times New Roman"/>
          <w:sz w:val="24"/>
          <w:szCs w:val="24"/>
          <w:lang w:val="uk-UA"/>
        </w:rPr>
      </w:pPr>
      <w:r w:rsidRPr="007D017B">
        <w:rPr>
          <w:rFonts w:ascii="Times New Roman" w:hAnsi="Times New Roman" w:cs="Times New Roman"/>
          <w:sz w:val="24"/>
          <w:szCs w:val="24"/>
        </w:rPr>
        <w:sym w:font="Symbol" w:char="F0B7"/>
      </w:r>
      <w:r w:rsidRPr="007D017B">
        <w:rPr>
          <w:rFonts w:ascii="Times New Roman" w:hAnsi="Times New Roman" w:cs="Times New Roman"/>
          <w:sz w:val="24"/>
          <w:szCs w:val="24"/>
          <w:lang w:val="uk-UA"/>
        </w:rPr>
        <w:t xml:space="preserve"> інші – 138,3 га (0,4%).</w:t>
      </w:r>
    </w:p>
    <w:p w:rsidR="00B74F0C" w:rsidRPr="007D017B" w:rsidRDefault="00B74F0C" w:rsidP="00142C45">
      <w:pPr>
        <w:spacing w:line="239" w:lineRule="auto"/>
        <w:ind w:firstLine="709"/>
        <w:rPr>
          <w:rFonts w:ascii="Times New Roman" w:hAnsi="Times New Roman" w:cs="Times New Roman"/>
          <w:sz w:val="24"/>
          <w:szCs w:val="24"/>
          <w:lang w:val="uk-UA"/>
        </w:rPr>
      </w:pPr>
    </w:p>
    <w:p w:rsidR="004D4905" w:rsidRDefault="004D4905" w:rsidP="00142C45">
      <w:pPr>
        <w:spacing w:line="239" w:lineRule="auto"/>
        <w:ind w:firstLine="709"/>
        <w:rPr>
          <w:rFonts w:ascii="Times New Roman" w:hAnsi="Times New Roman" w:cs="Times New Roman"/>
          <w:sz w:val="28"/>
          <w:szCs w:val="28"/>
          <w:lang w:val="uk-UA"/>
        </w:rPr>
      </w:pPr>
    </w:p>
    <w:p w:rsidR="00F10749" w:rsidRDefault="00C05436" w:rsidP="00CF2967">
      <w:pPr>
        <w:spacing w:line="237" w:lineRule="auto"/>
        <w:ind w:left="260" w:firstLine="24"/>
        <w:rPr>
          <w:rStyle w:val="Bodytext1"/>
          <w:rFonts w:ascii="Times New Roman" w:hAnsi="Times New Roman" w:cs="Times New Roman"/>
          <w:b w:val="0"/>
          <w:sz w:val="28"/>
          <w:szCs w:val="28"/>
          <w:lang w:val="uk-UA"/>
        </w:rPr>
      </w:pPr>
      <w:r>
        <w:rPr>
          <w:rFonts w:ascii="Times New Roman" w:eastAsia="Liberation Serif" w:hAnsi="Times New Roman" w:cs="Times New Roman"/>
          <w:bCs/>
          <w:noProof/>
          <w:sz w:val="28"/>
          <w:szCs w:val="28"/>
          <w:lang w:val="uk-UA" w:eastAsia="uk-UA"/>
        </w:rPr>
        <w:drawing>
          <wp:inline distT="0" distB="0" distL="0" distR="0">
            <wp:extent cx="5943600" cy="20669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05436" w:rsidRDefault="00C05436" w:rsidP="007E5EB9">
      <w:pPr>
        <w:spacing w:line="237" w:lineRule="auto"/>
        <w:ind w:left="260" w:firstLine="708"/>
        <w:jc w:val="both"/>
        <w:rPr>
          <w:rStyle w:val="Bodytext1"/>
          <w:rFonts w:ascii="Times New Roman" w:hAnsi="Times New Roman" w:cs="Times New Roman"/>
          <w:b w:val="0"/>
          <w:sz w:val="28"/>
          <w:szCs w:val="28"/>
          <w:lang w:val="uk-UA"/>
        </w:rPr>
      </w:pPr>
    </w:p>
    <w:p w:rsidR="00B74F0C" w:rsidRDefault="00B74F0C" w:rsidP="007E5EB9">
      <w:pPr>
        <w:spacing w:line="237" w:lineRule="auto"/>
        <w:ind w:left="260" w:firstLine="708"/>
        <w:jc w:val="both"/>
        <w:rPr>
          <w:rStyle w:val="Bodytext1"/>
          <w:rFonts w:ascii="Times New Roman" w:hAnsi="Times New Roman" w:cs="Times New Roman"/>
          <w:b w:val="0"/>
          <w:sz w:val="28"/>
          <w:szCs w:val="28"/>
          <w:lang w:val="uk-UA"/>
        </w:rPr>
      </w:pPr>
    </w:p>
    <w:p w:rsidR="00B74F0C" w:rsidRDefault="00B74F0C" w:rsidP="007E5EB9">
      <w:pPr>
        <w:spacing w:line="237" w:lineRule="auto"/>
        <w:ind w:left="260" w:firstLine="708"/>
        <w:jc w:val="both"/>
        <w:rPr>
          <w:rStyle w:val="Bodytext1"/>
          <w:rFonts w:ascii="Times New Roman" w:hAnsi="Times New Roman" w:cs="Times New Roman"/>
          <w:b w:val="0"/>
          <w:sz w:val="28"/>
          <w:szCs w:val="28"/>
          <w:lang w:val="uk-UA"/>
        </w:rPr>
      </w:pPr>
    </w:p>
    <w:p w:rsidR="00F10749" w:rsidRPr="007D017B" w:rsidRDefault="00F10749" w:rsidP="007E5EB9">
      <w:pPr>
        <w:spacing w:line="237" w:lineRule="auto"/>
        <w:ind w:left="260" w:firstLine="708"/>
        <w:jc w:val="both"/>
        <w:rPr>
          <w:b/>
          <w:sz w:val="24"/>
          <w:szCs w:val="24"/>
        </w:rPr>
      </w:pPr>
      <w:r w:rsidRPr="007D017B">
        <w:rPr>
          <w:rStyle w:val="Bodytext1"/>
          <w:rFonts w:ascii="Times New Roman" w:hAnsi="Times New Roman" w:cs="Times New Roman"/>
          <w:b w:val="0"/>
          <w:sz w:val="24"/>
          <w:szCs w:val="24"/>
          <w:lang w:val="uk-UA"/>
        </w:rPr>
        <w:t xml:space="preserve">Різноманітність рельєфу, ґрунтоутворювального поділу та ґрунтів, багатство рослинного і тваринного світу роблять край унікальним. </w:t>
      </w:r>
      <w:r w:rsidRPr="007D017B">
        <w:rPr>
          <w:rStyle w:val="Bodytext1"/>
          <w:rFonts w:ascii="Times New Roman" w:hAnsi="Times New Roman" w:cs="Times New Roman"/>
          <w:b w:val="0"/>
          <w:sz w:val="24"/>
          <w:szCs w:val="24"/>
        </w:rPr>
        <w:t>Найбільшу наукову та лісівничу цінність мають старі грабово-дубові ліси, особливо в урочищах Мостівському, Гурби, Турова Могила. Тут серед порівняно молодих дерев віком від 80 до 130 років є і старожили — 400-річний каштан та 300-літні липи в с. Дермань, 200-літня липа в урочищі Чернява (поблизу с. Ступне).</w:t>
      </w:r>
    </w:p>
    <w:p w:rsidR="00570C90" w:rsidRPr="007D017B" w:rsidRDefault="00570C90">
      <w:pPr>
        <w:spacing w:line="20" w:lineRule="exact"/>
        <w:rPr>
          <w:rFonts w:ascii="Times New Roman" w:eastAsia="Times New Roman" w:hAnsi="Times New Roman"/>
          <w:sz w:val="24"/>
          <w:szCs w:val="24"/>
        </w:rPr>
      </w:pPr>
    </w:p>
    <w:p w:rsidR="00570C90" w:rsidRPr="007D017B" w:rsidRDefault="00570C90" w:rsidP="00FA5EE5">
      <w:pPr>
        <w:numPr>
          <w:ilvl w:val="0"/>
          <w:numId w:val="3"/>
        </w:numPr>
        <w:tabs>
          <w:tab w:val="left" w:pos="1246"/>
        </w:tabs>
        <w:spacing w:line="236" w:lineRule="auto"/>
        <w:ind w:left="260" w:firstLine="710"/>
        <w:jc w:val="both"/>
        <w:rPr>
          <w:rFonts w:ascii="Times New Roman" w:eastAsia="Times New Roman" w:hAnsi="Times New Roman"/>
          <w:sz w:val="24"/>
          <w:szCs w:val="24"/>
        </w:rPr>
      </w:pPr>
      <w:r w:rsidRPr="007D017B">
        <w:rPr>
          <w:rFonts w:ascii="Times New Roman" w:eastAsia="Times New Roman" w:hAnsi="Times New Roman"/>
          <w:sz w:val="24"/>
          <w:szCs w:val="24"/>
        </w:rPr>
        <w:t>причини несприятливих кліматичних умов (аномально теплі зими та літні засухи) протягом останніх років збільшилась площа всихання соснових насаджень.</w:t>
      </w:r>
    </w:p>
    <w:p w:rsidR="00570C90" w:rsidRPr="007D017B" w:rsidRDefault="00570C90">
      <w:pPr>
        <w:spacing w:line="14" w:lineRule="exact"/>
        <w:rPr>
          <w:rFonts w:ascii="Times New Roman" w:eastAsia="Times New Roman" w:hAnsi="Times New Roman"/>
          <w:sz w:val="24"/>
          <w:szCs w:val="24"/>
        </w:rPr>
      </w:pPr>
    </w:p>
    <w:p w:rsidR="00570C90" w:rsidRPr="007D017B" w:rsidRDefault="00570C90">
      <w:pPr>
        <w:spacing w:line="239" w:lineRule="auto"/>
        <w:ind w:left="260" w:firstLine="708"/>
        <w:jc w:val="both"/>
        <w:rPr>
          <w:rFonts w:ascii="Times New Roman" w:eastAsia="Times New Roman" w:hAnsi="Times New Roman"/>
          <w:sz w:val="24"/>
          <w:szCs w:val="24"/>
        </w:rPr>
      </w:pPr>
      <w:r w:rsidRPr="007D017B">
        <w:rPr>
          <w:rFonts w:ascii="Times New Roman" w:eastAsia="Times New Roman" w:hAnsi="Times New Roman"/>
          <w:sz w:val="24"/>
          <w:szCs w:val="24"/>
          <w:u w:val="single"/>
        </w:rPr>
        <w:t>Висновки</w:t>
      </w:r>
      <w:r w:rsidRPr="007D017B">
        <w:rPr>
          <w:rFonts w:ascii="Times New Roman" w:eastAsia="Times New Roman" w:hAnsi="Times New Roman"/>
          <w:sz w:val="24"/>
          <w:szCs w:val="24"/>
        </w:rPr>
        <w:t>: Лісові ресурси громади є достатніми для забезпечення розвитку деревообробної, а також туристично-рекреаційної сфери. Разом з тим,  з метою запобігання поширенню осередків усихання соснових насаджень необхідно здійснювати вчасне вилучення свіжозаселених шкідниками дерев. Вирубання сухостійних дерев в</w:t>
      </w:r>
      <w:r w:rsidR="006D74E1" w:rsidRPr="007D017B">
        <w:rPr>
          <w:rFonts w:ascii="Times New Roman" w:eastAsia="Times New Roman" w:hAnsi="Times New Roman"/>
          <w:sz w:val="24"/>
          <w:szCs w:val="24"/>
        </w:rPr>
        <w:t xml:space="preserve"> осередках усихання слід здійсн</w:t>
      </w:r>
      <w:r w:rsidRPr="007D017B">
        <w:rPr>
          <w:rFonts w:ascii="Times New Roman" w:eastAsia="Times New Roman" w:hAnsi="Times New Roman"/>
          <w:sz w:val="24"/>
          <w:szCs w:val="24"/>
        </w:rPr>
        <w:t>вати після вилучення свіжозаселених короїдами дерев з метою отримання ліквідної деревини та за необхідності підготовки лісокультурної площі.</w:t>
      </w:r>
    </w:p>
    <w:p w:rsidR="00B74F0C" w:rsidRDefault="00B74F0C">
      <w:pPr>
        <w:spacing w:line="239" w:lineRule="auto"/>
        <w:ind w:left="260" w:firstLine="708"/>
        <w:jc w:val="both"/>
        <w:rPr>
          <w:rFonts w:ascii="Times New Roman" w:eastAsia="Times New Roman" w:hAnsi="Times New Roman"/>
          <w:sz w:val="28"/>
        </w:rPr>
      </w:pPr>
    </w:p>
    <w:p w:rsidR="00F67D5F" w:rsidRDefault="00F67D5F">
      <w:pPr>
        <w:spacing w:line="324" w:lineRule="exact"/>
        <w:rPr>
          <w:rFonts w:ascii="Times New Roman" w:eastAsia="Times New Roman" w:hAnsi="Times New Roman"/>
        </w:rPr>
      </w:pPr>
    </w:p>
    <w:p w:rsidR="00570C90" w:rsidRPr="007D017B" w:rsidRDefault="00DC04C1" w:rsidP="00DC04C1">
      <w:pPr>
        <w:spacing w:line="0" w:lineRule="atLeast"/>
        <w:ind w:left="142"/>
        <w:rPr>
          <w:rFonts w:ascii="Times New Roman" w:eastAsia="Times New Roman" w:hAnsi="Times New Roman"/>
          <w:color w:val="365F91" w:themeColor="accent1" w:themeShade="BF"/>
          <w:sz w:val="24"/>
          <w:szCs w:val="24"/>
        </w:rPr>
      </w:pPr>
      <w:r w:rsidRPr="007D017B">
        <w:rPr>
          <w:rFonts w:ascii="Times New Roman" w:eastAsia="Times New Roman" w:hAnsi="Times New Roman"/>
          <w:color w:val="365F91" w:themeColor="accent1" w:themeShade="BF"/>
          <w:sz w:val="24"/>
          <w:szCs w:val="24"/>
          <w:lang w:val="uk-UA"/>
        </w:rPr>
        <w:t xml:space="preserve">5.2. </w:t>
      </w:r>
      <w:r w:rsidR="00570C90" w:rsidRPr="007D017B">
        <w:rPr>
          <w:rFonts w:ascii="Times New Roman" w:eastAsia="Times New Roman" w:hAnsi="Times New Roman"/>
          <w:color w:val="365F91" w:themeColor="accent1" w:themeShade="BF"/>
          <w:sz w:val="24"/>
          <w:szCs w:val="24"/>
        </w:rPr>
        <w:t>Водні ресурси</w:t>
      </w:r>
    </w:p>
    <w:p w:rsidR="00F1582B" w:rsidRPr="007D017B" w:rsidRDefault="00F1582B" w:rsidP="00DC04C1">
      <w:pPr>
        <w:spacing w:line="0" w:lineRule="atLeast"/>
        <w:ind w:left="142"/>
        <w:rPr>
          <w:rFonts w:ascii="Times New Roman" w:eastAsia="Times New Roman" w:hAnsi="Times New Roman"/>
          <w:color w:val="365F91" w:themeColor="accent1" w:themeShade="BF"/>
          <w:sz w:val="24"/>
          <w:szCs w:val="24"/>
        </w:rPr>
      </w:pPr>
    </w:p>
    <w:p w:rsidR="00570C90" w:rsidRPr="007D017B" w:rsidRDefault="00570C90">
      <w:pPr>
        <w:spacing w:line="13" w:lineRule="exact"/>
        <w:rPr>
          <w:rFonts w:ascii="Times New Roman" w:eastAsia="Times New Roman" w:hAnsi="Times New Roman"/>
          <w:sz w:val="24"/>
          <w:szCs w:val="24"/>
        </w:rPr>
      </w:pPr>
    </w:p>
    <w:p w:rsidR="00570C90" w:rsidRPr="007D017B" w:rsidRDefault="00570C90" w:rsidP="00571AF6">
      <w:pPr>
        <w:spacing w:line="238" w:lineRule="auto"/>
        <w:ind w:left="260" w:firstLine="708"/>
        <w:jc w:val="both"/>
        <w:rPr>
          <w:sz w:val="24"/>
          <w:szCs w:val="24"/>
        </w:rPr>
      </w:pPr>
      <w:r w:rsidRPr="007D017B">
        <w:rPr>
          <w:rFonts w:ascii="Times New Roman" w:eastAsia="Times New Roman" w:hAnsi="Times New Roman"/>
          <w:sz w:val="24"/>
          <w:szCs w:val="24"/>
        </w:rPr>
        <w:t xml:space="preserve">Відносно високе зволоження території </w:t>
      </w:r>
      <w:r w:rsidR="007E5EB9" w:rsidRPr="007D017B">
        <w:rPr>
          <w:rFonts w:ascii="Times New Roman" w:eastAsia="Times New Roman" w:hAnsi="Times New Roman"/>
          <w:sz w:val="24"/>
          <w:szCs w:val="24"/>
          <w:lang w:val="uk-UA"/>
        </w:rPr>
        <w:t>Мізоцької</w:t>
      </w:r>
      <w:r w:rsidRPr="007D017B">
        <w:rPr>
          <w:rFonts w:ascii="Times New Roman" w:eastAsia="Times New Roman" w:hAnsi="Times New Roman"/>
          <w:sz w:val="24"/>
          <w:szCs w:val="24"/>
        </w:rPr>
        <w:t xml:space="preserve"> селищної територіальної громади зумовлене не стільки надмірною кількістю атмосферних опадів, скільки досить стабільним переважанням опадів над випаровуванням</w:t>
      </w:r>
      <w:r w:rsidR="004101E6" w:rsidRPr="007D017B">
        <w:rPr>
          <w:rFonts w:ascii="Times New Roman" w:eastAsia="Times New Roman" w:hAnsi="Times New Roman"/>
          <w:sz w:val="24"/>
          <w:szCs w:val="24"/>
          <w:lang w:val="uk-UA"/>
        </w:rPr>
        <w:t xml:space="preserve"> </w:t>
      </w:r>
      <w:r w:rsidRPr="007D017B">
        <w:rPr>
          <w:rFonts w:ascii="Times New Roman" w:eastAsia="Times New Roman" w:hAnsi="Times New Roman"/>
          <w:sz w:val="24"/>
          <w:szCs w:val="24"/>
        </w:rPr>
        <w:t xml:space="preserve">у сприятливих умовах рівнинного рельєфу, що є </w:t>
      </w:r>
      <w:r w:rsidRPr="007D017B">
        <w:rPr>
          <w:rFonts w:ascii="Times New Roman" w:eastAsia="Times New Roman" w:hAnsi="Times New Roman"/>
          <w:sz w:val="24"/>
          <w:szCs w:val="24"/>
        </w:rPr>
        <w:lastRenderedPageBreak/>
        <w:t>одним з вирішальних факторів формування густої і різноманітної мережі поверхневих вод, представлених численними ріками, природними та штучними водоймами</w:t>
      </w:r>
      <w:bookmarkStart w:id="21" w:name="page23"/>
      <w:bookmarkEnd w:id="21"/>
      <w:r w:rsidR="004101E6" w:rsidRPr="007D017B">
        <w:rPr>
          <w:rFonts w:ascii="Times New Roman" w:eastAsia="Times New Roman" w:hAnsi="Times New Roman"/>
          <w:sz w:val="24"/>
          <w:szCs w:val="24"/>
        </w:rPr>
        <w:t>.</w:t>
      </w:r>
    </w:p>
    <w:p w:rsidR="00570C90" w:rsidRPr="007D017B" w:rsidRDefault="00570C90" w:rsidP="004101E6">
      <w:pPr>
        <w:spacing w:line="234" w:lineRule="auto"/>
        <w:ind w:left="260" w:right="20" w:firstLine="460"/>
        <w:jc w:val="both"/>
        <w:rPr>
          <w:rFonts w:ascii="Times New Roman" w:eastAsia="Times New Roman" w:hAnsi="Times New Roman"/>
          <w:sz w:val="24"/>
          <w:szCs w:val="24"/>
          <w:lang w:val="uk-UA"/>
        </w:rPr>
      </w:pPr>
      <w:r w:rsidRPr="007D017B">
        <w:rPr>
          <w:rFonts w:ascii="Times New Roman" w:eastAsia="Times New Roman" w:hAnsi="Times New Roman"/>
          <w:sz w:val="24"/>
          <w:szCs w:val="24"/>
        </w:rPr>
        <w:t xml:space="preserve">Характерною рисою природи </w:t>
      </w:r>
      <w:r w:rsidR="00A64F58" w:rsidRPr="007D017B">
        <w:rPr>
          <w:rFonts w:ascii="Times New Roman" w:eastAsia="Times New Roman" w:hAnsi="Times New Roman"/>
          <w:sz w:val="24"/>
          <w:szCs w:val="24"/>
          <w:lang w:val="uk-UA"/>
        </w:rPr>
        <w:t>громади</w:t>
      </w:r>
      <w:r w:rsidRPr="007D017B">
        <w:rPr>
          <w:rFonts w:ascii="Times New Roman" w:eastAsia="Times New Roman" w:hAnsi="Times New Roman"/>
          <w:sz w:val="24"/>
          <w:szCs w:val="24"/>
        </w:rPr>
        <w:t xml:space="preserve"> є наявність значної кількості природних та штучних водойм</w:t>
      </w:r>
      <w:r w:rsidR="004101E6" w:rsidRPr="007D017B">
        <w:rPr>
          <w:rFonts w:ascii="Times New Roman" w:eastAsia="Times New Roman" w:hAnsi="Times New Roman"/>
          <w:sz w:val="24"/>
          <w:szCs w:val="24"/>
          <w:lang w:val="uk-UA"/>
        </w:rPr>
        <w:t>,</w:t>
      </w:r>
      <w:r w:rsidR="00A64F58" w:rsidRPr="007D017B">
        <w:rPr>
          <w:rFonts w:ascii="Times New Roman" w:eastAsia="Times New Roman" w:hAnsi="Times New Roman"/>
          <w:sz w:val="24"/>
          <w:szCs w:val="24"/>
          <w:lang w:val="uk-UA"/>
        </w:rPr>
        <w:t xml:space="preserve"> </w:t>
      </w:r>
      <w:r w:rsidR="004101E6" w:rsidRPr="007D017B">
        <w:rPr>
          <w:rFonts w:ascii="Times New Roman" w:eastAsia="Times New Roman" w:hAnsi="Times New Roman"/>
          <w:sz w:val="24"/>
          <w:szCs w:val="24"/>
          <w:lang w:val="uk-UA"/>
        </w:rPr>
        <w:t>а саме:</w:t>
      </w:r>
      <w:r w:rsidRPr="007D017B">
        <w:rPr>
          <w:rFonts w:ascii="Times New Roman" w:eastAsia="Times New Roman" w:hAnsi="Times New Roman"/>
          <w:sz w:val="24"/>
          <w:szCs w:val="24"/>
        </w:rPr>
        <w:t xml:space="preserve"> </w:t>
      </w:r>
      <w:r w:rsidR="004101E6" w:rsidRPr="007D017B">
        <w:rPr>
          <w:rFonts w:ascii="Times New Roman" w:eastAsia="Times New Roman" w:hAnsi="Times New Roman"/>
          <w:sz w:val="24"/>
          <w:szCs w:val="24"/>
          <w:lang w:val="uk-UA"/>
        </w:rPr>
        <w:t xml:space="preserve">19 </w:t>
      </w:r>
      <w:r w:rsidRPr="007D017B">
        <w:rPr>
          <w:rFonts w:ascii="Times New Roman" w:eastAsia="Times New Roman" w:hAnsi="Times New Roman"/>
          <w:sz w:val="24"/>
          <w:szCs w:val="24"/>
        </w:rPr>
        <w:t>озер</w:t>
      </w:r>
      <w:r w:rsidR="00DA56DB" w:rsidRPr="007D017B">
        <w:rPr>
          <w:rFonts w:ascii="Times New Roman" w:eastAsia="Times New Roman" w:hAnsi="Times New Roman"/>
          <w:sz w:val="24"/>
          <w:szCs w:val="24"/>
          <w:lang w:val="uk-UA"/>
        </w:rPr>
        <w:t xml:space="preserve"> загальною</w:t>
      </w:r>
      <w:r w:rsidR="004101E6" w:rsidRPr="007D017B">
        <w:rPr>
          <w:rFonts w:ascii="Times New Roman" w:eastAsia="Times New Roman" w:hAnsi="Times New Roman"/>
          <w:sz w:val="24"/>
          <w:szCs w:val="24"/>
          <w:lang w:val="uk-UA"/>
        </w:rPr>
        <w:t xml:space="preserve"> площею 115 га</w:t>
      </w:r>
      <w:r w:rsidR="00A64F58" w:rsidRPr="007D017B">
        <w:rPr>
          <w:rFonts w:ascii="Times New Roman" w:eastAsia="Times New Roman" w:hAnsi="Times New Roman"/>
          <w:sz w:val="24"/>
          <w:szCs w:val="24"/>
          <w:lang w:val="uk-UA"/>
        </w:rPr>
        <w:t>, 7 річок протяжністю 65,6 км та 4 струмки протяжністю 16,8 км.</w:t>
      </w:r>
    </w:p>
    <w:p w:rsidR="00570C90" w:rsidRPr="007D017B" w:rsidRDefault="00570C90">
      <w:pPr>
        <w:spacing w:line="18" w:lineRule="exact"/>
        <w:rPr>
          <w:rFonts w:ascii="Times New Roman" w:eastAsia="Times New Roman" w:hAnsi="Times New Roman"/>
          <w:sz w:val="24"/>
          <w:szCs w:val="24"/>
        </w:rPr>
      </w:pPr>
    </w:p>
    <w:p w:rsidR="00570C90" w:rsidRPr="007D017B" w:rsidRDefault="00570C90">
      <w:pPr>
        <w:spacing w:line="236" w:lineRule="auto"/>
        <w:ind w:left="260" w:firstLine="708"/>
        <w:jc w:val="both"/>
        <w:rPr>
          <w:rFonts w:ascii="Times New Roman" w:eastAsia="Times New Roman" w:hAnsi="Times New Roman"/>
          <w:sz w:val="24"/>
          <w:szCs w:val="24"/>
        </w:rPr>
      </w:pPr>
      <w:r w:rsidRPr="007D017B">
        <w:rPr>
          <w:rFonts w:ascii="Times New Roman" w:eastAsia="Times New Roman" w:hAnsi="Times New Roman"/>
          <w:sz w:val="24"/>
          <w:szCs w:val="24"/>
          <w:u w:val="single"/>
        </w:rPr>
        <w:t>Висновки</w:t>
      </w:r>
      <w:r w:rsidRPr="007D017B">
        <w:rPr>
          <w:rFonts w:ascii="Times New Roman" w:eastAsia="Times New Roman" w:hAnsi="Times New Roman"/>
          <w:sz w:val="24"/>
          <w:szCs w:val="24"/>
        </w:rPr>
        <w:t>: водний потенціал громади достатній. Важливим напрямком збереження водних ресурсів є їх раціональне та дбайливе використання у технологічних процесах виробництва підприємствами-водокористувачами.</w:t>
      </w:r>
    </w:p>
    <w:p w:rsidR="00570C90" w:rsidRPr="007D017B" w:rsidRDefault="00570C90">
      <w:pPr>
        <w:spacing w:line="323" w:lineRule="exact"/>
        <w:rPr>
          <w:rFonts w:ascii="Times New Roman" w:eastAsia="Times New Roman" w:hAnsi="Times New Roman"/>
          <w:sz w:val="24"/>
          <w:szCs w:val="24"/>
        </w:rPr>
      </w:pPr>
    </w:p>
    <w:p w:rsidR="004D4905" w:rsidRPr="007D017B" w:rsidRDefault="004D4905">
      <w:pPr>
        <w:spacing w:line="323" w:lineRule="exact"/>
        <w:rPr>
          <w:rFonts w:ascii="Times New Roman" w:eastAsia="Times New Roman" w:hAnsi="Times New Roman"/>
          <w:sz w:val="24"/>
          <w:szCs w:val="24"/>
        </w:rPr>
      </w:pPr>
    </w:p>
    <w:p w:rsidR="004D4905" w:rsidRPr="007D017B" w:rsidRDefault="004D4905">
      <w:pPr>
        <w:spacing w:line="323" w:lineRule="exact"/>
        <w:rPr>
          <w:rFonts w:ascii="Times New Roman" w:eastAsia="Times New Roman" w:hAnsi="Times New Roman"/>
          <w:sz w:val="24"/>
          <w:szCs w:val="24"/>
        </w:rPr>
      </w:pPr>
    </w:p>
    <w:p w:rsidR="00570C90" w:rsidRPr="007D017B" w:rsidRDefault="00570C90">
      <w:pPr>
        <w:spacing w:line="2" w:lineRule="exact"/>
        <w:rPr>
          <w:rFonts w:ascii="Times New Roman" w:eastAsia="Times New Roman" w:hAnsi="Times New Roman"/>
          <w:sz w:val="24"/>
          <w:szCs w:val="24"/>
        </w:rPr>
      </w:pPr>
    </w:p>
    <w:p w:rsidR="00570C90" w:rsidRPr="007D017B" w:rsidRDefault="00DC04C1" w:rsidP="00EB6469">
      <w:pPr>
        <w:shd w:val="clear" w:color="auto" w:fill="FFFFFF" w:themeFill="background1"/>
        <w:spacing w:line="0" w:lineRule="atLeast"/>
        <w:ind w:left="284"/>
        <w:rPr>
          <w:rFonts w:ascii="Times New Roman" w:eastAsia="Times New Roman" w:hAnsi="Times New Roman"/>
          <w:color w:val="365F91" w:themeColor="accent1" w:themeShade="BF"/>
          <w:sz w:val="24"/>
          <w:szCs w:val="24"/>
        </w:rPr>
      </w:pPr>
      <w:r w:rsidRPr="007D017B">
        <w:rPr>
          <w:rFonts w:ascii="Times New Roman" w:eastAsia="Times New Roman" w:hAnsi="Times New Roman"/>
          <w:color w:val="365F91" w:themeColor="accent1" w:themeShade="BF"/>
          <w:sz w:val="24"/>
          <w:szCs w:val="24"/>
          <w:lang w:val="uk-UA"/>
        </w:rPr>
        <w:t xml:space="preserve">5.3. </w:t>
      </w:r>
      <w:r w:rsidR="00570C90" w:rsidRPr="007D017B">
        <w:rPr>
          <w:rFonts w:ascii="Times New Roman" w:eastAsia="Times New Roman" w:hAnsi="Times New Roman"/>
          <w:color w:val="365F91" w:themeColor="accent1" w:themeShade="BF"/>
          <w:sz w:val="24"/>
          <w:szCs w:val="24"/>
        </w:rPr>
        <w:t>Фінансово-бюджетна ситуація</w:t>
      </w:r>
    </w:p>
    <w:p w:rsidR="00FD6FB7" w:rsidRPr="007D017B" w:rsidRDefault="00FD6FB7" w:rsidP="00FD6FB7">
      <w:pPr>
        <w:jc w:val="both"/>
        <w:rPr>
          <w:rFonts w:ascii="Times New Roman" w:hAnsi="Times New Roman" w:cs="Times New Roman"/>
          <w:b/>
          <w:color w:val="000000"/>
          <w:sz w:val="24"/>
          <w:szCs w:val="24"/>
          <w:shd w:val="clear" w:color="auto" w:fill="FDFEFF"/>
        </w:rPr>
      </w:pPr>
    </w:p>
    <w:p w:rsidR="00FD6FB7" w:rsidRPr="007D017B" w:rsidRDefault="00FD6FB7" w:rsidP="00FD6FB7">
      <w:pPr>
        <w:ind w:firstLine="708"/>
        <w:jc w:val="both"/>
        <w:rPr>
          <w:rFonts w:ascii="Times New Roman" w:hAnsi="Times New Roman" w:cs="Times New Roman"/>
          <w:color w:val="000000"/>
          <w:sz w:val="24"/>
          <w:szCs w:val="24"/>
          <w:shd w:val="clear" w:color="auto" w:fill="FDFEFF"/>
        </w:rPr>
      </w:pPr>
      <w:r w:rsidRPr="007D017B">
        <w:rPr>
          <w:rFonts w:ascii="Times New Roman" w:hAnsi="Times New Roman" w:cs="Times New Roman"/>
          <w:color w:val="000000"/>
          <w:sz w:val="24"/>
          <w:szCs w:val="24"/>
          <w:shd w:val="clear" w:color="auto" w:fill="FDFEFF"/>
        </w:rPr>
        <w:t xml:space="preserve">Оцінка фінансової спроможності </w:t>
      </w:r>
      <w:r w:rsidRPr="007D017B">
        <w:rPr>
          <w:rFonts w:ascii="Times New Roman" w:hAnsi="Times New Roman" w:cs="Times New Roman"/>
          <w:color w:val="000000"/>
          <w:sz w:val="24"/>
          <w:szCs w:val="24"/>
          <w:shd w:val="clear" w:color="auto" w:fill="FDFEFF"/>
          <w:lang w:val="uk-UA"/>
        </w:rPr>
        <w:t>Мізоцької</w:t>
      </w:r>
      <w:r w:rsidRPr="007D017B">
        <w:rPr>
          <w:rFonts w:ascii="Times New Roman" w:hAnsi="Times New Roman" w:cs="Times New Roman"/>
          <w:color w:val="000000"/>
          <w:sz w:val="24"/>
          <w:szCs w:val="24"/>
          <w:shd w:val="clear" w:color="auto" w:fill="FDFEFF"/>
        </w:rPr>
        <w:t xml:space="preserve"> </w:t>
      </w:r>
      <w:r w:rsidR="005D0B1C" w:rsidRPr="007D017B">
        <w:rPr>
          <w:rFonts w:ascii="Times New Roman" w:eastAsia="Times New Roman" w:hAnsi="Times New Roman"/>
          <w:sz w:val="24"/>
          <w:szCs w:val="24"/>
        </w:rPr>
        <w:t>селищної територіальної</w:t>
      </w:r>
      <w:r w:rsidRPr="007D017B">
        <w:rPr>
          <w:rFonts w:ascii="Times New Roman" w:hAnsi="Times New Roman" w:cs="Times New Roman"/>
          <w:color w:val="000000"/>
          <w:sz w:val="24"/>
          <w:szCs w:val="24"/>
          <w:shd w:val="clear" w:color="auto" w:fill="FDFEFF"/>
        </w:rPr>
        <w:t xml:space="preserve"> громади, була здійснена на підставі результатів моніторингу виконання місцевих бюджетів за </w:t>
      </w:r>
      <w:r w:rsidRPr="007D017B">
        <w:rPr>
          <w:rFonts w:ascii="Times New Roman" w:hAnsi="Times New Roman" w:cs="Times New Roman"/>
          <w:color w:val="000000"/>
          <w:sz w:val="24"/>
          <w:szCs w:val="24"/>
          <w:shd w:val="clear" w:color="auto" w:fill="FDFEFF"/>
          <w:lang w:val="uk-UA"/>
        </w:rPr>
        <w:t>2022</w:t>
      </w:r>
      <w:r w:rsidRPr="007D017B">
        <w:rPr>
          <w:rFonts w:ascii="Times New Roman" w:hAnsi="Times New Roman" w:cs="Times New Roman"/>
          <w:color w:val="000000"/>
          <w:sz w:val="24"/>
          <w:szCs w:val="24"/>
          <w:shd w:val="clear" w:color="auto" w:fill="FDFEFF"/>
        </w:rPr>
        <w:t xml:space="preserve"> рік.</w:t>
      </w:r>
    </w:p>
    <w:p w:rsidR="00706815" w:rsidRPr="007D017B" w:rsidRDefault="00706815" w:rsidP="00FD6FB7">
      <w:pPr>
        <w:ind w:firstLine="708"/>
        <w:jc w:val="both"/>
        <w:rPr>
          <w:rFonts w:ascii="Times New Roman" w:hAnsi="Times New Roman" w:cs="Times New Roman"/>
          <w:color w:val="000000"/>
          <w:sz w:val="24"/>
          <w:szCs w:val="24"/>
          <w:shd w:val="clear" w:color="auto" w:fill="FDFEFF"/>
        </w:rPr>
      </w:pPr>
    </w:p>
    <w:p w:rsidR="00993CF8" w:rsidRPr="007D017B" w:rsidRDefault="00993CF8" w:rsidP="00993CF8">
      <w:pPr>
        <w:spacing w:line="0" w:lineRule="atLeast"/>
        <w:rPr>
          <w:rFonts w:ascii="Times New Roman" w:hAnsi="Times New Roman"/>
          <w:color w:val="365F91" w:themeColor="accent1" w:themeShade="BF"/>
          <w:sz w:val="24"/>
          <w:szCs w:val="24"/>
          <w:lang w:val="uk-UA"/>
        </w:rPr>
      </w:pPr>
      <w:r w:rsidRPr="007D017B">
        <w:rPr>
          <w:rFonts w:ascii="Times New Roman" w:hAnsi="Times New Roman"/>
          <w:color w:val="365F91" w:themeColor="accent1" w:themeShade="BF"/>
          <w:sz w:val="24"/>
          <w:szCs w:val="24"/>
        </w:rPr>
        <w:t xml:space="preserve">Таблиця </w:t>
      </w:r>
      <w:r w:rsidRPr="007D017B">
        <w:rPr>
          <w:rFonts w:ascii="Times New Roman" w:hAnsi="Times New Roman"/>
          <w:color w:val="365F91" w:themeColor="accent1" w:themeShade="BF"/>
          <w:sz w:val="24"/>
          <w:szCs w:val="24"/>
          <w:lang w:val="uk-UA"/>
        </w:rPr>
        <w:t>9</w:t>
      </w:r>
      <w:r w:rsidR="00A106A8" w:rsidRPr="007D017B">
        <w:rPr>
          <w:rFonts w:ascii="Times New Roman" w:hAnsi="Times New Roman"/>
          <w:color w:val="365F91" w:themeColor="accent1" w:themeShade="BF"/>
          <w:sz w:val="24"/>
          <w:szCs w:val="24"/>
        </w:rPr>
        <w:t xml:space="preserve">.  </w:t>
      </w:r>
      <w:r w:rsidRPr="007D017B">
        <w:rPr>
          <w:rFonts w:ascii="Times New Roman" w:hAnsi="Times New Roman"/>
          <w:color w:val="365F91" w:themeColor="accent1" w:themeShade="BF"/>
          <w:sz w:val="24"/>
          <w:szCs w:val="24"/>
          <w:lang w:val="uk-UA"/>
        </w:rPr>
        <w:t>Дані про сплату податків за 2022 рік, грн.</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946"/>
        <w:gridCol w:w="1417"/>
        <w:gridCol w:w="1276"/>
      </w:tblGrid>
      <w:tr w:rsidR="00706815" w:rsidRPr="007D017B" w:rsidTr="00D1099C">
        <w:trPr>
          <w:trHeight w:val="643"/>
        </w:trPr>
        <w:tc>
          <w:tcPr>
            <w:tcW w:w="710" w:type="dxa"/>
            <w:shd w:val="clear" w:color="auto" w:fill="8DB3E2" w:themeFill="text2" w:themeFillTint="66"/>
          </w:tcPr>
          <w:p w:rsidR="00706815" w:rsidRPr="007D017B" w:rsidRDefault="00706815" w:rsidP="009477B6">
            <w:pPr>
              <w:pStyle w:val="TableParagraph"/>
              <w:ind w:left="179" w:right="48" w:firstLine="48"/>
              <w:jc w:val="both"/>
              <w:rPr>
                <w:sz w:val="24"/>
                <w:szCs w:val="24"/>
              </w:rPr>
            </w:pPr>
            <w:r w:rsidRPr="007D017B">
              <w:rPr>
                <w:sz w:val="24"/>
                <w:szCs w:val="24"/>
              </w:rPr>
              <w:t>№</w:t>
            </w:r>
            <w:r w:rsidRPr="007D017B">
              <w:rPr>
                <w:spacing w:val="-58"/>
                <w:sz w:val="24"/>
                <w:szCs w:val="24"/>
              </w:rPr>
              <w:t xml:space="preserve"> </w:t>
            </w:r>
            <w:r w:rsidRPr="007D017B">
              <w:rPr>
                <w:sz w:val="24"/>
                <w:szCs w:val="24"/>
              </w:rPr>
              <w:t>з/п</w:t>
            </w:r>
          </w:p>
        </w:tc>
        <w:tc>
          <w:tcPr>
            <w:tcW w:w="6946" w:type="dxa"/>
            <w:shd w:val="clear" w:color="auto" w:fill="8DB3E2" w:themeFill="text2" w:themeFillTint="66"/>
          </w:tcPr>
          <w:p w:rsidR="00706815" w:rsidRPr="007D017B" w:rsidRDefault="00706815" w:rsidP="009477B6">
            <w:pPr>
              <w:pStyle w:val="TableParagraph"/>
              <w:ind w:left="2369" w:right="2241"/>
              <w:jc w:val="center"/>
              <w:rPr>
                <w:sz w:val="24"/>
                <w:szCs w:val="24"/>
              </w:rPr>
            </w:pPr>
            <w:r w:rsidRPr="007D017B">
              <w:rPr>
                <w:sz w:val="24"/>
                <w:szCs w:val="24"/>
              </w:rPr>
              <w:t>Вид</w:t>
            </w:r>
            <w:r w:rsidRPr="007D017B">
              <w:rPr>
                <w:spacing w:val="4"/>
                <w:sz w:val="24"/>
                <w:szCs w:val="24"/>
              </w:rPr>
              <w:t xml:space="preserve"> </w:t>
            </w:r>
            <w:r w:rsidRPr="007D017B">
              <w:rPr>
                <w:sz w:val="24"/>
                <w:szCs w:val="24"/>
              </w:rPr>
              <w:t>податку</w:t>
            </w:r>
          </w:p>
        </w:tc>
        <w:tc>
          <w:tcPr>
            <w:tcW w:w="1417" w:type="dxa"/>
            <w:shd w:val="clear" w:color="auto" w:fill="8DB3E2" w:themeFill="text2" w:themeFillTint="66"/>
          </w:tcPr>
          <w:p w:rsidR="00706815" w:rsidRPr="007D017B" w:rsidRDefault="00706815" w:rsidP="009477B6">
            <w:pPr>
              <w:pStyle w:val="TableParagraph"/>
              <w:ind w:left="341" w:right="117" w:hanging="96"/>
              <w:rPr>
                <w:sz w:val="24"/>
                <w:szCs w:val="24"/>
              </w:rPr>
            </w:pPr>
            <w:r w:rsidRPr="007D017B">
              <w:rPr>
                <w:sz w:val="24"/>
                <w:szCs w:val="24"/>
              </w:rPr>
              <w:t>Сума,</w:t>
            </w:r>
            <w:r w:rsidRPr="007D017B">
              <w:rPr>
                <w:spacing w:val="-57"/>
                <w:sz w:val="24"/>
                <w:szCs w:val="24"/>
              </w:rPr>
              <w:t xml:space="preserve"> </w:t>
            </w:r>
            <w:r w:rsidRPr="007D017B">
              <w:rPr>
                <w:sz w:val="24"/>
                <w:szCs w:val="24"/>
              </w:rPr>
              <w:t>грн.</w:t>
            </w:r>
          </w:p>
        </w:tc>
        <w:tc>
          <w:tcPr>
            <w:tcW w:w="1276" w:type="dxa"/>
            <w:shd w:val="clear" w:color="auto" w:fill="8DB3E2" w:themeFill="text2" w:themeFillTint="66"/>
          </w:tcPr>
          <w:p w:rsidR="00706815" w:rsidRPr="007D017B" w:rsidRDefault="00706815" w:rsidP="009477B6">
            <w:pPr>
              <w:pStyle w:val="TableParagraph"/>
              <w:ind w:left="269" w:right="16" w:hanging="130"/>
              <w:rPr>
                <w:spacing w:val="-57"/>
                <w:sz w:val="24"/>
                <w:szCs w:val="24"/>
              </w:rPr>
            </w:pPr>
            <w:r w:rsidRPr="007D017B">
              <w:rPr>
                <w:sz w:val="24"/>
                <w:szCs w:val="24"/>
              </w:rPr>
              <w:t>Разом,</w:t>
            </w:r>
            <w:r w:rsidRPr="007D017B">
              <w:rPr>
                <w:spacing w:val="-57"/>
                <w:sz w:val="24"/>
                <w:szCs w:val="24"/>
              </w:rPr>
              <w:t xml:space="preserve"> </w:t>
            </w:r>
          </w:p>
          <w:p w:rsidR="00706815" w:rsidRPr="007D017B" w:rsidRDefault="00706815" w:rsidP="009477B6">
            <w:pPr>
              <w:pStyle w:val="TableParagraph"/>
              <w:ind w:left="269" w:right="16" w:hanging="130"/>
              <w:rPr>
                <w:sz w:val="24"/>
                <w:szCs w:val="24"/>
              </w:rPr>
            </w:pPr>
            <w:r w:rsidRPr="007D017B">
              <w:rPr>
                <w:sz w:val="24"/>
                <w:szCs w:val="24"/>
              </w:rPr>
              <w:t>грн.</w:t>
            </w:r>
          </w:p>
        </w:tc>
      </w:tr>
      <w:tr w:rsidR="00706815" w:rsidRPr="007D017B" w:rsidTr="00706815">
        <w:trPr>
          <w:trHeight w:val="282"/>
        </w:trPr>
        <w:tc>
          <w:tcPr>
            <w:tcW w:w="710" w:type="dxa"/>
          </w:tcPr>
          <w:p w:rsidR="00706815" w:rsidRPr="007D017B" w:rsidRDefault="00706815" w:rsidP="009477B6">
            <w:pPr>
              <w:pStyle w:val="TableParagraph"/>
              <w:spacing w:before="1" w:line="261" w:lineRule="exact"/>
              <w:ind w:left="9"/>
              <w:rPr>
                <w:sz w:val="24"/>
                <w:szCs w:val="24"/>
              </w:rPr>
            </w:pPr>
            <w:r w:rsidRPr="007D017B">
              <w:rPr>
                <w:sz w:val="24"/>
                <w:szCs w:val="24"/>
              </w:rPr>
              <w:t>1.</w:t>
            </w:r>
          </w:p>
        </w:tc>
        <w:tc>
          <w:tcPr>
            <w:tcW w:w="6946" w:type="dxa"/>
          </w:tcPr>
          <w:p w:rsidR="00706815" w:rsidRPr="007D017B" w:rsidRDefault="00706815" w:rsidP="009477B6">
            <w:pPr>
              <w:pStyle w:val="TableParagraph"/>
              <w:spacing w:before="1" w:line="261" w:lineRule="exact"/>
              <w:ind w:left="129"/>
              <w:rPr>
                <w:sz w:val="24"/>
                <w:szCs w:val="24"/>
              </w:rPr>
            </w:pPr>
            <w:r w:rsidRPr="007D017B">
              <w:rPr>
                <w:sz w:val="24"/>
                <w:szCs w:val="24"/>
              </w:rPr>
              <w:t>Розмір</w:t>
            </w:r>
            <w:r w:rsidRPr="007D017B">
              <w:rPr>
                <w:spacing w:val="4"/>
                <w:sz w:val="24"/>
                <w:szCs w:val="24"/>
              </w:rPr>
              <w:t xml:space="preserve"> </w:t>
            </w:r>
            <w:r w:rsidRPr="007D017B">
              <w:rPr>
                <w:sz w:val="24"/>
                <w:szCs w:val="24"/>
              </w:rPr>
              <w:t>сплати</w:t>
            </w:r>
            <w:r w:rsidRPr="007D017B">
              <w:rPr>
                <w:spacing w:val="4"/>
                <w:sz w:val="24"/>
                <w:szCs w:val="24"/>
              </w:rPr>
              <w:t xml:space="preserve"> </w:t>
            </w:r>
            <w:r w:rsidRPr="007D017B">
              <w:rPr>
                <w:sz w:val="24"/>
                <w:szCs w:val="24"/>
              </w:rPr>
              <w:t>податків</w:t>
            </w:r>
            <w:r w:rsidRPr="007D017B">
              <w:rPr>
                <w:spacing w:val="4"/>
                <w:sz w:val="24"/>
                <w:szCs w:val="24"/>
              </w:rPr>
              <w:t xml:space="preserve"> </w:t>
            </w:r>
            <w:r w:rsidRPr="007D017B">
              <w:rPr>
                <w:sz w:val="24"/>
                <w:szCs w:val="24"/>
              </w:rPr>
              <w:t>за</w:t>
            </w:r>
            <w:r w:rsidRPr="007D017B">
              <w:rPr>
                <w:spacing w:val="3"/>
                <w:sz w:val="24"/>
                <w:szCs w:val="24"/>
              </w:rPr>
              <w:t xml:space="preserve"> </w:t>
            </w:r>
            <w:r w:rsidRPr="007D017B">
              <w:rPr>
                <w:sz w:val="24"/>
                <w:szCs w:val="24"/>
              </w:rPr>
              <w:t>житло,</w:t>
            </w:r>
            <w:r w:rsidRPr="007D017B">
              <w:rPr>
                <w:spacing w:val="5"/>
                <w:sz w:val="24"/>
                <w:szCs w:val="24"/>
              </w:rPr>
              <w:t xml:space="preserve"> </w:t>
            </w:r>
            <w:r w:rsidRPr="007D017B">
              <w:rPr>
                <w:sz w:val="24"/>
                <w:szCs w:val="24"/>
              </w:rPr>
              <w:t>фізичні</w:t>
            </w:r>
            <w:r w:rsidRPr="007D017B">
              <w:rPr>
                <w:spacing w:val="5"/>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before="1" w:line="261" w:lineRule="exact"/>
              <w:ind w:left="55" w:right="46"/>
              <w:jc w:val="center"/>
              <w:rPr>
                <w:sz w:val="24"/>
                <w:szCs w:val="24"/>
              </w:rPr>
            </w:pPr>
            <w:r w:rsidRPr="007D017B">
              <w:rPr>
                <w:sz w:val="24"/>
                <w:szCs w:val="24"/>
              </w:rPr>
              <w:t>12247,12</w:t>
            </w:r>
          </w:p>
        </w:tc>
        <w:tc>
          <w:tcPr>
            <w:tcW w:w="1276" w:type="dxa"/>
            <w:vMerge w:val="restart"/>
          </w:tcPr>
          <w:p w:rsidR="00706815" w:rsidRPr="007D017B" w:rsidRDefault="00706815" w:rsidP="009477B6">
            <w:pPr>
              <w:pStyle w:val="TableParagraph"/>
              <w:spacing w:line="271" w:lineRule="exact"/>
              <w:ind w:left="125"/>
              <w:rPr>
                <w:sz w:val="24"/>
                <w:szCs w:val="24"/>
              </w:rPr>
            </w:pPr>
            <w:r w:rsidRPr="007D017B">
              <w:rPr>
                <w:sz w:val="24"/>
                <w:szCs w:val="24"/>
              </w:rPr>
              <w:t>12247</w:t>
            </w:r>
          </w:p>
        </w:tc>
      </w:tr>
      <w:tr w:rsidR="00706815" w:rsidRPr="007D017B" w:rsidTr="00706815">
        <w:trPr>
          <w:trHeight w:val="273"/>
        </w:trPr>
        <w:tc>
          <w:tcPr>
            <w:tcW w:w="710" w:type="dxa"/>
          </w:tcPr>
          <w:p w:rsidR="00706815" w:rsidRPr="007D017B" w:rsidRDefault="00706815" w:rsidP="009477B6">
            <w:pPr>
              <w:pStyle w:val="TableParagraph"/>
              <w:spacing w:line="253" w:lineRule="exact"/>
              <w:ind w:left="9"/>
              <w:rPr>
                <w:sz w:val="24"/>
                <w:szCs w:val="24"/>
              </w:rPr>
            </w:pPr>
            <w:r w:rsidRPr="007D017B">
              <w:rPr>
                <w:sz w:val="24"/>
                <w:szCs w:val="24"/>
              </w:rPr>
              <w:t>2.</w:t>
            </w:r>
          </w:p>
        </w:tc>
        <w:tc>
          <w:tcPr>
            <w:tcW w:w="6946" w:type="dxa"/>
          </w:tcPr>
          <w:p w:rsidR="00706815" w:rsidRPr="007D017B" w:rsidRDefault="00706815" w:rsidP="009477B6">
            <w:pPr>
              <w:pStyle w:val="TableParagraph"/>
              <w:spacing w:line="253" w:lineRule="exact"/>
              <w:ind w:left="129"/>
              <w:rPr>
                <w:sz w:val="24"/>
                <w:szCs w:val="24"/>
              </w:rPr>
            </w:pPr>
            <w:r w:rsidRPr="007D017B">
              <w:rPr>
                <w:sz w:val="24"/>
                <w:szCs w:val="24"/>
              </w:rPr>
              <w:t>Розмір</w:t>
            </w:r>
            <w:r w:rsidRPr="007D017B">
              <w:rPr>
                <w:spacing w:val="4"/>
                <w:sz w:val="24"/>
                <w:szCs w:val="24"/>
              </w:rPr>
              <w:t xml:space="preserve"> </w:t>
            </w:r>
            <w:r w:rsidRPr="007D017B">
              <w:rPr>
                <w:sz w:val="24"/>
                <w:szCs w:val="24"/>
              </w:rPr>
              <w:t>сплати</w:t>
            </w:r>
            <w:r w:rsidRPr="007D017B">
              <w:rPr>
                <w:spacing w:val="4"/>
                <w:sz w:val="24"/>
                <w:szCs w:val="24"/>
              </w:rPr>
              <w:t xml:space="preserve"> </w:t>
            </w:r>
            <w:r w:rsidRPr="007D017B">
              <w:rPr>
                <w:sz w:val="24"/>
                <w:szCs w:val="24"/>
              </w:rPr>
              <w:t>податків</w:t>
            </w:r>
            <w:r w:rsidRPr="007D017B">
              <w:rPr>
                <w:spacing w:val="4"/>
                <w:sz w:val="24"/>
                <w:szCs w:val="24"/>
              </w:rPr>
              <w:t xml:space="preserve"> </w:t>
            </w:r>
            <w:r w:rsidRPr="007D017B">
              <w:rPr>
                <w:sz w:val="24"/>
                <w:szCs w:val="24"/>
              </w:rPr>
              <w:t>за</w:t>
            </w:r>
            <w:r w:rsidRPr="007D017B">
              <w:rPr>
                <w:spacing w:val="3"/>
                <w:sz w:val="24"/>
                <w:szCs w:val="24"/>
              </w:rPr>
              <w:t xml:space="preserve"> </w:t>
            </w:r>
            <w:r w:rsidRPr="007D017B">
              <w:rPr>
                <w:sz w:val="24"/>
                <w:szCs w:val="24"/>
              </w:rPr>
              <w:t>житло,</w:t>
            </w:r>
            <w:r w:rsidRPr="007D017B">
              <w:rPr>
                <w:spacing w:val="5"/>
                <w:sz w:val="24"/>
                <w:szCs w:val="24"/>
              </w:rPr>
              <w:t xml:space="preserve"> </w:t>
            </w:r>
            <w:r w:rsidRPr="007D017B">
              <w:rPr>
                <w:sz w:val="24"/>
                <w:szCs w:val="24"/>
              </w:rPr>
              <w:t>юридичні</w:t>
            </w:r>
            <w:r w:rsidRPr="007D017B">
              <w:rPr>
                <w:spacing w:val="5"/>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line="253" w:lineRule="exact"/>
              <w:ind w:left="55" w:right="46"/>
              <w:jc w:val="center"/>
              <w:rPr>
                <w:sz w:val="24"/>
                <w:szCs w:val="24"/>
              </w:rPr>
            </w:pPr>
            <w:r w:rsidRPr="007D017B">
              <w:rPr>
                <w:sz w:val="24"/>
                <w:szCs w:val="24"/>
              </w:rPr>
              <w:t>-</w:t>
            </w:r>
          </w:p>
        </w:tc>
        <w:tc>
          <w:tcPr>
            <w:tcW w:w="1276" w:type="dxa"/>
            <w:vMerge/>
            <w:tcBorders>
              <w:top w:val="nil"/>
            </w:tcBorders>
          </w:tcPr>
          <w:p w:rsidR="00706815" w:rsidRPr="007D017B" w:rsidRDefault="00706815" w:rsidP="009477B6">
            <w:pPr>
              <w:rPr>
                <w:sz w:val="24"/>
                <w:szCs w:val="24"/>
              </w:rPr>
            </w:pPr>
          </w:p>
        </w:tc>
      </w:tr>
      <w:tr w:rsidR="00706815" w:rsidRPr="007D017B" w:rsidTr="00706815">
        <w:trPr>
          <w:trHeight w:val="405"/>
        </w:trPr>
        <w:tc>
          <w:tcPr>
            <w:tcW w:w="710" w:type="dxa"/>
          </w:tcPr>
          <w:p w:rsidR="00706815" w:rsidRPr="007D017B" w:rsidRDefault="00706815" w:rsidP="009477B6">
            <w:pPr>
              <w:pStyle w:val="TableParagraph"/>
              <w:spacing w:before="147"/>
              <w:ind w:left="9"/>
              <w:rPr>
                <w:sz w:val="24"/>
                <w:szCs w:val="24"/>
              </w:rPr>
            </w:pPr>
            <w:r w:rsidRPr="007D017B">
              <w:rPr>
                <w:sz w:val="24"/>
                <w:szCs w:val="24"/>
              </w:rPr>
              <w:t>3.</w:t>
            </w:r>
          </w:p>
        </w:tc>
        <w:tc>
          <w:tcPr>
            <w:tcW w:w="6946" w:type="dxa"/>
          </w:tcPr>
          <w:p w:rsidR="00706815" w:rsidRPr="007D017B" w:rsidRDefault="00706815" w:rsidP="009477B6">
            <w:pPr>
              <w:pStyle w:val="TableParagraph"/>
              <w:spacing w:line="270" w:lineRule="atLeast"/>
              <w:ind w:left="129"/>
              <w:rPr>
                <w:sz w:val="24"/>
                <w:szCs w:val="24"/>
              </w:rPr>
            </w:pPr>
            <w:r w:rsidRPr="007D017B">
              <w:rPr>
                <w:sz w:val="24"/>
                <w:szCs w:val="24"/>
              </w:rPr>
              <w:t>Розмір</w:t>
            </w:r>
            <w:r w:rsidRPr="007D017B">
              <w:rPr>
                <w:spacing w:val="6"/>
                <w:sz w:val="24"/>
                <w:szCs w:val="24"/>
              </w:rPr>
              <w:t xml:space="preserve"> </w:t>
            </w:r>
            <w:r w:rsidRPr="007D017B">
              <w:rPr>
                <w:sz w:val="24"/>
                <w:szCs w:val="24"/>
              </w:rPr>
              <w:t>сплати</w:t>
            </w:r>
            <w:r w:rsidRPr="007D017B">
              <w:rPr>
                <w:spacing w:val="6"/>
                <w:sz w:val="24"/>
                <w:szCs w:val="24"/>
              </w:rPr>
              <w:t xml:space="preserve"> </w:t>
            </w:r>
            <w:r w:rsidRPr="007D017B">
              <w:rPr>
                <w:sz w:val="24"/>
                <w:szCs w:val="24"/>
              </w:rPr>
              <w:t>податків</w:t>
            </w:r>
            <w:r w:rsidRPr="007D017B">
              <w:rPr>
                <w:spacing w:val="5"/>
                <w:sz w:val="24"/>
                <w:szCs w:val="24"/>
              </w:rPr>
              <w:t xml:space="preserve"> </w:t>
            </w:r>
            <w:r w:rsidRPr="007D017B">
              <w:rPr>
                <w:sz w:val="24"/>
                <w:szCs w:val="24"/>
              </w:rPr>
              <w:t>за</w:t>
            </w:r>
            <w:r w:rsidRPr="007D017B">
              <w:rPr>
                <w:spacing w:val="6"/>
                <w:sz w:val="24"/>
                <w:szCs w:val="24"/>
              </w:rPr>
              <w:t xml:space="preserve"> </w:t>
            </w:r>
            <w:r w:rsidRPr="007D017B">
              <w:rPr>
                <w:sz w:val="24"/>
                <w:szCs w:val="24"/>
              </w:rPr>
              <w:t>іншу</w:t>
            </w:r>
            <w:r w:rsidRPr="007D017B">
              <w:rPr>
                <w:spacing w:val="1"/>
                <w:sz w:val="24"/>
                <w:szCs w:val="24"/>
              </w:rPr>
              <w:t xml:space="preserve"> </w:t>
            </w:r>
            <w:r w:rsidRPr="007D017B">
              <w:rPr>
                <w:sz w:val="24"/>
                <w:szCs w:val="24"/>
              </w:rPr>
              <w:t>нерухомість,</w:t>
            </w:r>
            <w:r w:rsidRPr="007D017B">
              <w:rPr>
                <w:spacing w:val="5"/>
                <w:sz w:val="24"/>
                <w:szCs w:val="24"/>
              </w:rPr>
              <w:t xml:space="preserve"> </w:t>
            </w:r>
            <w:r w:rsidRPr="007D017B">
              <w:rPr>
                <w:sz w:val="24"/>
                <w:szCs w:val="24"/>
              </w:rPr>
              <w:t>фізичні</w:t>
            </w:r>
            <w:r w:rsidRPr="007D017B">
              <w:rPr>
                <w:spacing w:val="-57"/>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before="147"/>
              <w:ind w:left="55" w:right="46"/>
              <w:jc w:val="center"/>
              <w:rPr>
                <w:sz w:val="24"/>
                <w:szCs w:val="24"/>
              </w:rPr>
            </w:pPr>
            <w:r w:rsidRPr="007D017B">
              <w:rPr>
                <w:sz w:val="24"/>
                <w:szCs w:val="24"/>
              </w:rPr>
              <w:t>20380,40</w:t>
            </w:r>
          </w:p>
        </w:tc>
        <w:tc>
          <w:tcPr>
            <w:tcW w:w="1276" w:type="dxa"/>
            <w:vMerge w:val="restart"/>
          </w:tcPr>
          <w:p w:rsidR="00706815" w:rsidRPr="007D017B" w:rsidRDefault="00706815" w:rsidP="009477B6">
            <w:pPr>
              <w:pStyle w:val="TableParagraph"/>
              <w:ind w:left="65"/>
              <w:rPr>
                <w:sz w:val="24"/>
                <w:szCs w:val="24"/>
              </w:rPr>
            </w:pPr>
            <w:r w:rsidRPr="007D017B">
              <w:rPr>
                <w:sz w:val="24"/>
                <w:szCs w:val="24"/>
              </w:rPr>
              <w:t>255917</w:t>
            </w:r>
          </w:p>
        </w:tc>
      </w:tr>
      <w:tr w:rsidR="00706815" w:rsidRPr="007D017B" w:rsidTr="00706815">
        <w:trPr>
          <w:trHeight w:val="539"/>
        </w:trPr>
        <w:tc>
          <w:tcPr>
            <w:tcW w:w="710" w:type="dxa"/>
          </w:tcPr>
          <w:p w:rsidR="00706815" w:rsidRPr="007D017B" w:rsidRDefault="00706815" w:rsidP="009477B6">
            <w:pPr>
              <w:pStyle w:val="TableParagraph"/>
              <w:spacing w:before="145"/>
              <w:ind w:left="9"/>
              <w:rPr>
                <w:sz w:val="24"/>
                <w:szCs w:val="24"/>
              </w:rPr>
            </w:pPr>
            <w:r w:rsidRPr="007D017B">
              <w:rPr>
                <w:sz w:val="24"/>
                <w:szCs w:val="24"/>
              </w:rPr>
              <w:t>4.</w:t>
            </w:r>
          </w:p>
        </w:tc>
        <w:tc>
          <w:tcPr>
            <w:tcW w:w="6946" w:type="dxa"/>
          </w:tcPr>
          <w:p w:rsidR="00706815" w:rsidRPr="007D017B" w:rsidRDefault="00706815" w:rsidP="009477B6">
            <w:pPr>
              <w:pStyle w:val="TableParagraph"/>
              <w:spacing w:line="270" w:lineRule="atLeast"/>
              <w:ind w:left="129"/>
              <w:rPr>
                <w:sz w:val="24"/>
                <w:szCs w:val="24"/>
              </w:rPr>
            </w:pPr>
            <w:r w:rsidRPr="007D017B">
              <w:rPr>
                <w:sz w:val="24"/>
                <w:szCs w:val="24"/>
              </w:rPr>
              <w:t>Розмір</w:t>
            </w:r>
            <w:r w:rsidRPr="007D017B">
              <w:rPr>
                <w:spacing w:val="6"/>
                <w:sz w:val="24"/>
                <w:szCs w:val="24"/>
              </w:rPr>
              <w:t xml:space="preserve"> </w:t>
            </w:r>
            <w:r w:rsidRPr="007D017B">
              <w:rPr>
                <w:sz w:val="24"/>
                <w:szCs w:val="24"/>
              </w:rPr>
              <w:t>сплати</w:t>
            </w:r>
            <w:r w:rsidRPr="007D017B">
              <w:rPr>
                <w:spacing w:val="5"/>
                <w:sz w:val="24"/>
                <w:szCs w:val="24"/>
              </w:rPr>
              <w:t xml:space="preserve"> </w:t>
            </w:r>
            <w:r w:rsidRPr="007D017B">
              <w:rPr>
                <w:sz w:val="24"/>
                <w:szCs w:val="24"/>
              </w:rPr>
              <w:t>податків</w:t>
            </w:r>
            <w:r w:rsidRPr="007D017B">
              <w:rPr>
                <w:spacing w:val="6"/>
                <w:sz w:val="24"/>
                <w:szCs w:val="24"/>
              </w:rPr>
              <w:t xml:space="preserve"> </w:t>
            </w:r>
            <w:r w:rsidRPr="007D017B">
              <w:rPr>
                <w:sz w:val="24"/>
                <w:szCs w:val="24"/>
              </w:rPr>
              <w:t>за</w:t>
            </w:r>
            <w:r w:rsidRPr="007D017B">
              <w:rPr>
                <w:spacing w:val="5"/>
                <w:sz w:val="24"/>
                <w:szCs w:val="24"/>
              </w:rPr>
              <w:t xml:space="preserve"> </w:t>
            </w:r>
            <w:r w:rsidRPr="007D017B">
              <w:rPr>
                <w:sz w:val="24"/>
                <w:szCs w:val="24"/>
              </w:rPr>
              <w:t>іншу</w:t>
            </w:r>
            <w:r w:rsidRPr="007D017B">
              <w:rPr>
                <w:spacing w:val="1"/>
                <w:sz w:val="24"/>
                <w:szCs w:val="24"/>
              </w:rPr>
              <w:t xml:space="preserve"> </w:t>
            </w:r>
            <w:r w:rsidRPr="007D017B">
              <w:rPr>
                <w:sz w:val="24"/>
                <w:szCs w:val="24"/>
              </w:rPr>
              <w:t>нерухомість,</w:t>
            </w:r>
            <w:r w:rsidRPr="007D017B">
              <w:rPr>
                <w:spacing w:val="7"/>
                <w:sz w:val="24"/>
                <w:szCs w:val="24"/>
              </w:rPr>
              <w:t xml:space="preserve"> </w:t>
            </w:r>
            <w:r w:rsidRPr="007D017B">
              <w:rPr>
                <w:sz w:val="24"/>
                <w:szCs w:val="24"/>
              </w:rPr>
              <w:t>юридичні</w:t>
            </w:r>
            <w:r w:rsidRPr="007D017B">
              <w:rPr>
                <w:spacing w:val="-57"/>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before="145"/>
              <w:ind w:left="54" w:right="46"/>
              <w:jc w:val="center"/>
              <w:rPr>
                <w:sz w:val="24"/>
                <w:szCs w:val="24"/>
              </w:rPr>
            </w:pPr>
            <w:r w:rsidRPr="007D017B">
              <w:rPr>
                <w:sz w:val="24"/>
                <w:szCs w:val="24"/>
              </w:rPr>
              <w:t>52087,40</w:t>
            </w:r>
          </w:p>
        </w:tc>
        <w:tc>
          <w:tcPr>
            <w:tcW w:w="1276" w:type="dxa"/>
            <w:vMerge/>
            <w:tcBorders>
              <w:top w:val="nil"/>
            </w:tcBorders>
          </w:tcPr>
          <w:p w:rsidR="00706815" w:rsidRPr="007D017B" w:rsidRDefault="00706815" w:rsidP="009477B6">
            <w:pPr>
              <w:rPr>
                <w:sz w:val="24"/>
                <w:szCs w:val="24"/>
              </w:rPr>
            </w:pPr>
          </w:p>
        </w:tc>
      </w:tr>
      <w:tr w:rsidR="00706815" w:rsidRPr="007D017B" w:rsidTr="00706815">
        <w:trPr>
          <w:trHeight w:val="378"/>
        </w:trPr>
        <w:tc>
          <w:tcPr>
            <w:tcW w:w="710" w:type="dxa"/>
          </w:tcPr>
          <w:p w:rsidR="00706815" w:rsidRPr="007D017B" w:rsidRDefault="00706815" w:rsidP="009477B6">
            <w:pPr>
              <w:pStyle w:val="TableParagraph"/>
              <w:spacing w:before="51"/>
              <w:ind w:left="9"/>
              <w:rPr>
                <w:sz w:val="24"/>
                <w:szCs w:val="24"/>
              </w:rPr>
            </w:pPr>
            <w:r w:rsidRPr="007D017B">
              <w:rPr>
                <w:sz w:val="24"/>
                <w:szCs w:val="24"/>
              </w:rPr>
              <w:t>5.</w:t>
            </w:r>
          </w:p>
        </w:tc>
        <w:tc>
          <w:tcPr>
            <w:tcW w:w="6946" w:type="dxa"/>
          </w:tcPr>
          <w:p w:rsidR="00706815" w:rsidRPr="007D017B" w:rsidRDefault="00706815" w:rsidP="009477B6">
            <w:pPr>
              <w:pStyle w:val="TableParagraph"/>
              <w:spacing w:before="51"/>
              <w:ind w:left="129"/>
              <w:rPr>
                <w:sz w:val="24"/>
                <w:szCs w:val="24"/>
              </w:rPr>
            </w:pPr>
            <w:r w:rsidRPr="007D017B">
              <w:rPr>
                <w:sz w:val="24"/>
                <w:szCs w:val="24"/>
              </w:rPr>
              <w:t>Розмір</w:t>
            </w:r>
            <w:r w:rsidRPr="007D017B">
              <w:rPr>
                <w:spacing w:val="5"/>
                <w:sz w:val="24"/>
                <w:szCs w:val="24"/>
              </w:rPr>
              <w:t xml:space="preserve"> </w:t>
            </w:r>
            <w:r w:rsidRPr="007D017B">
              <w:rPr>
                <w:sz w:val="24"/>
                <w:szCs w:val="24"/>
              </w:rPr>
              <w:t>сплати</w:t>
            </w:r>
            <w:r w:rsidRPr="007D017B">
              <w:rPr>
                <w:spacing w:val="4"/>
                <w:sz w:val="24"/>
                <w:szCs w:val="24"/>
              </w:rPr>
              <w:t xml:space="preserve"> </w:t>
            </w:r>
            <w:r w:rsidRPr="007D017B">
              <w:rPr>
                <w:sz w:val="24"/>
                <w:szCs w:val="24"/>
              </w:rPr>
              <w:t>податків</w:t>
            </w:r>
            <w:r w:rsidRPr="007D017B">
              <w:rPr>
                <w:spacing w:val="4"/>
                <w:sz w:val="24"/>
                <w:szCs w:val="24"/>
              </w:rPr>
              <w:t xml:space="preserve"> </w:t>
            </w:r>
            <w:r w:rsidRPr="007D017B">
              <w:rPr>
                <w:sz w:val="24"/>
                <w:szCs w:val="24"/>
              </w:rPr>
              <w:t>за</w:t>
            </w:r>
            <w:r w:rsidRPr="007D017B">
              <w:rPr>
                <w:spacing w:val="4"/>
                <w:sz w:val="24"/>
                <w:szCs w:val="24"/>
              </w:rPr>
              <w:t xml:space="preserve"> </w:t>
            </w:r>
            <w:r w:rsidRPr="007D017B">
              <w:rPr>
                <w:sz w:val="24"/>
                <w:szCs w:val="24"/>
              </w:rPr>
              <w:t>землю,</w:t>
            </w:r>
            <w:r w:rsidRPr="007D017B">
              <w:rPr>
                <w:spacing w:val="5"/>
                <w:sz w:val="24"/>
                <w:szCs w:val="24"/>
              </w:rPr>
              <w:t xml:space="preserve"> </w:t>
            </w:r>
            <w:r w:rsidRPr="007D017B">
              <w:rPr>
                <w:sz w:val="24"/>
                <w:szCs w:val="24"/>
              </w:rPr>
              <w:t>фізичні</w:t>
            </w:r>
            <w:r w:rsidRPr="007D017B">
              <w:rPr>
                <w:spacing w:val="5"/>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before="51"/>
              <w:ind w:left="54" w:right="46"/>
              <w:jc w:val="center"/>
              <w:rPr>
                <w:sz w:val="24"/>
                <w:szCs w:val="24"/>
              </w:rPr>
            </w:pPr>
            <w:r w:rsidRPr="007D017B">
              <w:rPr>
                <w:sz w:val="24"/>
                <w:szCs w:val="24"/>
              </w:rPr>
              <w:t>440949,36</w:t>
            </w:r>
          </w:p>
        </w:tc>
        <w:tc>
          <w:tcPr>
            <w:tcW w:w="1276" w:type="dxa"/>
            <w:vMerge w:val="restart"/>
          </w:tcPr>
          <w:p w:rsidR="00706815" w:rsidRPr="007D017B" w:rsidRDefault="00706815" w:rsidP="009477B6">
            <w:pPr>
              <w:pStyle w:val="TableParagraph"/>
              <w:ind w:left="65"/>
              <w:rPr>
                <w:sz w:val="24"/>
                <w:szCs w:val="24"/>
              </w:rPr>
            </w:pPr>
            <w:r w:rsidRPr="007D017B">
              <w:rPr>
                <w:sz w:val="24"/>
                <w:szCs w:val="24"/>
              </w:rPr>
              <w:t>806295</w:t>
            </w:r>
          </w:p>
        </w:tc>
      </w:tr>
      <w:tr w:rsidR="00706815" w:rsidRPr="007D017B" w:rsidTr="00706815">
        <w:trPr>
          <w:trHeight w:val="258"/>
        </w:trPr>
        <w:tc>
          <w:tcPr>
            <w:tcW w:w="710" w:type="dxa"/>
          </w:tcPr>
          <w:p w:rsidR="00706815" w:rsidRPr="007D017B" w:rsidRDefault="00706815" w:rsidP="009477B6">
            <w:pPr>
              <w:pStyle w:val="TableParagraph"/>
              <w:spacing w:line="239" w:lineRule="exact"/>
              <w:ind w:left="9"/>
              <w:rPr>
                <w:sz w:val="24"/>
                <w:szCs w:val="24"/>
              </w:rPr>
            </w:pPr>
            <w:r w:rsidRPr="007D017B">
              <w:rPr>
                <w:sz w:val="24"/>
                <w:szCs w:val="24"/>
              </w:rPr>
              <w:t>6.</w:t>
            </w:r>
          </w:p>
        </w:tc>
        <w:tc>
          <w:tcPr>
            <w:tcW w:w="6946" w:type="dxa"/>
          </w:tcPr>
          <w:p w:rsidR="00706815" w:rsidRPr="007D017B" w:rsidRDefault="00706815" w:rsidP="009477B6">
            <w:pPr>
              <w:pStyle w:val="TableParagraph"/>
              <w:spacing w:line="239" w:lineRule="exact"/>
              <w:ind w:left="129"/>
              <w:rPr>
                <w:sz w:val="24"/>
                <w:szCs w:val="24"/>
              </w:rPr>
            </w:pPr>
            <w:r w:rsidRPr="007D017B">
              <w:rPr>
                <w:sz w:val="24"/>
                <w:szCs w:val="24"/>
              </w:rPr>
              <w:t>Розмір</w:t>
            </w:r>
            <w:r w:rsidRPr="007D017B">
              <w:rPr>
                <w:spacing w:val="5"/>
                <w:sz w:val="24"/>
                <w:szCs w:val="24"/>
              </w:rPr>
              <w:t xml:space="preserve"> </w:t>
            </w:r>
            <w:r w:rsidRPr="007D017B">
              <w:rPr>
                <w:sz w:val="24"/>
                <w:szCs w:val="24"/>
              </w:rPr>
              <w:t>сплати</w:t>
            </w:r>
            <w:r w:rsidRPr="007D017B">
              <w:rPr>
                <w:spacing w:val="4"/>
                <w:sz w:val="24"/>
                <w:szCs w:val="24"/>
              </w:rPr>
              <w:t xml:space="preserve"> </w:t>
            </w:r>
            <w:r w:rsidRPr="007D017B">
              <w:rPr>
                <w:sz w:val="24"/>
                <w:szCs w:val="24"/>
              </w:rPr>
              <w:t>податків</w:t>
            </w:r>
            <w:r w:rsidRPr="007D017B">
              <w:rPr>
                <w:spacing w:val="5"/>
                <w:sz w:val="24"/>
                <w:szCs w:val="24"/>
              </w:rPr>
              <w:t xml:space="preserve"> </w:t>
            </w:r>
            <w:r w:rsidRPr="007D017B">
              <w:rPr>
                <w:sz w:val="24"/>
                <w:szCs w:val="24"/>
              </w:rPr>
              <w:t>за</w:t>
            </w:r>
            <w:r w:rsidRPr="007D017B">
              <w:rPr>
                <w:spacing w:val="4"/>
                <w:sz w:val="24"/>
                <w:szCs w:val="24"/>
              </w:rPr>
              <w:t xml:space="preserve"> </w:t>
            </w:r>
            <w:r w:rsidRPr="007D017B">
              <w:rPr>
                <w:sz w:val="24"/>
                <w:szCs w:val="24"/>
              </w:rPr>
              <w:t>землю,</w:t>
            </w:r>
            <w:r w:rsidRPr="007D017B">
              <w:rPr>
                <w:spacing w:val="4"/>
                <w:sz w:val="24"/>
                <w:szCs w:val="24"/>
              </w:rPr>
              <w:t xml:space="preserve"> </w:t>
            </w:r>
            <w:r w:rsidRPr="007D017B">
              <w:rPr>
                <w:sz w:val="24"/>
                <w:szCs w:val="24"/>
              </w:rPr>
              <w:t>юридичні</w:t>
            </w:r>
            <w:r w:rsidRPr="007D017B">
              <w:rPr>
                <w:spacing w:val="5"/>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line="239" w:lineRule="exact"/>
              <w:ind w:left="55" w:right="46"/>
              <w:jc w:val="center"/>
              <w:rPr>
                <w:sz w:val="24"/>
                <w:szCs w:val="24"/>
              </w:rPr>
            </w:pPr>
            <w:r w:rsidRPr="007D017B">
              <w:rPr>
                <w:sz w:val="24"/>
                <w:szCs w:val="24"/>
              </w:rPr>
              <w:t>672576,56</w:t>
            </w:r>
          </w:p>
        </w:tc>
        <w:tc>
          <w:tcPr>
            <w:tcW w:w="1276" w:type="dxa"/>
            <w:vMerge/>
            <w:tcBorders>
              <w:top w:val="nil"/>
            </w:tcBorders>
          </w:tcPr>
          <w:p w:rsidR="00706815" w:rsidRPr="007D017B" w:rsidRDefault="00706815" w:rsidP="009477B6">
            <w:pPr>
              <w:rPr>
                <w:sz w:val="24"/>
                <w:szCs w:val="24"/>
              </w:rPr>
            </w:pPr>
          </w:p>
        </w:tc>
      </w:tr>
      <w:tr w:rsidR="00706815" w:rsidRPr="007D017B" w:rsidTr="00706815">
        <w:trPr>
          <w:trHeight w:val="251"/>
        </w:trPr>
        <w:tc>
          <w:tcPr>
            <w:tcW w:w="710" w:type="dxa"/>
          </w:tcPr>
          <w:p w:rsidR="00706815" w:rsidRPr="007D017B" w:rsidRDefault="00706815" w:rsidP="009477B6">
            <w:pPr>
              <w:pStyle w:val="TableParagraph"/>
              <w:spacing w:line="232" w:lineRule="exact"/>
              <w:ind w:left="9"/>
              <w:rPr>
                <w:sz w:val="24"/>
                <w:szCs w:val="24"/>
              </w:rPr>
            </w:pPr>
            <w:r w:rsidRPr="007D017B">
              <w:rPr>
                <w:sz w:val="24"/>
                <w:szCs w:val="24"/>
              </w:rPr>
              <w:t>7.</w:t>
            </w:r>
          </w:p>
        </w:tc>
        <w:tc>
          <w:tcPr>
            <w:tcW w:w="6946" w:type="dxa"/>
          </w:tcPr>
          <w:p w:rsidR="00706815" w:rsidRPr="007D017B" w:rsidRDefault="00706815" w:rsidP="009477B6">
            <w:pPr>
              <w:pStyle w:val="TableParagraph"/>
              <w:spacing w:line="232" w:lineRule="exact"/>
              <w:ind w:left="129"/>
              <w:rPr>
                <w:sz w:val="24"/>
                <w:szCs w:val="24"/>
              </w:rPr>
            </w:pPr>
            <w:r w:rsidRPr="007D017B">
              <w:rPr>
                <w:sz w:val="24"/>
                <w:szCs w:val="24"/>
              </w:rPr>
              <w:t>Розмір</w:t>
            </w:r>
            <w:r w:rsidRPr="007D017B">
              <w:rPr>
                <w:spacing w:val="4"/>
                <w:sz w:val="24"/>
                <w:szCs w:val="24"/>
              </w:rPr>
              <w:t xml:space="preserve"> </w:t>
            </w:r>
            <w:r w:rsidRPr="007D017B">
              <w:rPr>
                <w:sz w:val="24"/>
                <w:szCs w:val="24"/>
              </w:rPr>
              <w:t>орендної</w:t>
            </w:r>
            <w:r w:rsidRPr="007D017B">
              <w:rPr>
                <w:spacing w:val="3"/>
                <w:sz w:val="24"/>
                <w:szCs w:val="24"/>
              </w:rPr>
              <w:t xml:space="preserve"> </w:t>
            </w:r>
            <w:r w:rsidRPr="007D017B">
              <w:rPr>
                <w:sz w:val="24"/>
                <w:szCs w:val="24"/>
              </w:rPr>
              <w:t>плати</w:t>
            </w:r>
            <w:r w:rsidRPr="007D017B">
              <w:rPr>
                <w:spacing w:val="8"/>
                <w:sz w:val="24"/>
                <w:szCs w:val="24"/>
              </w:rPr>
              <w:t xml:space="preserve"> </w:t>
            </w:r>
            <w:r w:rsidRPr="007D017B">
              <w:rPr>
                <w:sz w:val="24"/>
                <w:szCs w:val="24"/>
              </w:rPr>
              <w:t>за</w:t>
            </w:r>
            <w:r w:rsidRPr="007D017B">
              <w:rPr>
                <w:spacing w:val="2"/>
                <w:sz w:val="24"/>
                <w:szCs w:val="24"/>
              </w:rPr>
              <w:t xml:space="preserve"> </w:t>
            </w:r>
            <w:r w:rsidRPr="007D017B">
              <w:rPr>
                <w:sz w:val="24"/>
                <w:szCs w:val="24"/>
              </w:rPr>
              <w:t>землі</w:t>
            </w:r>
            <w:r w:rsidRPr="007D017B">
              <w:rPr>
                <w:spacing w:val="5"/>
                <w:sz w:val="24"/>
                <w:szCs w:val="24"/>
              </w:rPr>
              <w:t xml:space="preserve"> </w:t>
            </w:r>
            <w:r w:rsidRPr="007D017B">
              <w:rPr>
                <w:sz w:val="24"/>
                <w:szCs w:val="24"/>
              </w:rPr>
              <w:t>громади,</w:t>
            </w:r>
            <w:r w:rsidRPr="007D017B">
              <w:rPr>
                <w:spacing w:val="5"/>
                <w:sz w:val="24"/>
                <w:szCs w:val="24"/>
              </w:rPr>
              <w:t xml:space="preserve"> </w:t>
            </w:r>
            <w:r w:rsidRPr="007D017B">
              <w:rPr>
                <w:sz w:val="24"/>
                <w:szCs w:val="24"/>
              </w:rPr>
              <w:t>фізичні</w:t>
            </w:r>
            <w:r w:rsidRPr="007D017B">
              <w:rPr>
                <w:spacing w:val="3"/>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line="232" w:lineRule="exact"/>
              <w:ind w:left="55" w:right="46"/>
              <w:jc w:val="center"/>
              <w:rPr>
                <w:sz w:val="24"/>
                <w:szCs w:val="24"/>
              </w:rPr>
            </w:pPr>
            <w:r w:rsidRPr="007D017B">
              <w:rPr>
                <w:sz w:val="24"/>
                <w:szCs w:val="24"/>
              </w:rPr>
              <w:t>138391,16</w:t>
            </w:r>
          </w:p>
        </w:tc>
        <w:tc>
          <w:tcPr>
            <w:tcW w:w="1276" w:type="dxa"/>
            <w:vMerge w:val="restart"/>
          </w:tcPr>
          <w:p w:rsidR="00706815" w:rsidRPr="007D017B" w:rsidRDefault="00706815" w:rsidP="009477B6">
            <w:pPr>
              <w:pStyle w:val="TableParagraph"/>
              <w:spacing w:line="249" w:lineRule="exact"/>
              <w:ind w:left="9"/>
              <w:jc w:val="center"/>
              <w:rPr>
                <w:sz w:val="24"/>
                <w:szCs w:val="24"/>
              </w:rPr>
            </w:pPr>
            <w:r w:rsidRPr="007D017B">
              <w:rPr>
                <w:sz w:val="24"/>
                <w:szCs w:val="24"/>
              </w:rPr>
              <w:t>5746633</w:t>
            </w:r>
          </w:p>
        </w:tc>
      </w:tr>
      <w:tr w:rsidR="00706815" w:rsidRPr="007D017B" w:rsidTr="00706815">
        <w:trPr>
          <w:trHeight w:val="347"/>
        </w:trPr>
        <w:tc>
          <w:tcPr>
            <w:tcW w:w="710" w:type="dxa"/>
          </w:tcPr>
          <w:p w:rsidR="00706815" w:rsidRPr="007D017B" w:rsidRDefault="00706815" w:rsidP="009477B6">
            <w:pPr>
              <w:pStyle w:val="TableParagraph"/>
              <w:spacing w:before="140"/>
              <w:ind w:left="9"/>
              <w:rPr>
                <w:sz w:val="24"/>
                <w:szCs w:val="24"/>
              </w:rPr>
            </w:pPr>
            <w:r w:rsidRPr="007D017B">
              <w:rPr>
                <w:sz w:val="24"/>
                <w:szCs w:val="24"/>
              </w:rPr>
              <w:t>8.</w:t>
            </w:r>
          </w:p>
        </w:tc>
        <w:tc>
          <w:tcPr>
            <w:tcW w:w="6946" w:type="dxa"/>
          </w:tcPr>
          <w:p w:rsidR="00706815" w:rsidRPr="007D017B" w:rsidRDefault="00706815" w:rsidP="009477B6">
            <w:pPr>
              <w:pStyle w:val="TableParagraph"/>
              <w:spacing w:line="270" w:lineRule="atLeast"/>
              <w:ind w:left="129" w:right="18"/>
              <w:rPr>
                <w:sz w:val="24"/>
                <w:szCs w:val="24"/>
              </w:rPr>
            </w:pPr>
            <w:r w:rsidRPr="007D017B">
              <w:rPr>
                <w:sz w:val="24"/>
                <w:szCs w:val="24"/>
              </w:rPr>
              <w:t>Розмір</w:t>
            </w:r>
            <w:r w:rsidRPr="007D017B">
              <w:rPr>
                <w:spacing w:val="5"/>
                <w:sz w:val="24"/>
                <w:szCs w:val="24"/>
              </w:rPr>
              <w:t xml:space="preserve"> </w:t>
            </w:r>
            <w:r w:rsidRPr="007D017B">
              <w:rPr>
                <w:sz w:val="24"/>
                <w:szCs w:val="24"/>
              </w:rPr>
              <w:t>орендної</w:t>
            </w:r>
            <w:r w:rsidRPr="007D017B">
              <w:rPr>
                <w:spacing w:val="3"/>
                <w:sz w:val="24"/>
                <w:szCs w:val="24"/>
              </w:rPr>
              <w:t xml:space="preserve"> </w:t>
            </w:r>
            <w:r w:rsidRPr="007D017B">
              <w:rPr>
                <w:sz w:val="24"/>
                <w:szCs w:val="24"/>
              </w:rPr>
              <w:t>плати</w:t>
            </w:r>
            <w:r w:rsidRPr="007D017B">
              <w:rPr>
                <w:spacing w:val="9"/>
                <w:sz w:val="24"/>
                <w:szCs w:val="24"/>
              </w:rPr>
              <w:t xml:space="preserve"> </w:t>
            </w:r>
            <w:r w:rsidRPr="007D017B">
              <w:rPr>
                <w:sz w:val="24"/>
                <w:szCs w:val="24"/>
              </w:rPr>
              <w:t>за</w:t>
            </w:r>
            <w:r w:rsidRPr="007D017B">
              <w:rPr>
                <w:spacing w:val="2"/>
                <w:sz w:val="24"/>
                <w:szCs w:val="24"/>
              </w:rPr>
              <w:t xml:space="preserve"> </w:t>
            </w:r>
            <w:r w:rsidRPr="007D017B">
              <w:rPr>
                <w:sz w:val="24"/>
                <w:szCs w:val="24"/>
              </w:rPr>
              <w:t>землі</w:t>
            </w:r>
            <w:r w:rsidRPr="007D017B">
              <w:rPr>
                <w:spacing w:val="6"/>
                <w:sz w:val="24"/>
                <w:szCs w:val="24"/>
              </w:rPr>
              <w:t xml:space="preserve"> </w:t>
            </w:r>
            <w:r w:rsidRPr="007D017B">
              <w:rPr>
                <w:sz w:val="24"/>
                <w:szCs w:val="24"/>
              </w:rPr>
              <w:t>громади,</w:t>
            </w:r>
            <w:r w:rsidRPr="007D017B">
              <w:rPr>
                <w:spacing w:val="5"/>
                <w:sz w:val="24"/>
                <w:szCs w:val="24"/>
              </w:rPr>
              <w:t xml:space="preserve"> </w:t>
            </w:r>
            <w:r w:rsidRPr="007D017B">
              <w:rPr>
                <w:sz w:val="24"/>
                <w:szCs w:val="24"/>
              </w:rPr>
              <w:t>юридичні</w:t>
            </w:r>
            <w:r w:rsidRPr="007D017B">
              <w:rPr>
                <w:spacing w:val="-57"/>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line="275" w:lineRule="exact"/>
              <w:ind w:left="55" w:right="46"/>
              <w:jc w:val="center"/>
              <w:rPr>
                <w:sz w:val="24"/>
                <w:szCs w:val="24"/>
              </w:rPr>
            </w:pPr>
            <w:r w:rsidRPr="007D017B">
              <w:rPr>
                <w:sz w:val="24"/>
                <w:szCs w:val="24"/>
              </w:rPr>
              <w:t>1188848,76</w:t>
            </w:r>
          </w:p>
        </w:tc>
        <w:tc>
          <w:tcPr>
            <w:tcW w:w="1276" w:type="dxa"/>
            <w:vMerge/>
            <w:tcBorders>
              <w:top w:val="nil"/>
            </w:tcBorders>
          </w:tcPr>
          <w:p w:rsidR="00706815" w:rsidRPr="007D017B" w:rsidRDefault="00706815" w:rsidP="009477B6">
            <w:pPr>
              <w:rPr>
                <w:sz w:val="24"/>
                <w:szCs w:val="24"/>
              </w:rPr>
            </w:pPr>
          </w:p>
        </w:tc>
      </w:tr>
      <w:tr w:rsidR="00706815" w:rsidRPr="007D017B" w:rsidTr="00706815">
        <w:trPr>
          <w:trHeight w:val="313"/>
        </w:trPr>
        <w:tc>
          <w:tcPr>
            <w:tcW w:w="710" w:type="dxa"/>
          </w:tcPr>
          <w:p w:rsidR="00706815" w:rsidRPr="007D017B" w:rsidRDefault="00706815" w:rsidP="009477B6">
            <w:pPr>
              <w:pStyle w:val="TableParagraph"/>
              <w:spacing w:before="18"/>
              <w:ind w:left="9"/>
              <w:rPr>
                <w:sz w:val="24"/>
                <w:szCs w:val="24"/>
              </w:rPr>
            </w:pPr>
            <w:r w:rsidRPr="007D017B">
              <w:rPr>
                <w:sz w:val="24"/>
                <w:szCs w:val="24"/>
              </w:rPr>
              <w:t>9.</w:t>
            </w:r>
          </w:p>
        </w:tc>
        <w:tc>
          <w:tcPr>
            <w:tcW w:w="6946" w:type="dxa"/>
          </w:tcPr>
          <w:p w:rsidR="00706815" w:rsidRPr="007D017B" w:rsidRDefault="00706815" w:rsidP="009477B6">
            <w:pPr>
              <w:pStyle w:val="TableParagraph"/>
              <w:spacing w:before="18"/>
              <w:ind w:left="129"/>
              <w:rPr>
                <w:sz w:val="24"/>
                <w:szCs w:val="24"/>
              </w:rPr>
            </w:pPr>
            <w:r w:rsidRPr="007D017B">
              <w:rPr>
                <w:sz w:val="24"/>
                <w:szCs w:val="24"/>
              </w:rPr>
              <w:t>Розмір</w:t>
            </w:r>
            <w:r w:rsidRPr="007D017B">
              <w:rPr>
                <w:spacing w:val="3"/>
                <w:sz w:val="24"/>
                <w:szCs w:val="24"/>
              </w:rPr>
              <w:t xml:space="preserve"> </w:t>
            </w:r>
            <w:r w:rsidRPr="007D017B">
              <w:rPr>
                <w:sz w:val="24"/>
                <w:szCs w:val="24"/>
              </w:rPr>
              <w:t>сплати</w:t>
            </w:r>
            <w:r w:rsidRPr="007D017B">
              <w:rPr>
                <w:spacing w:val="5"/>
                <w:sz w:val="24"/>
                <w:szCs w:val="24"/>
              </w:rPr>
              <w:t xml:space="preserve"> </w:t>
            </w:r>
            <w:r w:rsidRPr="007D017B">
              <w:rPr>
                <w:sz w:val="24"/>
                <w:szCs w:val="24"/>
              </w:rPr>
              <w:t>єдиного</w:t>
            </w:r>
            <w:r w:rsidRPr="007D017B">
              <w:rPr>
                <w:spacing w:val="6"/>
                <w:sz w:val="24"/>
                <w:szCs w:val="24"/>
              </w:rPr>
              <w:t xml:space="preserve"> </w:t>
            </w:r>
            <w:r w:rsidRPr="007D017B">
              <w:rPr>
                <w:sz w:val="24"/>
                <w:szCs w:val="24"/>
              </w:rPr>
              <w:t>податку,</w:t>
            </w:r>
            <w:r w:rsidRPr="007D017B">
              <w:rPr>
                <w:spacing w:val="4"/>
                <w:sz w:val="24"/>
                <w:szCs w:val="24"/>
              </w:rPr>
              <w:t xml:space="preserve"> </w:t>
            </w:r>
            <w:r w:rsidRPr="007D017B">
              <w:rPr>
                <w:sz w:val="24"/>
                <w:szCs w:val="24"/>
              </w:rPr>
              <w:t>фізичні</w:t>
            </w:r>
            <w:r w:rsidRPr="007D017B">
              <w:rPr>
                <w:spacing w:val="4"/>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before="18"/>
              <w:ind w:left="55" w:right="46"/>
              <w:jc w:val="center"/>
              <w:rPr>
                <w:sz w:val="24"/>
                <w:szCs w:val="24"/>
              </w:rPr>
            </w:pPr>
            <w:r w:rsidRPr="007D017B">
              <w:rPr>
                <w:sz w:val="24"/>
                <w:szCs w:val="24"/>
              </w:rPr>
              <w:t>3094932,40</w:t>
            </w:r>
          </w:p>
        </w:tc>
        <w:tc>
          <w:tcPr>
            <w:tcW w:w="1276" w:type="dxa"/>
            <w:vMerge w:val="restart"/>
          </w:tcPr>
          <w:p w:rsidR="00706815" w:rsidRPr="007D017B" w:rsidRDefault="00706815" w:rsidP="009477B6">
            <w:pPr>
              <w:pStyle w:val="TableParagraph"/>
              <w:ind w:left="9"/>
              <w:jc w:val="center"/>
              <w:rPr>
                <w:sz w:val="24"/>
                <w:szCs w:val="24"/>
              </w:rPr>
            </w:pPr>
            <w:r w:rsidRPr="007D017B">
              <w:rPr>
                <w:sz w:val="24"/>
                <w:szCs w:val="24"/>
              </w:rPr>
              <w:t>5865925</w:t>
            </w:r>
          </w:p>
        </w:tc>
      </w:tr>
      <w:tr w:rsidR="00706815" w:rsidRPr="007D017B" w:rsidTr="00706815">
        <w:trPr>
          <w:trHeight w:val="287"/>
        </w:trPr>
        <w:tc>
          <w:tcPr>
            <w:tcW w:w="710" w:type="dxa"/>
          </w:tcPr>
          <w:p w:rsidR="00706815" w:rsidRPr="007D017B" w:rsidRDefault="00706815" w:rsidP="009477B6">
            <w:pPr>
              <w:pStyle w:val="TableParagraph"/>
              <w:spacing w:before="6" w:line="261" w:lineRule="exact"/>
              <w:ind w:left="9"/>
              <w:rPr>
                <w:sz w:val="24"/>
                <w:szCs w:val="24"/>
              </w:rPr>
            </w:pPr>
            <w:r w:rsidRPr="007D017B">
              <w:rPr>
                <w:sz w:val="24"/>
                <w:szCs w:val="24"/>
              </w:rPr>
              <w:t>10.</w:t>
            </w:r>
          </w:p>
        </w:tc>
        <w:tc>
          <w:tcPr>
            <w:tcW w:w="6946" w:type="dxa"/>
          </w:tcPr>
          <w:p w:rsidR="00706815" w:rsidRPr="007D017B" w:rsidRDefault="00706815" w:rsidP="009477B6">
            <w:pPr>
              <w:pStyle w:val="TableParagraph"/>
              <w:spacing w:before="6" w:line="261" w:lineRule="exact"/>
              <w:ind w:left="129"/>
              <w:rPr>
                <w:sz w:val="24"/>
                <w:szCs w:val="24"/>
              </w:rPr>
            </w:pPr>
            <w:r w:rsidRPr="007D017B">
              <w:rPr>
                <w:sz w:val="24"/>
                <w:szCs w:val="24"/>
              </w:rPr>
              <w:t>Розмір</w:t>
            </w:r>
            <w:r w:rsidRPr="007D017B">
              <w:rPr>
                <w:spacing w:val="4"/>
                <w:sz w:val="24"/>
                <w:szCs w:val="24"/>
              </w:rPr>
              <w:t xml:space="preserve"> </w:t>
            </w:r>
            <w:r w:rsidRPr="007D017B">
              <w:rPr>
                <w:sz w:val="24"/>
                <w:szCs w:val="24"/>
              </w:rPr>
              <w:t>сплати</w:t>
            </w:r>
            <w:r w:rsidRPr="007D017B">
              <w:rPr>
                <w:spacing w:val="5"/>
                <w:sz w:val="24"/>
                <w:szCs w:val="24"/>
              </w:rPr>
              <w:t xml:space="preserve"> </w:t>
            </w:r>
            <w:r w:rsidRPr="007D017B">
              <w:rPr>
                <w:sz w:val="24"/>
                <w:szCs w:val="24"/>
              </w:rPr>
              <w:t>єдиного</w:t>
            </w:r>
            <w:r w:rsidRPr="007D017B">
              <w:rPr>
                <w:spacing w:val="6"/>
                <w:sz w:val="24"/>
                <w:szCs w:val="24"/>
              </w:rPr>
              <w:t xml:space="preserve"> </w:t>
            </w:r>
            <w:r w:rsidRPr="007D017B">
              <w:rPr>
                <w:sz w:val="24"/>
                <w:szCs w:val="24"/>
              </w:rPr>
              <w:t>податку,</w:t>
            </w:r>
            <w:r w:rsidRPr="007D017B">
              <w:rPr>
                <w:spacing w:val="4"/>
                <w:sz w:val="24"/>
                <w:szCs w:val="24"/>
              </w:rPr>
              <w:t xml:space="preserve"> </w:t>
            </w:r>
            <w:r w:rsidRPr="007D017B">
              <w:rPr>
                <w:sz w:val="24"/>
                <w:szCs w:val="24"/>
              </w:rPr>
              <w:t>юридичні</w:t>
            </w:r>
            <w:r w:rsidRPr="007D017B">
              <w:rPr>
                <w:spacing w:val="5"/>
                <w:sz w:val="24"/>
                <w:szCs w:val="24"/>
              </w:rPr>
              <w:t xml:space="preserve"> </w:t>
            </w:r>
            <w:r w:rsidRPr="007D017B">
              <w:rPr>
                <w:sz w:val="24"/>
                <w:szCs w:val="24"/>
              </w:rPr>
              <w:t>особи</w:t>
            </w:r>
          </w:p>
        </w:tc>
        <w:tc>
          <w:tcPr>
            <w:tcW w:w="1417" w:type="dxa"/>
          </w:tcPr>
          <w:p w:rsidR="00706815" w:rsidRPr="007D017B" w:rsidRDefault="00706815" w:rsidP="009477B6">
            <w:pPr>
              <w:pStyle w:val="TableParagraph"/>
              <w:spacing w:before="6" w:line="261" w:lineRule="exact"/>
              <w:ind w:left="55" w:right="46"/>
              <w:jc w:val="center"/>
              <w:rPr>
                <w:sz w:val="24"/>
                <w:szCs w:val="24"/>
              </w:rPr>
            </w:pPr>
            <w:r w:rsidRPr="007D017B">
              <w:rPr>
                <w:sz w:val="24"/>
                <w:szCs w:val="24"/>
              </w:rPr>
              <w:t>658169,91</w:t>
            </w:r>
          </w:p>
        </w:tc>
        <w:tc>
          <w:tcPr>
            <w:tcW w:w="1276" w:type="dxa"/>
            <w:vMerge/>
            <w:tcBorders>
              <w:top w:val="nil"/>
            </w:tcBorders>
          </w:tcPr>
          <w:p w:rsidR="00706815" w:rsidRPr="007D017B" w:rsidRDefault="00706815" w:rsidP="009477B6">
            <w:pPr>
              <w:rPr>
                <w:sz w:val="24"/>
                <w:szCs w:val="24"/>
              </w:rPr>
            </w:pPr>
          </w:p>
        </w:tc>
      </w:tr>
      <w:tr w:rsidR="00706815" w:rsidRPr="007D017B" w:rsidTr="00706815">
        <w:trPr>
          <w:trHeight w:val="549"/>
        </w:trPr>
        <w:tc>
          <w:tcPr>
            <w:tcW w:w="710" w:type="dxa"/>
          </w:tcPr>
          <w:p w:rsidR="00706815" w:rsidRPr="007D017B" w:rsidRDefault="00706815" w:rsidP="009477B6">
            <w:pPr>
              <w:pStyle w:val="TableParagraph"/>
              <w:spacing w:before="135"/>
              <w:ind w:left="9"/>
              <w:rPr>
                <w:sz w:val="24"/>
                <w:szCs w:val="24"/>
              </w:rPr>
            </w:pPr>
            <w:r w:rsidRPr="007D017B">
              <w:rPr>
                <w:sz w:val="24"/>
                <w:szCs w:val="24"/>
              </w:rPr>
              <w:t>11.</w:t>
            </w:r>
          </w:p>
        </w:tc>
        <w:tc>
          <w:tcPr>
            <w:tcW w:w="6946" w:type="dxa"/>
          </w:tcPr>
          <w:p w:rsidR="00706815" w:rsidRPr="007D017B" w:rsidRDefault="00706815" w:rsidP="009477B6">
            <w:pPr>
              <w:pStyle w:val="TableParagraph"/>
              <w:spacing w:line="276" w:lineRule="exact"/>
              <w:ind w:left="129"/>
              <w:rPr>
                <w:sz w:val="24"/>
                <w:szCs w:val="24"/>
              </w:rPr>
            </w:pPr>
            <w:r w:rsidRPr="007D017B">
              <w:rPr>
                <w:sz w:val="24"/>
                <w:szCs w:val="24"/>
              </w:rPr>
              <w:t>Розмір</w:t>
            </w:r>
            <w:r w:rsidRPr="007D017B">
              <w:rPr>
                <w:spacing w:val="6"/>
                <w:sz w:val="24"/>
                <w:szCs w:val="24"/>
              </w:rPr>
              <w:t xml:space="preserve"> </w:t>
            </w:r>
            <w:r w:rsidRPr="007D017B">
              <w:rPr>
                <w:sz w:val="24"/>
                <w:szCs w:val="24"/>
              </w:rPr>
              <w:t>сплати</w:t>
            </w:r>
            <w:r w:rsidRPr="007D017B">
              <w:rPr>
                <w:spacing w:val="7"/>
                <w:sz w:val="24"/>
                <w:szCs w:val="24"/>
              </w:rPr>
              <w:t xml:space="preserve"> </w:t>
            </w:r>
            <w:r w:rsidRPr="007D017B">
              <w:rPr>
                <w:sz w:val="24"/>
                <w:szCs w:val="24"/>
              </w:rPr>
              <w:t>єдиного</w:t>
            </w:r>
            <w:r w:rsidRPr="007D017B">
              <w:rPr>
                <w:spacing w:val="8"/>
                <w:sz w:val="24"/>
                <w:szCs w:val="24"/>
              </w:rPr>
              <w:t xml:space="preserve"> </w:t>
            </w:r>
            <w:r w:rsidRPr="007D017B">
              <w:rPr>
                <w:sz w:val="24"/>
                <w:szCs w:val="24"/>
              </w:rPr>
              <w:t>податку,</w:t>
            </w:r>
            <w:r w:rsidRPr="007D017B">
              <w:rPr>
                <w:spacing w:val="8"/>
                <w:sz w:val="24"/>
                <w:szCs w:val="24"/>
              </w:rPr>
              <w:t xml:space="preserve"> </w:t>
            </w:r>
            <w:r w:rsidRPr="007D017B">
              <w:rPr>
                <w:sz w:val="24"/>
                <w:szCs w:val="24"/>
              </w:rPr>
              <w:t>сільськогосподарські</w:t>
            </w:r>
            <w:r w:rsidRPr="007D017B">
              <w:rPr>
                <w:spacing w:val="-57"/>
                <w:sz w:val="24"/>
                <w:szCs w:val="24"/>
              </w:rPr>
              <w:t xml:space="preserve"> </w:t>
            </w:r>
            <w:r w:rsidRPr="007D017B">
              <w:rPr>
                <w:sz w:val="24"/>
                <w:szCs w:val="24"/>
              </w:rPr>
              <w:t>товаровиробники</w:t>
            </w:r>
          </w:p>
        </w:tc>
        <w:tc>
          <w:tcPr>
            <w:tcW w:w="1417" w:type="dxa"/>
          </w:tcPr>
          <w:p w:rsidR="00706815" w:rsidRPr="007D017B" w:rsidRDefault="00706815" w:rsidP="009477B6">
            <w:pPr>
              <w:pStyle w:val="TableParagraph"/>
              <w:spacing w:before="135"/>
              <w:ind w:left="54" w:right="46"/>
              <w:jc w:val="center"/>
              <w:rPr>
                <w:sz w:val="24"/>
                <w:szCs w:val="24"/>
              </w:rPr>
            </w:pPr>
            <w:r w:rsidRPr="007D017B">
              <w:rPr>
                <w:sz w:val="24"/>
                <w:szCs w:val="24"/>
              </w:rPr>
              <w:t>2125634,68</w:t>
            </w:r>
          </w:p>
        </w:tc>
        <w:tc>
          <w:tcPr>
            <w:tcW w:w="1276" w:type="dxa"/>
            <w:vMerge/>
            <w:tcBorders>
              <w:top w:val="nil"/>
            </w:tcBorders>
          </w:tcPr>
          <w:p w:rsidR="00706815" w:rsidRPr="007D017B" w:rsidRDefault="00706815" w:rsidP="009477B6">
            <w:pPr>
              <w:rPr>
                <w:sz w:val="24"/>
                <w:szCs w:val="24"/>
              </w:rPr>
            </w:pPr>
          </w:p>
        </w:tc>
      </w:tr>
      <w:tr w:rsidR="00706815" w:rsidRPr="007D017B" w:rsidTr="00706815">
        <w:trPr>
          <w:trHeight w:val="270"/>
        </w:trPr>
        <w:tc>
          <w:tcPr>
            <w:tcW w:w="710" w:type="dxa"/>
          </w:tcPr>
          <w:p w:rsidR="00706815" w:rsidRPr="007D017B" w:rsidRDefault="00706815" w:rsidP="009477B6">
            <w:pPr>
              <w:pStyle w:val="TableParagraph"/>
              <w:spacing w:line="250" w:lineRule="exact"/>
              <w:ind w:left="9"/>
              <w:rPr>
                <w:sz w:val="24"/>
                <w:szCs w:val="24"/>
              </w:rPr>
            </w:pPr>
            <w:r w:rsidRPr="007D017B">
              <w:rPr>
                <w:sz w:val="24"/>
                <w:szCs w:val="24"/>
              </w:rPr>
              <w:t>12.</w:t>
            </w:r>
          </w:p>
        </w:tc>
        <w:tc>
          <w:tcPr>
            <w:tcW w:w="6946" w:type="dxa"/>
          </w:tcPr>
          <w:p w:rsidR="00706815" w:rsidRPr="007D017B" w:rsidRDefault="00706815" w:rsidP="009477B6">
            <w:pPr>
              <w:pStyle w:val="TableParagraph"/>
              <w:spacing w:line="250" w:lineRule="exact"/>
              <w:ind w:left="129"/>
              <w:rPr>
                <w:sz w:val="24"/>
                <w:szCs w:val="24"/>
              </w:rPr>
            </w:pPr>
            <w:r w:rsidRPr="007D017B">
              <w:rPr>
                <w:sz w:val="24"/>
                <w:szCs w:val="24"/>
              </w:rPr>
              <w:t>Розмір</w:t>
            </w:r>
            <w:r w:rsidRPr="007D017B">
              <w:rPr>
                <w:spacing w:val="3"/>
                <w:sz w:val="24"/>
                <w:szCs w:val="24"/>
              </w:rPr>
              <w:t xml:space="preserve"> </w:t>
            </w:r>
            <w:r w:rsidRPr="007D017B">
              <w:rPr>
                <w:sz w:val="24"/>
                <w:szCs w:val="24"/>
              </w:rPr>
              <w:t>сплати</w:t>
            </w:r>
            <w:r w:rsidRPr="007D017B">
              <w:rPr>
                <w:spacing w:val="5"/>
                <w:sz w:val="24"/>
                <w:szCs w:val="24"/>
              </w:rPr>
              <w:t xml:space="preserve"> </w:t>
            </w:r>
            <w:r w:rsidRPr="007D017B">
              <w:rPr>
                <w:sz w:val="24"/>
                <w:szCs w:val="24"/>
              </w:rPr>
              <w:t>ПДФО</w:t>
            </w:r>
          </w:p>
        </w:tc>
        <w:tc>
          <w:tcPr>
            <w:tcW w:w="2693" w:type="dxa"/>
            <w:gridSpan w:val="2"/>
          </w:tcPr>
          <w:p w:rsidR="00706815" w:rsidRPr="007D017B" w:rsidRDefault="00706815" w:rsidP="009477B6">
            <w:pPr>
              <w:pStyle w:val="TableParagraph"/>
              <w:spacing w:line="250" w:lineRule="exact"/>
              <w:ind w:left="442"/>
              <w:rPr>
                <w:sz w:val="24"/>
                <w:szCs w:val="24"/>
              </w:rPr>
            </w:pPr>
            <w:r w:rsidRPr="007D017B">
              <w:rPr>
                <w:sz w:val="24"/>
                <w:szCs w:val="24"/>
              </w:rPr>
              <w:t>20254493,89</w:t>
            </w:r>
          </w:p>
        </w:tc>
      </w:tr>
      <w:tr w:rsidR="00706815" w:rsidRPr="007D017B" w:rsidTr="00706815">
        <w:trPr>
          <w:trHeight w:val="306"/>
        </w:trPr>
        <w:tc>
          <w:tcPr>
            <w:tcW w:w="710" w:type="dxa"/>
          </w:tcPr>
          <w:p w:rsidR="00706815" w:rsidRPr="007D017B" w:rsidRDefault="00706815" w:rsidP="009477B6">
            <w:pPr>
              <w:pStyle w:val="TableParagraph"/>
              <w:spacing w:before="13" w:line="273" w:lineRule="exact"/>
              <w:ind w:left="9"/>
              <w:rPr>
                <w:sz w:val="24"/>
                <w:szCs w:val="24"/>
              </w:rPr>
            </w:pPr>
            <w:r w:rsidRPr="007D017B">
              <w:rPr>
                <w:sz w:val="24"/>
                <w:szCs w:val="24"/>
              </w:rPr>
              <w:t>13.</w:t>
            </w:r>
          </w:p>
        </w:tc>
        <w:tc>
          <w:tcPr>
            <w:tcW w:w="6946" w:type="dxa"/>
          </w:tcPr>
          <w:p w:rsidR="00706815" w:rsidRPr="007D017B" w:rsidRDefault="00706815" w:rsidP="009477B6">
            <w:pPr>
              <w:pStyle w:val="TableParagraph"/>
              <w:spacing w:before="13" w:line="273" w:lineRule="exact"/>
              <w:ind w:left="129"/>
              <w:rPr>
                <w:sz w:val="24"/>
                <w:szCs w:val="24"/>
              </w:rPr>
            </w:pPr>
            <w:r w:rsidRPr="007D017B">
              <w:rPr>
                <w:sz w:val="24"/>
                <w:szCs w:val="24"/>
              </w:rPr>
              <w:t>Розмір</w:t>
            </w:r>
            <w:r w:rsidRPr="007D017B">
              <w:rPr>
                <w:spacing w:val="5"/>
                <w:sz w:val="24"/>
                <w:szCs w:val="24"/>
              </w:rPr>
              <w:t xml:space="preserve"> </w:t>
            </w:r>
            <w:r w:rsidRPr="007D017B">
              <w:rPr>
                <w:sz w:val="24"/>
                <w:szCs w:val="24"/>
              </w:rPr>
              <w:t>сплати</w:t>
            </w:r>
            <w:r w:rsidRPr="007D017B">
              <w:rPr>
                <w:spacing w:val="6"/>
                <w:sz w:val="24"/>
                <w:szCs w:val="24"/>
              </w:rPr>
              <w:t xml:space="preserve"> </w:t>
            </w:r>
            <w:r w:rsidRPr="007D017B">
              <w:rPr>
                <w:sz w:val="24"/>
                <w:szCs w:val="24"/>
              </w:rPr>
              <w:t>місцевого</w:t>
            </w:r>
            <w:r w:rsidRPr="007D017B">
              <w:rPr>
                <w:spacing w:val="5"/>
                <w:sz w:val="24"/>
                <w:szCs w:val="24"/>
              </w:rPr>
              <w:t xml:space="preserve"> </w:t>
            </w:r>
            <w:r w:rsidRPr="007D017B">
              <w:rPr>
                <w:sz w:val="24"/>
                <w:szCs w:val="24"/>
              </w:rPr>
              <w:t>акцизу,</w:t>
            </w:r>
            <w:r w:rsidRPr="007D017B">
              <w:rPr>
                <w:spacing w:val="5"/>
                <w:sz w:val="24"/>
                <w:szCs w:val="24"/>
              </w:rPr>
              <w:t xml:space="preserve"> </w:t>
            </w:r>
            <w:r w:rsidRPr="007D017B">
              <w:rPr>
                <w:sz w:val="24"/>
                <w:szCs w:val="24"/>
              </w:rPr>
              <w:t>роздрібна</w:t>
            </w:r>
            <w:r w:rsidRPr="007D017B">
              <w:rPr>
                <w:spacing w:val="4"/>
                <w:sz w:val="24"/>
                <w:szCs w:val="24"/>
              </w:rPr>
              <w:t xml:space="preserve"> </w:t>
            </w:r>
            <w:r w:rsidRPr="007D017B">
              <w:rPr>
                <w:sz w:val="24"/>
                <w:szCs w:val="24"/>
              </w:rPr>
              <w:t>торгівля</w:t>
            </w:r>
          </w:p>
        </w:tc>
        <w:tc>
          <w:tcPr>
            <w:tcW w:w="1417" w:type="dxa"/>
          </w:tcPr>
          <w:p w:rsidR="00706815" w:rsidRPr="007D017B" w:rsidRDefault="00706815" w:rsidP="009477B6">
            <w:pPr>
              <w:pStyle w:val="TableParagraph"/>
              <w:spacing w:before="13" w:line="273" w:lineRule="exact"/>
              <w:ind w:left="55" w:right="46"/>
              <w:jc w:val="center"/>
              <w:rPr>
                <w:sz w:val="24"/>
                <w:szCs w:val="24"/>
              </w:rPr>
            </w:pPr>
            <w:r w:rsidRPr="007D017B">
              <w:rPr>
                <w:sz w:val="24"/>
                <w:szCs w:val="24"/>
              </w:rPr>
              <w:t>666852,20</w:t>
            </w:r>
          </w:p>
        </w:tc>
        <w:tc>
          <w:tcPr>
            <w:tcW w:w="1276" w:type="dxa"/>
            <w:tcBorders>
              <w:top w:val="nil"/>
            </w:tcBorders>
          </w:tcPr>
          <w:p w:rsidR="00706815" w:rsidRPr="007D017B" w:rsidRDefault="00706815" w:rsidP="009477B6">
            <w:pPr>
              <w:rPr>
                <w:sz w:val="24"/>
                <w:szCs w:val="24"/>
              </w:rPr>
            </w:pPr>
            <w:r w:rsidRPr="007D017B">
              <w:rPr>
                <w:sz w:val="24"/>
                <w:szCs w:val="24"/>
              </w:rPr>
              <w:t>668852,2</w:t>
            </w:r>
          </w:p>
        </w:tc>
      </w:tr>
    </w:tbl>
    <w:p w:rsidR="004D4905" w:rsidRPr="007D017B" w:rsidRDefault="004D4905" w:rsidP="002E6DE0">
      <w:pPr>
        <w:ind w:firstLine="708"/>
        <w:jc w:val="center"/>
        <w:rPr>
          <w:rFonts w:ascii="Times New Roman" w:hAnsi="Times New Roman" w:cs="Times New Roman"/>
          <w:b/>
          <w:color w:val="365F91" w:themeColor="accent1" w:themeShade="BF"/>
          <w:sz w:val="24"/>
          <w:szCs w:val="24"/>
          <w:shd w:val="clear" w:color="auto" w:fill="FDFEFF"/>
          <w:lang w:val="uk-UA"/>
        </w:rPr>
      </w:pPr>
    </w:p>
    <w:p w:rsidR="004D4905" w:rsidRPr="007D017B" w:rsidRDefault="004D4905" w:rsidP="002E6DE0">
      <w:pPr>
        <w:ind w:firstLine="708"/>
        <w:jc w:val="center"/>
        <w:rPr>
          <w:rFonts w:ascii="Times New Roman" w:hAnsi="Times New Roman" w:cs="Times New Roman"/>
          <w:b/>
          <w:color w:val="365F91" w:themeColor="accent1" w:themeShade="BF"/>
          <w:sz w:val="24"/>
          <w:szCs w:val="24"/>
          <w:shd w:val="clear" w:color="auto" w:fill="FDFEFF"/>
          <w:lang w:val="uk-UA"/>
        </w:rPr>
      </w:pPr>
    </w:p>
    <w:p w:rsidR="004D4905" w:rsidRPr="007D017B" w:rsidRDefault="004D4905" w:rsidP="002E6DE0">
      <w:pPr>
        <w:ind w:firstLine="708"/>
        <w:jc w:val="center"/>
        <w:rPr>
          <w:rFonts w:ascii="Times New Roman" w:hAnsi="Times New Roman" w:cs="Times New Roman"/>
          <w:b/>
          <w:color w:val="365F91" w:themeColor="accent1" w:themeShade="BF"/>
          <w:sz w:val="24"/>
          <w:szCs w:val="24"/>
          <w:shd w:val="clear" w:color="auto" w:fill="FDFEFF"/>
          <w:lang w:val="uk-UA"/>
        </w:rPr>
      </w:pPr>
    </w:p>
    <w:p w:rsidR="004D4905" w:rsidRPr="007D017B" w:rsidRDefault="004D4905" w:rsidP="002E6DE0">
      <w:pPr>
        <w:ind w:firstLine="708"/>
        <w:jc w:val="center"/>
        <w:rPr>
          <w:rFonts w:ascii="Times New Roman" w:hAnsi="Times New Roman" w:cs="Times New Roman"/>
          <w:b/>
          <w:color w:val="365F91" w:themeColor="accent1" w:themeShade="BF"/>
          <w:sz w:val="24"/>
          <w:szCs w:val="24"/>
          <w:shd w:val="clear" w:color="auto" w:fill="FDFEFF"/>
          <w:lang w:val="uk-UA"/>
        </w:rPr>
      </w:pPr>
    </w:p>
    <w:p w:rsidR="004D4905" w:rsidRDefault="004D4905"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4D4905" w:rsidRDefault="004D4905"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4D4905" w:rsidRDefault="004D4905"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7D017B" w:rsidRDefault="007D017B"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7D017B" w:rsidRDefault="007D017B"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7D017B" w:rsidRDefault="007D017B"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7D017B" w:rsidRDefault="007D017B"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7D017B" w:rsidRDefault="007D017B"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7D017B" w:rsidRDefault="007D017B" w:rsidP="002E6DE0">
      <w:pPr>
        <w:ind w:firstLine="708"/>
        <w:jc w:val="center"/>
        <w:rPr>
          <w:rFonts w:ascii="Times New Roman" w:hAnsi="Times New Roman" w:cs="Times New Roman"/>
          <w:b/>
          <w:color w:val="365F91" w:themeColor="accent1" w:themeShade="BF"/>
          <w:sz w:val="28"/>
          <w:szCs w:val="28"/>
          <w:shd w:val="clear" w:color="auto" w:fill="FDFEFF"/>
          <w:lang w:val="uk-UA"/>
        </w:rPr>
      </w:pPr>
    </w:p>
    <w:p w:rsidR="005B2EAE" w:rsidRPr="002E6DE0" w:rsidRDefault="005B2EAE" w:rsidP="002E6DE0">
      <w:pPr>
        <w:ind w:firstLine="708"/>
        <w:jc w:val="center"/>
        <w:rPr>
          <w:rFonts w:ascii="Times New Roman" w:hAnsi="Times New Roman" w:cs="Times New Roman"/>
          <w:b/>
          <w:color w:val="365F91" w:themeColor="accent1" w:themeShade="BF"/>
          <w:sz w:val="28"/>
          <w:szCs w:val="28"/>
          <w:shd w:val="clear" w:color="auto" w:fill="FDFEFF"/>
          <w:lang w:val="uk-UA"/>
        </w:rPr>
      </w:pPr>
      <w:r w:rsidRPr="002E6DE0">
        <w:rPr>
          <w:rFonts w:ascii="Times New Roman" w:hAnsi="Times New Roman" w:cs="Times New Roman"/>
          <w:b/>
          <w:color w:val="365F91" w:themeColor="accent1" w:themeShade="BF"/>
          <w:sz w:val="28"/>
          <w:szCs w:val="28"/>
          <w:shd w:val="clear" w:color="auto" w:fill="FDFEFF"/>
          <w:lang w:val="uk-UA"/>
        </w:rPr>
        <w:lastRenderedPageBreak/>
        <w:t xml:space="preserve">Доходи загального </w:t>
      </w:r>
      <w:r w:rsidR="002E6DE0" w:rsidRPr="002E6DE0">
        <w:rPr>
          <w:rFonts w:ascii="Times New Roman" w:hAnsi="Times New Roman" w:cs="Times New Roman"/>
          <w:b/>
          <w:color w:val="365F91" w:themeColor="accent1" w:themeShade="BF"/>
          <w:sz w:val="28"/>
          <w:szCs w:val="28"/>
          <w:shd w:val="clear" w:color="auto" w:fill="FDFEFF"/>
          <w:lang w:val="uk-UA"/>
        </w:rPr>
        <w:t>і спеціального фонду</w:t>
      </w:r>
    </w:p>
    <w:p w:rsidR="002E6DE0" w:rsidRDefault="002E6DE0" w:rsidP="002E6DE0">
      <w:pPr>
        <w:ind w:firstLine="708"/>
        <w:jc w:val="center"/>
        <w:rPr>
          <w:rFonts w:ascii="Times New Roman" w:hAnsi="Times New Roman" w:cs="Times New Roman"/>
          <w:b/>
          <w:color w:val="000000"/>
          <w:sz w:val="28"/>
          <w:szCs w:val="28"/>
          <w:shd w:val="clear" w:color="auto" w:fill="FDFEFF"/>
          <w:lang w:val="uk-UA"/>
        </w:rPr>
      </w:pPr>
    </w:p>
    <w:p w:rsidR="002E6DE0" w:rsidRDefault="002E6DE0" w:rsidP="002E6DE0">
      <w:pPr>
        <w:ind w:firstLine="708"/>
        <w:jc w:val="center"/>
        <w:rPr>
          <w:rFonts w:ascii="Times New Roman" w:hAnsi="Times New Roman" w:cs="Times New Roman"/>
          <w:b/>
          <w:color w:val="000000"/>
          <w:sz w:val="28"/>
          <w:szCs w:val="28"/>
          <w:shd w:val="clear" w:color="auto" w:fill="FDFEFF"/>
          <w:lang w:val="uk-UA"/>
        </w:rPr>
      </w:pPr>
      <w:r>
        <w:rPr>
          <w:rFonts w:ascii="Times New Roman" w:hAnsi="Times New Roman" w:cs="Times New Roman"/>
          <w:b/>
          <w:noProof/>
          <w:color w:val="000000"/>
          <w:sz w:val="28"/>
          <w:szCs w:val="28"/>
          <w:shd w:val="clear" w:color="auto" w:fill="FDFEFF"/>
          <w:lang w:val="uk-UA" w:eastAsia="uk-UA"/>
        </w:rPr>
        <w:drawing>
          <wp:inline distT="0" distB="0" distL="0" distR="0">
            <wp:extent cx="5871264" cy="27908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Доходи 1.jpg"/>
                    <pic:cNvPicPr/>
                  </pic:nvPicPr>
                  <pic:blipFill>
                    <a:blip r:embed="rId95">
                      <a:extLst>
                        <a:ext uri="{28A0092B-C50C-407E-A947-70E740481C1C}">
                          <a14:useLocalDpi xmlns:a14="http://schemas.microsoft.com/office/drawing/2010/main" val="0"/>
                        </a:ext>
                      </a:extLst>
                    </a:blip>
                    <a:stretch>
                      <a:fillRect/>
                    </a:stretch>
                  </pic:blipFill>
                  <pic:spPr>
                    <a:xfrm>
                      <a:off x="0" y="0"/>
                      <a:ext cx="5875825" cy="2792993"/>
                    </a:xfrm>
                    <a:prstGeom prst="rect">
                      <a:avLst/>
                    </a:prstGeom>
                  </pic:spPr>
                </pic:pic>
              </a:graphicData>
            </a:graphic>
          </wp:inline>
        </w:drawing>
      </w:r>
    </w:p>
    <w:p w:rsidR="002E6DE0" w:rsidRDefault="002E6DE0" w:rsidP="002E6DE0">
      <w:pPr>
        <w:ind w:firstLine="708"/>
        <w:jc w:val="center"/>
        <w:rPr>
          <w:rFonts w:ascii="Times New Roman" w:hAnsi="Times New Roman" w:cs="Times New Roman"/>
          <w:b/>
          <w:color w:val="000000"/>
          <w:sz w:val="28"/>
          <w:szCs w:val="28"/>
          <w:shd w:val="clear" w:color="auto" w:fill="FDFEFF"/>
          <w:lang w:val="uk-UA"/>
        </w:rPr>
      </w:pPr>
    </w:p>
    <w:p w:rsidR="00706815" w:rsidRDefault="00706815" w:rsidP="002E6DE0">
      <w:pPr>
        <w:ind w:firstLine="708"/>
        <w:jc w:val="center"/>
        <w:rPr>
          <w:rFonts w:ascii="Times New Roman" w:hAnsi="Times New Roman" w:cs="Times New Roman"/>
          <w:b/>
          <w:color w:val="000000"/>
          <w:sz w:val="28"/>
          <w:szCs w:val="28"/>
          <w:shd w:val="clear" w:color="auto" w:fill="FDFEFF"/>
          <w:lang w:val="uk-UA"/>
        </w:rPr>
      </w:pPr>
    </w:p>
    <w:p w:rsidR="00706815" w:rsidRDefault="00706815" w:rsidP="002E6DE0">
      <w:pPr>
        <w:ind w:firstLine="708"/>
        <w:jc w:val="center"/>
        <w:rPr>
          <w:rFonts w:ascii="Times New Roman" w:hAnsi="Times New Roman" w:cs="Times New Roman"/>
          <w:b/>
          <w:color w:val="000000"/>
          <w:sz w:val="28"/>
          <w:szCs w:val="28"/>
          <w:shd w:val="clear" w:color="auto" w:fill="FDFEFF"/>
          <w:lang w:val="uk-UA"/>
        </w:rPr>
      </w:pPr>
    </w:p>
    <w:p w:rsidR="005B2EAE" w:rsidRDefault="005B2EAE" w:rsidP="002E6DE0">
      <w:pPr>
        <w:ind w:firstLine="708"/>
        <w:jc w:val="center"/>
        <w:rPr>
          <w:rFonts w:ascii="Times New Roman" w:hAnsi="Times New Roman" w:cs="Times New Roman"/>
          <w:b/>
          <w:color w:val="000000"/>
          <w:sz w:val="28"/>
          <w:szCs w:val="28"/>
          <w:shd w:val="clear" w:color="auto" w:fill="FDFEFF"/>
          <w:lang w:val="uk-UA"/>
        </w:rPr>
      </w:pPr>
      <w:r>
        <w:rPr>
          <w:rFonts w:ascii="Times New Roman" w:hAnsi="Times New Roman" w:cs="Times New Roman"/>
          <w:b/>
          <w:noProof/>
          <w:color w:val="000000"/>
          <w:sz w:val="28"/>
          <w:szCs w:val="28"/>
          <w:shd w:val="clear" w:color="auto" w:fill="FDFEFF"/>
          <w:lang w:val="uk-UA" w:eastAsia="uk-UA"/>
        </w:rPr>
        <w:drawing>
          <wp:inline distT="0" distB="0" distL="0" distR="0">
            <wp:extent cx="6017628" cy="403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jpg"/>
                    <pic:cNvPicPr/>
                  </pic:nvPicPr>
                  <pic:blipFill>
                    <a:blip r:embed="rId96">
                      <a:extLst>
                        <a:ext uri="{28A0092B-C50C-407E-A947-70E740481C1C}">
                          <a14:useLocalDpi xmlns:a14="http://schemas.microsoft.com/office/drawing/2010/main" val="0"/>
                        </a:ext>
                      </a:extLst>
                    </a:blip>
                    <a:stretch>
                      <a:fillRect/>
                    </a:stretch>
                  </pic:blipFill>
                  <pic:spPr>
                    <a:xfrm>
                      <a:off x="0" y="0"/>
                      <a:ext cx="6054455" cy="4063316"/>
                    </a:xfrm>
                    <a:prstGeom prst="rect">
                      <a:avLst/>
                    </a:prstGeom>
                  </pic:spPr>
                </pic:pic>
              </a:graphicData>
            </a:graphic>
          </wp:inline>
        </w:drawing>
      </w:r>
    </w:p>
    <w:p w:rsidR="00570C90" w:rsidRDefault="00570C90">
      <w:pPr>
        <w:spacing w:line="14" w:lineRule="exact"/>
        <w:rPr>
          <w:rFonts w:ascii="Times New Roman" w:hAnsi="Times New Roman" w:cs="Times New Roman"/>
          <w:b/>
          <w:color w:val="000000"/>
          <w:sz w:val="28"/>
          <w:szCs w:val="28"/>
          <w:shd w:val="clear" w:color="auto" w:fill="FDFEFF"/>
          <w:lang w:val="uk-UA"/>
        </w:rPr>
      </w:pPr>
    </w:p>
    <w:p w:rsidR="00252139" w:rsidRDefault="00252139">
      <w:pPr>
        <w:spacing w:line="14" w:lineRule="exact"/>
        <w:rPr>
          <w:rFonts w:ascii="Times New Roman" w:eastAsia="Times New Roman" w:hAnsi="Times New Roman"/>
        </w:rPr>
      </w:pPr>
    </w:p>
    <w:p w:rsidR="00344D84" w:rsidRDefault="00344D84">
      <w:pPr>
        <w:spacing w:line="0" w:lineRule="atLeast"/>
        <w:ind w:left="2540"/>
        <w:rPr>
          <w:rFonts w:ascii="Times New Roman" w:eastAsia="Times New Roman" w:hAnsi="Times New Roman"/>
          <w:sz w:val="28"/>
          <w:u w:val="single"/>
          <w:lang w:val="uk-UA"/>
        </w:rPr>
      </w:pPr>
    </w:p>
    <w:p w:rsidR="00706815" w:rsidRDefault="00706815"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706815" w:rsidRDefault="00706815"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706815" w:rsidRDefault="00706815"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706815" w:rsidRDefault="00706815"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252139" w:rsidRDefault="00252139" w:rsidP="00252139">
      <w:pPr>
        <w:ind w:firstLine="708"/>
        <w:jc w:val="center"/>
        <w:rPr>
          <w:rFonts w:ascii="Times New Roman" w:hAnsi="Times New Roman" w:cs="Times New Roman"/>
          <w:b/>
          <w:color w:val="365F91" w:themeColor="accent1" w:themeShade="BF"/>
          <w:sz w:val="28"/>
          <w:szCs w:val="28"/>
          <w:shd w:val="clear" w:color="auto" w:fill="FDFEFF"/>
          <w:lang w:val="uk-UA"/>
        </w:rPr>
      </w:pPr>
      <w:r>
        <w:rPr>
          <w:rFonts w:ascii="Times New Roman" w:hAnsi="Times New Roman" w:cs="Times New Roman"/>
          <w:b/>
          <w:color w:val="365F91" w:themeColor="accent1" w:themeShade="BF"/>
          <w:sz w:val="28"/>
          <w:szCs w:val="28"/>
          <w:shd w:val="clear" w:color="auto" w:fill="FDFEFF"/>
          <w:lang w:val="uk-UA"/>
        </w:rPr>
        <w:lastRenderedPageBreak/>
        <w:t>Видатки</w:t>
      </w:r>
      <w:r w:rsidRPr="002E6DE0">
        <w:rPr>
          <w:rFonts w:ascii="Times New Roman" w:hAnsi="Times New Roman" w:cs="Times New Roman"/>
          <w:b/>
          <w:color w:val="365F91" w:themeColor="accent1" w:themeShade="BF"/>
          <w:sz w:val="28"/>
          <w:szCs w:val="28"/>
          <w:shd w:val="clear" w:color="auto" w:fill="FDFEFF"/>
          <w:lang w:val="uk-UA"/>
        </w:rPr>
        <w:t xml:space="preserve"> загального і спеціального фонду</w:t>
      </w:r>
    </w:p>
    <w:p w:rsidR="00252139" w:rsidRDefault="00252139"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252139" w:rsidRDefault="00252139" w:rsidP="00252139">
      <w:pPr>
        <w:ind w:firstLine="708"/>
        <w:jc w:val="center"/>
        <w:rPr>
          <w:rFonts w:ascii="Times New Roman" w:hAnsi="Times New Roman" w:cs="Times New Roman"/>
          <w:b/>
          <w:color w:val="365F91" w:themeColor="accent1" w:themeShade="BF"/>
          <w:sz w:val="28"/>
          <w:szCs w:val="28"/>
          <w:shd w:val="clear" w:color="auto" w:fill="FDFEFF"/>
          <w:lang w:val="uk-UA"/>
        </w:rPr>
      </w:pPr>
      <w:r>
        <w:rPr>
          <w:rFonts w:ascii="Times New Roman" w:hAnsi="Times New Roman" w:cs="Times New Roman"/>
          <w:b/>
          <w:noProof/>
          <w:color w:val="365F91" w:themeColor="accent1" w:themeShade="BF"/>
          <w:sz w:val="28"/>
          <w:szCs w:val="28"/>
          <w:shd w:val="clear" w:color="auto" w:fill="FDFEFF"/>
          <w:lang w:val="uk-UA" w:eastAsia="uk-UA"/>
        </w:rPr>
        <w:drawing>
          <wp:inline distT="0" distB="0" distL="0" distR="0">
            <wp:extent cx="5891304" cy="2800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Видатки 1.jpg"/>
                    <pic:cNvPicPr/>
                  </pic:nvPicPr>
                  <pic:blipFill>
                    <a:blip r:embed="rId97">
                      <a:extLst>
                        <a:ext uri="{28A0092B-C50C-407E-A947-70E740481C1C}">
                          <a14:useLocalDpi xmlns:a14="http://schemas.microsoft.com/office/drawing/2010/main" val="0"/>
                        </a:ext>
                      </a:extLst>
                    </a:blip>
                    <a:stretch>
                      <a:fillRect/>
                    </a:stretch>
                  </pic:blipFill>
                  <pic:spPr>
                    <a:xfrm>
                      <a:off x="0" y="0"/>
                      <a:ext cx="5908064" cy="2808317"/>
                    </a:xfrm>
                    <a:prstGeom prst="rect">
                      <a:avLst/>
                    </a:prstGeom>
                  </pic:spPr>
                </pic:pic>
              </a:graphicData>
            </a:graphic>
          </wp:inline>
        </w:drawing>
      </w:r>
    </w:p>
    <w:p w:rsidR="00252139" w:rsidRDefault="00252139"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706815" w:rsidRDefault="00706815"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706815" w:rsidRDefault="00706815" w:rsidP="00252139">
      <w:pPr>
        <w:ind w:firstLine="708"/>
        <w:jc w:val="center"/>
        <w:rPr>
          <w:rFonts w:ascii="Times New Roman" w:hAnsi="Times New Roman" w:cs="Times New Roman"/>
          <w:b/>
          <w:color w:val="365F91" w:themeColor="accent1" w:themeShade="BF"/>
          <w:sz w:val="28"/>
          <w:szCs w:val="28"/>
          <w:shd w:val="clear" w:color="auto" w:fill="FDFEFF"/>
          <w:lang w:val="uk-UA"/>
        </w:rPr>
      </w:pPr>
    </w:p>
    <w:p w:rsidR="00252139" w:rsidRPr="002E6DE0" w:rsidRDefault="00252139" w:rsidP="00252139">
      <w:pPr>
        <w:ind w:firstLine="708"/>
        <w:jc w:val="center"/>
        <w:rPr>
          <w:rFonts w:ascii="Times New Roman" w:hAnsi="Times New Roman" w:cs="Times New Roman"/>
          <w:b/>
          <w:color w:val="365F91" w:themeColor="accent1" w:themeShade="BF"/>
          <w:sz w:val="28"/>
          <w:szCs w:val="28"/>
          <w:shd w:val="clear" w:color="auto" w:fill="FDFEFF"/>
          <w:lang w:val="uk-UA"/>
        </w:rPr>
      </w:pPr>
      <w:r>
        <w:rPr>
          <w:rFonts w:ascii="Times New Roman" w:hAnsi="Times New Roman" w:cs="Times New Roman"/>
          <w:b/>
          <w:noProof/>
          <w:color w:val="365F91" w:themeColor="accent1" w:themeShade="BF"/>
          <w:sz w:val="28"/>
          <w:szCs w:val="28"/>
          <w:shd w:val="clear" w:color="auto" w:fill="FDFEFF"/>
          <w:lang w:val="uk-UA" w:eastAsia="uk-UA"/>
        </w:rPr>
        <w:drawing>
          <wp:inline distT="0" distB="0" distL="0" distR="0">
            <wp:extent cx="5734050" cy="369237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Видатки.jpg"/>
                    <pic:cNvPicPr/>
                  </pic:nvPicPr>
                  <pic:blipFill>
                    <a:blip r:embed="rId98">
                      <a:extLst>
                        <a:ext uri="{28A0092B-C50C-407E-A947-70E740481C1C}">
                          <a14:useLocalDpi xmlns:a14="http://schemas.microsoft.com/office/drawing/2010/main" val="0"/>
                        </a:ext>
                      </a:extLst>
                    </a:blip>
                    <a:stretch>
                      <a:fillRect/>
                    </a:stretch>
                  </pic:blipFill>
                  <pic:spPr>
                    <a:xfrm>
                      <a:off x="0" y="0"/>
                      <a:ext cx="5762011" cy="3710377"/>
                    </a:xfrm>
                    <a:prstGeom prst="rect">
                      <a:avLst/>
                    </a:prstGeom>
                  </pic:spPr>
                </pic:pic>
              </a:graphicData>
            </a:graphic>
          </wp:inline>
        </w:drawing>
      </w:r>
    </w:p>
    <w:p w:rsidR="00252139" w:rsidRDefault="00252139">
      <w:pPr>
        <w:spacing w:line="0" w:lineRule="atLeast"/>
        <w:ind w:left="2540"/>
        <w:rPr>
          <w:rFonts w:ascii="Times New Roman" w:eastAsia="Times New Roman" w:hAnsi="Times New Roman"/>
          <w:sz w:val="28"/>
          <w:u w:val="single"/>
          <w:lang w:val="uk-UA"/>
        </w:rPr>
      </w:pPr>
    </w:p>
    <w:p w:rsidR="00706815" w:rsidRDefault="00706815">
      <w:pPr>
        <w:spacing w:line="0" w:lineRule="atLeast"/>
        <w:ind w:left="2540"/>
        <w:rPr>
          <w:rFonts w:ascii="Times New Roman" w:eastAsia="Times New Roman" w:hAnsi="Times New Roman"/>
          <w:sz w:val="28"/>
          <w:u w:val="single"/>
          <w:lang w:val="uk-UA"/>
        </w:rPr>
      </w:pPr>
    </w:p>
    <w:p w:rsidR="00706815" w:rsidRDefault="00706815">
      <w:pPr>
        <w:spacing w:line="0" w:lineRule="atLeast"/>
        <w:ind w:left="2540"/>
        <w:rPr>
          <w:rFonts w:ascii="Times New Roman" w:eastAsia="Times New Roman" w:hAnsi="Times New Roman"/>
          <w:sz w:val="28"/>
          <w:u w:val="single"/>
          <w:lang w:val="uk-UA"/>
        </w:rPr>
      </w:pPr>
    </w:p>
    <w:p w:rsidR="00706815" w:rsidRDefault="00706815">
      <w:pPr>
        <w:spacing w:line="0" w:lineRule="atLeast"/>
        <w:ind w:left="2540"/>
        <w:rPr>
          <w:rFonts w:ascii="Times New Roman" w:eastAsia="Times New Roman" w:hAnsi="Times New Roman"/>
          <w:sz w:val="28"/>
          <w:u w:val="single"/>
          <w:lang w:val="uk-UA"/>
        </w:rPr>
      </w:pPr>
    </w:p>
    <w:p w:rsidR="00706815" w:rsidRDefault="00706815">
      <w:pPr>
        <w:spacing w:line="0" w:lineRule="atLeast"/>
        <w:ind w:left="2540"/>
        <w:rPr>
          <w:rFonts w:ascii="Times New Roman" w:eastAsia="Times New Roman" w:hAnsi="Times New Roman"/>
          <w:sz w:val="28"/>
          <w:u w:val="single"/>
          <w:lang w:val="uk-UA"/>
        </w:rPr>
      </w:pPr>
    </w:p>
    <w:p w:rsidR="00706815" w:rsidRDefault="00706815">
      <w:pPr>
        <w:spacing w:line="0" w:lineRule="atLeast"/>
        <w:ind w:left="2540"/>
        <w:rPr>
          <w:rFonts w:ascii="Times New Roman" w:eastAsia="Times New Roman" w:hAnsi="Times New Roman"/>
          <w:sz w:val="28"/>
          <w:u w:val="single"/>
          <w:lang w:val="uk-UA"/>
        </w:rPr>
      </w:pPr>
    </w:p>
    <w:p w:rsidR="00706815" w:rsidRDefault="00706815">
      <w:pPr>
        <w:spacing w:line="0" w:lineRule="atLeast"/>
        <w:ind w:left="2540"/>
        <w:rPr>
          <w:rFonts w:ascii="Times New Roman" w:eastAsia="Times New Roman" w:hAnsi="Times New Roman"/>
          <w:sz w:val="28"/>
          <w:u w:val="single"/>
          <w:lang w:val="uk-UA"/>
        </w:rPr>
      </w:pPr>
    </w:p>
    <w:p w:rsidR="00266E29" w:rsidRPr="007D017B" w:rsidRDefault="00266E29" w:rsidP="00266E29">
      <w:pPr>
        <w:spacing w:line="0" w:lineRule="atLeast"/>
        <w:rPr>
          <w:rFonts w:ascii="Times New Roman" w:hAnsi="Times New Roman" w:cs="Times New Roman"/>
          <w:color w:val="365F91" w:themeColor="accent1" w:themeShade="BF"/>
          <w:sz w:val="24"/>
          <w:szCs w:val="24"/>
          <w:lang w:val="uk-UA"/>
        </w:rPr>
      </w:pPr>
      <w:r w:rsidRPr="007D017B">
        <w:rPr>
          <w:rFonts w:ascii="Times New Roman" w:hAnsi="Times New Roman"/>
          <w:color w:val="365F91" w:themeColor="accent1" w:themeShade="BF"/>
          <w:sz w:val="24"/>
          <w:szCs w:val="24"/>
        </w:rPr>
        <w:lastRenderedPageBreak/>
        <w:t xml:space="preserve">Таблиця </w:t>
      </w:r>
      <w:r w:rsidRPr="007D017B">
        <w:rPr>
          <w:rFonts w:ascii="Times New Roman" w:hAnsi="Times New Roman"/>
          <w:color w:val="365F91" w:themeColor="accent1" w:themeShade="BF"/>
          <w:sz w:val="24"/>
          <w:szCs w:val="24"/>
          <w:lang w:val="uk-UA"/>
        </w:rPr>
        <w:t>10</w:t>
      </w:r>
      <w:r w:rsidRPr="007D017B">
        <w:rPr>
          <w:rFonts w:ascii="Times New Roman" w:hAnsi="Times New Roman"/>
          <w:color w:val="365F91" w:themeColor="accent1" w:themeShade="BF"/>
          <w:sz w:val="24"/>
          <w:szCs w:val="24"/>
        </w:rPr>
        <w:t xml:space="preserve">.  </w:t>
      </w:r>
      <w:r w:rsidRPr="007D017B">
        <w:rPr>
          <w:rFonts w:ascii="Times New Roman" w:hAnsi="Times New Roman"/>
          <w:color w:val="365F91" w:themeColor="accent1" w:themeShade="BF"/>
          <w:sz w:val="24"/>
          <w:szCs w:val="24"/>
        </w:rPr>
        <w:tab/>
      </w:r>
      <w:r w:rsidRPr="007D017B">
        <w:rPr>
          <w:rFonts w:ascii="Times New Roman" w:hAnsi="Times New Roman"/>
          <w:color w:val="365F91" w:themeColor="accent1" w:themeShade="BF"/>
          <w:sz w:val="24"/>
          <w:szCs w:val="24"/>
          <w:lang w:val="uk-UA"/>
        </w:rPr>
        <w:t>Найбільші платники податків у громаді .за 2022 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3865"/>
        <w:gridCol w:w="1559"/>
        <w:gridCol w:w="1134"/>
        <w:gridCol w:w="1418"/>
        <w:gridCol w:w="1417"/>
      </w:tblGrid>
      <w:tr w:rsidR="00706815" w:rsidRPr="007D017B" w:rsidTr="00D1099C">
        <w:tc>
          <w:tcPr>
            <w:tcW w:w="506" w:type="dxa"/>
            <w:shd w:val="clear" w:color="auto" w:fill="8DB3E2" w:themeFill="text2" w:themeFillTint="66"/>
          </w:tcPr>
          <w:p w:rsidR="00706815" w:rsidRPr="007D017B" w:rsidRDefault="00706815" w:rsidP="009477B6">
            <w:pPr>
              <w:rPr>
                <w:rFonts w:ascii="Times New Roman" w:hAnsi="Times New Roman" w:cs="Times New Roman"/>
                <w:sz w:val="24"/>
                <w:szCs w:val="24"/>
                <w:lang w:val="uk-UA"/>
              </w:rPr>
            </w:pPr>
            <w:r w:rsidRPr="007D017B">
              <w:rPr>
                <w:rFonts w:ascii="Times New Roman" w:hAnsi="Times New Roman" w:cs="Times New Roman"/>
                <w:sz w:val="24"/>
                <w:szCs w:val="24"/>
                <w:lang w:val="uk-UA"/>
              </w:rPr>
              <w:t>№ з/п</w:t>
            </w:r>
          </w:p>
        </w:tc>
        <w:tc>
          <w:tcPr>
            <w:tcW w:w="3865" w:type="dxa"/>
            <w:shd w:val="clear" w:color="auto" w:fill="8DB3E2" w:themeFill="text2" w:themeFillTint="66"/>
          </w:tcPr>
          <w:p w:rsidR="00706815" w:rsidRPr="007D017B" w:rsidRDefault="00706815" w:rsidP="009477B6">
            <w:pPr>
              <w:rPr>
                <w:rFonts w:ascii="Times New Roman" w:hAnsi="Times New Roman" w:cs="Times New Roman"/>
                <w:sz w:val="24"/>
                <w:szCs w:val="24"/>
                <w:lang w:val="uk-UA"/>
              </w:rPr>
            </w:pPr>
            <w:r w:rsidRPr="007D017B">
              <w:rPr>
                <w:rFonts w:ascii="Times New Roman" w:hAnsi="Times New Roman" w:cs="Times New Roman"/>
                <w:sz w:val="24"/>
                <w:szCs w:val="24"/>
                <w:lang w:val="uk-UA"/>
              </w:rPr>
              <w:t>Н</w:t>
            </w:r>
            <w:r w:rsidRPr="007D017B">
              <w:rPr>
                <w:rFonts w:ascii="Times New Roman" w:hAnsi="Times New Roman" w:cs="Times New Roman"/>
                <w:sz w:val="24"/>
                <w:szCs w:val="24"/>
              </w:rPr>
              <w:t>азва</w:t>
            </w:r>
            <w:r w:rsidRPr="007D017B">
              <w:rPr>
                <w:rFonts w:ascii="Times New Roman" w:hAnsi="Times New Roman" w:cs="Times New Roman"/>
                <w:sz w:val="24"/>
                <w:szCs w:val="24"/>
                <w:lang w:val="uk-UA"/>
              </w:rPr>
              <w:t xml:space="preserve"> організації</w:t>
            </w:r>
            <w:r w:rsidRPr="007D017B">
              <w:rPr>
                <w:rFonts w:ascii="Times New Roman" w:hAnsi="Times New Roman" w:cs="Times New Roman"/>
                <w:sz w:val="24"/>
                <w:szCs w:val="24"/>
                <w:lang w:val="en-US"/>
              </w:rPr>
              <w:t xml:space="preserve">/ </w:t>
            </w:r>
            <w:r w:rsidRPr="007D017B">
              <w:rPr>
                <w:rFonts w:ascii="Times New Roman" w:hAnsi="Times New Roman" w:cs="Times New Roman"/>
                <w:sz w:val="24"/>
                <w:szCs w:val="24"/>
                <w:lang w:val="uk-UA"/>
              </w:rPr>
              <w:t>підприємтсва</w:t>
            </w:r>
          </w:p>
        </w:tc>
        <w:tc>
          <w:tcPr>
            <w:tcW w:w="1559" w:type="dxa"/>
            <w:shd w:val="clear" w:color="auto" w:fill="8DB3E2" w:themeFill="text2" w:themeFillTint="66"/>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Сплачено ПДФО</w:t>
            </w:r>
          </w:p>
        </w:tc>
        <w:tc>
          <w:tcPr>
            <w:tcW w:w="1134" w:type="dxa"/>
            <w:shd w:val="clear" w:color="auto" w:fill="8DB3E2" w:themeFill="text2" w:themeFillTint="66"/>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Акциз</w:t>
            </w:r>
          </w:p>
        </w:tc>
        <w:tc>
          <w:tcPr>
            <w:tcW w:w="1418" w:type="dxa"/>
            <w:shd w:val="clear" w:color="auto" w:fill="8DB3E2" w:themeFill="text2" w:themeFillTint="66"/>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Плата за землю</w:t>
            </w:r>
          </w:p>
        </w:tc>
        <w:tc>
          <w:tcPr>
            <w:tcW w:w="1417" w:type="dxa"/>
            <w:shd w:val="clear" w:color="auto" w:fill="8DB3E2" w:themeFill="text2" w:themeFillTint="66"/>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Оренда землі</w:t>
            </w: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1</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Мізоцька спецшкола</w:t>
            </w:r>
          </w:p>
        </w:tc>
        <w:tc>
          <w:tcPr>
            <w:tcW w:w="1559"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33922752</w:t>
            </w: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2</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ТОВ «Агро-консалт»</w:t>
            </w:r>
          </w:p>
        </w:tc>
        <w:tc>
          <w:tcPr>
            <w:tcW w:w="1559"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2762271</w:t>
            </w: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221794</w:t>
            </w: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3</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ТОВ «Західна Агровиробнича компанія»</w:t>
            </w:r>
          </w:p>
        </w:tc>
        <w:tc>
          <w:tcPr>
            <w:tcW w:w="1559"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1826621</w:t>
            </w: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4</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ТзОВ «Торговий дім»</w:t>
            </w:r>
          </w:p>
        </w:tc>
        <w:tc>
          <w:tcPr>
            <w:tcW w:w="1559" w:type="dxa"/>
          </w:tcPr>
          <w:p w:rsidR="00706815" w:rsidRPr="007D017B" w:rsidRDefault="00706815" w:rsidP="009477B6">
            <w:pPr>
              <w:rPr>
                <w:rFonts w:ascii="Times New Roman" w:hAnsi="Times New Roman" w:cs="Times New Roman"/>
                <w:sz w:val="24"/>
                <w:szCs w:val="24"/>
              </w:rPr>
            </w:pPr>
          </w:p>
        </w:tc>
        <w:tc>
          <w:tcPr>
            <w:tcW w:w="1134"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106700</w:t>
            </w: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5</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Здолбунівське ВЗТП</w:t>
            </w:r>
          </w:p>
        </w:tc>
        <w:tc>
          <w:tcPr>
            <w:tcW w:w="1559" w:type="dxa"/>
          </w:tcPr>
          <w:p w:rsidR="00706815" w:rsidRPr="007D017B" w:rsidRDefault="00706815" w:rsidP="009477B6">
            <w:pPr>
              <w:rPr>
                <w:rFonts w:ascii="Times New Roman" w:hAnsi="Times New Roman" w:cs="Times New Roman"/>
                <w:sz w:val="24"/>
                <w:szCs w:val="24"/>
              </w:rPr>
            </w:pPr>
          </w:p>
        </w:tc>
        <w:tc>
          <w:tcPr>
            <w:tcW w:w="1134"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85415</w:t>
            </w: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6</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 xml:space="preserve">Укрзалізниця </w:t>
            </w:r>
          </w:p>
        </w:tc>
        <w:tc>
          <w:tcPr>
            <w:tcW w:w="1559" w:type="dxa"/>
          </w:tcPr>
          <w:p w:rsidR="00706815" w:rsidRPr="007D017B" w:rsidRDefault="00706815" w:rsidP="009477B6">
            <w:pPr>
              <w:rPr>
                <w:rFonts w:ascii="Times New Roman" w:hAnsi="Times New Roman" w:cs="Times New Roman"/>
                <w:sz w:val="24"/>
                <w:szCs w:val="24"/>
              </w:rPr>
            </w:pP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400229</w:t>
            </w:r>
          </w:p>
        </w:tc>
        <w:tc>
          <w:tcPr>
            <w:tcW w:w="1417" w:type="dxa"/>
          </w:tcPr>
          <w:p w:rsidR="00706815" w:rsidRPr="007D017B" w:rsidRDefault="00706815" w:rsidP="009477B6">
            <w:pPr>
              <w:rPr>
                <w:rFonts w:ascii="Times New Roman" w:hAnsi="Times New Roman" w:cs="Times New Roman"/>
                <w:sz w:val="24"/>
                <w:szCs w:val="24"/>
              </w:rPr>
            </w:pP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7</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Дубенське лісове господарство</w:t>
            </w:r>
          </w:p>
        </w:tc>
        <w:tc>
          <w:tcPr>
            <w:tcW w:w="1559" w:type="dxa"/>
          </w:tcPr>
          <w:p w:rsidR="00706815" w:rsidRPr="007D017B" w:rsidRDefault="00706815" w:rsidP="009477B6">
            <w:pPr>
              <w:rPr>
                <w:rFonts w:ascii="Times New Roman" w:hAnsi="Times New Roman" w:cs="Times New Roman"/>
                <w:sz w:val="24"/>
                <w:szCs w:val="24"/>
              </w:rPr>
            </w:pP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129548</w:t>
            </w:r>
          </w:p>
        </w:tc>
        <w:tc>
          <w:tcPr>
            <w:tcW w:w="1417" w:type="dxa"/>
          </w:tcPr>
          <w:p w:rsidR="00706815" w:rsidRPr="007D017B" w:rsidRDefault="00706815" w:rsidP="009477B6">
            <w:pPr>
              <w:rPr>
                <w:rFonts w:ascii="Times New Roman" w:hAnsi="Times New Roman" w:cs="Times New Roman"/>
                <w:sz w:val="24"/>
                <w:szCs w:val="24"/>
              </w:rPr>
            </w:pP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8</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ПРАТ «Рівнеобленерго»</w:t>
            </w:r>
          </w:p>
        </w:tc>
        <w:tc>
          <w:tcPr>
            <w:tcW w:w="1559" w:type="dxa"/>
          </w:tcPr>
          <w:p w:rsidR="00706815" w:rsidRPr="007D017B" w:rsidRDefault="00706815" w:rsidP="009477B6">
            <w:pPr>
              <w:rPr>
                <w:rFonts w:ascii="Times New Roman" w:hAnsi="Times New Roman" w:cs="Times New Roman"/>
                <w:sz w:val="24"/>
                <w:szCs w:val="24"/>
              </w:rPr>
            </w:pP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202976</w:t>
            </w: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9</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ТзОВ «Колос Інвест»</w:t>
            </w:r>
          </w:p>
        </w:tc>
        <w:tc>
          <w:tcPr>
            <w:tcW w:w="1559" w:type="dxa"/>
          </w:tcPr>
          <w:p w:rsidR="00706815" w:rsidRPr="007D017B" w:rsidRDefault="00706815" w:rsidP="009477B6">
            <w:pPr>
              <w:rPr>
                <w:rFonts w:ascii="Times New Roman" w:hAnsi="Times New Roman" w:cs="Times New Roman"/>
                <w:sz w:val="24"/>
                <w:szCs w:val="24"/>
              </w:rPr>
            </w:pP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193504</w:t>
            </w:r>
          </w:p>
        </w:tc>
      </w:tr>
      <w:tr w:rsidR="00706815" w:rsidRPr="007D017B" w:rsidTr="00706815">
        <w:tc>
          <w:tcPr>
            <w:tcW w:w="506"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10</w:t>
            </w:r>
          </w:p>
        </w:tc>
        <w:tc>
          <w:tcPr>
            <w:tcW w:w="3865"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Мізоцький НВК</w:t>
            </w:r>
          </w:p>
        </w:tc>
        <w:tc>
          <w:tcPr>
            <w:tcW w:w="1559" w:type="dxa"/>
          </w:tcPr>
          <w:p w:rsidR="00706815" w:rsidRPr="007D017B" w:rsidRDefault="00706815" w:rsidP="009477B6">
            <w:pPr>
              <w:rPr>
                <w:rFonts w:ascii="Times New Roman" w:hAnsi="Times New Roman" w:cs="Times New Roman"/>
                <w:sz w:val="24"/>
                <w:szCs w:val="24"/>
              </w:rPr>
            </w:pPr>
            <w:r w:rsidRPr="007D017B">
              <w:rPr>
                <w:rFonts w:ascii="Times New Roman" w:hAnsi="Times New Roman" w:cs="Times New Roman"/>
                <w:sz w:val="24"/>
                <w:szCs w:val="24"/>
              </w:rPr>
              <w:t>1749364</w:t>
            </w:r>
          </w:p>
        </w:tc>
        <w:tc>
          <w:tcPr>
            <w:tcW w:w="1134" w:type="dxa"/>
          </w:tcPr>
          <w:p w:rsidR="00706815" w:rsidRPr="007D017B" w:rsidRDefault="00706815" w:rsidP="009477B6">
            <w:pPr>
              <w:rPr>
                <w:rFonts w:ascii="Times New Roman" w:hAnsi="Times New Roman" w:cs="Times New Roman"/>
                <w:sz w:val="24"/>
                <w:szCs w:val="24"/>
              </w:rPr>
            </w:pPr>
          </w:p>
        </w:tc>
        <w:tc>
          <w:tcPr>
            <w:tcW w:w="1418" w:type="dxa"/>
          </w:tcPr>
          <w:p w:rsidR="00706815" w:rsidRPr="007D017B" w:rsidRDefault="00706815" w:rsidP="009477B6">
            <w:pPr>
              <w:rPr>
                <w:rFonts w:ascii="Times New Roman" w:hAnsi="Times New Roman" w:cs="Times New Roman"/>
                <w:sz w:val="24"/>
                <w:szCs w:val="24"/>
              </w:rPr>
            </w:pPr>
          </w:p>
        </w:tc>
        <w:tc>
          <w:tcPr>
            <w:tcW w:w="1417" w:type="dxa"/>
          </w:tcPr>
          <w:p w:rsidR="00706815" w:rsidRPr="007D017B" w:rsidRDefault="00706815" w:rsidP="009477B6">
            <w:pPr>
              <w:rPr>
                <w:rFonts w:ascii="Times New Roman" w:hAnsi="Times New Roman" w:cs="Times New Roman"/>
                <w:sz w:val="24"/>
                <w:szCs w:val="24"/>
              </w:rPr>
            </w:pPr>
          </w:p>
        </w:tc>
      </w:tr>
    </w:tbl>
    <w:p w:rsidR="00706815" w:rsidRPr="007D017B" w:rsidRDefault="00706815">
      <w:pPr>
        <w:spacing w:line="0" w:lineRule="atLeast"/>
        <w:ind w:left="2540"/>
        <w:rPr>
          <w:rFonts w:ascii="Times New Roman" w:eastAsia="Times New Roman" w:hAnsi="Times New Roman"/>
          <w:sz w:val="24"/>
          <w:szCs w:val="24"/>
          <w:u w:val="single"/>
          <w:lang w:val="uk-UA"/>
        </w:rPr>
      </w:pPr>
    </w:p>
    <w:p w:rsidR="00570C90" w:rsidRPr="007D017B" w:rsidRDefault="00DC04C1" w:rsidP="00A2736D">
      <w:pPr>
        <w:spacing w:line="0" w:lineRule="atLeast"/>
        <w:ind w:left="426"/>
        <w:rPr>
          <w:rFonts w:ascii="Times New Roman" w:eastAsia="Times New Roman" w:hAnsi="Times New Roman"/>
          <w:color w:val="365F91" w:themeColor="accent1" w:themeShade="BF"/>
          <w:sz w:val="24"/>
          <w:szCs w:val="24"/>
          <w:lang w:val="uk-UA"/>
        </w:rPr>
      </w:pPr>
      <w:r w:rsidRPr="007D017B">
        <w:rPr>
          <w:rFonts w:ascii="Times New Roman" w:eastAsia="Times New Roman" w:hAnsi="Times New Roman"/>
          <w:color w:val="365F91" w:themeColor="accent1" w:themeShade="BF"/>
          <w:sz w:val="24"/>
          <w:szCs w:val="24"/>
          <w:lang w:val="uk-UA"/>
        </w:rPr>
        <w:t xml:space="preserve">5.4. </w:t>
      </w:r>
      <w:r w:rsidR="00570C90" w:rsidRPr="007D017B">
        <w:rPr>
          <w:rFonts w:ascii="Times New Roman" w:eastAsia="Times New Roman" w:hAnsi="Times New Roman"/>
          <w:color w:val="365F91" w:themeColor="accent1" w:themeShade="BF"/>
          <w:sz w:val="24"/>
          <w:szCs w:val="24"/>
          <w:lang w:val="uk-UA"/>
        </w:rPr>
        <w:t>Природно-техногенна безпека</w:t>
      </w:r>
    </w:p>
    <w:p w:rsidR="00570C90" w:rsidRPr="007D017B" w:rsidRDefault="00570C90">
      <w:pPr>
        <w:spacing w:line="200" w:lineRule="exact"/>
        <w:rPr>
          <w:rFonts w:ascii="Times New Roman" w:eastAsia="Times New Roman" w:hAnsi="Times New Roman"/>
          <w:sz w:val="24"/>
          <w:szCs w:val="24"/>
          <w:lang w:val="uk-UA"/>
        </w:rPr>
      </w:pPr>
    </w:p>
    <w:p w:rsidR="00570C90" w:rsidRPr="007D017B" w:rsidRDefault="00570C90">
      <w:pPr>
        <w:spacing w:line="237" w:lineRule="auto"/>
        <w:ind w:left="260" w:firstLine="778"/>
        <w:jc w:val="both"/>
        <w:rPr>
          <w:rFonts w:ascii="Times New Roman" w:eastAsia="Times New Roman" w:hAnsi="Times New Roman"/>
          <w:sz w:val="24"/>
          <w:szCs w:val="24"/>
          <w:lang w:val="uk-UA"/>
        </w:rPr>
      </w:pPr>
      <w:r w:rsidRPr="007D017B">
        <w:rPr>
          <w:rFonts w:ascii="Times New Roman" w:eastAsia="Times New Roman" w:hAnsi="Times New Roman"/>
          <w:sz w:val="24"/>
          <w:szCs w:val="24"/>
          <w:lang w:val="uk-UA"/>
        </w:rPr>
        <w:t xml:space="preserve">Ризик виникнення надзвичайних ситуацій високий, що обумовлено географічними особливостями території, близькістю екологічно небезпечних виробництв і старінням основних виробничих фондів. </w:t>
      </w:r>
    </w:p>
    <w:p w:rsidR="00570C90" w:rsidRPr="007D017B" w:rsidRDefault="00570C90">
      <w:pPr>
        <w:spacing w:line="17" w:lineRule="exact"/>
        <w:rPr>
          <w:rFonts w:ascii="Times New Roman" w:eastAsia="Times New Roman" w:hAnsi="Times New Roman"/>
          <w:sz w:val="24"/>
          <w:szCs w:val="24"/>
          <w:lang w:val="uk-UA"/>
        </w:rPr>
      </w:pPr>
    </w:p>
    <w:p w:rsidR="00570C90" w:rsidRPr="007D017B" w:rsidRDefault="00570C90">
      <w:pPr>
        <w:spacing w:line="239" w:lineRule="auto"/>
        <w:ind w:left="260" w:firstLine="708"/>
        <w:jc w:val="both"/>
        <w:rPr>
          <w:rFonts w:ascii="Times New Roman" w:eastAsia="Times New Roman" w:hAnsi="Times New Roman"/>
          <w:sz w:val="24"/>
          <w:szCs w:val="24"/>
          <w:lang w:val="uk-UA"/>
        </w:rPr>
      </w:pPr>
      <w:r w:rsidRPr="007D017B">
        <w:rPr>
          <w:rFonts w:ascii="Times New Roman" w:eastAsia="Times New Roman" w:hAnsi="Times New Roman"/>
          <w:sz w:val="24"/>
          <w:szCs w:val="24"/>
          <w:lang w:val="uk-UA"/>
        </w:rPr>
        <w:t>Територія гр</w:t>
      </w:r>
      <w:r w:rsidR="00A2736D" w:rsidRPr="007D017B">
        <w:rPr>
          <w:rFonts w:ascii="Times New Roman" w:eastAsia="Times New Roman" w:hAnsi="Times New Roman"/>
          <w:sz w:val="24"/>
          <w:szCs w:val="24"/>
          <w:lang w:val="uk-UA"/>
        </w:rPr>
        <w:t>омади знаходиться на віддалі 107</w:t>
      </w:r>
      <w:r w:rsidRPr="007D017B">
        <w:rPr>
          <w:rFonts w:ascii="Times New Roman" w:eastAsia="Times New Roman" w:hAnsi="Times New Roman"/>
          <w:sz w:val="24"/>
          <w:szCs w:val="24"/>
          <w:lang w:val="uk-UA"/>
        </w:rPr>
        <w:t xml:space="preserve"> км від Рівненської АЕС. Рівненська АЕС - найпотужніший суб’єкт діяльності у сфері використання ядерної енергії на території області, експлуату4 енергоблоки загальною електричною потужністю 2835 МВт. Так, у разі аварії на Рівненській АЕС</w:t>
      </w:r>
      <w:r w:rsidR="00A2736D" w:rsidRPr="007D017B">
        <w:rPr>
          <w:rFonts w:ascii="Times New Roman" w:eastAsia="Times New Roman" w:hAnsi="Times New Roman"/>
          <w:sz w:val="24"/>
          <w:szCs w:val="24"/>
          <w:lang w:val="uk-UA"/>
        </w:rPr>
        <w:t xml:space="preserve"> </w:t>
      </w:r>
      <w:r w:rsidRPr="007D017B">
        <w:rPr>
          <w:rFonts w:ascii="Times New Roman" w:eastAsia="Times New Roman" w:hAnsi="Times New Roman"/>
          <w:sz w:val="24"/>
          <w:szCs w:val="24"/>
          <w:lang w:val="uk-UA"/>
        </w:rPr>
        <w:t xml:space="preserve">з викидом радіоактивних речовин забруднення можуть зазнати населені пункти </w:t>
      </w:r>
      <w:r w:rsidR="00A2736D" w:rsidRPr="007D017B">
        <w:rPr>
          <w:rFonts w:ascii="Times New Roman" w:eastAsia="Times New Roman" w:hAnsi="Times New Roman"/>
          <w:sz w:val="24"/>
          <w:szCs w:val="24"/>
          <w:lang w:val="uk-UA"/>
        </w:rPr>
        <w:t xml:space="preserve">Мізоцької </w:t>
      </w:r>
      <w:r w:rsidRPr="007D017B">
        <w:rPr>
          <w:rFonts w:ascii="Times New Roman" w:eastAsia="Times New Roman" w:hAnsi="Times New Roman"/>
          <w:sz w:val="24"/>
          <w:szCs w:val="24"/>
          <w:lang w:val="uk-UA"/>
        </w:rPr>
        <w:t>громади.</w:t>
      </w:r>
    </w:p>
    <w:p w:rsidR="00570C90" w:rsidRPr="007D017B" w:rsidRDefault="00570C90">
      <w:pPr>
        <w:spacing w:line="17" w:lineRule="exact"/>
        <w:rPr>
          <w:rFonts w:ascii="Times New Roman" w:eastAsia="Times New Roman" w:hAnsi="Times New Roman"/>
          <w:sz w:val="24"/>
          <w:szCs w:val="24"/>
          <w:lang w:val="uk-UA"/>
        </w:rPr>
      </w:pPr>
    </w:p>
    <w:p w:rsidR="00570C90" w:rsidRPr="007D017B" w:rsidRDefault="00570C90">
      <w:pPr>
        <w:spacing w:line="239" w:lineRule="auto"/>
        <w:ind w:left="260" w:firstLine="708"/>
        <w:jc w:val="both"/>
        <w:rPr>
          <w:rFonts w:ascii="Times New Roman" w:eastAsia="Times New Roman" w:hAnsi="Times New Roman"/>
          <w:sz w:val="24"/>
          <w:szCs w:val="24"/>
          <w:lang w:val="uk-UA"/>
        </w:rPr>
      </w:pPr>
      <w:r w:rsidRPr="007D017B">
        <w:rPr>
          <w:rFonts w:ascii="Times New Roman" w:eastAsia="Times New Roman" w:hAnsi="Times New Roman"/>
          <w:sz w:val="24"/>
          <w:szCs w:val="24"/>
        </w:rPr>
        <w:t>Найбільш небезпечним природним явищем на території громади</w:t>
      </w:r>
      <w:r w:rsidR="00A2736D" w:rsidRPr="007D017B">
        <w:rPr>
          <w:rFonts w:ascii="Times New Roman" w:eastAsia="Times New Roman" w:hAnsi="Times New Roman"/>
          <w:sz w:val="24"/>
          <w:szCs w:val="24"/>
          <w:lang w:val="uk-UA"/>
        </w:rPr>
        <w:t xml:space="preserve"> </w:t>
      </w:r>
      <w:r w:rsidRPr="007D017B">
        <w:rPr>
          <w:rFonts w:ascii="Times New Roman" w:eastAsia="Times New Roman" w:hAnsi="Times New Roman"/>
          <w:sz w:val="24"/>
          <w:szCs w:val="24"/>
        </w:rPr>
        <w:t xml:space="preserve">є підтоплення населених пунктів і територій, у тому числі за рахунок високого рівня ґрунтових вод. Серед природних факторів небезпеки висока ймовірність виникнення лісових та торф’яних пожеж. Основним чинником небезпеки таких пожеж є загроза населеним пунктам, які розташовані серед лісових масивів. Забезпечення пожежної безпеки </w:t>
      </w:r>
      <w:r w:rsidR="00A2736D" w:rsidRPr="007D017B">
        <w:rPr>
          <w:rFonts w:ascii="Times New Roman" w:eastAsia="Times New Roman" w:hAnsi="Times New Roman"/>
          <w:sz w:val="24"/>
          <w:szCs w:val="24"/>
          <w:lang w:val="uk-UA"/>
        </w:rPr>
        <w:t>здійснюють 2 пожежні команди: місцева пожежно-рятувальна команда в с.Мала Мощаниця та добровільна пожежно-рятувальна команда ІІІ категорії в с.Мости.</w:t>
      </w:r>
    </w:p>
    <w:p w:rsidR="00570C90" w:rsidRPr="007D017B" w:rsidRDefault="00570C90">
      <w:pPr>
        <w:spacing w:line="22" w:lineRule="exact"/>
        <w:rPr>
          <w:rFonts w:ascii="Times New Roman" w:eastAsia="Times New Roman" w:hAnsi="Times New Roman"/>
          <w:sz w:val="24"/>
          <w:szCs w:val="24"/>
        </w:rPr>
      </w:pPr>
    </w:p>
    <w:p w:rsidR="00570C90" w:rsidRPr="007D017B" w:rsidRDefault="00570C90" w:rsidP="00A2736D">
      <w:pPr>
        <w:spacing w:line="238" w:lineRule="auto"/>
        <w:ind w:left="260" w:firstLine="708"/>
        <w:jc w:val="both"/>
        <w:rPr>
          <w:rFonts w:ascii="Times New Roman" w:eastAsia="Times New Roman" w:hAnsi="Times New Roman"/>
          <w:sz w:val="24"/>
          <w:szCs w:val="24"/>
        </w:rPr>
      </w:pPr>
      <w:r w:rsidRPr="007D017B">
        <w:rPr>
          <w:rFonts w:ascii="Times New Roman" w:eastAsia="Times New Roman" w:hAnsi="Times New Roman"/>
          <w:sz w:val="24"/>
          <w:szCs w:val="24"/>
          <w:u w:val="single"/>
        </w:rPr>
        <w:t>Висновки:</w:t>
      </w:r>
      <w:r w:rsidRPr="007D017B">
        <w:rPr>
          <w:rFonts w:ascii="Times New Roman" w:eastAsia="Times New Roman" w:hAnsi="Times New Roman"/>
          <w:sz w:val="24"/>
          <w:szCs w:val="24"/>
        </w:rPr>
        <w:t xml:space="preserve"> В громаді недостатнє забезпечення пожежно-рятувальних підрозділів пожежно-технічним </w:t>
      </w:r>
      <w:r w:rsidR="00A2736D" w:rsidRPr="007D017B">
        <w:rPr>
          <w:rFonts w:ascii="Times New Roman" w:eastAsia="Times New Roman" w:hAnsi="Times New Roman"/>
          <w:sz w:val="24"/>
          <w:szCs w:val="24"/>
          <w:lang w:val="uk-UA"/>
        </w:rPr>
        <w:t>інвентарем</w:t>
      </w:r>
      <w:r w:rsidRPr="007D017B">
        <w:rPr>
          <w:rFonts w:ascii="Times New Roman" w:eastAsia="Times New Roman" w:hAnsi="Times New Roman"/>
          <w:sz w:val="24"/>
          <w:szCs w:val="24"/>
        </w:rPr>
        <w:t xml:space="preserve"> та</w:t>
      </w:r>
      <w:bookmarkStart w:id="22" w:name="page34"/>
      <w:bookmarkEnd w:id="22"/>
      <w:r w:rsidR="00A2736D" w:rsidRPr="007D017B">
        <w:rPr>
          <w:rFonts w:ascii="Times New Roman" w:eastAsia="Times New Roman" w:hAnsi="Times New Roman"/>
          <w:sz w:val="24"/>
          <w:szCs w:val="24"/>
          <w:lang w:val="uk-UA"/>
        </w:rPr>
        <w:t xml:space="preserve"> </w:t>
      </w:r>
      <w:r w:rsidRPr="007D017B">
        <w:rPr>
          <w:rFonts w:ascii="Times New Roman" w:eastAsia="Times New Roman" w:hAnsi="Times New Roman"/>
          <w:sz w:val="24"/>
          <w:szCs w:val="24"/>
        </w:rPr>
        <w:t>спеціальним одягом, значна кількість пожежних автомобілів потребує ремонту або заміни, що суттєво ускладнює умови гасіння пожеж. Підрозділ місцевої пожежної охорони потребує включення відповідних заходів до цільових галузевих програм, залучення коштів міжнародної технічної допомоги, спонсорів, інших коштів із джерел, не заборонених чинним законодавством.</w:t>
      </w:r>
      <w:r w:rsidR="00DA56DB" w:rsidRPr="007D017B">
        <w:rPr>
          <w:rFonts w:ascii="Times New Roman" w:eastAsia="Times New Roman" w:hAnsi="Times New Roman"/>
          <w:sz w:val="24"/>
          <w:szCs w:val="24"/>
        </w:rPr>
        <w:t xml:space="preserve"> </w:t>
      </w:r>
      <w:bookmarkStart w:id="23" w:name="page35"/>
      <w:bookmarkStart w:id="24" w:name="page36"/>
      <w:bookmarkEnd w:id="23"/>
      <w:bookmarkEnd w:id="24"/>
    </w:p>
    <w:p w:rsidR="00DA56DB" w:rsidRDefault="00DA56DB" w:rsidP="00DA56DB">
      <w:pPr>
        <w:spacing w:line="238" w:lineRule="auto"/>
        <w:ind w:left="260"/>
        <w:jc w:val="both"/>
        <w:rPr>
          <w:rFonts w:ascii="Times New Roman" w:eastAsia="Times New Roman" w:hAnsi="Times New Roman"/>
        </w:rPr>
      </w:pPr>
    </w:p>
    <w:p w:rsidR="004D4905" w:rsidRDefault="004D4905" w:rsidP="00DA56DB">
      <w:pPr>
        <w:spacing w:line="238" w:lineRule="auto"/>
        <w:ind w:left="260"/>
        <w:jc w:val="both"/>
        <w:rPr>
          <w:rFonts w:ascii="Times New Roman" w:eastAsia="Times New Roman" w:hAnsi="Times New Roman"/>
        </w:rPr>
      </w:pPr>
    </w:p>
    <w:p w:rsidR="004D4905" w:rsidRDefault="004D4905"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7D017B" w:rsidRDefault="007D017B" w:rsidP="00DA56DB">
      <w:pPr>
        <w:spacing w:line="238" w:lineRule="auto"/>
        <w:ind w:left="260"/>
        <w:jc w:val="both"/>
        <w:rPr>
          <w:rFonts w:ascii="Times New Roman" w:eastAsia="Times New Roman" w:hAnsi="Times New Roman"/>
        </w:rPr>
      </w:pPr>
    </w:p>
    <w:p w:rsidR="004D4905" w:rsidRDefault="004D4905" w:rsidP="00DA56DB">
      <w:pPr>
        <w:spacing w:line="238" w:lineRule="auto"/>
        <w:ind w:left="260"/>
        <w:jc w:val="both"/>
        <w:rPr>
          <w:rFonts w:ascii="Times New Roman" w:eastAsia="Times New Roman" w:hAnsi="Times New Roman"/>
        </w:rPr>
      </w:pPr>
    </w:p>
    <w:p w:rsidR="00B26203" w:rsidRDefault="00570C90">
      <w:pPr>
        <w:spacing w:line="233" w:lineRule="auto"/>
        <w:ind w:left="4080" w:right="1020" w:hanging="2805"/>
        <w:rPr>
          <w:rFonts w:ascii="Times New Roman" w:eastAsia="Times New Roman" w:hAnsi="Times New Roman"/>
          <w:b/>
          <w:color w:val="365F91" w:themeColor="accent1" w:themeShade="BF"/>
          <w:sz w:val="28"/>
        </w:rPr>
      </w:pPr>
      <w:r w:rsidRPr="0007505C">
        <w:rPr>
          <w:rFonts w:ascii="Times New Roman" w:eastAsia="Times New Roman" w:hAnsi="Times New Roman"/>
          <w:b/>
          <w:color w:val="365F91" w:themeColor="accent1" w:themeShade="BF"/>
          <w:sz w:val="28"/>
        </w:rPr>
        <w:lastRenderedPageBreak/>
        <w:t xml:space="preserve">VІ. ДЕМОГРАФІЧНА СИТУАЦІЯ ТА ТРУДОВІ РЕСУРСИ </w:t>
      </w:r>
    </w:p>
    <w:p w:rsidR="004D4905" w:rsidRPr="0007505C" w:rsidRDefault="004D4905">
      <w:pPr>
        <w:spacing w:line="233" w:lineRule="auto"/>
        <w:ind w:left="4080" w:right="1020" w:hanging="2805"/>
        <w:rPr>
          <w:rFonts w:ascii="Times New Roman" w:eastAsia="Times New Roman" w:hAnsi="Times New Roman"/>
          <w:b/>
          <w:color w:val="365F91" w:themeColor="accent1" w:themeShade="BF"/>
          <w:sz w:val="28"/>
          <w:lang w:val="uk-UA"/>
        </w:rPr>
      </w:pPr>
    </w:p>
    <w:p w:rsidR="00894522" w:rsidRPr="007D017B" w:rsidRDefault="00894522" w:rsidP="00894522">
      <w:pPr>
        <w:keepNext/>
        <w:keepLines/>
        <w:tabs>
          <w:tab w:val="left" w:pos="567"/>
        </w:tabs>
        <w:spacing w:before="240" w:after="60"/>
        <w:ind w:left="567" w:hanging="567"/>
        <w:outlineLvl w:val="1"/>
        <w:rPr>
          <w:rFonts w:ascii="Times New Roman" w:eastAsia="Times New Roman" w:hAnsi="Times New Roman" w:cs="Times New Roman"/>
          <w:b/>
          <w:bCs/>
          <w:iCs/>
          <w:sz w:val="24"/>
          <w:szCs w:val="24"/>
        </w:rPr>
      </w:pPr>
      <w:r w:rsidRPr="007D017B">
        <w:rPr>
          <w:rFonts w:ascii="Times New Roman" w:eastAsia="Times New Roman" w:hAnsi="Times New Roman" w:cs="Times New Roman"/>
          <w:b/>
          <w:bCs/>
          <w:iCs/>
          <w:sz w:val="24"/>
          <w:szCs w:val="24"/>
        </w:rPr>
        <w:t>Розподіл населення, що увійшли до складу ТГ станом на 01.01.202</w:t>
      </w:r>
      <w:r w:rsidR="00266E29" w:rsidRPr="007D017B">
        <w:rPr>
          <w:rFonts w:ascii="Times New Roman" w:eastAsia="Times New Roman" w:hAnsi="Times New Roman" w:cs="Times New Roman"/>
          <w:b/>
          <w:bCs/>
          <w:iCs/>
          <w:sz w:val="24"/>
          <w:szCs w:val="24"/>
          <w:lang w:val="uk-UA"/>
        </w:rPr>
        <w:t>2</w:t>
      </w:r>
      <w:r w:rsidRPr="007D017B">
        <w:rPr>
          <w:rFonts w:ascii="Times New Roman" w:eastAsia="Times New Roman" w:hAnsi="Times New Roman" w:cs="Times New Roman"/>
          <w:b/>
          <w:bCs/>
          <w:iCs/>
          <w:sz w:val="24"/>
          <w:szCs w:val="24"/>
        </w:rPr>
        <w:t xml:space="preserve"> рік, осіб</w:t>
      </w:r>
    </w:p>
    <w:p w:rsidR="00B74F0C" w:rsidRPr="007D017B" w:rsidRDefault="00B74F0C" w:rsidP="00894522">
      <w:pPr>
        <w:keepNext/>
        <w:keepLines/>
        <w:tabs>
          <w:tab w:val="left" w:pos="567"/>
        </w:tabs>
        <w:spacing w:before="240" w:after="60"/>
        <w:ind w:left="567" w:hanging="567"/>
        <w:outlineLvl w:val="1"/>
        <w:rPr>
          <w:rFonts w:ascii="Times New Roman" w:eastAsia="Times New Roman" w:hAnsi="Times New Roman" w:cs="Times New Roman"/>
          <w:b/>
          <w:bCs/>
          <w:sz w:val="24"/>
          <w:szCs w:val="24"/>
        </w:rPr>
      </w:pPr>
    </w:p>
    <w:tbl>
      <w:tblPr>
        <w:tblW w:w="6381" w:type="dxa"/>
        <w:jc w:val="center"/>
        <w:tblCellMar>
          <w:left w:w="0" w:type="dxa"/>
          <w:right w:w="0" w:type="dxa"/>
        </w:tblCellMar>
        <w:tblLook w:val="0420" w:firstRow="1" w:lastRow="0" w:firstColumn="0" w:lastColumn="0" w:noHBand="0" w:noVBand="1"/>
      </w:tblPr>
      <w:tblGrid>
        <w:gridCol w:w="3934"/>
        <w:gridCol w:w="2447"/>
      </w:tblGrid>
      <w:tr w:rsidR="00894522" w:rsidRPr="007D017B" w:rsidTr="00E13117">
        <w:trPr>
          <w:trHeight w:val="637"/>
          <w:jc w:val="center"/>
        </w:trPr>
        <w:tc>
          <w:tcPr>
            <w:tcW w:w="3934"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rsidR="00894522" w:rsidRPr="007D017B" w:rsidRDefault="00894522" w:rsidP="00E13117">
            <w:pPr>
              <w:keepNext/>
              <w:keepLines/>
              <w:tabs>
                <w:tab w:val="left" w:pos="567"/>
              </w:tabs>
              <w:spacing w:before="240" w:after="60"/>
              <w:ind w:left="567" w:hanging="567"/>
              <w:outlineLvl w:val="1"/>
              <w:rPr>
                <w:rFonts w:ascii="Times New Roman" w:eastAsia="Times New Roman" w:hAnsi="Times New Roman" w:cs="Times New Roman"/>
                <w:bCs/>
                <w:sz w:val="24"/>
                <w:szCs w:val="24"/>
              </w:rPr>
            </w:pPr>
            <w:r w:rsidRPr="007D017B">
              <w:rPr>
                <w:rFonts w:ascii="Times New Roman" w:eastAsia="Times New Roman" w:hAnsi="Times New Roman" w:cs="Times New Roman"/>
                <w:bCs/>
                <w:sz w:val="24"/>
                <w:szCs w:val="24"/>
              </w:rPr>
              <w:t>Загальна кількість жителів</w:t>
            </w:r>
          </w:p>
        </w:tc>
        <w:tc>
          <w:tcPr>
            <w:tcW w:w="2447"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hideMark/>
          </w:tcPr>
          <w:p w:rsidR="00894522" w:rsidRPr="007D017B" w:rsidRDefault="002D6B33" w:rsidP="002D6B33">
            <w:pPr>
              <w:keepNext/>
              <w:keepLines/>
              <w:tabs>
                <w:tab w:val="left" w:pos="567"/>
              </w:tabs>
              <w:spacing w:before="240" w:after="60"/>
              <w:ind w:left="567" w:hanging="567"/>
              <w:jc w:val="center"/>
              <w:outlineLvl w:val="1"/>
              <w:rPr>
                <w:rFonts w:ascii="Times New Roman" w:eastAsia="Times New Roman" w:hAnsi="Times New Roman" w:cs="Times New Roman"/>
                <w:b/>
                <w:bCs/>
                <w:sz w:val="24"/>
                <w:szCs w:val="24"/>
                <w:lang w:val="uk-UA"/>
              </w:rPr>
            </w:pPr>
            <w:r w:rsidRPr="007D017B">
              <w:rPr>
                <w:rFonts w:ascii="Times New Roman" w:eastAsia="Times New Roman" w:hAnsi="Times New Roman" w:cs="Times New Roman"/>
                <w:b/>
                <w:bCs/>
                <w:sz w:val="24"/>
                <w:szCs w:val="24"/>
                <w:lang w:val="uk-UA"/>
              </w:rPr>
              <w:t>14127</w:t>
            </w:r>
          </w:p>
        </w:tc>
      </w:tr>
      <w:tr w:rsidR="00894522" w:rsidRPr="007D017B" w:rsidTr="00E13117">
        <w:trPr>
          <w:trHeight w:val="513"/>
          <w:jc w:val="center"/>
        </w:trPr>
        <w:tc>
          <w:tcPr>
            <w:tcW w:w="3934"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894522" w:rsidRPr="007D017B" w:rsidRDefault="00894522"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в т.ч. чоловіки</w:t>
            </w:r>
          </w:p>
        </w:tc>
        <w:tc>
          <w:tcPr>
            <w:tcW w:w="2447"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894522" w:rsidRPr="007D017B" w:rsidRDefault="00D92BEA"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lang w:val="uk-UA"/>
              </w:rPr>
            </w:pPr>
            <w:r w:rsidRPr="007D017B">
              <w:rPr>
                <w:rFonts w:ascii="Times New Roman" w:eastAsia="Times New Roman" w:hAnsi="Times New Roman" w:cs="Times New Roman"/>
                <w:b/>
                <w:bCs/>
                <w:sz w:val="24"/>
                <w:szCs w:val="24"/>
                <w:lang w:val="uk-UA"/>
              </w:rPr>
              <w:t>6707</w:t>
            </w:r>
          </w:p>
        </w:tc>
      </w:tr>
      <w:tr w:rsidR="00894522" w:rsidRPr="007D017B" w:rsidTr="00E13117">
        <w:trPr>
          <w:trHeight w:val="480"/>
          <w:jc w:val="center"/>
        </w:trPr>
        <w:tc>
          <w:tcPr>
            <w:tcW w:w="3934"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rsidR="00894522" w:rsidRPr="007D017B" w:rsidRDefault="00894522"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жінки</w:t>
            </w:r>
          </w:p>
        </w:tc>
        <w:tc>
          <w:tcPr>
            <w:tcW w:w="244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rsidR="00894522" w:rsidRPr="007D017B" w:rsidRDefault="00D92BEA"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lang w:val="uk-UA"/>
              </w:rPr>
            </w:pPr>
            <w:r w:rsidRPr="007D017B">
              <w:rPr>
                <w:rFonts w:ascii="Times New Roman" w:eastAsia="Times New Roman" w:hAnsi="Times New Roman" w:cs="Times New Roman"/>
                <w:b/>
                <w:bCs/>
                <w:sz w:val="24"/>
                <w:szCs w:val="24"/>
                <w:lang w:val="uk-UA"/>
              </w:rPr>
              <w:t>7420</w:t>
            </w:r>
          </w:p>
        </w:tc>
      </w:tr>
      <w:tr w:rsidR="00894522" w:rsidRPr="007D017B" w:rsidTr="00E13117">
        <w:trPr>
          <w:trHeight w:val="764"/>
          <w:jc w:val="center"/>
        </w:trPr>
        <w:tc>
          <w:tcPr>
            <w:tcW w:w="3934"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894522" w:rsidRPr="007D017B" w:rsidRDefault="00894522"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працездатного населення</w:t>
            </w:r>
          </w:p>
        </w:tc>
        <w:tc>
          <w:tcPr>
            <w:tcW w:w="244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894522" w:rsidRPr="007D017B" w:rsidRDefault="00EC2891"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lang w:val="uk-UA"/>
              </w:rPr>
            </w:pPr>
            <w:r w:rsidRPr="007D017B">
              <w:rPr>
                <w:rFonts w:ascii="Times New Roman" w:eastAsia="Times New Roman" w:hAnsi="Times New Roman" w:cs="Times New Roman"/>
                <w:b/>
                <w:bCs/>
                <w:sz w:val="24"/>
                <w:szCs w:val="24"/>
                <w:lang w:val="uk-UA"/>
              </w:rPr>
              <w:t>5930</w:t>
            </w:r>
          </w:p>
        </w:tc>
      </w:tr>
      <w:tr w:rsidR="00894522" w:rsidRPr="007D017B" w:rsidTr="00E13117">
        <w:trPr>
          <w:trHeight w:val="764"/>
          <w:jc w:val="center"/>
        </w:trPr>
        <w:tc>
          <w:tcPr>
            <w:tcW w:w="3934"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rsidR="00894522" w:rsidRPr="007D017B" w:rsidRDefault="00894522"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старшого за працездатний вік</w:t>
            </w:r>
          </w:p>
        </w:tc>
        <w:tc>
          <w:tcPr>
            <w:tcW w:w="244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rsidR="00894522" w:rsidRPr="007D017B" w:rsidRDefault="00EC2891" w:rsidP="00E13117">
            <w:pPr>
              <w:keepNext/>
              <w:keepLines/>
              <w:tabs>
                <w:tab w:val="left" w:pos="567"/>
              </w:tabs>
              <w:spacing w:before="240" w:after="60"/>
              <w:ind w:left="567" w:hanging="567"/>
              <w:outlineLvl w:val="1"/>
              <w:rPr>
                <w:rFonts w:ascii="Times New Roman" w:eastAsia="Times New Roman" w:hAnsi="Times New Roman" w:cs="Times New Roman"/>
                <w:b/>
                <w:bCs/>
                <w:sz w:val="24"/>
                <w:szCs w:val="24"/>
                <w:lang w:val="uk-UA"/>
              </w:rPr>
            </w:pPr>
            <w:r w:rsidRPr="007D017B">
              <w:rPr>
                <w:rFonts w:ascii="Times New Roman" w:eastAsia="Times New Roman" w:hAnsi="Times New Roman" w:cs="Times New Roman"/>
                <w:b/>
                <w:bCs/>
                <w:sz w:val="24"/>
                <w:szCs w:val="24"/>
                <w:lang w:val="uk-UA"/>
              </w:rPr>
              <w:t>3717</w:t>
            </w:r>
          </w:p>
        </w:tc>
      </w:tr>
      <w:tr w:rsidR="00EC2891" w:rsidRPr="007D017B" w:rsidTr="00E13117">
        <w:trPr>
          <w:trHeight w:val="764"/>
          <w:jc w:val="center"/>
        </w:trPr>
        <w:tc>
          <w:tcPr>
            <w:tcW w:w="3934"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EC2891" w:rsidRPr="007D017B" w:rsidRDefault="00EC2891" w:rsidP="00EC2891">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молодшого за працездатний вік</w:t>
            </w:r>
          </w:p>
        </w:tc>
        <w:tc>
          <w:tcPr>
            <w:tcW w:w="244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rsidR="00EC2891" w:rsidRPr="007D017B" w:rsidRDefault="00EC2891" w:rsidP="00EC2891">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2290</w:t>
            </w:r>
          </w:p>
        </w:tc>
      </w:tr>
      <w:tr w:rsidR="00EC2891" w:rsidRPr="007D017B" w:rsidTr="00E13117">
        <w:trPr>
          <w:trHeight w:val="764"/>
          <w:jc w:val="center"/>
        </w:trPr>
        <w:tc>
          <w:tcPr>
            <w:tcW w:w="3934"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rsidR="00EC2891" w:rsidRPr="007D017B" w:rsidRDefault="00EC2891" w:rsidP="00EC2891">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Діти дошкільного та шкільного віку</w:t>
            </w:r>
          </w:p>
        </w:tc>
        <w:tc>
          <w:tcPr>
            <w:tcW w:w="244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rsidR="00EC2891" w:rsidRPr="007D017B" w:rsidRDefault="00EC2891" w:rsidP="00EC2891">
            <w:pPr>
              <w:keepNext/>
              <w:keepLines/>
              <w:tabs>
                <w:tab w:val="left" w:pos="567"/>
              </w:tabs>
              <w:spacing w:before="240" w:after="60"/>
              <w:ind w:left="567" w:hanging="567"/>
              <w:outlineLvl w:val="1"/>
              <w:rPr>
                <w:rFonts w:ascii="Times New Roman" w:eastAsia="Times New Roman" w:hAnsi="Times New Roman" w:cs="Times New Roman"/>
                <w:b/>
                <w:bCs/>
                <w:sz w:val="24"/>
                <w:szCs w:val="24"/>
              </w:rPr>
            </w:pPr>
            <w:r w:rsidRPr="007D017B">
              <w:rPr>
                <w:rFonts w:ascii="Times New Roman" w:eastAsia="Times New Roman" w:hAnsi="Times New Roman" w:cs="Times New Roman"/>
                <w:b/>
                <w:bCs/>
                <w:sz w:val="24"/>
                <w:szCs w:val="24"/>
              </w:rPr>
              <w:t>2190</w:t>
            </w:r>
          </w:p>
        </w:tc>
      </w:tr>
    </w:tbl>
    <w:p w:rsidR="00894522" w:rsidRPr="007D017B" w:rsidRDefault="00894522" w:rsidP="00894522">
      <w:pPr>
        <w:jc w:val="center"/>
        <w:rPr>
          <w:rFonts w:ascii="Times New Roman" w:hAnsi="Times New Roman" w:cs="Times New Roman"/>
          <w:b/>
          <w:sz w:val="24"/>
          <w:szCs w:val="24"/>
        </w:rPr>
      </w:pPr>
    </w:p>
    <w:p w:rsidR="00894522" w:rsidRPr="007D017B" w:rsidRDefault="00894522" w:rsidP="00894522">
      <w:pPr>
        <w:jc w:val="center"/>
        <w:rPr>
          <w:rFonts w:ascii="Times New Roman" w:hAnsi="Times New Roman" w:cs="Times New Roman"/>
          <w:b/>
          <w:sz w:val="24"/>
          <w:szCs w:val="24"/>
        </w:rPr>
      </w:pPr>
    </w:p>
    <w:p w:rsidR="00894522" w:rsidRPr="007D017B" w:rsidRDefault="00894522" w:rsidP="00894522">
      <w:pPr>
        <w:jc w:val="center"/>
        <w:rPr>
          <w:rFonts w:ascii="Times New Roman" w:hAnsi="Times New Roman" w:cs="Times New Roman"/>
          <w:b/>
          <w:sz w:val="24"/>
          <w:szCs w:val="24"/>
        </w:rPr>
      </w:pPr>
    </w:p>
    <w:p w:rsidR="00B74F0C" w:rsidRPr="007D017B" w:rsidRDefault="00B74F0C" w:rsidP="00894522">
      <w:pPr>
        <w:ind w:firstLine="708"/>
        <w:jc w:val="both"/>
        <w:rPr>
          <w:rFonts w:ascii="Times New Roman" w:hAnsi="Times New Roman" w:cs="Times New Roman"/>
          <w:sz w:val="24"/>
          <w:szCs w:val="24"/>
        </w:rPr>
      </w:pPr>
    </w:p>
    <w:p w:rsidR="00894522" w:rsidRPr="007D017B" w:rsidRDefault="00894522" w:rsidP="00894522">
      <w:pPr>
        <w:ind w:firstLine="708"/>
        <w:jc w:val="both"/>
        <w:rPr>
          <w:rFonts w:ascii="Times New Roman" w:hAnsi="Times New Roman" w:cs="Times New Roman"/>
          <w:sz w:val="24"/>
          <w:szCs w:val="24"/>
        </w:rPr>
      </w:pPr>
      <w:r w:rsidRPr="007D017B">
        <w:rPr>
          <w:rFonts w:ascii="Times New Roman" w:hAnsi="Times New Roman" w:cs="Times New Roman"/>
          <w:sz w:val="24"/>
          <w:szCs w:val="24"/>
        </w:rPr>
        <w:t>Сучасні демографічні процеси мають негативні ознаки – скорочення чисельності населення, від’ємний природній приріст, смертність переважає над народжуваністю. На загальне зменшення чисельності населення більшою мірою впливає природне скорочення. Причиною негативних демографічних тенденцій є гендерна нерівність, у результаті якої у середня очікувана тривалість життя чоловіків на 10 років менша, ніж у жінок.</w:t>
      </w:r>
    </w:p>
    <w:p w:rsidR="00894522" w:rsidRPr="007D017B" w:rsidRDefault="00894522" w:rsidP="00894522">
      <w:pPr>
        <w:ind w:firstLine="708"/>
        <w:jc w:val="both"/>
        <w:rPr>
          <w:rFonts w:ascii="Times New Roman" w:hAnsi="Times New Roman" w:cs="Times New Roman"/>
          <w:sz w:val="24"/>
          <w:szCs w:val="24"/>
        </w:rPr>
      </w:pPr>
      <w:r w:rsidRPr="007D017B">
        <w:rPr>
          <w:rFonts w:ascii="Times New Roman" w:hAnsi="Times New Roman" w:cs="Times New Roman"/>
          <w:sz w:val="24"/>
          <w:szCs w:val="24"/>
        </w:rPr>
        <w:t>До вразливих груп населення громади належать жінки та чоловіки похилого віку та особи з інвалідністю, самотні матері/батьки, особи, які живуть з ВІЛ, багатодітні сім’ї та сім’ї з дітьми з інвалідністю.</w:t>
      </w:r>
    </w:p>
    <w:p w:rsidR="00B74F0C" w:rsidRPr="007D017B" w:rsidRDefault="00B74F0C" w:rsidP="00894522">
      <w:pPr>
        <w:ind w:firstLine="708"/>
        <w:jc w:val="both"/>
        <w:rPr>
          <w:rFonts w:ascii="Times New Roman" w:hAnsi="Times New Roman" w:cs="Times New Roman"/>
          <w:sz w:val="24"/>
          <w:szCs w:val="24"/>
        </w:rPr>
      </w:pPr>
    </w:p>
    <w:p w:rsidR="00B74F0C" w:rsidRPr="007D017B" w:rsidRDefault="00B74F0C" w:rsidP="00894522">
      <w:pPr>
        <w:ind w:firstLine="708"/>
        <w:jc w:val="both"/>
        <w:rPr>
          <w:rFonts w:ascii="Times New Roman" w:hAnsi="Times New Roman" w:cs="Times New Roman"/>
          <w:sz w:val="24"/>
          <w:szCs w:val="24"/>
        </w:rPr>
      </w:pPr>
    </w:p>
    <w:p w:rsidR="00B74F0C" w:rsidRPr="007D017B" w:rsidRDefault="00B74F0C" w:rsidP="00894522">
      <w:pPr>
        <w:ind w:firstLine="708"/>
        <w:jc w:val="both"/>
        <w:rPr>
          <w:rFonts w:ascii="Times New Roman" w:hAnsi="Times New Roman" w:cs="Times New Roman"/>
          <w:sz w:val="24"/>
          <w:szCs w:val="24"/>
        </w:rPr>
      </w:pPr>
    </w:p>
    <w:p w:rsidR="00B74F0C" w:rsidRPr="007D017B" w:rsidRDefault="00B74F0C" w:rsidP="00894522">
      <w:pPr>
        <w:ind w:firstLine="708"/>
        <w:jc w:val="both"/>
        <w:rPr>
          <w:rFonts w:ascii="Times New Roman" w:hAnsi="Times New Roman" w:cs="Times New Roman"/>
          <w:sz w:val="24"/>
          <w:szCs w:val="24"/>
        </w:rPr>
      </w:pPr>
    </w:p>
    <w:p w:rsidR="00B74F0C" w:rsidRPr="007D017B" w:rsidRDefault="00B74F0C" w:rsidP="00894522">
      <w:pPr>
        <w:ind w:firstLine="708"/>
        <w:jc w:val="both"/>
        <w:rPr>
          <w:rFonts w:ascii="Times New Roman" w:hAnsi="Times New Roman" w:cs="Times New Roman"/>
          <w:sz w:val="24"/>
          <w:szCs w:val="24"/>
        </w:rPr>
      </w:pPr>
    </w:p>
    <w:p w:rsidR="00B74F0C" w:rsidRDefault="00B74F0C" w:rsidP="00894522">
      <w:pPr>
        <w:ind w:firstLine="708"/>
        <w:jc w:val="both"/>
        <w:rPr>
          <w:rFonts w:ascii="Times New Roman" w:hAnsi="Times New Roman" w:cs="Times New Roman"/>
          <w:sz w:val="28"/>
          <w:szCs w:val="28"/>
        </w:rPr>
      </w:pPr>
    </w:p>
    <w:p w:rsidR="007D017B" w:rsidRDefault="007D017B" w:rsidP="00894522">
      <w:pPr>
        <w:ind w:firstLine="708"/>
        <w:jc w:val="both"/>
        <w:rPr>
          <w:rFonts w:ascii="Times New Roman" w:hAnsi="Times New Roman" w:cs="Times New Roman"/>
          <w:sz w:val="28"/>
          <w:szCs w:val="28"/>
        </w:rPr>
      </w:pPr>
    </w:p>
    <w:p w:rsidR="007D017B" w:rsidRDefault="007D017B" w:rsidP="00894522">
      <w:pPr>
        <w:ind w:firstLine="708"/>
        <w:jc w:val="both"/>
        <w:rPr>
          <w:rFonts w:ascii="Times New Roman" w:hAnsi="Times New Roman" w:cs="Times New Roman"/>
          <w:sz w:val="28"/>
          <w:szCs w:val="28"/>
        </w:rPr>
      </w:pPr>
    </w:p>
    <w:p w:rsidR="00266E29" w:rsidRPr="00894522" w:rsidRDefault="00266E29" w:rsidP="00894522">
      <w:pPr>
        <w:ind w:firstLine="708"/>
        <w:jc w:val="both"/>
        <w:rPr>
          <w:rFonts w:ascii="Times New Roman" w:hAnsi="Times New Roman" w:cs="Times New Roman"/>
          <w:sz w:val="28"/>
          <w:szCs w:val="28"/>
        </w:rPr>
      </w:pPr>
    </w:p>
    <w:p w:rsidR="00266E29" w:rsidRDefault="00266E29" w:rsidP="00266E29">
      <w:pPr>
        <w:spacing w:line="0" w:lineRule="atLeast"/>
        <w:rPr>
          <w:rFonts w:ascii="Times New Roman" w:hAnsi="Times New Roman"/>
          <w:color w:val="365F91" w:themeColor="accent1" w:themeShade="BF"/>
          <w:sz w:val="24"/>
          <w:szCs w:val="24"/>
          <w:lang w:val="uk-UA"/>
        </w:rPr>
      </w:pPr>
      <w:r w:rsidRPr="00A106A8">
        <w:rPr>
          <w:rFonts w:ascii="Times New Roman" w:hAnsi="Times New Roman"/>
          <w:color w:val="365F91" w:themeColor="accent1" w:themeShade="BF"/>
          <w:sz w:val="24"/>
          <w:szCs w:val="24"/>
        </w:rPr>
        <w:lastRenderedPageBreak/>
        <w:t xml:space="preserve">Таблиця </w:t>
      </w:r>
      <w:r w:rsidRPr="00A106A8">
        <w:rPr>
          <w:rFonts w:ascii="Times New Roman" w:hAnsi="Times New Roman"/>
          <w:color w:val="365F91" w:themeColor="accent1" w:themeShade="BF"/>
          <w:sz w:val="24"/>
          <w:szCs w:val="24"/>
          <w:lang w:val="uk-UA"/>
        </w:rPr>
        <w:t>11</w:t>
      </w:r>
      <w:r w:rsidR="00A106A8">
        <w:rPr>
          <w:rFonts w:ascii="Times New Roman" w:hAnsi="Times New Roman"/>
          <w:color w:val="365F91" w:themeColor="accent1" w:themeShade="BF"/>
          <w:sz w:val="24"/>
          <w:szCs w:val="24"/>
        </w:rPr>
        <w:t xml:space="preserve">.  </w:t>
      </w:r>
      <w:r w:rsidRPr="00A106A8">
        <w:rPr>
          <w:rFonts w:ascii="Times New Roman" w:hAnsi="Times New Roman"/>
          <w:color w:val="365F91" w:themeColor="accent1" w:themeShade="BF"/>
          <w:sz w:val="24"/>
          <w:szCs w:val="24"/>
          <w:lang w:val="uk-UA"/>
        </w:rPr>
        <w:t>Чисельність мешканців, осіб.</w:t>
      </w:r>
    </w:p>
    <w:tbl>
      <w:tblPr>
        <w:tblW w:w="5240" w:type="pct"/>
        <w:tblInd w:w="-459"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2658"/>
        <w:gridCol w:w="1836"/>
        <w:gridCol w:w="1269"/>
        <w:gridCol w:w="1165"/>
        <w:gridCol w:w="1868"/>
        <w:gridCol w:w="1868"/>
      </w:tblGrid>
      <w:tr w:rsidR="00894522" w:rsidRPr="00DA65FD" w:rsidTr="007D017B">
        <w:trPr>
          <w:trHeight w:val="541"/>
        </w:trPr>
        <w:tc>
          <w:tcPr>
            <w:tcW w:w="1246" w:type="pct"/>
            <w:tcBorders>
              <w:top w:val="single" w:sz="8" w:space="0" w:color="auto"/>
              <w:bottom w:val="single" w:sz="4" w:space="0" w:color="auto"/>
            </w:tcBorders>
            <w:shd w:val="clear" w:color="auto" w:fill="8DB3E2" w:themeFill="text2" w:themeFillTint="66"/>
            <w:noWrap/>
            <w:vAlign w:val="center"/>
          </w:tcPr>
          <w:p w:rsidR="00894522" w:rsidRPr="00DA65FD" w:rsidRDefault="00894522" w:rsidP="00E13117">
            <w:pPr>
              <w:jc w:val="center"/>
              <w:rPr>
                <w:rFonts w:ascii="Times New Roman" w:hAnsi="Times New Roman" w:cs="Times New Roman"/>
                <w:b/>
                <w:sz w:val="24"/>
                <w:szCs w:val="24"/>
              </w:rPr>
            </w:pPr>
            <w:r w:rsidRPr="00DA65FD">
              <w:rPr>
                <w:rFonts w:ascii="Times New Roman" w:hAnsi="Times New Roman" w:cs="Times New Roman"/>
                <w:b/>
                <w:sz w:val="24"/>
                <w:szCs w:val="24"/>
              </w:rPr>
              <w:t>Населені пункти</w:t>
            </w:r>
          </w:p>
        </w:tc>
        <w:tc>
          <w:tcPr>
            <w:tcW w:w="861" w:type="pct"/>
            <w:tcBorders>
              <w:top w:val="single" w:sz="8" w:space="0" w:color="auto"/>
              <w:bottom w:val="single" w:sz="4" w:space="0" w:color="auto"/>
            </w:tcBorders>
            <w:shd w:val="clear" w:color="auto" w:fill="8DB3E2" w:themeFill="text2" w:themeFillTint="66"/>
            <w:vAlign w:val="center"/>
          </w:tcPr>
          <w:p w:rsidR="00894522" w:rsidRPr="00DA65FD" w:rsidRDefault="00894522" w:rsidP="00E13117">
            <w:pPr>
              <w:jc w:val="center"/>
              <w:rPr>
                <w:rFonts w:ascii="Times New Roman" w:hAnsi="Times New Roman" w:cs="Times New Roman"/>
                <w:b/>
                <w:sz w:val="24"/>
                <w:szCs w:val="24"/>
              </w:rPr>
            </w:pPr>
            <w:r w:rsidRPr="00DA65FD">
              <w:rPr>
                <w:rFonts w:ascii="Times New Roman" w:hAnsi="Times New Roman" w:cs="Times New Roman"/>
                <w:b/>
                <w:sz w:val="24"/>
                <w:szCs w:val="24"/>
              </w:rPr>
              <w:t>Зареєстровано всього</w:t>
            </w:r>
          </w:p>
        </w:tc>
        <w:tc>
          <w:tcPr>
            <w:tcW w:w="595" w:type="pct"/>
            <w:tcBorders>
              <w:top w:val="single" w:sz="8" w:space="0" w:color="auto"/>
              <w:bottom w:val="single" w:sz="4" w:space="0" w:color="auto"/>
            </w:tcBorders>
            <w:shd w:val="clear" w:color="auto" w:fill="8DB3E2" w:themeFill="text2" w:themeFillTint="66"/>
            <w:vAlign w:val="center"/>
          </w:tcPr>
          <w:p w:rsidR="00894522" w:rsidRPr="00DA65FD" w:rsidRDefault="00894522" w:rsidP="00E13117">
            <w:pPr>
              <w:jc w:val="center"/>
              <w:rPr>
                <w:rFonts w:ascii="Times New Roman" w:hAnsi="Times New Roman" w:cs="Times New Roman"/>
                <w:b/>
                <w:sz w:val="24"/>
                <w:szCs w:val="24"/>
              </w:rPr>
            </w:pPr>
            <w:r w:rsidRPr="00DA65FD">
              <w:rPr>
                <w:rFonts w:ascii="Times New Roman" w:hAnsi="Times New Roman" w:cs="Times New Roman"/>
                <w:b/>
                <w:sz w:val="24"/>
                <w:szCs w:val="24"/>
              </w:rPr>
              <w:t>Чоловіки</w:t>
            </w:r>
          </w:p>
        </w:tc>
        <w:tc>
          <w:tcPr>
            <w:tcW w:w="546" w:type="pct"/>
            <w:tcBorders>
              <w:top w:val="single" w:sz="8" w:space="0" w:color="auto"/>
              <w:bottom w:val="single" w:sz="4" w:space="0" w:color="auto"/>
            </w:tcBorders>
            <w:shd w:val="clear" w:color="auto" w:fill="8DB3E2" w:themeFill="text2" w:themeFillTint="66"/>
            <w:vAlign w:val="center"/>
          </w:tcPr>
          <w:p w:rsidR="00894522" w:rsidRPr="00DA65FD" w:rsidRDefault="00894522" w:rsidP="00E13117">
            <w:pPr>
              <w:jc w:val="center"/>
              <w:rPr>
                <w:rFonts w:ascii="Times New Roman" w:hAnsi="Times New Roman" w:cs="Times New Roman"/>
                <w:b/>
                <w:sz w:val="24"/>
                <w:szCs w:val="24"/>
              </w:rPr>
            </w:pPr>
            <w:r w:rsidRPr="00DA65FD">
              <w:rPr>
                <w:rFonts w:ascii="Times New Roman" w:hAnsi="Times New Roman" w:cs="Times New Roman"/>
                <w:b/>
                <w:sz w:val="24"/>
                <w:szCs w:val="24"/>
              </w:rPr>
              <w:t>Жінки</w:t>
            </w:r>
          </w:p>
        </w:tc>
        <w:tc>
          <w:tcPr>
            <w:tcW w:w="876" w:type="pct"/>
            <w:tcBorders>
              <w:top w:val="single" w:sz="8" w:space="0" w:color="auto"/>
              <w:bottom w:val="single" w:sz="4" w:space="0" w:color="auto"/>
            </w:tcBorders>
            <w:shd w:val="clear" w:color="auto" w:fill="8DB3E2" w:themeFill="text2" w:themeFillTint="66"/>
          </w:tcPr>
          <w:p w:rsidR="00894522" w:rsidRPr="00DA65FD" w:rsidRDefault="00894522" w:rsidP="00E13117">
            <w:pPr>
              <w:jc w:val="center"/>
              <w:rPr>
                <w:rFonts w:ascii="Times New Roman" w:hAnsi="Times New Roman" w:cs="Times New Roman"/>
                <w:b/>
                <w:sz w:val="24"/>
                <w:szCs w:val="24"/>
              </w:rPr>
            </w:pPr>
            <w:r w:rsidRPr="00DA65FD">
              <w:rPr>
                <w:rFonts w:ascii="Times New Roman" w:hAnsi="Times New Roman" w:cs="Times New Roman"/>
                <w:b/>
                <w:sz w:val="24"/>
                <w:szCs w:val="24"/>
              </w:rPr>
              <w:t>Діти до 14 років</w:t>
            </w:r>
          </w:p>
        </w:tc>
        <w:tc>
          <w:tcPr>
            <w:tcW w:w="876" w:type="pct"/>
            <w:tcBorders>
              <w:top w:val="single" w:sz="8" w:space="0" w:color="auto"/>
              <w:bottom w:val="single" w:sz="4" w:space="0" w:color="auto"/>
            </w:tcBorders>
            <w:shd w:val="clear" w:color="auto" w:fill="8DB3E2" w:themeFill="text2" w:themeFillTint="66"/>
          </w:tcPr>
          <w:p w:rsidR="00894522" w:rsidRPr="00DA65FD" w:rsidRDefault="00894522" w:rsidP="00E13117">
            <w:pPr>
              <w:jc w:val="center"/>
              <w:rPr>
                <w:rFonts w:ascii="Times New Roman" w:hAnsi="Times New Roman" w:cs="Times New Roman"/>
                <w:b/>
                <w:sz w:val="24"/>
                <w:szCs w:val="24"/>
              </w:rPr>
            </w:pPr>
            <w:r w:rsidRPr="00DA65FD">
              <w:rPr>
                <w:rFonts w:ascii="Times New Roman" w:hAnsi="Times New Roman" w:cs="Times New Roman"/>
                <w:b/>
                <w:sz w:val="24"/>
                <w:szCs w:val="24"/>
              </w:rPr>
              <w:t>Діти 14-18 років</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894522" w:rsidP="00E13117">
            <w:pPr>
              <w:shd w:val="clear" w:color="auto" w:fill="FFFFFF"/>
              <w:spacing w:before="100" w:beforeAutospacing="1" w:after="24"/>
              <w:rPr>
                <w:rFonts w:ascii="Times New Roman" w:hAnsi="Times New Roman" w:cs="Times New Roman"/>
                <w:color w:val="000000" w:themeColor="text1"/>
                <w:sz w:val="24"/>
                <w:szCs w:val="24"/>
              </w:rPr>
            </w:pPr>
            <w:r w:rsidRPr="00DA65FD">
              <w:rPr>
                <w:rFonts w:ascii="Times New Roman" w:hAnsi="Times New Roman" w:cs="Times New Roman"/>
                <w:color w:val="000000" w:themeColor="text1"/>
                <w:sz w:val="24"/>
                <w:szCs w:val="24"/>
              </w:rPr>
              <w:t>Мізоч (селище)</w:t>
            </w:r>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3449</w:t>
            </w:r>
          </w:p>
        </w:tc>
        <w:tc>
          <w:tcPr>
            <w:tcW w:w="595"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1274</w:t>
            </w:r>
          </w:p>
        </w:tc>
        <w:tc>
          <w:tcPr>
            <w:tcW w:w="546"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1615</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409</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151</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99" w:tooltip="Білашів (Мізоцька селищна громада)" w:history="1">
              <w:r w:rsidR="00894522" w:rsidRPr="00DA65FD">
                <w:rPr>
                  <w:rFonts w:ascii="Times New Roman" w:hAnsi="Times New Roman" w:cs="Times New Roman"/>
                  <w:color w:val="000000" w:themeColor="text1"/>
                  <w:sz w:val="24"/>
                  <w:szCs w:val="24"/>
                </w:rPr>
                <w:t>Білашів</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1081</w:t>
            </w:r>
          </w:p>
        </w:tc>
        <w:tc>
          <w:tcPr>
            <w:tcW w:w="595"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446</w:t>
            </w:r>
          </w:p>
        </w:tc>
        <w:tc>
          <w:tcPr>
            <w:tcW w:w="546"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461</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120</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54</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0" w:tooltip="Борщівка Друга" w:history="1">
              <w:r w:rsidR="00894522" w:rsidRPr="00DA65FD">
                <w:rPr>
                  <w:rFonts w:ascii="Times New Roman" w:hAnsi="Times New Roman" w:cs="Times New Roman"/>
                  <w:color w:val="000000" w:themeColor="text1"/>
                  <w:sz w:val="24"/>
                  <w:szCs w:val="24"/>
                </w:rPr>
                <w:t>Борщівка Друга</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102</w:t>
            </w:r>
          </w:p>
        </w:tc>
        <w:tc>
          <w:tcPr>
            <w:tcW w:w="595"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25</w:t>
            </w:r>
          </w:p>
        </w:tc>
        <w:tc>
          <w:tcPr>
            <w:tcW w:w="546"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52</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20</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5</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1" w:tooltip="Борщівка Перша" w:history="1">
              <w:r w:rsidR="00894522" w:rsidRPr="00DA65FD">
                <w:rPr>
                  <w:rFonts w:ascii="Times New Roman" w:hAnsi="Times New Roman" w:cs="Times New Roman"/>
                  <w:color w:val="000000" w:themeColor="text1"/>
                  <w:sz w:val="24"/>
                  <w:szCs w:val="24"/>
                </w:rPr>
                <w:t>Борщівка Перша</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164</w:t>
            </w:r>
          </w:p>
        </w:tc>
        <w:tc>
          <w:tcPr>
            <w:tcW w:w="595"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66</w:t>
            </w:r>
          </w:p>
        </w:tc>
        <w:tc>
          <w:tcPr>
            <w:tcW w:w="546"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73</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13</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12</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2" w:tooltip="Будераж (Рівненський район)" w:history="1">
              <w:r w:rsidR="00894522" w:rsidRPr="00DA65FD">
                <w:rPr>
                  <w:rFonts w:ascii="Times New Roman" w:hAnsi="Times New Roman" w:cs="Times New Roman"/>
                  <w:color w:val="000000" w:themeColor="text1"/>
                  <w:sz w:val="24"/>
                  <w:szCs w:val="24"/>
                </w:rPr>
                <w:t>Будераж</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598</w:t>
            </w:r>
          </w:p>
        </w:tc>
        <w:tc>
          <w:tcPr>
            <w:tcW w:w="595"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237</w:t>
            </w:r>
          </w:p>
        </w:tc>
        <w:tc>
          <w:tcPr>
            <w:tcW w:w="546" w:type="pct"/>
            <w:tcBorders>
              <w:top w:val="single" w:sz="4" w:space="0" w:color="auto"/>
            </w:tcBorders>
            <w:shd w:val="clear" w:color="auto" w:fill="auto"/>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307</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31</w:t>
            </w:r>
          </w:p>
        </w:tc>
        <w:tc>
          <w:tcPr>
            <w:tcW w:w="876"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23</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3" w:tooltip="Буща (Рівненський район)" w:history="1">
              <w:r w:rsidR="00894522" w:rsidRPr="00DA65FD">
                <w:rPr>
                  <w:rFonts w:ascii="Times New Roman" w:hAnsi="Times New Roman" w:cs="Times New Roman"/>
                  <w:color w:val="000000" w:themeColor="text1"/>
                  <w:sz w:val="24"/>
                  <w:szCs w:val="24"/>
                </w:rPr>
                <w:t>Буща</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786</w:t>
            </w:r>
          </w:p>
        </w:tc>
        <w:tc>
          <w:tcPr>
            <w:tcW w:w="595" w:type="pct"/>
            <w:tcBorders>
              <w:top w:val="single" w:sz="4" w:space="0" w:color="auto"/>
            </w:tcBorders>
            <w:shd w:val="clear" w:color="auto" w:fill="auto"/>
          </w:tcPr>
          <w:p w:rsidR="00894522" w:rsidRPr="00DA65FD" w:rsidRDefault="00834EF2" w:rsidP="00834EF2">
            <w:pPr>
              <w:rPr>
                <w:rFonts w:ascii="Times New Roman" w:hAnsi="Times New Roman" w:cs="Times New Roman"/>
                <w:sz w:val="24"/>
                <w:szCs w:val="24"/>
                <w:lang w:val="uk-UA"/>
              </w:rPr>
            </w:pPr>
            <w:r w:rsidRPr="00DA65FD">
              <w:rPr>
                <w:rFonts w:ascii="Times New Roman" w:hAnsi="Times New Roman" w:cs="Times New Roman"/>
                <w:sz w:val="24"/>
                <w:szCs w:val="24"/>
                <w:lang w:val="uk-UA"/>
              </w:rPr>
              <w:t>221</w:t>
            </w:r>
          </w:p>
        </w:tc>
        <w:tc>
          <w:tcPr>
            <w:tcW w:w="546" w:type="pct"/>
            <w:tcBorders>
              <w:top w:val="single" w:sz="4" w:space="0" w:color="auto"/>
            </w:tcBorders>
            <w:shd w:val="clear" w:color="auto" w:fill="auto"/>
          </w:tcPr>
          <w:p w:rsidR="00894522" w:rsidRPr="00DA65FD" w:rsidRDefault="00834EF2" w:rsidP="00834EF2">
            <w:pPr>
              <w:rPr>
                <w:rFonts w:ascii="Times New Roman" w:hAnsi="Times New Roman" w:cs="Times New Roman"/>
                <w:sz w:val="24"/>
                <w:szCs w:val="24"/>
                <w:lang w:val="uk-UA"/>
              </w:rPr>
            </w:pPr>
            <w:r w:rsidRPr="00DA65FD">
              <w:rPr>
                <w:rFonts w:ascii="Times New Roman" w:hAnsi="Times New Roman" w:cs="Times New Roman"/>
                <w:sz w:val="24"/>
                <w:szCs w:val="24"/>
                <w:lang w:val="uk-UA"/>
              </w:rPr>
              <w:t>433</w:t>
            </w:r>
          </w:p>
        </w:tc>
        <w:tc>
          <w:tcPr>
            <w:tcW w:w="876" w:type="pct"/>
            <w:tcBorders>
              <w:top w:val="single" w:sz="4" w:space="0" w:color="auto"/>
            </w:tcBorders>
          </w:tcPr>
          <w:p w:rsidR="00894522" w:rsidRPr="00DA65FD" w:rsidRDefault="00834EF2"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84</w:t>
            </w:r>
          </w:p>
        </w:tc>
        <w:tc>
          <w:tcPr>
            <w:tcW w:w="876" w:type="pct"/>
            <w:tcBorders>
              <w:top w:val="single" w:sz="4" w:space="0" w:color="auto"/>
            </w:tcBorders>
          </w:tcPr>
          <w:p w:rsidR="00894522" w:rsidRPr="00DA65FD" w:rsidRDefault="00834EF2"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48</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4" w:tooltip="Дермань Друга" w:history="1">
              <w:r w:rsidR="00894522" w:rsidRPr="00DA65FD">
                <w:rPr>
                  <w:rFonts w:ascii="Times New Roman" w:hAnsi="Times New Roman" w:cs="Times New Roman"/>
                  <w:color w:val="000000" w:themeColor="text1"/>
                  <w:sz w:val="24"/>
                  <w:szCs w:val="24"/>
                </w:rPr>
                <w:t>Дермань Друга</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966</w:t>
            </w:r>
          </w:p>
        </w:tc>
        <w:tc>
          <w:tcPr>
            <w:tcW w:w="595" w:type="pct"/>
            <w:tcBorders>
              <w:top w:val="single" w:sz="4" w:space="0" w:color="auto"/>
            </w:tcBorders>
            <w:shd w:val="clear" w:color="auto" w:fill="auto"/>
          </w:tcPr>
          <w:p w:rsidR="00894522" w:rsidRPr="00DA65FD" w:rsidRDefault="0000361B"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407</w:t>
            </w:r>
          </w:p>
        </w:tc>
        <w:tc>
          <w:tcPr>
            <w:tcW w:w="546" w:type="pct"/>
            <w:tcBorders>
              <w:top w:val="single" w:sz="4" w:space="0" w:color="auto"/>
            </w:tcBorders>
            <w:shd w:val="clear" w:color="auto" w:fill="auto"/>
          </w:tcPr>
          <w:p w:rsidR="00894522" w:rsidRPr="00DA65FD" w:rsidRDefault="0000361B"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448</w:t>
            </w:r>
          </w:p>
        </w:tc>
        <w:tc>
          <w:tcPr>
            <w:tcW w:w="876" w:type="pct"/>
            <w:tcBorders>
              <w:top w:val="single" w:sz="4" w:space="0" w:color="auto"/>
            </w:tcBorders>
          </w:tcPr>
          <w:p w:rsidR="00894522" w:rsidRPr="00DA65FD" w:rsidRDefault="0000361B"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49</w:t>
            </w:r>
          </w:p>
        </w:tc>
        <w:tc>
          <w:tcPr>
            <w:tcW w:w="876" w:type="pct"/>
            <w:tcBorders>
              <w:top w:val="single" w:sz="4" w:space="0" w:color="auto"/>
            </w:tcBorders>
          </w:tcPr>
          <w:p w:rsidR="00894522" w:rsidRPr="00DA65FD" w:rsidRDefault="0000361B"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62</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5" w:tooltip="Дермань Перша" w:history="1">
              <w:r w:rsidR="00894522" w:rsidRPr="00DA65FD">
                <w:rPr>
                  <w:rFonts w:ascii="Times New Roman" w:hAnsi="Times New Roman" w:cs="Times New Roman"/>
                  <w:color w:val="000000" w:themeColor="text1"/>
                  <w:sz w:val="24"/>
                  <w:szCs w:val="24"/>
                </w:rPr>
                <w:t>Дермань Перша</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928</w:t>
            </w:r>
          </w:p>
        </w:tc>
        <w:tc>
          <w:tcPr>
            <w:tcW w:w="595" w:type="pct"/>
            <w:tcBorders>
              <w:top w:val="single" w:sz="4" w:space="0" w:color="auto"/>
            </w:tcBorders>
            <w:shd w:val="clear" w:color="auto" w:fill="auto"/>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427</w:t>
            </w:r>
          </w:p>
        </w:tc>
        <w:tc>
          <w:tcPr>
            <w:tcW w:w="546" w:type="pct"/>
            <w:tcBorders>
              <w:top w:val="single" w:sz="4" w:space="0" w:color="auto"/>
            </w:tcBorders>
            <w:shd w:val="clear" w:color="auto" w:fill="auto"/>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396</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51</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54</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6" w:tooltip="Залібівка" w:history="1">
              <w:r w:rsidR="00894522" w:rsidRPr="00DA65FD">
                <w:rPr>
                  <w:rFonts w:ascii="Times New Roman" w:hAnsi="Times New Roman" w:cs="Times New Roman"/>
                  <w:color w:val="000000" w:themeColor="text1"/>
                  <w:sz w:val="24"/>
                  <w:szCs w:val="24"/>
                </w:rPr>
                <w:t>Залібівка</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146</w:t>
            </w:r>
          </w:p>
        </w:tc>
        <w:tc>
          <w:tcPr>
            <w:tcW w:w="595" w:type="pct"/>
            <w:tcBorders>
              <w:top w:val="single" w:sz="4" w:space="0" w:color="auto"/>
            </w:tcBorders>
            <w:shd w:val="clear" w:color="auto" w:fill="auto"/>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61</w:t>
            </w:r>
          </w:p>
        </w:tc>
        <w:tc>
          <w:tcPr>
            <w:tcW w:w="546" w:type="pct"/>
            <w:tcBorders>
              <w:top w:val="single" w:sz="4" w:space="0" w:color="auto"/>
            </w:tcBorders>
            <w:shd w:val="clear" w:color="auto" w:fill="auto"/>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71</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11</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7" w:tooltip="Зелений Дуб" w:history="1">
              <w:r w:rsidR="00894522" w:rsidRPr="00DA65FD">
                <w:rPr>
                  <w:rFonts w:ascii="Times New Roman" w:hAnsi="Times New Roman" w:cs="Times New Roman"/>
                  <w:color w:val="000000" w:themeColor="text1"/>
                  <w:sz w:val="24"/>
                  <w:szCs w:val="24"/>
                </w:rPr>
                <w:t>Зелений Дуб</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111</w:t>
            </w:r>
          </w:p>
        </w:tc>
        <w:tc>
          <w:tcPr>
            <w:tcW w:w="595" w:type="pct"/>
            <w:tcBorders>
              <w:top w:val="single" w:sz="4" w:space="0" w:color="auto"/>
            </w:tcBorders>
            <w:shd w:val="clear" w:color="auto" w:fill="auto"/>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44</w:t>
            </w:r>
          </w:p>
        </w:tc>
        <w:tc>
          <w:tcPr>
            <w:tcW w:w="546" w:type="pct"/>
            <w:tcBorders>
              <w:top w:val="single" w:sz="4" w:space="0" w:color="auto"/>
            </w:tcBorders>
            <w:shd w:val="clear" w:color="auto" w:fill="auto"/>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58</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7</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8" w:tooltip="Клопіт" w:history="1">
              <w:r w:rsidR="00894522" w:rsidRPr="00DA65FD">
                <w:rPr>
                  <w:rFonts w:ascii="Times New Roman" w:hAnsi="Times New Roman" w:cs="Times New Roman"/>
                  <w:color w:val="000000" w:themeColor="text1"/>
                  <w:sz w:val="24"/>
                  <w:szCs w:val="24"/>
                </w:rPr>
                <w:t>Клопіт</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108</w:t>
            </w:r>
          </w:p>
        </w:tc>
        <w:tc>
          <w:tcPr>
            <w:tcW w:w="595" w:type="pct"/>
            <w:tcBorders>
              <w:top w:val="single" w:sz="4" w:space="0" w:color="auto"/>
            </w:tcBorders>
            <w:shd w:val="clear" w:color="auto" w:fill="auto"/>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42</w:t>
            </w:r>
          </w:p>
        </w:tc>
        <w:tc>
          <w:tcPr>
            <w:tcW w:w="546" w:type="pct"/>
            <w:tcBorders>
              <w:top w:val="single" w:sz="4" w:space="0" w:color="auto"/>
            </w:tcBorders>
            <w:shd w:val="clear" w:color="auto" w:fill="auto"/>
          </w:tcPr>
          <w:p w:rsidR="00894522" w:rsidRPr="00DA65FD" w:rsidRDefault="00B91DEF" w:rsidP="00B91DEF">
            <w:pPr>
              <w:rPr>
                <w:rFonts w:ascii="Times New Roman" w:hAnsi="Times New Roman" w:cs="Times New Roman"/>
                <w:sz w:val="24"/>
                <w:szCs w:val="24"/>
                <w:lang w:val="uk-UA"/>
              </w:rPr>
            </w:pPr>
            <w:r w:rsidRPr="00DA65FD">
              <w:rPr>
                <w:rFonts w:ascii="Times New Roman" w:hAnsi="Times New Roman" w:cs="Times New Roman"/>
                <w:sz w:val="24"/>
                <w:szCs w:val="24"/>
                <w:lang w:val="uk-UA"/>
              </w:rPr>
              <w:t>59</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6</w:t>
            </w:r>
          </w:p>
        </w:tc>
        <w:tc>
          <w:tcPr>
            <w:tcW w:w="876" w:type="pct"/>
            <w:tcBorders>
              <w:top w:val="single" w:sz="4" w:space="0" w:color="auto"/>
            </w:tcBorders>
          </w:tcPr>
          <w:p w:rsidR="00894522" w:rsidRPr="00DA65FD" w:rsidRDefault="00B91DEF"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09" w:tooltip="Мала Мощаниця" w:history="1">
              <w:r w:rsidR="00894522" w:rsidRPr="00DA65FD">
                <w:rPr>
                  <w:rFonts w:ascii="Times New Roman" w:hAnsi="Times New Roman" w:cs="Times New Roman"/>
                  <w:color w:val="000000" w:themeColor="text1"/>
                  <w:sz w:val="24"/>
                  <w:szCs w:val="24"/>
                </w:rPr>
                <w:t>Мала Мощаниця</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514</w:t>
            </w:r>
          </w:p>
        </w:tc>
        <w:tc>
          <w:tcPr>
            <w:tcW w:w="595" w:type="pct"/>
            <w:tcBorders>
              <w:top w:val="single" w:sz="4" w:space="0" w:color="auto"/>
            </w:tcBorders>
            <w:shd w:val="clear" w:color="auto" w:fill="auto"/>
          </w:tcPr>
          <w:p w:rsidR="00894522" w:rsidRPr="00DA65FD" w:rsidRDefault="00F86F36"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173</w:t>
            </w:r>
          </w:p>
        </w:tc>
        <w:tc>
          <w:tcPr>
            <w:tcW w:w="546" w:type="pct"/>
            <w:tcBorders>
              <w:top w:val="single" w:sz="4" w:space="0" w:color="auto"/>
            </w:tcBorders>
            <w:shd w:val="clear" w:color="auto" w:fill="auto"/>
          </w:tcPr>
          <w:p w:rsidR="00894522" w:rsidRPr="00DA65FD" w:rsidRDefault="00F86F36"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294</w:t>
            </w:r>
          </w:p>
        </w:tc>
        <w:tc>
          <w:tcPr>
            <w:tcW w:w="876" w:type="pct"/>
            <w:tcBorders>
              <w:top w:val="single" w:sz="4" w:space="0" w:color="auto"/>
            </w:tcBorders>
          </w:tcPr>
          <w:p w:rsidR="00894522" w:rsidRPr="00DA65FD" w:rsidRDefault="00F86F36"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31</w:t>
            </w:r>
          </w:p>
        </w:tc>
        <w:tc>
          <w:tcPr>
            <w:tcW w:w="876" w:type="pct"/>
            <w:tcBorders>
              <w:top w:val="single" w:sz="4" w:space="0" w:color="auto"/>
            </w:tcBorders>
          </w:tcPr>
          <w:p w:rsidR="00894522" w:rsidRPr="00DA65FD" w:rsidRDefault="00F86F36"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16</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0" w:tooltip="Мізочок" w:history="1">
              <w:r w:rsidR="00894522" w:rsidRPr="00DA65FD">
                <w:rPr>
                  <w:rFonts w:ascii="Times New Roman" w:hAnsi="Times New Roman" w:cs="Times New Roman"/>
                  <w:color w:val="000000" w:themeColor="text1"/>
                  <w:sz w:val="24"/>
                  <w:szCs w:val="24"/>
                </w:rPr>
                <w:t>Мізочок</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332</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79</w:t>
            </w:r>
          </w:p>
        </w:tc>
        <w:tc>
          <w:tcPr>
            <w:tcW w:w="546" w:type="pct"/>
            <w:tcBorders>
              <w:top w:val="single" w:sz="4" w:space="0" w:color="auto"/>
            </w:tcBorders>
            <w:shd w:val="clear" w:color="auto" w:fill="auto"/>
          </w:tcPr>
          <w:p w:rsidR="00894522" w:rsidRPr="00DA65FD" w:rsidRDefault="00025947" w:rsidP="00025947">
            <w:pPr>
              <w:rPr>
                <w:rFonts w:ascii="Times New Roman" w:hAnsi="Times New Roman" w:cs="Times New Roman"/>
                <w:sz w:val="24"/>
                <w:szCs w:val="24"/>
                <w:lang w:val="uk-UA"/>
              </w:rPr>
            </w:pPr>
            <w:r w:rsidRPr="00DA65FD">
              <w:rPr>
                <w:rFonts w:ascii="Times New Roman" w:hAnsi="Times New Roman" w:cs="Times New Roman"/>
                <w:sz w:val="24"/>
                <w:szCs w:val="24"/>
                <w:lang w:val="uk-UA"/>
              </w:rPr>
              <w:t>221</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21</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11</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1" w:tooltip="Мости (Рівненський район)" w:history="1">
              <w:r w:rsidR="00894522" w:rsidRPr="00DA65FD">
                <w:rPr>
                  <w:rFonts w:ascii="Times New Roman" w:hAnsi="Times New Roman" w:cs="Times New Roman"/>
                  <w:color w:val="000000" w:themeColor="text1"/>
                  <w:sz w:val="24"/>
                  <w:szCs w:val="24"/>
                </w:rPr>
                <w:t>Мости</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211</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91</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106</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10</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2" w:tooltip="Нова Мощаниця" w:history="1">
              <w:r w:rsidR="00894522" w:rsidRPr="00DA65FD">
                <w:rPr>
                  <w:rFonts w:ascii="Times New Roman" w:hAnsi="Times New Roman" w:cs="Times New Roman"/>
                  <w:color w:val="000000" w:themeColor="text1"/>
                  <w:sz w:val="24"/>
                  <w:szCs w:val="24"/>
                </w:rPr>
                <w:t>Нова Мощаниця</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712</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297</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354</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35</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26</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3" w:tooltip="Новий Світ (Рівненський район)" w:history="1">
              <w:r w:rsidR="00894522" w:rsidRPr="00DA65FD">
                <w:rPr>
                  <w:rFonts w:ascii="Times New Roman" w:hAnsi="Times New Roman" w:cs="Times New Roman"/>
                  <w:color w:val="000000" w:themeColor="text1"/>
                  <w:sz w:val="24"/>
                  <w:szCs w:val="24"/>
                </w:rPr>
                <w:t>Новий Світ</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113</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42</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61</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4" w:tooltip="Озерко" w:history="1">
              <w:r w:rsidR="00894522" w:rsidRPr="00DA65FD">
                <w:rPr>
                  <w:rFonts w:ascii="Times New Roman" w:hAnsi="Times New Roman" w:cs="Times New Roman"/>
                  <w:color w:val="000000" w:themeColor="text1"/>
                  <w:sz w:val="24"/>
                  <w:szCs w:val="24"/>
                </w:rPr>
                <w:t>Озерко</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207</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78</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119</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7</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5" w:tooltip="Півче (Рівненський район)" w:history="1">
              <w:r w:rsidR="00894522" w:rsidRPr="00DA65FD">
                <w:rPr>
                  <w:rFonts w:ascii="Times New Roman" w:hAnsi="Times New Roman" w:cs="Times New Roman"/>
                  <w:color w:val="000000" w:themeColor="text1"/>
                  <w:sz w:val="24"/>
                  <w:szCs w:val="24"/>
                </w:rPr>
                <w:t>Півче</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356</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103</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208</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26</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19</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6" w:tooltip="Підгайне (Рівненський район)" w:history="1">
              <w:r w:rsidR="00894522" w:rsidRPr="00DA65FD">
                <w:rPr>
                  <w:rFonts w:ascii="Times New Roman" w:hAnsi="Times New Roman" w:cs="Times New Roman"/>
                  <w:color w:val="000000" w:themeColor="text1"/>
                  <w:sz w:val="24"/>
                  <w:szCs w:val="24"/>
                </w:rPr>
                <w:t>Підгайне</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103</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47</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51</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7" w:tooltip="Святе (село)" w:history="1">
              <w:r w:rsidR="00894522" w:rsidRPr="00DA65FD">
                <w:rPr>
                  <w:rFonts w:ascii="Times New Roman" w:hAnsi="Times New Roman" w:cs="Times New Roman"/>
                  <w:color w:val="000000" w:themeColor="text1"/>
                  <w:sz w:val="24"/>
                  <w:szCs w:val="24"/>
                </w:rPr>
                <w:t>Святе</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105</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42</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59</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8" w:tooltip="Спасів (Рівненський район)" w:history="1">
              <w:r w:rsidR="00894522" w:rsidRPr="00DA65FD">
                <w:rPr>
                  <w:rFonts w:ascii="Times New Roman" w:hAnsi="Times New Roman" w:cs="Times New Roman"/>
                  <w:color w:val="000000" w:themeColor="text1"/>
                  <w:sz w:val="24"/>
                  <w:szCs w:val="24"/>
                </w:rPr>
                <w:t>Спасів</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684</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288</w:t>
            </w:r>
          </w:p>
        </w:tc>
        <w:tc>
          <w:tcPr>
            <w:tcW w:w="546"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323</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46</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27</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19" w:tooltip="Стара Мощаниця" w:history="1">
              <w:r w:rsidR="00894522" w:rsidRPr="00DA65FD">
                <w:rPr>
                  <w:rFonts w:ascii="Times New Roman" w:hAnsi="Times New Roman" w:cs="Times New Roman"/>
                  <w:color w:val="000000" w:themeColor="text1"/>
                  <w:sz w:val="24"/>
                  <w:szCs w:val="24"/>
                </w:rPr>
                <w:t>Стара Мощаниця</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375</w:t>
            </w:r>
          </w:p>
        </w:tc>
        <w:tc>
          <w:tcPr>
            <w:tcW w:w="595" w:type="pct"/>
            <w:tcBorders>
              <w:top w:val="single" w:sz="4" w:space="0" w:color="auto"/>
            </w:tcBorders>
            <w:shd w:val="clear" w:color="auto" w:fill="auto"/>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142</w:t>
            </w:r>
          </w:p>
        </w:tc>
        <w:tc>
          <w:tcPr>
            <w:tcW w:w="546"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204</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14</w:t>
            </w:r>
          </w:p>
        </w:tc>
        <w:tc>
          <w:tcPr>
            <w:tcW w:w="876" w:type="pct"/>
            <w:tcBorders>
              <w:top w:val="single" w:sz="4" w:space="0" w:color="auto"/>
            </w:tcBorders>
          </w:tcPr>
          <w:p w:rsidR="00894522" w:rsidRPr="00DA65FD" w:rsidRDefault="00025947"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15</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20" w:tooltip="Стеблівка (Рівненський район)" w:history="1">
              <w:r w:rsidR="00894522" w:rsidRPr="00DA65FD">
                <w:rPr>
                  <w:rFonts w:ascii="Times New Roman" w:hAnsi="Times New Roman" w:cs="Times New Roman"/>
                  <w:color w:val="000000" w:themeColor="text1"/>
                  <w:sz w:val="24"/>
                  <w:szCs w:val="24"/>
                </w:rPr>
                <w:t>Стеблівка</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525</w:t>
            </w:r>
          </w:p>
        </w:tc>
        <w:tc>
          <w:tcPr>
            <w:tcW w:w="595"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218</w:t>
            </w:r>
          </w:p>
        </w:tc>
        <w:tc>
          <w:tcPr>
            <w:tcW w:w="546"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222</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57</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28</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21" w:tooltip="Ступно" w:history="1">
              <w:r w:rsidR="00894522" w:rsidRPr="00DA65FD">
                <w:rPr>
                  <w:rFonts w:ascii="Times New Roman" w:hAnsi="Times New Roman" w:cs="Times New Roman"/>
                  <w:color w:val="000000" w:themeColor="text1"/>
                  <w:sz w:val="24"/>
                  <w:szCs w:val="24"/>
                </w:rPr>
                <w:t>Ступно</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729</w:t>
            </w:r>
          </w:p>
        </w:tc>
        <w:tc>
          <w:tcPr>
            <w:tcW w:w="595"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301</w:t>
            </w:r>
          </w:p>
        </w:tc>
        <w:tc>
          <w:tcPr>
            <w:tcW w:w="546"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381</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29</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18</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shd w:val="clear" w:color="auto" w:fill="FFFFFF"/>
              <w:spacing w:before="100" w:beforeAutospacing="1" w:after="24"/>
              <w:rPr>
                <w:rFonts w:ascii="Times New Roman" w:hAnsi="Times New Roman" w:cs="Times New Roman"/>
                <w:color w:val="000000" w:themeColor="text1"/>
                <w:sz w:val="24"/>
                <w:szCs w:val="24"/>
              </w:rPr>
            </w:pPr>
            <w:hyperlink r:id="rId122" w:tooltip="Суйми" w:history="1">
              <w:r w:rsidR="00894522" w:rsidRPr="00DA65FD">
                <w:rPr>
                  <w:rFonts w:ascii="Times New Roman" w:hAnsi="Times New Roman" w:cs="Times New Roman"/>
                  <w:color w:val="000000" w:themeColor="text1"/>
                  <w:sz w:val="24"/>
                  <w:szCs w:val="24"/>
                </w:rPr>
                <w:t>Суйми</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379</w:t>
            </w:r>
          </w:p>
        </w:tc>
        <w:tc>
          <w:tcPr>
            <w:tcW w:w="595"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124</w:t>
            </w:r>
          </w:p>
        </w:tc>
        <w:tc>
          <w:tcPr>
            <w:tcW w:w="546"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236</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9</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10</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5764D1" w:rsidP="00E13117">
            <w:pPr>
              <w:rPr>
                <w:rFonts w:ascii="Times New Roman" w:hAnsi="Times New Roman" w:cs="Times New Roman"/>
                <w:sz w:val="24"/>
                <w:szCs w:val="24"/>
              </w:rPr>
            </w:pPr>
            <w:hyperlink r:id="rId123" w:tooltip="Цурків" w:history="1">
              <w:r w:rsidR="00894522" w:rsidRPr="00DA65FD">
                <w:rPr>
                  <w:rFonts w:ascii="Times New Roman" w:hAnsi="Times New Roman" w:cs="Times New Roman"/>
                  <w:color w:val="000000" w:themeColor="text1"/>
                  <w:sz w:val="24"/>
                  <w:szCs w:val="24"/>
                </w:rPr>
                <w:t>Цурків</w:t>
              </w:r>
            </w:hyperlink>
          </w:p>
        </w:tc>
        <w:tc>
          <w:tcPr>
            <w:tcW w:w="861" w:type="pct"/>
            <w:tcBorders>
              <w:top w:val="single" w:sz="4" w:space="0" w:color="auto"/>
            </w:tcBorders>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343</w:t>
            </w:r>
          </w:p>
        </w:tc>
        <w:tc>
          <w:tcPr>
            <w:tcW w:w="595"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131</w:t>
            </w:r>
          </w:p>
        </w:tc>
        <w:tc>
          <w:tcPr>
            <w:tcW w:w="546" w:type="pct"/>
            <w:tcBorders>
              <w:top w:val="single" w:sz="4" w:space="0" w:color="auto"/>
            </w:tcBorders>
            <w:shd w:val="clear" w:color="auto" w:fill="auto"/>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167</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28</w:t>
            </w:r>
          </w:p>
        </w:tc>
        <w:tc>
          <w:tcPr>
            <w:tcW w:w="876" w:type="pct"/>
            <w:tcBorders>
              <w:top w:val="single" w:sz="4" w:space="0" w:color="auto"/>
            </w:tcBorders>
          </w:tcPr>
          <w:p w:rsidR="00894522" w:rsidRPr="00DA65FD" w:rsidRDefault="004A3801" w:rsidP="00E13117">
            <w:pPr>
              <w:rPr>
                <w:rFonts w:ascii="Times New Roman" w:hAnsi="Times New Roman" w:cs="Times New Roman"/>
                <w:sz w:val="24"/>
                <w:szCs w:val="24"/>
                <w:lang w:val="uk-UA"/>
              </w:rPr>
            </w:pPr>
            <w:r w:rsidRPr="00DA65FD">
              <w:rPr>
                <w:rFonts w:ascii="Times New Roman" w:hAnsi="Times New Roman" w:cs="Times New Roman"/>
                <w:sz w:val="24"/>
                <w:szCs w:val="24"/>
                <w:lang w:val="uk-UA"/>
              </w:rPr>
              <w:t>17</w:t>
            </w:r>
          </w:p>
        </w:tc>
      </w:tr>
      <w:tr w:rsidR="00894522" w:rsidRPr="00DA65FD" w:rsidTr="007D017B">
        <w:trPr>
          <w:trHeight w:val="255"/>
        </w:trPr>
        <w:tc>
          <w:tcPr>
            <w:tcW w:w="1246" w:type="pct"/>
            <w:tcBorders>
              <w:top w:val="single" w:sz="4" w:space="0" w:color="auto"/>
            </w:tcBorders>
            <w:shd w:val="clear" w:color="auto" w:fill="auto"/>
            <w:noWrap/>
          </w:tcPr>
          <w:p w:rsidR="00894522" w:rsidRPr="00DA65FD" w:rsidRDefault="00894522" w:rsidP="00E13117">
            <w:pPr>
              <w:rPr>
                <w:rFonts w:ascii="Times New Roman" w:hAnsi="Times New Roman" w:cs="Times New Roman"/>
                <w:b/>
                <w:sz w:val="24"/>
                <w:szCs w:val="24"/>
              </w:rPr>
            </w:pPr>
            <w:r w:rsidRPr="00DA65FD">
              <w:rPr>
                <w:rFonts w:ascii="Times New Roman" w:hAnsi="Times New Roman" w:cs="Times New Roman"/>
                <w:b/>
                <w:sz w:val="24"/>
                <w:szCs w:val="24"/>
              </w:rPr>
              <w:t>Всього</w:t>
            </w:r>
          </w:p>
        </w:tc>
        <w:tc>
          <w:tcPr>
            <w:tcW w:w="861" w:type="pct"/>
            <w:tcBorders>
              <w:top w:val="single" w:sz="4" w:space="0" w:color="auto"/>
            </w:tcBorders>
          </w:tcPr>
          <w:p w:rsidR="00894522" w:rsidRPr="00DA65FD" w:rsidRDefault="004031A6" w:rsidP="00E13117">
            <w:pPr>
              <w:rPr>
                <w:rFonts w:ascii="Times New Roman" w:hAnsi="Times New Roman" w:cs="Times New Roman"/>
                <w:b/>
                <w:sz w:val="24"/>
                <w:szCs w:val="24"/>
                <w:lang w:val="uk-UA"/>
              </w:rPr>
            </w:pPr>
            <w:r w:rsidRPr="00DA65FD">
              <w:rPr>
                <w:rFonts w:ascii="Times New Roman" w:hAnsi="Times New Roman" w:cs="Times New Roman"/>
                <w:b/>
                <w:sz w:val="24"/>
                <w:szCs w:val="24"/>
                <w:lang w:val="uk-UA"/>
              </w:rPr>
              <w:t>14127</w:t>
            </w:r>
          </w:p>
        </w:tc>
        <w:tc>
          <w:tcPr>
            <w:tcW w:w="595" w:type="pct"/>
            <w:tcBorders>
              <w:top w:val="single" w:sz="4" w:space="0" w:color="auto"/>
            </w:tcBorders>
            <w:shd w:val="clear" w:color="auto" w:fill="auto"/>
          </w:tcPr>
          <w:p w:rsidR="00894522" w:rsidRPr="00DA65FD" w:rsidRDefault="00D92BEA" w:rsidP="00E13117">
            <w:pPr>
              <w:rPr>
                <w:rFonts w:ascii="Times New Roman" w:hAnsi="Times New Roman" w:cs="Times New Roman"/>
                <w:b/>
                <w:sz w:val="24"/>
                <w:szCs w:val="24"/>
                <w:lang w:val="uk-UA"/>
              </w:rPr>
            </w:pPr>
            <w:r>
              <w:rPr>
                <w:rFonts w:ascii="Times New Roman" w:hAnsi="Times New Roman" w:cs="Times New Roman"/>
                <w:b/>
                <w:sz w:val="24"/>
                <w:szCs w:val="24"/>
                <w:lang w:val="uk-UA"/>
              </w:rPr>
              <w:t>5406</w:t>
            </w:r>
          </w:p>
        </w:tc>
        <w:tc>
          <w:tcPr>
            <w:tcW w:w="546" w:type="pct"/>
            <w:tcBorders>
              <w:top w:val="single" w:sz="4" w:space="0" w:color="auto"/>
            </w:tcBorders>
            <w:shd w:val="clear" w:color="auto" w:fill="auto"/>
          </w:tcPr>
          <w:p w:rsidR="00894522" w:rsidRPr="00DA65FD" w:rsidRDefault="00D92BEA" w:rsidP="00E13117">
            <w:pPr>
              <w:rPr>
                <w:rFonts w:ascii="Times New Roman" w:hAnsi="Times New Roman" w:cs="Times New Roman"/>
                <w:b/>
                <w:sz w:val="24"/>
                <w:szCs w:val="24"/>
                <w:lang w:val="uk-UA"/>
              </w:rPr>
            </w:pPr>
            <w:r>
              <w:rPr>
                <w:rFonts w:ascii="Times New Roman" w:hAnsi="Times New Roman" w:cs="Times New Roman"/>
                <w:b/>
                <w:sz w:val="24"/>
                <w:szCs w:val="24"/>
                <w:lang w:val="uk-UA"/>
              </w:rPr>
              <w:t>6979</w:t>
            </w:r>
          </w:p>
        </w:tc>
        <w:tc>
          <w:tcPr>
            <w:tcW w:w="876" w:type="pct"/>
            <w:tcBorders>
              <w:top w:val="single" w:sz="4" w:space="0" w:color="auto"/>
            </w:tcBorders>
          </w:tcPr>
          <w:p w:rsidR="00894522" w:rsidRPr="00DA65FD" w:rsidRDefault="00D92BEA" w:rsidP="00E13117">
            <w:pPr>
              <w:rPr>
                <w:rFonts w:ascii="Times New Roman" w:hAnsi="Times New Roman" w:cs="Times New Roman"/>
                <w:b/>
                <w:sz w:val="24"/>
                <w:szCs w:val="24"/>
                <w:lang w:val="uk-UA"/>
              </w:rPr>
            </w:pPr>
            <w:r>
              <w:rPr>
                <w:rFonts w:ascii="Times New Roman" w:hAnsi="Times New Roman" w:cs="Times New Roman"/>
                <w:b/>
                <w:sz w:val="24"/>
                <w:szCs w:val="24"/>
                <w:lang w:val="uk-UA"/>
              </w:rPr>
              <w:t>1119</w:t>
            </w:r>
          </w:p>
        </w:tc>
        <w:tc>
          <w:tcPr>
            <w:tcW w:w="876" w:type="pct"/>
            <w:tcBorders>
              <w:top w:val="single" w:sz="4" w:space="0" w:color="auto"/>
            </w:tcBorders>
          </w:tcPr>
          <w:p w:rsidR="00894522" w:rsidRPr="00DA65FD" w:rsidRDefault="00D92BEA" w:rsidP="00E13117">
            <w:pPr>
              <w:rPr>
                <w:rFonts w:ascii="Times New Roman" w:hAnsi="Times New Roman" w:cs="Times New Roman"/>
                <w:b/>
                <w:sz w:val="24"/>
                <w:szCs w:val="24"/>
                <w:lang w:val="uk-UA"/>
              </w:rPr>
            </w:pPr>
            <w:r>
              <w:rPr>
                <w:rFonts w:ascii="Times New Roman" w:hAnsi="Times New Roman" w:cs="Times New Roman"/>
                <w:b/>
                <w:sz w:val="24"/>
                <w:szCs w:val="24"/>
                <w:lang w:val="uk-UA"/>
              </w:rPr>
              <w:t>623</w:t>
            </w:r>
          </w:p>
        </w:tc>
      </w:tr>
    </w:tbl>
    <w:p w:rsidR="00894522" w:rsidRDefault="00894522" w:rsidP="00894522">
      <w:pPr>
        <w:jc w:val="both"/>
        <w:rPr>
          <w:rFonts w:ascii="Times New Roman" w:hAnsi="Times New Roman" w:cs="Times New Roman"/>
          <w:sz w:val="24"/>
          <w:szCs w:val="24"/>
          <w:lang w:eastAsia="uk-UA"/>
        </w:rPr>
      </w:pPr>
    </w:p>
    <w:p w:rsidR="00266E29" w:rsidRDefault="00266E29" w:rsidP="00894522">
      <w:pPr>
        <w:jc w:val="both"/>
        <w:rPr>
          <w:rFonts w:ascii="Times New Roman" w:hAnsi="Times New Roman" w:cs="Times New Roman"/>
          <w:sz w:val="24"/>
          <w:szCs w:val="24"/>
          <w:lang w:eastAsia="uk-UA"/>
        </w:rPr>
      </w:pPr>
    </w:p>
    <w:p w:rsidR="007D017B" w:rsidRPr="00DA65FD" w:rsidRDefault="007D017B" w:rsidP="00894522">
      <w:pPr>
        <w:jc w:val="both"/>
        <w:rPr>
          <w:rFonts w:ascii="Times New Roman" w:hAnsi="Times New Roman" w:cs="Times New Roman"/>
          <w:sz w:val="24"/>
          <w:szCs w:val="24"/>
          <w:lang w:eastAsia="uk-UA"/>
        </w:rPr>
      </w:pPr>
    </w:p>
    <w:p w:rsidR="00266E29" w:rsidRPr="00A106A8" w:rsidRDefault="00266E29" w:rsidP="00266E29">
      <w:pPr>
        <w:keepNext/>
        <w:keepLines/>
        <w:tabs>
          <w:tab w:val="num" w:pos="0"/>
        </w:tabs>
        <w:suppressAutoHyphens/>
        <w:rPr>
          <w:rFonts w:ascii="Times New Roman" w:eastAsia="Times New Roman" w:hAnsi="Times New Roman" w:cs="Times New Roman"/>
          <w:bCs/>
          <w:color w:val="365F91" w:themeColor="accent1" w:themeShade="BF"/>
          <w:sz w:val="24"/>
          <w:szCs w:val="24"/>
        </w:rPr>
      </w:pPr>
      <w:r w:rsidRPr="00A106A8">
        <w:rPr>
          <w:rFonts w:ascii="Times New Roman" w:eastAsia="Times New Roman" w:hAnsi="Times New Roman" w:cs="Times New Roman"/>
          <w:bCs/>
          <w:color w:val="365F91" w:themeColor="accent1" w:themeShade="BF"/>
          <w:sz w:val="24"/>
          <w:szCs w:val="24"/>
          <w:lang w:val="uk-UA"/>
        </w:rPr>
        <w:t xml:space="preserve">Таблиця 12. </w:t>
      </w:r>
      <w:r w:rsidR="00894522" w:rsidRPr="00A106A8">
        <w:rPr>
          <w:rFonts w:ascii="Times New Roman" w:eastAsia="Times New Roman" w:hAnsi="Times New Roman" w:cs="Times New Roman"/>
          <w:bCs/>
          <w:color w:val="365F91" w:themeColor="accent1" w:themeShade="BF"/>
          <w:sz w:val="24"/>
          <w:szCs w:val="24"/>
        </w:rPr>
        <w:t>Природний та міграційний рух населення, осіб (сумарно по всіх населених</w:t>
      </w:r>
    </w:p>
    <w:p w:rsidR="00894522" w:rsidRPr="00A106A8" w:rsidRDefault="00266E29" w:rsidP="00266E29">
      <w:pPr>
        <w:keepNext/>
        <w:keepLines/>
        <w:tabs>
          <w:tab w:val="num" w:pos="0"/>
        </w:tabs>
        <w:suppressAutoHyphens/>
        <w:rPr>
          <w:rFonts w:ascii="Times New Roman" w:eastAsia="Times New Roman" w:hAnsi="Times New Roman" w:cs="Times New Roman"/>
          <w:bCs/>
          <w:color w:val="365F91" w:themeColor="accent1" w:themeShade="BF"/>
          <w:sz w:val="24"/>
          <w:szCs w:val="24"/>
        </w:rPr>
      </w:pPr>
      <w:r w:rsidRPr="00A106A8">
        <w:rPr>
          <w:rFonts w:ascii="Times New Roman" w:eastAsia="Times New Roman" w:hAnsi="Times New Roman" w:cs="Times New Roman"/>
          <w:bCs/>
          <w:color w:val="365F91" w:themeColor="accent1" w:themeShade="BF"/>
          <w:sz w:val="24"/>
          <w:szCs w:val="24"/>
          <w:lang w:val="uk-UA"/>
        </w:rPr>
        <w:t xml:space="preserve"> </w:t>
      </w:r>
      <w:r w:rsidR="00894522" w:rsidRPr="00A106A8">
        <w:rPr>
          <w:rFonts w:ascii="Times New Roman" w:eastAsia="Times New Roman" w:hAnsi="Times New Roman" w:cs="Times New Roman"/>
          <w:bCs/>
          <w:color w:val="365F91" w:themeColor="accent1" w:themeShade="BF"/>
          <w:sz w:val="24"/>
          <w:szCs w:val="24"/>
        </w:rPr>
        <w:t xml:space="preserve"> </w:t>
      </w:r>
      <w:r w:rsidRPr="00A106A8">
        <w:rPr>
          <w:rFonts w:ascii="Times New Roman" w:eastAsia="Times New Roman" w:hAnsi="Times New Roman" w:cs="Times New Roman"/>
          <w:bCs/>
          <w:color w:val="365F91" w:themeColor="accent1" w:themeShade="BF"/>
          <w:sz w:val="24"/>
          <w:szCs w:val="24"/>
          <w:lang w:val="uk-UA"/>
        </w:rPr>
        <w:t xml:space="preserve">                     </w:t>
      </w:r>
      <w:r w:rsidR="00894522" w:rsidRPr="00A106A8">
        <w:rPr>
          <w:rFonts w:ascii="Times New Roman" w:eastAsia="Times New Roman" w:hAnsi="Times New Roman" w:cs="Times New Roman"/>
          <w:bCs/>
          <w:color w:val="365F91" w:themeColor="accent1" w:themeShade="BF"/>
          <w:sz w:val="24"/>
          <w:szCs w:val="24"/>
        </w:rPr>
        <w:t>пунктах, що увійшли до складу ОТГ)</w:t>
      </w:r>
    </w:p>
    <w:tbl>
      <w:tblPr>
        <w:tblW w:w="4500"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4213"/>
        <w:gridCol w:w="1476"/>
        <w:gridCol w:w="1659"/>
        <w:gridCol w:w="1810"/>
      </w:tblGrid>
      <w:tr w:rsidR="00894522" w:rsidRPr="00DA65FD" w:rsidTr="00D1099C">
        <w:trPr>
          <w:trHeight w:val="255"/>
        </w:trPr>
        <w:tc>
          <w:tcPr>
            <w:tcW w:w="2300" w:type="pct"/>
            <w:tcBorders>
              <w:bottom w:val="single" w:sz="8" w:space="0" w:color="auto"/>
            </w:tcBorders>
            <w:shd w:val="clear" w:color="auto" w:fill="8DB3E2" w:themeFill="text2" w:themeFillTint="66"/>
            <w:noWrap/>
            <w:vAlign w:val="center"/>
          </w:tcPr>
          <w:p w:rsidR="00894522" w:rsidRPr="00DA65FD" w:rsidRDefault="00894522" w:rsidP="00E13117">
            <w:pPr>
              <w:jc w:val="center"/>
              <w:rPr>
                <w:rFonts w:ascii="Times New Roman" w:hAnsi="Times New Roman" w:cs="Times New Roman"/>
                <w:b/>
                <w:sz w:val="24"/>
                <w:szCs w:val="24"/>
              </w:rPr>
            </w:pPr>
            <w:r w:rsidRPr="00DA65FD">
              <w:rPr>
                <w:rFonts w:ascii="Times New Roman" w:hAnsi="Times New Roman" w:cs="Times New Roman"/>
                <w:b/>
                <w:sz w:val="24"/>
                <w:szCs w:val="24"/>
              </w:rPr>
              <w:t>Показники</w:t>
            </w:r>
          </w:p>
        </w:tc>
        <w:tc>
          <w:tcPr>
            <w:tcW w:w="806" w:type="pct"/>
            <w:tcBorders>
              <w:bottom w:val="single" w:sz="8" w:space="0" w:color="auto"/>
            </w:tcBorders>
            <w:shd w:val="clear" w:color="auto" w:fill="8DB3E2" w:themeFill="text2" w:themeFillTint="66"/>
            <w:vAlign w:val="center"/>
          </w:tcPr>
          <w:p w:rsidR="00894522" w:rsidRPr="00DA65FD" w:rsidRDefault="00894522" w:rsidP="00D254C7">
            <w:pPr>
              <w:jc w:val="center"/>
              <w:rPr>
                <w:rFonts w:ascii="Times New Roman" w:hAnsi="Times New Roman" w:cs="Times New Roman"/>
                <w:b/>
                <w:sz w:val="24"/>
                <w:szCs w:val="24"/>
              </w:rPr>
            </w:pPr>
            <w:r w:rsidRPr="00DA65FD">
              <w:rPr>
                <w:rFonts w:ascii="Times New Roman" w:hAnsi="Times New Roman" w:cs="Times New Roman"/>
                <w:b/>
                <w:sz w:val="24"/>
                <w:szCs w:val="24"/>
              </w:rPr>
              <w:t>2020</w:t>
            </w:r>
          </w:p>
        </w:tc>
        <w:tc>
          <w:tcPr>
            <w:tcW w:w="906" w:type="pct"/>
            <w:tcBorders>
              <w:bottom w:val="single" w:sz="8" w:space="0" w:color="auto"/>
            </w:tcBorders>
            <w:shd w:val="clear" w:color="auto" w:fill="8DB3E2" w:themeFill="text2" w:themeFillTint="66"/>
            <w:vAlign w:val="center"/>
          </w:tcPr>
          <w:p w:rsidR="00894522" w:rsidRPr="00DA65FD" w:rsidRDefault="00894522" w:rsidP="00D254C7">
            <w:pPr>
              <w:jc w:val="center"/>
              <w:rPr>
                <w:rFonts w:ascii="Times New Roman" w:hAnsi="Times New Roman" w:cs="Times New Roman"/>
                <w:b/>
                <w:sz w:val="24"/>
                <w:szCs w:val="24"/>
              </w:rPr>
            </w:pPr>
            <w:r w:rsidRPr="00DA65FD">
              <w:rPr>
                <w:rFonts w:ascii="Times New Roman" w:hAnsi="Times New Roman" w:cs="Times New Roman"/>
                <w:b/>
                <w:sz w:val="24"/>
                <w:szCs w:val="24"/>
              </w:rPr>
              <w:t>2021</w:t>
            </w:r>
          </w:p>
        </w:tc>
        <w:tc>
          <w:tcPr>
            <w:tcW w:w="988" w:type="pct"/>
            <w:tcBorders>
              <w:bottom w:val="single" w:sz="8" w:space="0" w:color="auto"/>
            </w:tcBorders>
            <w:shd w:val="clear" w:color="auto" w:fill="8DB3E2" w:themeFill="text2" w:themeFillTint="66"/>
            <w:vAlign w:val="center"/>
          </w:tcPr>
          <w:p w:rsidR="00894522" w:rsidRPr="00DA65FD" w:rsidRDefault="00894522" w:rsidP="00D254C7">
            <w:pPr>
              <w:jc w:val="center"/>
              <w:rPr>
                <w:rFonts w:ascii="Times New Roman" w:hAnsi="Times New Roman" w:cs="Times New Roman"/>
                <w:b/>
                <w:sz w:val="24"/>
                <w:szCs w:val="24"/>
              </w:rPr>
            </w:pPr>
            <w:r w:rsidRPr="00DA65FD">
              <w:rPr>
                <w:rFonts w:ascii="Times New Roman" w:hAnsi="Times New Roman" w:cs="Times New Roman"/>
                <w:b/>
                <w:sz w:val="24"/>
                <w:szCs w:val="24"/>
              </w:rPr>
              <w:t>2022</w:t>
            </w:r>
          </w:p>
        </w:tc>
      </w:tr>
      <w:tr w:rsidR="00894522" w:rsidRPr="00DA65FD" w:rsidTr="00E13117">
        <w:trPr>
          <w:trHeight w:val="255"/>
        </w:trPr>
        <w:tc>
          <w:tcPr>
            <w:tcW w:w="2300" w:type="pct"/>
            <w:tcBorders>
              <w:top w:val="single" w:sz="8" w:space="0" w:color="auto"/>
            </w:tcBorders>
            <w:shd w:val="clear" w:color="auto" w:fill="auto"/>
            <w:noWrap/>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Народжені</w:t>
            </w:r>
          </w:p>
        </w:tc>
        <w:tc>
          <w:tcPr>
            <w:tcW w:w="806" w:type="pct"/>
            <w:tcBorders>
              <w:top w:val="single" w:sz="8" w:space="0" w:color="auto"/>
            </w:tcBorders>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906" w:type="pct"/>
            <w:tcBorders>
              <w:top w:val="single" w:sz="8" w:space="0" w:color="auto"/>
            </w:tcBorders>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57</w:t>
            </w:r>
          </w:p>
        </w:tc>
        <w:tc>
          <w:tcPr>
            <w:tcW w:w="988" w:type="pct"/>
            <w:tcBorders>
              <w:top w:val="single" w:sz="8" w:space="0" w:color="auto"/>
            </w:tcBorders>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58</w:t>
            </w:r>
          </w:p>
        </w:tc>
      </w:tr>
      <w:tr w:rsidR="00894522" w:rsidRPr="00DA65FD" w:rsidTr="00E13117">
        <w:trPr>
          <w:trHeight w:val="255"/>
        </w:trPr>
        <w:tc>
          <w:tcPr>
            <w:tcW w:w="2300" w:type="pct"/>
            <w:shd w:val="clear" w:color="auto" w:fill="auto"/>
            <w:noWrap/>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Померлі</w:t>
            </w:r>
          </w:p>
        </w:tc>
        <w:tc>
          <w:tcPr>
            <w:tcW w:w="8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85</w:t>
            </w:r>
          </w:p>
        </w:tc>
        <w:tc>
          <w:tcPr>
            <w:tcW w:w="9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243</w:t>
            </w:r>
          </w:p>
        </w:tc>
        <w:tc>
          <w:tcPr>
            <w:tcW w:w="988" w:type="pct"/>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244</w:t>
            </w:r>
          </w:p>
        </w:tc>
      </w:tr>
      <w:tr w:rsidR="00894522" w:rsidRPr="00DA65FD" w:rsidTr="00E13117">
        <w:trPr>
          <w:trHeight w:val="255"/>
        </w:trPr>
        <w:tc>
          <w:tcPr>
            <w:tcW w:w="2300" w:type="pct"/>
            <w:shd w:val="clear" w:color="auto" w:fill="auto"/>
            <w:noWrap/>
          </w:tcPr>
          <w:p w:rsidR="00894522" w:rsidRPr="00DA65FD" w:rsidRDefault="00894522" w:rsidP="00E13117">
            <w:pPr>
              <w:rPr>
                <w:rFonts w:ascii="Times New Roman" w:hAnsi="Times New Roman" w:cs="Times New Roman"/>
                <w:b/>
                <w:sz w:val="24"/>
                <w:szCs w:val="24"/>
              </w:rPr>
            </w:pPr>
            <w:r w:rsidRPr="00DA65FD">
              <w:rPr>
                <w:rFonts w:ascii="Times New Roman" w:hAnsi="Times New Roman" w:cs="Times New Roman"/>
                <w:b/>
                <w:sz w:val="24"/>
                <w:szCs w:val="24"/>
              </w:rPr>
              <w:t>Природний приріст</w:t>
            </w:r>
          </w:p>
        </w:tc>
        <w:tc>
          <w:tcPr>
            <w:tcW w:w="8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-56</w:t>
            </w:r>
          </w:p>
        </w:tc>
        <w:tc>
          <w:tcPr>
            <w:tcW w:w="9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-186</w:t>
            </w:r>
          </w:p>
        </w:tc>
        <w:tc>
          <w:tcPr>
            <w:tcW w:w="988" w:type="pct"/>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-186</w:t>
            </w:r>
          </w:p>
        </w:tc>
      </w:tr>
      <w:tr w:rsidR="00894522" w:rsidRPr="00DA65FD" w:rsidTr="00E13117">
        <w:trPr>
          <w:trHeight w:val="255"/>
        </w:trPr>
        <w:tc>
          <w:tcPr>
            <w:tcW w:w="2300" w:type="pct"/>
            <w:shd w:val="clear" w:color="auto" w:fill="auto"/>
            <w:noWrap/>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Прибулі</w:t>
            </w:r>
          </w:p>
        </w:tc>
        <w:tc>
          <w:tcPr>
            <w:tcW w:w="8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204</w:t>
            </w:r>
          </w:p>
        </w:tc>
        <w:tc>
          <w:tcPr>
            <w:tcW w:w="9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239</w:t>
            </w:r>
          </w:p>
        </w:tc>
        <w:tc>
          <w:tcPr>
            <w:tcW w:w="988" w:type="pct"/>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490</w:t>
            </w:r>
          </w:p>
        </w:tc>
      </w:tr>
      <w:tr w:rsidR="00894522" w:rsidRPr="00DA65FD" w:rsidTr="00E13117">
        <w:trPr>
          <w:trHeight w:val="255"/>
        </w:trPr>
        <w:tc>
          <w:tcPr>
            <w:tcW w:w="2300" w:type="pct"/>
            <w:shd w:val="clear" w:color="auto" w:fill="auto"/>
            <w:noWrap/>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sz w:val="24"/>
                <w:szCs w:val="24"/>
              </w:rPr>
              <w:t>Вибулі</w:t>
            </w:r>
          </w:p>
        </w:tc>
        <w:tc>
          <w:tcPr>
            <w:tcW w:w="8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174</w:t>
            </w:r>
          </w:p>
        </w:tc>
        <w:tc>
          <w:tcPr>
            <w:tcW w:w="9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202</w:t>
            </w:r>
          </w:p>
        </w:tc>
        <w:tc>
          <w:tcPr>
            <w:tcW w:w="988" w:type="pct"/>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157</w:t>
            </w:r>
          </w:p>
        </w:tc>
      </w:tr>
      <w:tr w:rsidR="00894522" w:rsidRPr="00DA65FD" w:rsidTr="00E13117">
        <w:trPr>
          <w:trHeight w:val="255"/>
        </w:trPr>
        <w:tc>
          <w:tcPr>
            <w:tcW w:w="2300" w:type="pct"/>
            <w:shd w:val="clear" w:color="auto" w:fill="auto"/>
            <w:noWrap/>
          </w:tcPr>
          <w:p w:rsidR="00894522" w:rsidRPr="00DA65FD" w:rsidRDefault="00894522" w:rsidP="00E13117">
            <w:pPr>
              <w:rPr>
                <w:rFonts w:ascii="Times New Roman" w:hAnsi="Times New Roman" w:cs="Times New Roman"/>
                <w:b/>
                <w:sz w:val="24"/>
                <w:szCs w:val="24"/>
              </w:rPr>
            </w:pPr>
            <w:r w:rsidRPr="00DA65FD">
              <w:rPr>
                <w:rFonts w:ascii="Times New Roman" w:hAnsi="Times New Roman" w:cs="Times New Roman"/>
                <w:b/>
                <w:sz w:val="24"/>
                <w:szCs w:val="24"/>
              </w:rPr>
              <w:t>Сальдо міграції</w:t>
            </w:r>
          </w:p>
        </w:tc>
        <w:tc>
          <w:tcPr>
            <w:tcW w:w="8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9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+37</w:t>
            </w:r>
          </w:p>
        </w:tc>
        <w:tc>
          <w:tcPr>
            <w:tcW w:w="988" w:type="pct"/>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+333</w:t>
            </w:r>
          </w:p>
        </w:tc>
      </w:tr>
      <w:tr w:rsidR="00894522" w:rsidRPr="00DA65FD" w:rsidTr="00E13117">
        <w:trPr>
          <w:trHeight w:val="255"/>
        </w:trPr>
        <w:tc>
          <w:tcPr>
            <w:tcW w:w="2300" w:type="pct"/>
            <w:shd w:val="clear" w:color="auto" w:fill="auto"/>
            <w:noWrap/>
          </w:tcPr>
          <w:p w:rsidR="00894522" w:rsidRPr="00DA65FD" w:rsidRDefault="00894522" w:rsidP="00E13117">
            <w:pPr>
              <w:rPr>
                <w:rFonts w:ascii="Times New Roman" w:hAnsi="Times New Roman" w:cs="Times New Roman"/>
                <w:sz w:val="24"/>
                <w:szCs w:val="24"/>
              </w:rPr>
            </w:pPr>
            <w:r w:rsidRPr="00DA65FD">
              <w:rPr>
                <w:rFonts w:ascii="Times New Roman" w:hAnsi="Times New Roman" w:cs="Times New Roman"/>
                <w:b/>
                <w:sz w:val="24"/>
                <w:szCs w:val="24"/>
              </w:rPr>
              <w:t>Загальне збільшення (зменшення</w:t>
            </w:r>
            <w:r w:rsidRPr="00DA65FD">
              <w:rPr>
                <w:rFonts w:ascii="Times New Roman" w:hAnsi="Times New Roman" w:cs="Times New Roman"/>
                <w:sz w:val="24"/>
                <w:szCs w:val="24"/>
              </w:rPr>
              <w:t>)</w:t>
            </w:r>
          </w:p>
        </w:tc>
        <w:tc>
          <w:tcPr>
            <w:tcW w:w="8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906" w:type="pct"/>
            <w:shd w:val="clear" w:color="auto" w:fill="auto"/>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-149</w:t>
            </w:r>
          </w:p>
        </w:tc>
        <w:tc>
          <w:tcPr>
            <w:tcW w:w="988" w:type="pct"/>
          </w:tcPr>
          <w:p w:rsidR="00894522" w:rsidRPr="00D254C7" w:rsidRDefault="00D254C7" w:rsidP="00D254C7">
            <w:pPr>
              <w:jc w:val="center"/>
              <w:rPr>
                <w:rFonts w:ascii="Times New Roman" w:hAnsi="Times New Roman" w:cs="Times New Roman"/>
                <w:sz w:val="24"/>
                <w:szCs w:val="24"/>
                <w:lang w:val="uk-UA"/>
              </w:rPr>
            </w:pPr>
            <w:r>
              <w:rPr>
                <w:rFonts w:ascii="Times New Roman" w:hAnsi="Times New Roman" w:cs="Times New Roman"/>
                <w:sz w:val="24"/>
                <w:szCs w:val="24"/>
                <w:lang w:val="uk-UA"/>
              </w:rPr>
              <w:t>+147</w:t>
            </w:r>
          </w:p>
        </w:tc>
      </w:tr>
    </w:tbl>
    <w:p w:rsidR="00894522" w:rsidRDefault="00894522" w:rsidP="00894522">
      <w:pPr>
        <w:jc w:val="both"/>
        <w:rPr>
          <w:rFonts w:ascii="Times New Roman" w:hAnsi="Times New Roman" w:cs="Times New Roman"/>
          <w:sz w:val="24"/>
          <w:szCs w:val="24"/>
        </w:rPr>
      </w:pPr>
    </w:p>
    <w:p w:rsidR="00B74F0C" w:rsidRDefault="00B74F0C" w:rsidP="00894522">
      <w:pPr>
        <w:jc w:val="both"/>
        <w:rPr>
          <w:rFonts w:ascii="Times New Roman" w:hAnsi="Times New Roman" w:cs="Times New Roman"/>
          <w:sz w:val="24"/>
          <w:szCs w:val="24"/>
        </w:rPr>
      </w:pPr>
    </w:p>
    <w:p w:rsidR="00B74F0C" w:rsidRDefault="00B74F0C" w:rsidP="00894522">
      <w:pPr>
        <w:jc w:val="both"/>
        <w:rPr>
          <w:rFonts w:ascii="Times New Roman" w:hAnsi="Times New Roman" w:cs="Times New Roman"/>
          <w:sz w:val="24"/>
          <w:szCs w:val="24"/>
        </w:rPr>
      </w:pPr>
    </w:p>
    <w:p w:rsidR="00B74F0C" w:rsidRDefault="00B74F0C" w:rsidP="00894522">
      <w:pPr>
        <w:jc w:val="both"/>
        <w:rPr>
          <w:rFonts w:ascii="Times New Roman" w:hAnsi="Times New Roman" w:cs="Times New Roman"/>
          <w:sz w:val="24"/>
          <w:szCs w:val="24"/>
        </w:rPr>
      </w:pPr>
    </w:p>
    <w:p w:rsidR="00570C90" w:rsidRPr="0007505C" w:rsidRDefault="00570C90">
      <w:pPr>
        <w:spacing w:line="0" w:lineRule="atLeast"/>
        <w:ind w:right="-239"/>
        <w:jc w:val="center"/>
        <w:rPr>
          <w:rFonts w:ascii="Times New Roman" w:eastAsia="Times New Roman" w:hAnsi="Times New Roman"/>
          <w:b/>
          <w:color w:val="365F91" w:themeColor="accent1" w:themeShade="BF"/>
          <w:sz w:val="28"/>
        </w:rPr>
      </w:pPr>
      <w:r w:rsidRPr="0007505C">
        <w:rPr>
          <w:rFonts w:ascii="Times New Roman" w:eastAsia="Times New Roman" w:hAnsi="Times New Roman"/>
          <w:b/>
          <w:color w:val="365F91" w:themeColor="accent1" w:themeShade="BF"/>
          <w:sz w:val="28"/>
        </w:rPr>
        <w:lastRenderedPageBreak/>
        <w:t xml:space="preserve">VІІ. ІНФРАСТРУКТУРА </w:t>
      </w:r>
      <w:r w:rsidR="00D07073" w:rsidRPr="0007505C">
        <w:rPr>
          <w:rFonts w:ascii="Times New Roman" w:eastAsia="Times New Roman" w:hAnsi="Times New Roman"/>
          <w:b/>
          <w:color w:val="365F91" w:themeColor="accent1" w:themeShade="BF"/>
          <w:sz w:val="28"/>
          <w:lang w:val="uk-UA"/>
        </w:rPr>
        <w:t xml:space="preserve">МІЗОЦЬКОЇ </w:t>
      </w:r>
    </w:p>
    <w:p w:rsidR="00570C90" w:rsidRPr="0007505C" w:rsidRDefault="00570C90">
      <w:pPr>
        <w:spacing w:line="24" w:lineRule="exact"/>
        <w:rPr>
          <w:rFonts w:ascii="Times New Roman" w:eastAsia="Times New Roman" w:hAnsi="Times New Roman"/>
          <w:color w:val="365F91" w:themeColor="accent1" w:themeShade="BF"/>
        </w:rPr>
      </w:pPr>
    </w:p>
    <w:p w:rsidR="00570C90" w:rsidRPr="0007505C" w:rsidRDefault="00570C90">
      <w:pPr>
        <w:spacing w:line="0" w:lineRule="atLeast"/>
        <w:ind w:right="-259"/>
        <w:jc w:val="center"/>
        <w:rPr>
          <w:rFonts w:ascii="Times New Roman" w:eastAsia="Times New Roman" w:hAnsi="Times New Roman"/>
          <w:b/>
          <w:color w:val="365F91" w:themeColor="accent1" w:themeShade="BF"/>
          <w:sz w:val="28"/>
        </w:rPr>
      </w:pPr>
      <w:r w:rsidRPr="0007505C">
        <w:rPr>
          <w:rFonts w:ascii="Times New Roman" w:eastAsia="Times New Roman" w:hAnsi="Times New Roman"/>
          <w:b/>
          <w:color w:val="365F91" w:themeColor="accent1" w:themeShade="BF"/>
          <w:sz w:val="28"/>
        </w:rPr>
        <w:t>ТЕРИТОРІАЛЬНОЇ ГРОМАДИ</w:t>
      </w:r>
    </w:p>
    <w:p w:rsidR="00570C90" w:rsidRDefault="00570C90">
      <w:pPr>
        <w:spacing w:line="383" w:lineRule="exact"/>
        <w:rPr>
          <w:rFonts w:ascii="Times New Roman" w:eastAsia="Times New Roman" w:hAnsi="Times New Roman"/>
        </w:rPr>
      </w:pPr>
    </w:p>
    <w:p w:rsidR="00C01E1F" w:rsidRPr="007D017B" w:rsidRDefault="00C01E1F" w:rsidP="00C01E1F">
      <w:pPr>
        <w:rPr>
          <w:rFonts w:ascii="Times New Roman" w:hAnsi="Times New Roman" w:cs="Times New Roman"/>
          <w:b/>
          <w:bCs/>
          <w:color w:val="365F91" w:themeColor="accent1" w:themeShade="BF"/>
          <w:sz w:val="24"/>
          <w:szCs w:val="24"/>
          <w:shd w:val="clear" w:color="auto" w:fill="FDFEFF"/>
        </w:rPr>
      </w:pPr>
      <w:r w:rsidRPr="007D017B">
        <w:rPr>
          <w:rFonts w:ascii="Times New Roman" w:hAnsi="Times New Roman" w:cs="Times New Roman"/>
          <w:b/>
          <w:bCs/>
          <w:color w:val="365F91" w:themeColor="accent1" w:themeShade="BF"/>
          <w:sz w:val="24"/>
          <w:szCs w:val="24"/>
          <w:shd w:val="clear" w:color="auto" w:fill="FDFEFF"/>
          <w:lang w:val="uk-UA"/>
        </w:rPr>
        <w:t xml:space="preserve">7.1. </w:t>
      </w:r>
      <w:r w:rsidRPr="007D017B">
        <w:rPr>
          <w:rFonts w:ascii="Times New Roman" w:hAnsi="Times New Roman" w:cs="Times New Roman"/>
          <w:b/>
          <w:bCs/>
          <w:color w:val="365F91" w:themeColor="accent1" w:themeShade="BF"/>
          <w:sz w:val="24"/>
          <w:szCs w:val="24"/>
          <w:shd w:val="clear" w:color="auto" w:fill="FDFEFF"/>
        </w:rPr>
        <w:t>Транспортна інфраструктура</w:t>
      </w:r>
    </w:p>
    <w:p w:rsidR="00F1582B" w:rsidRPr="007D017B" w:rsidRDefault="00F1582B" w:rsidP="00C01E1F">
      <w:pPr>
        <w:rPr>
          <w:rFonts w:ascii="Times New Roman" w:hAnsi="Times New Roman" w:cs="Times New Roman"/>
          <w:b/>
          <w:bCs/>
          <w:color w:val="365F91" w:themeColor="accent1" w:themeShade="BF"/>
          <w:sz w:val="24"/>
          <w:szCs w:val="24"/>
          <w:shd w:val="clear" w:color="auto" w:fill="FDFEFF"/>
        </w:rPr>
      </w:pPr>
    </w:p>
    <w:p w:rsidR="00C01E1F" w:rsidRPr="007D017B" w:rsidRDefault="00C01E1F" w:rsidP="00DC04C1">
      <w:pPr>
        <w:ind w:firstLine="720"/>
        <w:jc w:val="both"/>
        <w:rPr>
          <w:rFonts w:ascii="Times New Roman" w:hAnsi="Times New Roman" w:cs="Times New Roman"/>
          <w:sz w:val="24"/>
          <w:szCs w:val="24"/>
        </w:rPr>
      </w:pPr>
      <w:r w:rsidRPr="007D017B">
        <w:rPr>
          <w:rFonts w:ascii="Times New Roman" w:hAnsi="Times New Roman" w:cs="Times New Roman"/>
          <w:color w:val="000000"/>
          <w:sz w:val="24"/>
          <w:szCs w:val="24"/>
        </w:rPr>
        <w:t>Значний вплив на соціально-економічний стан громади має рівень розвитку дорожньо-транспортної інфраструктури. Транспортне сполучення населених пунктів громади забезпечується виключно автомобільними транспортом.</w:t>
      </w:r>
      <w:r w:rsidRPr="007D017B">
        <w:rPr>
          <w:rFonts w:ascii="Arial" w:hAnsi="Arial"/>
          <w:sz w:val="24"/>
          <w:szCs w:val="24"/>
        </w:rPr>
        <w:t xml:space="preserve"> </w:t>
      </w:r>
      <w:r w:rsidRPr="007D017B">
        <w:rPr>
          <w:rFonts w:ascii="Times New Roman" w:hAnsi="Times New Roman" w:cs="Times New Roman"/>
          <w:sz w:val="24"/>
          <w:szCs w:val="24"/>
        </w:rPr>
        <w:t>Сполучення з обласним центром, центром громади та іншими районними центрами здійснюється приватними перевізниками.</w:t>
      </w:r>
      <w:r w:rsidRPr="007D017B">
        <w:rPr>
          <w:rFonts w:ascii="Arial" w:hAnsi="Arial"/>
          <w:sz w:val="24"/>
          <w:szCs w:val="24"/>
        </w:rPr>
        <w:t xml:space="preserve"> </w:t>
      </w:r>
      <w:r w:rsidRPr="007D017B">
        <w:rPr>
          <w:rFonts w:ascii="Times New Roman" w:hAnsi="Times New Roman" w:cs="Times New Roman"/>
          <w:sz w:val="24"/>
          <w:szCs w:val="24"/>
        </w:rPr>
        <w:t xml:space="preserve">Всі населені пункти забезпечені під’їздами з твердим покриттям. </w:t>
      </w:r>
    </w:p>
    <w:p w:rsidR="00B74F0C" w:rsidRPr="007D017B" w:rsidRDefault="00B74F0C" w:rsidP="00DC04C1">
      <w:pPr>
        <w:ind w:firstLine="720"/>
        <w:jc w:val="both"/>
        <w:rPr>
          <w:rFonts w:ascii="Times New Roman" w:hAnsi="Times New Roman" w:cs="Times New Roman"/>
          <w:sz w:val="24"/>
          <w:szCs w:val="24"/>
        </w:rPr>
      </w:pPr>
    </w:p>
    <w:p w:rsidR="00C01E1F" w:rsidRPr="007D017B" w:rsidRDefault="00C01E1F" w:rsidP="00C01E1F">
      <w:pPr>
        <w:jc w:val="both"/>
        <w:rPr>
          <w:rFonts w:ascii="Times New Roman" w:hAnsi="Times New Roman" w:cs="Times New Roman"/>
          <w:color w:val="365F91" w:themeColor="accent1" w:themeShade="BF"/>
          <w:sz w:val="24"/>
          <w:szCs w:val="24"/>
        </w:rPr>
      </w:pPr>
    </w:p>
    <w:p w:rsidR="00C01E1F" w:rsidRPr="007D017B" w:rsidRDefault="00266E29" w:rsidP="00266E29">
      <w:pPr>
        <w:rPr>
          <w:rFonts w:ascii="Times New Roman" w:hAnsi="Times New Roman" w:cs="Times New Roman"/>
          <w:color w:val="365F91" w:themeColor="accent1" w:themeShade="BF"/>
          <w:sz w:val="24"/>
          <w:szCs w:val="24"/>
        </w:rPr>
      </w:pPr>
      <w:r w:rsidRPr="007D017B">
        <w:rPr>
          <w:rFonts w:ascii="Times New Roman" w:hAnsi="Times New Roman" w:cs="Times New Roman"/>
          <w:color w:val="365F91" w:themeColor="accent1" w:themeShade="BF"/>
          <w:sz w:val="24"/>
          <w:szCs w:val="24"/>
          <w:lang w:val="uk-UA"/>
        </w:rPr>
        <w:t>Таблиця 1</w:t>
      </w:r>
      <w:r w:rsidR="00A106A8" w:rsidRPr="007D017B">
        <w:rPr>
          <w:rFonts w:ascii="Times New Roman" w:hAnsi="Times New Roman" w:cs="Times New Roman"/>
          <w:color w:val="365F91" w:themeColor="accent1" w:themeShade="BF"/>
          <w:sz w:val="24"/>
          <w:szCs w:val="24"/>
          <w:lang w:val="uk-UA"/>
        </w:rPr>
        <w:t>3</w:t>
      </w:r>
      <w:r w:rsidRPr="007D017B">
        <w:rPr>
          <w:rFonts w:ascii="Times New Roman" w:hAnsi="Times New Roman" w:cs="Times New Roman"/>
          <w:color w:val="365F91" w:themeColor="accent1" w:themeShade="BF"/>
          <w:sz w:val="24"/>
          <w:szCs w:val="24"/>
          <w:lang w:val="uk-UA"/>
        </w:rPr>
        <w:t xml:space="preserve">. </w:t>
      </w:r>
      <w:r w:rsidR="00C01E1F" w:rsidRPr="007D017B">
        <w:rPr>
          <w:rFonts w:ascii="Times New Roman" w:hAnsi="Times New Roman" w:cs="Times New Roman"/>
          <w:color w:val="365F91" w:themeColor="accent1" w:themeShade="BF"/>
          <w:sz w:val="24"/>
          <w:szCs w:val="24"/>
        </w:rPr>
        <w:t>Відстань від населених пунктів громади до центру громади</w:t>
      </w:r>
    </w:p>
    <w:p w:rsidR="00C01E1F" w:rsidRPr="007D017B" w:rsidRDefault="00266E29" w:rsidP="00266E29">
      <w:pPr>
        <w:rPr>
          <w:rFonts w:ascii="Times New Roman" w:hAnsi="Times New Roman" w:cs="Times New Roman"/>
          <w:color w:val="365F91" w:themeColor="accent1" w:themeShade="BF"/>
          <w:sz w:val="24"/>
          <w:szCs w:val="24"/>
        </w:rPr>
      </w:pPr>
      <w:r w:rsidRPr="007D017B">
        <w:rPr>
          <w:rFonts w:ascii="Times New Roman" w:hAnsi="Times New Roman" w:cs="Times New Roman"/>
          <w:color w:val="365F91" w:themeColor="accent1" w:themeShade="BF"/>
          <w:sz w:val="24"/>
          <w:szCs w:val="24"/>
          <w:lang w:val="uk-UA"/>
        </w:rPr>
        <w:t xml:space="preserve">                       </w:t>
      </w:r>
      <w:r w:rsidR="00C01E1F" w:rsidRPr="007D017B">
        <w:rPr>
          <w:rFonts w:ascii="Times New Roman" w:hAnsi="Times New Roman" w:cs="Times New Roman"/>
          <w:color w:val="365F91" w:themeColor="accent1" w:themeShade="BF"/>
          <w:sz w:val="24"/>
          <w:szCs w:val="24"/>
        </w:rPr>
        <w:t>та обласного центру, км</w:t>
      </w:r>
    </w:p>
    <w:tbl>
      <w:tblPr>
        <w:tblStyle w:val="a9"/>
        <w:tblW w:w="8755" w:type="dxa"/>
        <w:tblLook w:val="04A0" w:firstRow="1" w:lastRow="0" w:firstColumn="1" w:lastColumn="0" w:noHBand="0" w:noVBand="1"/>
      </w:tblPr>
      <w:tblGrid>
        <w:gridCol w:w="4219"/>
        <w:gridCol w:w="1843"/>
        <w:gridCol w:w="2693"/>
      </w:tblGrid>
      <w:tr w:rsidR="0054154F" w:rsidRPr="007D017B" w:rsidTr="00D1099C">
        <w:trPr>
          <w:trHeight w:val="805"/>
        </w:trPr>
        <w:tc>
          <w:tcPr>
            <w:tcW w:w="4219" w:type="dxa"/>
            <w:shd w:val="clear" w:color="auto" w:fill="8DB3E2" w:themeFill="text2" w:themeFillTint="66"/>
          </w:tcPr>
          <w:p w:rsidR="0054154F" w:rsidRPr="007D017B" w:rsidRDefault="0054154F" w:rsidP="00E13117">
            <w:pPr>
              <w:jc w:val="center"/>
              <w:rPr>
                <w:rFonts w:ascii="Times New Roman" w:hAnsi="Times New Roman"/>
                <w:b/>
                <w:sz w:val="24"/>
                <w:szCs w:val="24"/>
              </w:rPr>
            </w:pPr>
            <w:r w:rsidRPr="007D017B">
              <w:rPr>
                <w:rFonts w:ascii="Times New Roman" w:hAnsi="Times New Roman"/>
                <w:b/>
                <w:sz w:val="24"/>
                <w:szCs w:val="24"/>
              </w:rPr>
              <w:t>Назва населеного пункту</w:t>
            </w:r>
          </w:p>
          <w:p w:rsidR="0054154F" w:rsidRPr="007D017B" w:rsidRDefault="0054154F" w:rsidP="00E13117">
            <w:pPr>
              <w:jc w:val="center"/>
              <w:rPr>
                <w:rFonts w:ascii="Times New Roman" w:hAnsi="Times New Roman"/>
                <w:b/>
                <w:sz w:val="24"/>
                <w:szCs w:val="24"/>
              </w:rPr>
            </w:pPr>
          </w:p>
        </w:tc>
        <w:tc>
          <w:tcPr>
            <w:tcW w:w="1843" w:type="dxa"/>
            <w:shd w:val="clear" w:color="auto" w:fill="8DB3E2" w:themeFill="text2" w:themeFillTint="66"/>
          </w:tcPr>
          <w:p w:rsidR="0054154F" w:rsidRPr="007D017B" w:rsidRDefault="0054154F" w:rsidP="00E13117">
            <w:pPr>
              <w:jc w:val="center"/>
              <w:rPr>
                <w:rFonts w:ascii="Times New Roman" w:hAnsi="Times New Roman"/>
                <w:b/>
                <w:sz w:val="24"/>
                <w:szCs w:val="24"/>
              </w:rPr>
            </w:pPr>
            <w:r w:rsidRPr="007D017B">
              <w:rPr>
                <w:rFonts w:ascii="Times New Roman" w:hAnsi="Times New Roman"/>
                <w:b/>
                <w:bCs/>
                <w:sz w:val="24"/>
                <w:szCs w:val="24"/>
              </w:rPr>
              <w:t>Відстань до центру ТГ –           с-ще Мізоч</w:t>
            </w:r>
          </w:p>
        </w:tc>
        <w:tc>
          <w:tcPr>
            <w:tcW w:w="2693" w:type="dxa"/>
            <w:shd w:val="clear" w:color="auto" w:fill="8DB3E2" w:themeFill="text2" w:themeFillTint="66"/>
          </w:tcPr>
          <w:p w:rsidR="0054154F" w:rsidRPr="007D017B" w:rsidRDefault="0054154F" w:rsidP="00E13117">
            <w:pPr>
              <w:jc w:val="center"/>
              <w:rPr>
                <w:rFonts w:ascii="Times New Roman" w:hAnsi="Times New Roman"/>
                <w:b/>
                <w:sz w:val="24"/>
                <w:szCs w:val="24"/>
              </w:rPr>
            </w:pPr>
            <w:r w:rsidRPr="007D017B">
              <w:rPr>
                <w:rFonts w:ascii="Times New Roman" w:hAnsi="Times New Roman"/>
                <w:b/>
                <w:bCs/>
                <w:sz w:val="24"/>
                <w:szCs w:val="24"/>
              </w:rPr>
              <w:t>Відстань до обласного  центру – місто Рівне</w:t>
            </w:r>
          </w:p>
        </w:tc>
      </w:tr>
      <w:tr w:rsidR="0054154F" w:rsidRPr="007D017B" w:rsidTr="0054154F">
        <w:tc>
          <w:tcPr>
            <w:tcW w:w="4219" w:type="dxa"/>
            <w:tcBorders>
              <w:bottom w:val="single" w:sz="4" w:space="0" w:color="auto"/>
            </w:tcBorders>
          </w:tcPr>
          <w:p w:rsidR="0054154F" w:rsidRPr="007D017B" w:rsidRDefault="0054154F" w:rsidP="00E13117">
            <w:pPr>
              <w:shd w:val="clear" w:color="auto" w:fill="FFFFFF"/>
              <w:spacing w:before="100" w:beforeAutospacing="1" w:after="24"/>
              <w:rPr>
                <w:rFonts w:ascii="Times New Roman" w:hAnsi="Times New Roman"/>
                <w:color w:val="000000" w:themeColor="text1"/>
                <w:sz w:val="24"/>
                <w:szCs w:val="24"/>
              </w:rPr>
            </w:pPr>
            <w:r w:rsidRPr="007D017B">
              <w:rPr>
                <w:rFonts w:ascii="Times New Roman" w:hAnsi="Times New Roman"/>
                <w:color w:val="000000" w:themeColor="text1"/>
                <w:sz w:val="24"/>
                <w:szCs w:val="24"/>
                <w:lang w:eastAsia="ru-RU"/>
              </w:rPr>
              <w:t>Мізоч (селище)</w:t>
            </w:r>
          </w:p>
        </w:tc>
        <w:tc>
          <w:tcPr>
            <w:tcW w:w="1843" w:type="dxa"/>
          </w:tcPr>
          <w:p w:rsidR="0054154F" w:rsidRPr="007D017B" w:rsidRDefault="00A85AE1" w:rsidP="00E13117">
            <w:pPr>
              <w:jc w:val="center"/>
              <w:rPr>
                <w:rFonts w:ascii="Times New Roman" w:hAnsi="Times New Roman"/>
                <w:sz w:val="24"/>
                <w:szCs w:val="24"/>
              </w:rPr>
            </w:pPr>
            <w:r w:rsidRPr="007D017B">
              <w:rPr>
                <w:rFonts w:ascii="Times New Roman" w:hAnsi="Times New Roman"/>
                <w:sz w:val="24"/>
                <w:szCs w:val="24"/>
              </w:rPr>
              <w:t>х</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34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24" w:tooltip="Білашів (Мізоцька селищна громада)" w:history="1">
              <w:r w:rsidR="0054154F" w:rsidRPr="007D017B">
                <w:rPr>
                  <w:rFonts w:ascii="Times New Roman" w:hAnsi="Times New Roman"/>
                  <w:color w:val="000000" w:themeColor="text1"/>
                  <w:sz w:val="24"/>
                  <w:szCs w:val="24"/>
                  <w:lang w:eastAsia="ru-RU"/>
                </w:rPr>
                <w:t>Білашів</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3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37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25" w:tooltip="Борщівка Друга" w:history="1">
              <w:r w:rsidR="0054154F" w:rsidRPr="007D017B">
                <w:rPr>
                  <w:rFonts w:ascii="Times New Roman" w:hAnsi="Times New Roman"/>
                  <w:color w:val="000000" w:themeColor="text1"/>
                  <w:sz w:val="24"/>
                  <w:szCs w:val="24"/>
                  <w:lang w:eastAsia="ru-RU"/>
                </w:rPr>
                <w:t>Борщівка Друга</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12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46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26" w:tooltip="Борщівка Перша" w:history="1">
              <w:r w:rsidR="0054154F" w:rsidRPr="007D017B">
                <w:rPr>
                  <w:rFonts w:ascii="Times New Roman" w:hAnsi="Times New Roman"/>
                  <w:color w:val="000000" w:themeColor="text1"/>
                  <w:sz w:val="24"/>
                  <w:szCs w:val="24"/>
                  <w:lang w:eastAsia="ru-RU"/>
                </w:rPr>
                <w:t>Борщівка Перша</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7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41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27" w:tooltip="Будераж (Рівненський район)" w:history="1">
              <w:r w:rsidR="0054154F" w:rsidRPr="007D017B">
                <w:rPr>
                  <w:rFonts w:ascii="Times New Roman" w:hAnsi="Times New Roman"/>
                  <w:color w:val="000000" w:themeColor="text1"/>
                  <w:sz w:val="24"/>
                  <w:szCs w:val="24"/>
                  <w:lang w:eastAsia="ru-RU"/>
                </w:rPr>
                <w:t>Будераж</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10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44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28" w:tooltip="Буща (Рівненський район)" w:history="1">
              <w:r w:rsidR="0054154F" w:rsidRPr="007D017B">
                <w:rPr>
                  <w:rFonts w:ascii="Times New Roman" w:hAnsi="Times New Roman"/>
                  <w:color w:val="000000" w:themeColor="text1"/>
                  <w:sz w:val="24"/>
                  <w:szCs w:val="24"/>
                  <w:lang w:eastAsia="ru-RU"/>
                </w:rPr>
                <w:t>Буща</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13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47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29" w:tooltip="Дермань Друга" w:history="1">
              <w:r w:rsidR="0054154F" w:rsidRPr="007D017B">
                <w:rPr>
                  <w:rFonts w:ascii="Times New Roman" w:hAnsi="Times New Roman"/>
                  <w:color w:val="000000" w:themeColor="text1"/>
                  <w:sz w:val="24"/>
                  <w:szCs w:val="24"/>
                  <w:lang w:eastAsia="ru-RU"/>
                </w:rPr>
                <w:t>Дермань Друга</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11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45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0" w:tooltip="Дермань Перша" w:history="1">
              <w:r w:rsidR="0054154F" w:rsidRPr="007D017B">
                <w:rPr>
                  <w:rFonts w:ascii="Times New Roman" w:hAnsi="Times New Roman"/>
                  <w:color w:val="000000" w:themeColor="text1"/>
                  <w:sz w:val="24"/>
                  <w:szCs w:val="24"/>
                  <w:lang w:eastAsia="ru-RU"/>
                </w:rPr>
                <w:t>Дермань Перша</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7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41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1" w:tooltip="Залібівка" w:history="1">
              <w:r w:rsidR="0054154F" w:rsidRPr="007D017B">
                <w:rPr>
                  <w:rFonts w:ascii="Times New Roman" w:hAnsi="Times New Roman"/>
                  <w:color w:val="000000" w:themeColor="text1"/>
                  <w:sz w:val="24"/>
                  <w:szCs w:val="24"/>
                  <w:lang w:eastAsia="ru-RU"/>
                </w:rPr>
                <w:t>Залібівка</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21,5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55,5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2" w:tooltip="Зелений Дуб" w:history="1">
              <w:r w:rsidR="0054154F" w:rsidRPr="007D017B">
                <w:rPr>
                  <w:rFonts w:ascii="Times New Roman" w:hAnsi="Times New Roman"/>
                  <w:color w:val="000000" w:themeColor="text1"/>
                  <w:sz w:val="24"/>
                  <w:szCs w:val="24"/>
                  <w:lang w:eastAsia="ru-RU"/>
                </w:rPr>
                <w:t>Зелений Дуб</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24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58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3" w:tooltip="Клопіт" w:history="1">
              <w:r w:rsidR="0054154F" w:rsidRPr="007D017B">
                <w:rPr>
                  <w:rFonts w:ascii="Times New Roman" w:hAnsi="Times New Roman"/>
                  <w:color w:val="000000" w:themeColor="text1"/>
                  <w:sz w:val="24"/>
                  <w:szCs w:val="24"/>
                  <w:lang w:eastAsia="ru-RU"/>
                </w:rPr>
                <w:t>Клопіт</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40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4" w:tooltip="Мала Мощаниця" w:history="1">
              <w:r w:rsidR="0054154F" w:rsidRPr="007D017B">
                <w:rPr>
                  <w:rFonts w:ascii="Times New Roman" w:hAnsi="Times New Roman"/>
                  <w:color w:val="000000" w:themeColor="text1"/>
                  <w:sz w:val="24"/>
                  <w:szCs w:val="24"/>
                  <w:lang w:eastAsia="ru-RU"/>
                </w:rPr>
                <w:t>Мала Мощаниця</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21,5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55,5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5" w:tooltip="Мізочок" w:history="1">
              <w:r w:rsidR="0054154F" w:rsidRPr="007D017B">
                <w:rPr>
                  <w:rFonts w:ascii="Times New Roman" w:hAnsi="Times New Roman"/>
                  <w:color w:val="000000" w:themeColor="text1"/>
                  <w:sz w:val="24"/>
                  <w:szCs w:val="24"/>
                  <w:lang w:eastAsia="ru-RU"/>
                </w:rPr>
                <w:t>Мізочок</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2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36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6" w:tooltip="Мости (Рівненський район)" w:history="1">
              <w:r w:rsidR="0054154F" w:rsidRPr="007D017B">
                <w:rPr>
                  <w:rFonts w:ascii="Times New Roman" w:hAnsi="Times New Roman"/>
                  <w:color w:val="000000" w:themeColor="text1"/>
                  <w:sz w:val="24"/>
                  <w:szCs w:val="24"/>
                  <w:lang w:eastAsia="ru-RU"/>
                </w:rPr>
                <w:t>Мости</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15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49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7" w:tooltip="Нова Мощаниця" w:history="1">
              <w:r w:rsidR="0054154F" w:rsidRPr="007D017B">
                <w:rPr>
                  <w:rFonts w:ascii="Times New Roman" w:hAnsi="Times New Roman"/>
                  <w:color w:val="000000" w:themeColor="text1"/>
                  <w:sz w:val="24"/>
                  <w:szCs w:val="24"/>
                  <w:lang w:eastAsia="ru-RU"/>
                </w:rPr>
                <w:t>Нова Мощаниця</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17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51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8" w:tooltip="Новий Світ (Рівненський район)" w:history="1">
              <w:r w:rsidR="0054154F" w:rsidRPr="007D017B">
                <w:rPr>
                  <w:rFonts w:ascii="Times New Roman" w:hAnsi="Times New Roman"/>
                  <w:color w:val="000000" w:themeColor="text1"/>
                  <w:sz w:val="24"/>
                  <w:szCs w:val="24"/>
                  <w:lang w:eastAsia="ru-RU"/>
                </w:rPr>
                <w:t>Новий Світ</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8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42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39" w:tooltip="Озерко" w:history="1">
              <w:r w:rsidR="0054154F" w:rsidRPr="007D017B">
                <w:rPr>
                  <w:rFonts w:ascii="Times New Roman" w:hAnsi="Times New Roman"/>
                  <w:color w:val="000000" w:themeColor="text1"/>
                  <w:sz w:val="24"/>
                  <w:szCs w:val="24"/>
                  <w:lang w:eastAsia="ru-RU"/>
                </w:rPr>
                <w:t>Озерко</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40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0" w:tooltip="Півче (Рівненський район)" w:history="1">
              <w:r w:rsidR="0054154F" w:rsidRPr="007D017B">
                <w:rPr>
                  <w:rFonts w:ascii="Times New Roman" w:hAnsi="Times New Roman"/>
                  <w:color w:val="000000" w:themeColor="text1"/>
                  <w:sz w:val="24"/>
                  <w:szCs w:val="24"/>
                  <w:lang w:eastAsia="ru-RU"/>
                </w:rPr>
                <w:t>Півче</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5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39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1" w:tooltip="Підгайне (Рівненський район)" w:history="1">
              <w:r w:rsidR="0054154F" w:rsidRPr="007D017B">
                <w:rPr>
                  <w:rFonts w:ascii="Times New Roman" w:hAnsi="Times New Roman"/>
                  <w:color w:val="000000" w:themeColor="text1"/>
                  <w:sz w:val="24"/>
                  <w:szCs w:val="24"/>
                  <w:lang w:eastAsia="ru-RU"/>
                </w:rPr>
                <w:t>Підгайне</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6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40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2" w:tooltip="Святе (село)" w:history="1">
              <w:r w:rsidR="0054154F" w:rsidRPr="007D017B">
                <w:rPr>
                  <w:rFonts w:ascii="Times New Roman" w:hAnsi="Times New Roman"/>
                  <w:color w:val="000000" w:themeColor="text1"/>
                  <w:sz w:val="24"/>
                  <w:szCs w:val="24"/>
                  <w:lang w:eastAsia="ru-RU"/>
                </w:rPr>
                <w:t>Святе</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18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52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3" w:tooltip="Спасів (Рівненський район)" w:history="1">
              <w:r w:rsidR="0054154F" w:rsidRPr="007D017B">
                <w:rPr>
                  <w:rFonts w:ascii="Times New Roman" w:hAnsi="Times New Roman"/>
                  <w:color w:val="000000" w:themeColor="text1"/>
                  <w:sz w:val="24"/>
                  <w:szCs w:val="24"/>
                  <w:lang w:eastAsia="ru-RU"/>
                </w:rPr>
                <w:t>Спасів</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10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44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4" w:tooltip="Стара Мощаниця" w:history="1">
              <w:r w:rsidR="0054154F" w:rsidRPr="007D017B">
                <w:rPr>
                  <w:rFonts w:ascii="Times New Roman" w:hAnsi="Times New Roman"/>
                  <w:color w:val="000000" w:themeColor="text1"/>
                  <w:sz w:val="24"/>
                  <w:szCs w:val="24"/>
                  <w:lang w:eastAsia="ru-RU"/>
                </w:rPr>
                <w:t>Стара Мощаниця</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6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40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5" w:tooltip="Стеблівка (Рівненський район)" w:history="1">
              <w:r w:rsidR="0054154F" w:rsidRPr="007D017B">
                <w:rPr>
                  <w:rFonts w:ascii="Times New Roman" w:hAnsi="Times New Roman"/>
                  <w:color w:val="000000" w:themeColor="text1"/>
                  <w:sz w:val="24"/>
                  <w:szCs w:val="24"/>
                  <w:lang w:eastAsia="ru-RU"/>
                </w:rPr>
                <w:t>Стеблівка</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2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36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6" w:tooltip="Ступно" w:history="1">
              <w:r w:rsidR="0054154F" w:rsidRPr="007D017B">
                <w:rPr>
                  <w:rFonts w:ascii="Times New Roman" w:hAnsi="Times New Roman"/>
                  <w:color w:val="000000" w:themeColor="text1"/>
                  <w:sz w:val="24"/>
                  <w:szCs w:val="24"/>
                  <w:lang w:eastAsia="ru-RU"/>
                </w:rPr>
                <w:t>Ступно</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21,5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55,5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shd w:val="clear" w:color="auto" w:fill="FFFFFF"/>
              <w:spacing w:before="100" w:beforeAutospacing="1" w:after="24"/>
              <w:rPr>
                <w:rFonts w:ascii="Times New Roman" w:hAnsi="Times New Roman"/>
                <w:color w:val="000000" w:themeColor="text1"/>
                <w:sz w:val="24"/>
                <w:szCs w:val="24"/>
              </w:rPr>
            </w:pPr>
            <w:hyperlink r:id="rId147" w:tooltip="Суйми" w:history="1">
              <w:r w:rsidR="0054154F" w:rsidRPr="007D017B">
                <w:rPr>
                  <w:rFonts w:ascii="Times New Roman" w:hAnsi="Times New Roman"/>
                  <w:color w:val="000000" w:themeColor="text1"/>
                  <w:sz w:val="24"/>
                  <w:szCs w:val="24"/>
                  <w:lang w:eastAsia="ru-RU"/>
                </w:rPr>
                <w:t>Суйми</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6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40 км</w:t>
            </w:r>
          </w:p>
        </w:tc>
      </w:tr>
      <w:tr w:rsidR="0054154F" w:rsidRPr="007D017B" w:rsidTr="0054154F">
        <w:tc>
          <w:tcPr>
            <w:tcW w:w="4219" w:type="dxa"/>
            <w:tcBorders>
              <w:top w:val="single" w:sz="4" w:space="0" w:color="auto"/>
              <w:left w:val="single" w:sz="4" w:space="0" w:color="auto"/>
              <w:bottom w:val="single" w:sz="4" w:space="0" w:color="auto"/>
              <w:right w:val="single" w:sz="4" w:space="0" w:color="auto"/>
            </w:tcBorders>
          </w:tcPr>
          <w:p w:rsidR="0054154F" w:rsidRPr="007D017B" w:rsidRDefault="005764D1" w:rsidP="00E13117">
            <w:pPr>
              <w:rPr>
                <w:rFonts w:ascii="Times New Roman" w:hAnsi="Times New Roman"/>
                <w:sz w:val="24"/>
                <w:szCs w:val="24"/>
              </w:rPr>
            </w:pPr>
            <w:hyperlink r:id="rId148" w:tooltip="Цурків" w:history="1">
              <w:r w:rsidR="0054154F" w:rsidRPr="007D017B">
                <w:rPr>
                  <w:rFonts w:ascii="Times New Roman" w:hAnsi="Times New Roman"/>
                  <w:color w:val="000000" w:themeColor="text1"/>
                  <w:sz w:val="24"/>
                  <w:szCs w:val="24"/>
                  <w:lang w:eastAsia="ru-RU"/>
                </w:rPr>
                <w:t>Цурків</w:t>
              </w:r>
            </w:hyperlink>
          </w:p>
        </w:tc>
        <w:tc>
          <w:tcPr>
            <w:tcW w:w="1843" w:type="dxa"/>
            <w:tcBorders>
              <w:left w:val="single" w:sz="4" w:space="0" w:color="auto"/>
            </w:tcBorders>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11 км</w:t>
            </w:r>
          </w:p>
        </w:tc>
        <w:tc>
          <w:tcPr>
            <w:tcW w:w="2693" w:type="dxa"/>
          </w:tcPr>
          <w:p w:rsidR="0054154F" w:rsidRPr="007D017B" w:rsidRDefault="0054154F" w:rsidP="00E13117">
            <w:pPr>
              <w:jc w:val="center"/>
              <w:rPr>
                <w:rFonts w:ascii="Times New Roman" w:hAnsi="Times New Roman"/>
                <w:sz w:val="24"/>
                <w:szCs w:val="24"/>
              </w:rPr>
            </w:pPr>
            <w:r w:rsidRPr="007D017B">
              <w:rPr>
                <w:rFonts w:ascii="Times New Roman" w:hAnsi="Times New Roman"/>
                <w:sz w:val="24"/>
                <w:szCs w:val="24"/>
              </w:rPr>
              <w:t>45 км</w:t>
            </w:r>
          </w:p>
        </w:tc>
      </w:tr>
    </w:tbl>
    <w:p w:rsidR="00C01E1F" w:rsidRPr="007D017B" w:rsidRDefault="00C01E1F" w:rsidP="00C01E1F">
      <w:pPr>
        <w:jc w:val="center"/>
        <w:rPr>
          <w:rFonts w:ascii="Times New Roman" w:hAnsi="Times New Roman" w:cs="Times New Roman"/>
          <w:b/>
          <w:bCs/>
          <w:color w:val="000000"/>
          <w:sz w:val="24"/>
          <w:szCs w:val="24"/>
          <w:shd w:val="clear" w:color="auto" w:fill="FDFEFF"/>
        </w:rPr>
      </w:pPr>
    </w:p>
    <w:p w:rsidR="00F30FE9" w:rsidRDefault="00F30FE9" w:rsidP="00C01E1F">
      <w:pPr>
        <w:jc w:val="center"/>
        <w:rPr>
          <w:rFonts w:ascii="Times New Roman" w:hAnsi="Times New Roman" w:cs="Times New Roman"/>
          <w:b/>
          <w:bCs/>
          <w:color w:val="000000"/>
          <w:sz w:val="24"/>
          <w:szCs w:val="24"/>
          <w:shd w:val="clear" w:color="auto" w:fill="FDFEFF"/>
        </w:rPr>
      </w:pPr>
    </w:p>
    <w:p w:rsidR="007D017B" w:rsidRPr="007D017B" w:rsidRDefault="007D017B" w:rsidP="00C01E1F">
      <w:pPr>
        <w:jc w:val="center"/>
        <w:rPr>
          <w:rFonts w:ascii="Times New Roman" w:hAnsi="Times New Roman" w:cs="Times New Roman"/>
          <w:b/>
          <w:bCs/>
          <w:color w:val="000000"/>
          <w:sz w:val="24"/>
          <w:szCs w:val="24"/>
          <w:shd w:val="clear" w:color="auto" w:fill="FDFEFF"/>
        </w:rPr>
      </w:pPr>
    </w:p>
    <w:p w:rsidR="002615FB" w:rsidRDefault="002615FB" w:rsidP="00266E29">
      <w:pPr>
        <w:rPr>
          <w:rFonts w:ascii="Times New Roman" w:hAnsi="Times New Roman" w:cs="Times New Roman"/>
          <w:bCs/>
          <w:color w:val="365F91" w:themeColor="accent1" w:themeShade="BF"/>
          <w:sz w:val="24"/>
          <w:szCs w:val="24"/>
          <w:shd w:val="clear" w:color="auto" w:fill="FDFEFF"/>
          <w:lang w:val="uk-UA"/>
        </w:rPr>
      </w:pPr>
    </w:p>
    <w:p w:rsidR="00266E29" w:rsidRPr="007D017B" w:rsidRDefault="00A106A8" w:rsidP="00266E29">
      <w:pPr>
        <w:rPr>
          <w:rFonts w:ascii="Times New Roman" w:hAnsi="Times New Roman" w:cs="Times New Roman"/>
          <w:bCs/>
          <w:color w:val="365F91" w:themeColor="accent1" w:themeShade="BF"/>
          <w:sz w:val="24"/>
          <w:szCs w:val="24"/>
          <w:shd w:val="clear" w:color="auto" w:fill="FDFEFF"/>
        </w:rPr>
      </w:pPr>
      <w:r w:rsidRPr="007D017B">
        <w:rPr>
          <w:rFonts w:ascii="Times New Roman" w:hAnsi="Times New Roman" w:cs="Times New Roman"/>
          <w:bCs/>
          <w:color w:val="365F91" w:themeColor="accent1" w:themeShade="BF"/>
          <w:sz w:val="24"/>
          <w:szCs w:val="24"/>
          <w:shd w:val="clear" w:color="auto" w:fill="FDFEFF"/>
          <w:lang w:val="uk-UA"/>
        </w:rPr>
        <w:lastRenderedPageBreak/>
        <w:t>Таблиця 14</w:t>
      </w:r>
      <w:r w:rsidR="00266E29" w:rsidRPr="007D017B">
        <w:rPr>
          <w:rFonts w:ascii="Times New Roman" w:hAnsi="Times New Roman" w:cs="Times New Roman"/>
          <w:bCs/>
          <w:color w:val="365F91" w:themeColor="accent1" w:themeShade="BF"/>
          <w:sz w:val="24"/>
          <w:szCs w:val="24"/>
          <w:shd w:val="clear" w:color="auto" w:fill="FDFEFF"/>
          <w:lang w:val="uk-UA"/>
        </w:rPr>
        <w:t xml:space="preserve">. </w:t>
      </w:r>
      <w:r w:rsidR="00C01E1F" w:rsidRPr="007D017B">
        <w:rPr>
          <w:rFonts w:ascii="Times New Roman" w:hAnsi="Times New Roman" w:cs="Times New Roman"/>
          <w:bCs/>
          <w:color w:val="365F91" w:themeColor="accent1" w:themeShade="BF"/>
          <w:sz w:val="24"/>
          <w:szCs w:val="24"/>
          <w:shd w:val="clear" w:color="auto" w:fill="FDFEFF"/>
        </w:rPr>
        <w:t xml:space="preserve">Дорожня інфраструктура характеризується мережею доріг місцевого </w:t>
      </w:r>
    </w:p>
    <w:p w:rsidR="00C01E1F" w:rsidRPr="007D017B" w:rsidRDefault="00266E29" w:rsidP="00266E29">
      <w:pPr>
        <w:rPr>
          <w:rFonts w:ascii="Times New Roman" w:hAnsi="Times New Roman" w:cs="Times New Roman"/>
          <w:bCs/>
          <w:color w:val="365F91" w:themeColor="accent1" w:themeShade="BF"/>
          <w:sz w:val="24"/>
          <w:szCs w:val="24"/>
          <w:shd w:val="clear" w:color="auto" w:fill="FDFEFF"/>
        </w:rPr>
      </w:pPr>
      <w:r w:rsidRPr="007D017B">
        <w:rPr>
          <w:rFonts w:ascii="Times New Roman" w:hAnsi="Times New Roman" w:cs="Times New Roman"/>
          <w:bCs/>
          <w:color w:val="365F91" w:themeColor="accent1" w:themeShade="BF"/>
          <w:sz w:val="24"/>
          <w:szCs w:val="24"/>
          <w:shd w:val="clear" w:color="auto" w:fill="FDFEFF"/>
          <w:lang w:val="uk-UA"/>
        </w:rPr>
        <w:t xml:space="preserve">                       </w:t>
      </w:r>
      <w:r w:rsidR="00C01E1F" w:rsidRPr="007D017B">
        <w:rPr>
          <w:rFonts w:ascii="Times New Roman" w:hAnsi="Times New Roman" w:cs="Times New Roman"/>
          <w:bCs/>
          <w:color w:val="365F91" w:themeColor="accent1" w:themeShade="BF"/>
          <w:sz w:val="24"/>
          <w:szCs w:val="24"/>
          <w:shd w:val="clear" w:color="auto" w:fill="FDFEFF"/>
        </w:rPr>
        <w:t>значення, та місцевого значення загального користування</w:t>
      </w:r>
    </w:p>
    <w:tbl>
      <w:tblPr>
        <w:tblStyle w:val="a9"/>
        <w:tblW w:w="0" w:type="auto"/>
        <w:tblLook w:val="04A0" w:firstRow="1" w:lastRow="0" w:firstColumn="1" w:lastColumn="0" w:noHBand="0" w:noVBand="1"/>
      </w:tblPr>
      <w:tblGrid>
        <w:gridCol w:w="5920"/>
        <w:gridCol w:w="3119"/>
      </w:tblGrid>
      <w:tr w:rsidR="00E13117" w:rsidRPr="007D017B" w:rsidTr="00D1099C">
        <w:tc>
          <w:tcPr>
            <w:tcW w:w="592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E13117" w:rsidRPr="007D017B" w:rsidRDefault="00E13117" w:rsidP="00C01E1F">
            <w:pPr>
              <w:jc w:val="center"/>
              <w:rPr>
                <w:rFonts w:ascii="Times New Roman" w:hAnsi="Times New Roman"/>
                <w:b/>
                <w:color w:val="000000"/>
                <w:sz w:val="24"/>
                <w:szCs w:val="24"/>
              </w:rPr>
            </w:pPr>
            <w:r w:rsidRPr="007D017B">
              <w:rPr>
                <w:rFonts w:ascii="Times New Roman" w:hAnsi="Times New Roman"/>
                <w:b/>
                <w:color w:val="000000"/>
                <w:sz w:val="24"/>
                <w:szCs w:val="24"/>
              </w:rPr>
              <w:t xml:space="preserve">Назва </w:t>
            </w:r>
          </w:p>
        </w:tc>
        <w:tc>
          <w:tcPr>
            <w:tcW w:w="311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13117" w:rsidRPr="007D017B" w:rsidRDefault="00E13117" w:rsidP="00C01E1F">
            <w:pPr>
              <w:jc w:val="center"/>
              <w:rPr>
                <w:rFonts w:ascii="Times New Roman" w:hAnsi="Times New Roman"/>
                <w:b/>
                <w:color w:val="000000"/>
                <w:sz w:val="24"/>
                <w:szCs w:val="24"/>
              </w:rPr>
            </w:pPr>
            <w:r w:rsidRPr="007D017B">
              <w:rPr>
                <w:rFonts w:ascii="Times New Roman" w:hAnsi="Times New Roman"/>
                <w:b/>
                <w:color w:val="000000"/>
                <w:sz w:val="24"/>
                <w:szCs w:val="24"/>
              </w:rPr>
              <w:t>Протяжність, км</w:t>
            </w:r>
          </w:p>
        </w:tc>
      </w:tr>
      <w:tr w:rsidR="00E13117" w:rsidRPr="007D017B" w:rsidTr="00E13117">
        <w:tc>
          <w:tcPr>
            <w:tcW w:w="90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3117" w:rsidRPr="007D017B" w:rsidRDefault="00E13117" w:rsidP="00E13117">
            <w:pPr>
              <w:tabs>
                <w:tab w:val="left" w:pos="2700"/>
              </w:tabs>
              <w:rPr>
                <w:rFonts w:ascii="Times New Roman" w:hAnsi="Times New Roman"/>
                <w:b/>
                <w:color w:val="000000"/>
                <w:sz w:val="24"/>
                <w:szCs w:val="24"/>
              </w:rPr>
            </w:pPr>
            <w:r w:rsidRPr="007D017B">
              <w:rPr>
                <w:rFonts w:ascii="Times New Roman" w:hAnsi="Times New Roman"/>
                <w:b/>
                <w:color w:val="000000"/>
                <w:sz w:val="24"/>
                <w:szCs w:val="24"/>
              </w:rPr>
              <w:tab/>
              <w:t>Ділянки доріг державного значення</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Т-18</w:t>
            </w:r>
            <w:r w:rsidR="00FE502B" w:rsidRPr="007D017B">
              <w:rPr>
                <w:rFonts w:ascii="Times New Roman" w:hAnsi="Times New Roman"/>
                <w:color w:val="000000"/>
                <w:sz w:val="24"/>
                <w:szCs w:val="24"/>
              </w:rPr>
              <w:t>01 Здовбиця-Мізоч-Стеблівка-Мирогоща</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E502B" w:rsidP="00C01E1F">
            <w:pPr>
              <w:jc w:val="center"/>
              <w:rPr>
                <w:rFonts w:ascii="Times New Roman" w:hAnsi="Times New Roman"/>
                <w:color w:val="000000"/>
                <w:sz w:val="24"/>
                <w:szCs w:val="24"/>
              </w:rPr>
            </w:pPr>
            <w:r w:rsidRPr="007D017B">
              <w:rPr>
                <w:rFonts w:ascii="Times New Roman" w:hAnsi="Times New Roman"/>
                <w:color w:val="000000"/>
                <w:sz w:val="24"/>
                <w:szCs w:val="24"/>
              </w:rPr>
              <w:t>9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E502B" w:rsidP="00C01E1F">
            <w:pPr>
              <w:rPr>
                <w:rFonts w:ascii="Times New Roman" w:hAnsi="Times New Roman"/>
                <w:color w:val="000000"/>
                <w:sz w:val="24"/>
                <w:szCs w:val="24"/>
              </w:rPr>
            </w:pPr>
            <w:r w:rsidRPr="007D017B">
              <w:rPr>
                <w:rFonts w:ascii="Times New Roman" w:hAnsi="Times New Roman"/>
                <w:color w:val="000000"/>
                <w:sz w:val="24"/>
                <w:szCs w:val="24"/>
              </w:rPr>
              <w:t>Т-</w:t>
            </w:r>
            <w:r w:rsidR="00F07EA8" w:rsidRPr="007D017B">
              <w:rPr>
                <w:rFonts w:ascii="Times New Roman" w:hAnsi="Times New Roman"/>
                <w:color w:val="000000"/>
                <w:sz w:val="24"/>
                <w:szCs w:val="24"/>
              </w:rPr>
              <w:t>1820 Кунин- Зелений Дуб</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29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Т-1825 Мізоч- Дермань Друга</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10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E13117" w:rsidP="00F07EA8">
            <w:pPr>
              <w:rPr>
                <w:rFonts w:ascii="Times New Roman" w:hAnsi="Times New Roman"/>
                <w:b/>
                <w:color w:val="000000"/>
                <w:sz w:val="24"/>
                <w:szCs w:val="24"/>
              </w:rPr>
            </w:pPr>
            <w:r w:rsidRPr="007D017B">
              <w:rPr>
                <w:rFonts w:ascii="Times New Roman" w:hAnsi="Times New Roman"/>
                <w:b/>
                <w:color w:val="000000"/>
                <w:sz w:val="24"/>
                <w:szCs w:val="24"/>
              </w:rPr>
              <w:t>Загальна протяжність</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BA0F62" w:rsidP="00C01E1F">
            <w:pPr>
              <w:jc w:val="center"/>
              <w:rPr>
                <w:rFonts w:ascii="Times New Roman" w:hAnsi="Times New Roman"/>
                <w:b/>
                <w:color w:val="000000"/>
                <w:sz w:val="24"/>
                <w:szCs w:val="24"/>
              </w:rPr>
            </w:pPr>
            <w:r w:rsidRPr="007D017B">
              <w:rPr>
                <w:rFonts w:ascii="Times New Roman" w:hAnsi="Times New Roman"/>
                <w:b/>
                <w:color w:val="000000"/>
                <w:sz w:val="24"/>
                <w:szCs w:val="24"/>
              </w:rPr>
              <w:t>48 км</w:t>
            </w:r>
          </w:p>
        </w:tc>
      </w:tr>
      <w:tr w:rsidR="00E13117" w:rsidRPr="007D017B" w:rsidTr="00E13117">
        <w:tc>
          <w:tcPr>
            <w:tcW w:w="90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3117" w:rsidRPr="007D017B" w:rsidRDefault="00E13117" w:rsidP="00C01E1F">
            <w:pPr>
              <w:jc w:val="center"/>
              <w:rPr>
                <w:rFonts w:ascii="Times New Roman" w:hAnsi="Times New Roman"/>
                <w:b/>
                <w:color w:val="000000"/>
                <w:sz w:val="24"/>
                <w:szCs w:val="24"/>
              </w:rPr>
            </w:pPr>
            <w:r w:rsidRPr="007D017B">
              <w:rPr>
                <w:rFonts w:ascii="Times New Roman" w:hAnsi="Times New Roman"/>
                <w:b/>
                <w:color w:val="000000"/>
                <w:sz w:val="24"/>
                <w:szCs w:val="24"/>
              </w:rPr>
              <w:t>Ділянки доріг регіонального значення</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О-18082 Мізоч-Спасів-Глинськ</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14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О-180807</w:t>
            </w:r>
            <w:r w:rsidR="00F67034" w:rsidRPr="007D017B">
              <w:rPr>
                <w:rFonts w:ascii="Times New Roman" w:hAnsi="Times New Roman"/>
                <w:color w:val="000000"/>
                <w:sz w:val="24"/>
                <w:szCs w:val="24"/>
              </w:rPr>
              <w:t xml:space="preserve"> Цурків-Урвенна</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6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О-180804</w:t>
            </w:r>
            <w:r w:rsidR="00F67034" w:rsidRPr="007D017B">
              <w:rPr>
                <w:rFonts w:ascii="Times New Roman" w:hAnsi="Times New Roman"/>
                <w:color w:val="000000"/>
                <w:sz w:val="24"/>
                <w:szCs w:val="24"/>
              </w:rPr>
              <w:t xml:space="preserve"> Мізоч-Залібівка</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О-180808</w:t>
            </w:r>
            <w:r w:rsidR="00F67034" w:rsidRPr="007D017B">
              <w:rPr>
                <w:rFonts w:ascii="Times New Roman" w:hAnsi="Times New Roman"/>
                <w:color w:val="000000"/>
                <w:sz w:val="24"/>
                <w:szCs w:val="24"/>
              </w:rPr>
              <w:t xml:space="preserve"> Мізоч-Стара Мощаниця</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9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О-180801</w:t>
            </w:r>
            <w:r w:rsidR="00F67034" w:rsidRPr="007D017B">
              <w:rPr>
                <w:rFonts w:ascii="Times New Roman" w:hAnsi="Times New Roman"/>
                <w:color w:val="000000"/>
                <w:sz w:val="24"/>
                <w:szCs w:val="24"/>
              </w:rPr>
              <w:t xml:space="preserve"> Півче-Будераж</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7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О-180810</w:t>
            </w:r>
            <w:r w:rsidR="00F67034" w:rsidRPr="007D017B">
              <w:rPr>
                <w:rFonts w:ascii="Times New Roman" w:hAnsi="Times New Roman"/>
                <w:color w:val="000000"/>
                <w:sz w:val="24"/>
                <w:szCs w:val="24"/>
              </w:rPr>
              <w:t xml:space="preserve"> </w:t>
            </w:r>
            <w:r w:rsidR="00C2421F" w:rsidRPr="007D017B">
              <w:rPr>
                <w:rFonts w:ascii="Times New Roman" w:hAnsi="Times New Roman"/>
                <w:color w:val="000000"/>
                <w:sz w:val="24"/>
                <w:szCs w:val="24"/>
              </w:rPr>
              <w:t>Будераж-Буща</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6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О-180401</w:t>
            </w:r>
            <w:r w:rsidR="00C2421F" w:rsidRPr="007D017B">
              <w:rPr>
                <w:rFonts w:ascii="Times New Roman" w:hAnsi="Times New Roman"/>
                <w:color w:val="000000"/>
                <w:sz w:val="24"/>
                <w:szCs w:val="24"/>
              </w:rPr>
              <w:t xml:space="preserve"> Мізоч - Травневе</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5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E13117" w:rsidP="00C01E1F">
            <w:pPr>
              <w:rPr>
                <w:rFonts w:ascii="Times New Roman" w:hAnsi="Times New Roman"/>
                <w:b/>
                <w:color w:val="000000"/>
                <w:sz w:val="24"/>
                <w:szCs w:val="24"/>
              </w:rPr>
            </w:pPr>
            <w:r w:rsidRPr="007D017B">
              <w:rPr>
                <w:rFonts w:ascii="Times New Roman" w:hAnsi="Times New Roman"/>
                <w:b/>
                <w:color w:val="000000"/>
                <w:sz w:val="24"/>
                <w:szCs w:val="24"/>
              </w:rPr>
              <w:t>Загальна протяжність</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BA0F62" w:rsidP="00C01E1F">
            <w:pPr>
              <w:jc w:val="center"/>
              <w:rPr>
                <w:rFonts w:ascii="Times New Roman" w:hAnsi="Times New Roman"/>
                <w:b/>
                <w:color w:val="000000"/>
                <w:sz w:val="24"/>
                <w:szCs w:val="24"/>
              </w:rPr>
            </w:pPr>
            <w:r w:rsidRPr="007D017B">
              <w:rPr>
                <w:rFonts w:ascii="Times New Roman" w:hAnsi="Times New Roman"/>
                <w:b/>
                <w:color w:val="000000"/>
                <w:sz w:val="24"/>
                <w:szCs w:val="24"/>
              </w:rPr>
              <w:t>47 км</w:t>
            </w:r>
          </w:p>
        </w:tc>
      </w:tr>
      <w:tr w:rsidR="00E13117" w:rsidRPr="007D017B" w:rsidTr="00E13117">
        <w:tc>
          <w:tcPr>
            <w:tcW w:w="90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3117" w:rsidRPr="007D017B" w:rsidRDefault="00E13117" w:rsidP="00C01E1F">
            <w:pPr>
              <w:jc w:val="center"/>
              <w:rPr>
                <w:rFonts w:ascii="Times New Roman" w:hAnsi="Times New Roman"/>
                <w:b/>
                <w:color w:val="000000"/>
                <w:sz w:val="24"/>
                <w:szCs w:val="24"/>
              </w:rPr>
            </w:pPr>
            <w:r w:rsidRPr="007D017B">
              <w:rPr>
                <w:rFonts w:ascii="Times New Roman" w:hAnsi="Times New Roman"/>
                <w:b/>
                <w:color w:val="000000"/>
                <w:sz w:val="24"/>
                <w:szCs w:val="24"/>
              </w:rPr>
              <w:t>Ділянки доріг місцевого значення</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С-180808</w:t>
            </w:r>
            <w:r w:rsidR="00C2421F" w:rsidRPr="007D017B">
              <w:rPr>
                <w:rFonts w:ascii="Times New Roman" w:hAnsi="Times New Roman"/>
                <w:color w:val="000000"/>
                <w:sz w:val="24"/>
                <w:szCs w:val="24"/>
              </w:rPr>
              <w:t xml:space="preserve"> </w:t>
            </w:r>
            <w:r w:rsidR="0083685F" w:rsidRPr="007D017B">
              <w:rPr>
                <w:rFonts w:ascii="Times New Roman" w:hAnsi="Times New Roman"/>
                <w:color w:val="000000"/>
                <w:sz w:val="24"/>
                <w:szCs w:val="24"/>
              </w:rPr>
              <w:t>Мізоч-Клопіт</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3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С-180803</w:t>
            </w:r>
            <w:r w:rsidR="0083685F" w:rsidRPr="007D017B">
              <w:rPr>
                <w:rFonts w:ascii="Times New Roman" w:hAnsi="Times New Roman"/>
                <w:color w:val="000000"/>
                <w:sz w:val="24"/>
                <w:szCs w:val="24"/>
              </w:rPr>
              <w:t xml:space="preserve"> Мізоч-Дермань Перша</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6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С-180801</w:t>
            </w:r>
            <w:r w:rsidR="0083685F" w:rsidRPr="007D017B">
              <w:rPr>
                <w:rFonts w:ascii="Times New Roman" w:hAnsi="Times New Roman"/>
                <w:color w:val="000000"/>
                <w:sz w:val="24"/>
                <w:szCs w:val="24"/>
              </w:rPr>
              <w:t xml:space="preserve"> Буща- Борщівка</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С-180804</w:t>
            </w:r>
            <w:r w:rsidR="0083685F" w:rsidRPr="007D017B">
              <w:rPr>
                <w:rFonts w:ascii="Times New Roman" w:hAnsi="Times New Roman"/>
                <w:color w:val="000000"/>
                <w:sz w:val="24"/>
                <w:szCs w:val="24"/>
              </w:rPr>
              <w:t xml:space="preserve"> Суйми-Ступно</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4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rPr>
                <w:rFonts w:ascii="Times New Roman" w:hAnsi="Times New Roman"/>
                <w:color w:val="000000"/>
                <w:sz w:val="24"/>
                <w:szCs w:val="24"/>
              </w:rPr>
            </w:pPr>
            <w:r w:rsidRPr="007D017B">
              <w:rPr>
                <w:rFonts w:ascii="Times New Roman" w:hAnsi="Times New Roman"/>
                <w:color w:val="000000"/>
                <w:sz w:val="24"/>
                <w:szCs w:val="24"/>
              </w:rPr>
              <w:t>С-180810</w:t>
            </w:r>
            <w:r w:rsidR="0083685F" w:rsidRPr="007D017B">
              <w:rPr>
                <w:rFonts w:ascii="Times New Roman" w:hAnsi="Times New Roman"/>
                <w:color w:val="000000"/>
                <w:sz w:val="24"/>
                <w:szCs w:val="24"/>
              </w:rPr>
              <w:t xml:space="preserve"> Стара Мощаниця-Підгайне</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F07EA8" w:rsidP="00C01E1F">
            <w:pPr>
              <w:jc w:val="center"/>
              <w:rPr>
                <w:rFonts w:ascii="Times New Roman" w:hAnsi="Times New Roman"/>
                <w:color w:val="000000"/>
                <w:sz w:val="24"/>
                <w:szCs w:val="24"/>
              </w:rPr>
            </w:pPr>
            <w:r w:rsidRPr="007D017B">
              <w:rPr>
                <w:rFonts w:ascii="Times New Roman" w:hAnsi="Times New Roman"/>
                <w:color w:val="000000"/>
                <w:sz w:val="24"/>
                <w:szCs w:val="24"/>
              </w:rPr>
              <w:t>3 км</w:t>
            </w:r>
          </w:p>
        </w:tc>
      </w:tr>
      <w:tr w:rsidR="00E13117" w:rsidRPr="007D017B" w:rsidTr="00E13117">
        <w:tc>
          <w:tcPr>
            <w:tcW w:w="5920" w:type="dxa"/>
            <w:tcBorders>
              <w:top w:val="single" w:sz="4" w:space="0" w:color="auto"/>
              <w:left w:val="single" w:sz="4" w:space="0" w:color="auto"/>
              <w:bottom w:val="single" w:sz="4" w:space="0" w:color="auto"/>
              <w:right w:val="single" w:sz="4" w:space="0" w:color="auto"/>
            </w:tcBorders>
          </w:tcPr>
          <w:p w:rsidR="00E13117" w:rsidRPr="007D017B" w:rsidRDefault="00E13117" w:rsidP="00C01E1F">
            <w:pPr>
              <w:rPr>
                <w:rFonts w:ascii="Times New Roman" w:hAnsi="Times New Roman"/>
                <w:b/>
                <w:color w:val="000000"/>
                <w:sz w:val="24"/>
                <w:szCs w:val="24"/>
              </w:rPr>
            </w:pPr>
            <w:r w:rsidRPr="007D017B">
              <w:rPr>
                <w:rFonts w:ascii="Times New Roman" w:hAnsi="Times New Roman"/>
                <w:b/>
                <w:color w:val="000000"/>
                <w:sz w:val="24"/>
                <w:szCs w:val="24"/>
              </w:rPr>
              <w:t>Загальна протяжність</w:t>
            </w:r>
          </w:p>
        </w:tc>
        <w:tc>
          <w:tcPr>
            <w:tcW w:w="3119" w:type="dxa"/>
            <w:tcBorders>
              <w:top w:val="single" w:sz="4" w:space="0" w:color="auto"/>
              <w:left w:val="single" w:sz="4" w:space="0" w:color="auto"/>
              <w:bottom w:val="single" w:sz="4" w:space="0" w:color="auto"/>
              <w:right w:val="single" w:sz="4" w:space="0" w:color="auto"/>
            </w:tcBorders>
          </w:tcPr>
          <w:p w:rsidR="00E13117" w:rsidRPr="007D017B" w:rsidRDefault="00BA0F62" w:rsidP="00C01E1F">
            <w:pPr>
              <w:jc w:val="center"/>
              <w:rPr>
                <w:rFonts w:ascii="Times New Roman" w:hAnsi="Times New Roman"/>
                <w:b/>
                <w:color w:val="000000"/>
                <w:sz w:val="24"/>
                <w:szCs w:val="24"/>
              </w:rPr>
            </w:pPr>
            <w:r w:rsidRPr="007D017B">
              <w:rPr>
                <w:rFonts w:ascii="Times New Roman" w:hAnsi="Times New Roman"/>
                <w:b/>
                <w:color w:val="000000"/>
                <w:sz w:val="24"/>
                <w:szCs w:val="24"/>
              </w:rPr>
              <w:t>16 км</w:t>
            </w:r>
          </w:p>
        </w:tc>
      </w:tr>
    </w:tbl>
    <w:p w:rsidR="00E13117" w:rsidRPr="007D017B" w:rsidRDefault="00E13117" w:rsidP="00C01E1F">
      <w:pPr>
        <w:ind w:firstLine="708"/>
        <w:jc w:val="both"/>
        <w:rPr>
          <w:rFonts w:ascii="Times New Roman" w:hAnsi="Times New Roman" w:cs="Times New Roman"/>
          <w:bCs/>
          <w:color w:val="000000"/>
          <w:sz w:val="24"/>
          <w:szCs w:val="24"/>
          <w:shd w:val="clear" w:color="auto" w:fill="FDFEFF"/>
        </w:rPr>
      </w:pPr>
    </w:p>
    <w:p w:rsidR="00C01E1F" w:rsidRPr="007D017B" w:rsidRDefault="00C01E1F" w:rsidP="00C01E1F">
      <w:pPr>
        <w:ind w:firstLine="708"/>
        <w:jc w:val="both"/>
        <w:rPr>
          <w:rFonts w:ascii="Times New Roman" w:hAnsi="Times New Roman" w:cs="Times New Roman"/>
          <w:bCs/>
          <w:color w:val="000000"/>
          <w:sz w:val="24"/>
          <w:szCs w:val="24"/>
          <w:shd w:val="clear" w:color="auto" w:fill="FDFEFF"/>
        </w:rPr>
      </w:pPr>
      <w:r w:rsidRPr="007D017B">
        <w:rPr>
          <w:rFonts w:ascii="Times New Roman" w:hAnsi="Times New Roman" w:cs="Times New Roman"/>
          <w:bCs/>
          <w:color w:val="000000"/>
          <w:sz w:val="24"/>
          <w:szCs w:val="24"/>
          <w:shd w:val="clear" w:color="auto" w:fill="FDFEFF"/>
        </w:rPr>
        <w:t>Стан дорожньої інфраструктури є в незадовільному становищі.  Дана ситуація блокує розвиток всіх сфер життєдіяльності в громаді.</w:t>
      </w:r>
    </w:p>
    <w:p w:rsidR="00C01E1F" w:rsidRPr="007D017B" w:rsidRDefault="00C01E1F" w:rsidP="00C01E1F">
      <w:pPr>
        <w:ind w:firstLine="708"/>
        <w:rPr>
          <w:rFonts w:ascii="Times New Roman" w:hAnsi="Times New Roman" w:cs="Times New Roman"/>
          <w:bCs/>
          <w:color w:val="000000"/>
          <w:sz w:val="24"/>
          <w:szCs w:val="24"/>
          <w:shd w:val="clear" w:color="auto" w:fill="FDFEFF"/>
          <w:lang w:val="uk-UA"/>
        </w:rPr>
      </w:pPr>
      <w:r w:rsidRPr="007D017B">
        <w:rPr>
          <w:rFonts w:ascii="Times New Roman" w:hAnsi="Times New Roman" w:cs="Times New Roman"/>
          <w:bCs/>
          <w:color w:val="000000"/>
          <w:sz w:val="24"/>
          <w:szCs w:val="24"/>
          <w:shd w:val="clear" w:color="auto" w:fill="FDFEFF"/>
        </w:rPr>
        <w:t>Зокрема капітального ремонту потребують всі ділянки доріг на території громади</w:t>
      </w:r>
      <w:r w:rsidR="00E13117" w:rsidRPr="007D017B">
        <w:rPr>
          <w:rFonts w:ascii="Times New Roman" w:hAnsi="Times New Roman" w:cs="Times New Roman"/>
          <w:bCs/>
          <w:color w:val="000000"/>
          <w:sz w:val="24"/>
          <w:szCs w:val="24"/>
          <w:shd w:val="clear" w:color="auto" w:fill="FDFEFF"/>
          <w:lang w:val="uk-UA"/>
        </w:rPr>
        <w:t>.</w:t>
      </w:r>
    </w:p>
    <w:p w:rsidR="00C01E1F" w:rsidRPr="007D017B" w:rsidRDefault="00C01E1F" w:rsidP="00C01E1F">
      <w:pPr>
        <w:ind w:firstLine="708"/>
        <w:rPr>
          <w:rFonts w:ascii="Times New Roman" w:hAnsi="Times New Roman" w:cs="Times New Roman"/>
          <w:bCs/>
          <w:color w:val="000000"/>
          <w:sz w:val="24"/>
          <w:szCs w:val="24"/>
          <w:shd w:val="clear" w:color="auto" w:fill="FDFEFF"/>
          <w:lang w:val="uk-UA"/>
        </w:rPr>
      </w:pPr>
    </w:p>
    <w:p w:rsidR="00C01E1F" w:rsidRPr="007D017B" w:rsidRDefault="00C01E1F" w:rsidP="00C01E1F">
      <w:pPr>
        <w:rPr>
          <w:rFonts w:ascii="Times New Roman" w:hAnsi="Times New Roman" w:cs="Times New Roman"/>
          <w:b/>
          <w:sz w:val="24"/>
          <w:szCs w:val="24"/>
        </w:rPr>
      </w:pPr>
    </w:p>
    <w:p w:rsidR="00C01E1F" w:rsidRPr="007D017B" w:rsidRDefault="00C01E1F" w:rsidP="00C01E1F">
      <w:pPr>
        <w:rPr>
          <w:rFonts w:ascii="Times New Roman" w:hAnsi="Times New Roman" w:cs="Times New Roman"/>
          <w:b/>
          <w:sz w:val="24"/>
          <w:szCs w:val="24"/>
        </w:rPr>
      </w:pPr>
    </w:p>
    <w:p w:rsidR="00C01E1F" w:rsidRPr="007D017B" w:rsidRDefault="00DC04C1" w:rsidP="00C01E1F">
      <w:pPr>
        <w:keepNext/>
        <w:keepLines/>
        <w:tabs>
          <w:tab w:val="left" w:pos="567"/>
        </w:tabs>
        <w:ind w:left="142"/>
        <w:jc w:val="both"/>
        <w:outlineLvl w:val="1"/>
        <w:rPr>
          <w:rFonts w:ascii="Times New Roman" w:eastAsia="Times New Roman" w:hAnsi="Times New Roman" w:cs="Times New Roman"/>
          <w:b/>
          <w:bCs/>
          <w:color w:val="365F91" w:themeColor="accent1" w:themeShade="BF"/>
          <w:sz w:val="24"/>
          <w:szCs w:val="24"/>
        </w:rPr>
      </w:pPr>
      <w:r w:rsidRPr="007D017B">
        <w:rPr>
          <w:rFonts w:ascii="Times New Roman" w:eastAsia="Times New Roman" w:hAnsi="Times New Roman" w:cs="Times New Roman"/>
          <w:b/>
          <w:bCs/>
          <w:color w:val="365F91" w:themeColor="accent1" w:themeShade="BF"/>
          <w:sz w:val="24"/>
          <w:szCs w:val="24"/>
          <w:lang w:val="uk-UA"/>
        </w:rPr>
        <w:t>7.3.</w:t>
      </w:r>
      <w:r w:rsidR="00C01E1F" w:rsidRPr="007D017B">
        <w:rPr>
          <w:rFonts w:ascii="Times New Roman" w:eastAsia="Times New Roman" w:hAnsi="Times New Roman" w:cs="Times New Roman"/>
          <w:b/>
          <w:bCs/>
          <w:color w:val="365F91" w:themeColor="accent1" w:themeShade="BF"/>
          <w:sz w:val="24"/>
          <w:szCs w:val="24"/>
        </w:rPr>
        <w:t xml:space="preserve"> Розвиток мережі зв’язку, доступ до мережі Інтернет</w:t>
      </w:r>
    </w:p>
    <w:p w:rsidR="00F1582B" w:rsidRPr="007D017B" w:rsidRDefault="00F1582B" w:rsidP="00C01E1F">
      <w:pPr>
        <w:keepNext/>
        <w:keepLines/>
        <w:tabs>
          <w:tab w:val="left" w:pos="567"/>
        </w:tabs>
        <w:ind w:left="142"/>
        <w:jc w:val="both"/>
        <w:outlineLvl w:val="1"/>
        <w:rPr>
          <w:rFonts w:ascii="Times New Roman" w:eastAsia="Times New Roman" w:hAnsi="Times New Roman" w:cs="Times New Roman"/>
          <w:b/>
          <w:bCs/>
          <w:color w:val="365F91" w:themeColor="accent1" w:themeShade="BF"/>
          <w:sz w:val="24"/>
          <w:szCs w:val="24"/>
        </w:rPr>
      </w:pPr>
    </w:p>
    <w:p w:rsidR="00DC04C1" w:rsidRPr="007D017B" w:rsidRDefault="00C01E1F" w:rsidP="00DC04C1">
      <w:pPr>
        <w:ind w:firstLine="142"/>
        <w:rPr>
          <w:rFonts w:ascii="Times New Roman" w:hAnsi="Times New Roman" w:cs="Times New Roman"/>
          <w:sz w:val="24"/>
          <w:szCs w:val="24"/>
        </w:rPr>
      </w:pPr>
      <w:r w:rsidRPr="007D017B">
        <w:rPr>
          <w:rFonts w:ascii="Times New Roman" w:hAnsi="Times New Roman" w:cs="Times New Roman"/>
          <w:sz w:val="24"/>
          <w:szCs w:val="24"/>
        </w:rPr>
        <w:t xml:space="preserve">На території </w:t>
      </w:r>
      <w:r w:rsidR="00DC04C1" w:rsidRPr="007D017B">
        <w:rPr>
          <w:rFonts w:ascii="Times New Roman" w:hAnsi="Times New Roman" w:cs="Times New Roman"/>
          <w:sz w:val="24"/>
          <w:szCs w:val="24"/>
          <w:lang w:val="uk-UA"/>
        </w:rPr>
        <w:t xml:space="preserve">Мізоцької </w:t>
      </w:r>
      <w:r w:rsidRPr="007D017B">
        <w:rPr>
          <w:rFonts w:ascii="Times New Roman" w:hAnsi="Times New Roman" w:cs="Times New Roman"/>
          <w:sz w:val="24"/>
          <w:szCs w:val="24"/>
        </w:rPr>
        <w:t xml:space="preserve"> селищної ТГ є покриття усіх найбільших операторів мобільного зв’язк</w:t>
      </w:r>
      <w:r w:rsidR="004534BE" w:rsidRPr="007D017B">
        <w:rPr>
          <w:rFonts w:ascii="Times New Roman" w:hAnsi="Times New Roman" w:cs="Times New Roman"/>
          <w:sz w:val="24"/>
          <w:szCs w:val="24"/>
        </w:rPr>
        <w:t xml:space="preserve">у України: Київстар, МТС, </w:t>
      </w:r>
      <w:r w:rsidR="004534BE" w:rsidRPr="007D017B">
        <w:rPr>
          <w:rFonts w:ascii="Times New Roman" w:hAnsi="Times New Roman" w:cs="Times New Roman"/>
          <w:sz w:val="24"/>
          <w:szCs w:val="24"/>
          <w:lang w:val="en-US"/>
        </w:rPr>
        <w:t>Lifecell</w:t>
      </w:r>
      <w:r w:rsidR="004534BE" w:rsidRPr="007D017B">
        <w:rPr>
          <w:rFonts w:ascii="Times New Roman" w:hAnsi="Times New Roman" w:cs="Times New Roman"/>
          <w:sz w:val="24"/>
          <w:szCs w:val="24"/>
        </w:rPr>
        <w:t>.</w:t>
      </w:r>
    </w:p>
    <w:p w:rsidR="00C01E1F" w:rsidRPr="007D017B" w:rsidRDefault="00C01E1F" w:rsidP="00C01E1F">
      <w:pPr>
        <w:jc w:val="both"/>
        <w:rPr>
          <w:rFonts w:ascii="Times New Roman" w:hAnsi="Times New Roman" w:cs="Times New Roman"/>
          <w:sz w:val="24"/>
          <w:szCs w:val="24"/>
        </w:rPr>
      </w:pPr>
      <w:r w:rsidRPr="007D017B">
        <w:rPr>
          <w:rFonts w:ascii="Times New Roman" w:hAnsi="Times New Roman" w:cs="Times New Roman"/>
          <w:sz w:val="24"/>
          <w:szCs w:val="24"/>
        </w:rPr>
        <w:t>Послуги стаціонарного телефонного зв’язку на території громади надає ПАТ «Укртелеком».</w:t>
      </w:r>
    </w:p>
    <w:p w:rsidR="00C01E1F" w:rsidRPr="007D017B" w:rsidRDefault="00C01E1F" w:rsidP="00C01E1F">
      <w:pPr>
        <w:jc w:val="both"/>
        <w:rPr>
          <w:rFonts w:ascii="Times New Roman" w:hAnsi="Times New Roman" w:cs="Times New Roman"/>
          <w:sz w:val="24"/>
          <w:szCs w:val="24"/>
        </w:rPr>
      </w:pPr>
      <w:r w:rsidRPr="007D017B">
        <w:rPr>
          <w:rFonts w:ascii="Times New Roman" w:hAnsi="Times New Roman" w:cs="Times New Roman"/>
          <w:sz w:val="24"/>
          <w:szCs w:val="24"/>
        </w:rPr>
        <w:t xml:space="preserve">Послуги Інтернету надають: </w:t>
      </w:r>
    </w:p>
    <w:p w:rsidR="00C01E1F" w:rsidRPr="007D017B" w:rsidRDefault="00C01E1F" w:rsidP="00C01E1F">
      <w:pPr>
        <w:jc w:val="both"/>
        <w:rPr>
          <w:rFonts w:ascii="Times New Roman" w:hAnsi="Times New Roman" w:cs="Times New Roman"/>
          <w:sz w:val="24"/>
          <w:szCs w:val="24"/>
        </w:rPr>
      </w:pPr>
      <w:r w:rsidRPr="007D017B">
        <w:rPr>
          <w:rFonts w:ascii="Times New Roman" w:hAnsi="Times New Roman" w:cs="Times New Roman"/>
          <w:sz w:val="24"/>
          <w:szCs w:val="24"/>
        </w:rPr>
        <w:t>Охоплення території громади мережою інтернет біля 90%.</w:t>
      </w:r>
    </w:p>
    <w:p w:rsidR="00C01E1F" w:rsidRPr="007D017B" w:rsidRDefault="00C01E1F" w:rsidP="00C01E1F">
      <w:pPr>
        <w:jc w:val="both"/>
        <w:rPr>
          <w:rFonts w:ascii="Times New Roman" w:hAnsi="Times New Roman" w:cs="Times New Roman"/>
          <w:sz w:val="24"/>
          <w:szCs w:val="24"/>
        </w:rPr>
      </w:pPr>
    </w:p>
    <w:p w:rsidR="00570C90" w:rsidRPr="007D017B" w:rsidRDefault="00570C90">
      <w:pPr>
        <w:spacing w:line="328" w:lineRule="exact"/>
        <w:rPr>
          <w:rFonts w:ascii="Times New Roman" w:eastAsia="Times New Roman" w:hAnsi="Times New Roman"/>
          <w:sz w:val="24"/>
          <w:szCs w:val="24"/>
        </w:rPr>
      </w:pPr>
    </w:p>
    <w:p w:rsidR="00F72348" w:rsidRDefault="00F72348">
      <w:pPr>
        <w:spacing w:line="328" w:lineRule="exact"/>
        <w:rPr>
          <w:rFonts w:ascii="Times New Roman" w:eastAsia="Times New Roman" w:hAnsi="Times New Roman"/>
        </w:rPr>
      </w:pPr>
    </w:p>
    <w:p w:rsidR="00266E29" w:rsidRDefault="00266E29">
      <w:pPr>
        <w:spacing w:line="328" w:lineRule="exact"/>
        <w:rPr>
          <w:rFonts w:ascii="Times New Roman" w:eastAsia="Times New Roman" w:hAnsi="Times New Roman"/>
        </w:rPr>
      </w:pPr>
    </w:p>
    <w:p w:rsidR="00266E29" w:rsidRDefault="00266E29">
      <w:pPr>
        <w:spacing w:line="328" w:lineRule="exact"/>
        <w:rPr>
          <w:rFonts w:ascii="Times New Roman" w:eastAsia="Times New Roman" w:hAnsi="Times New Roman"/>
        </w:rPr>
      </w:pPr>
    </w:p>
    <w:p w:rsidR="00266E29" w:rsidRDefault="00266E29">
      <w:pPr>
        <w:spacing w:line="328" w:lineRule="exact"/>
        <w:rPr>
          <w:rFonts w:ascii="Times New Roman" w:eastAsia="Times New Roman" w:hAnsi="Times New Roman"/>
        </w:rPr>
      </w:pPr>
    </w:p>
    <w:p w:rsidR="007D017B" w:rsidRDefault="007D017B">
      <w:pPr>
        <w:spacing w:line="328" w:lineRule="exact"/>
        <w:rPr>
          <w:rFonts w:ascii="Times New Roman" w:eastAsia="Times New Roman" w:hAnsi="Times New Roman"/>
        </w:rPr>
      </w:pPr>
    </w:p>
    <w:p w:rsidR="000760AD" w:rsidRDefault="000760AD">
      <w:pPr>
        <w:spacing w:line="328" w:lineRule="exact"/>
        <w:rPr>
          <w:rFonts w:ascii="Times New Roman" w:eastAsia="Times New Roman" w:hAnsi="Times New Roman"/>
        </w:rPr>
      </w:pPr>
    </w:p>
    <w:p w:rsidR="000760AD" w:rsidRDefault="000760AD">
      <w:pPr>
        <w:spacing w:line="328" w:lineRule="exact"/>
        <w:rPr>
          <w:rFonts w:ascii="Times New Roman" w:eastAsia="Times New Roman" w:hAnsi="Times New Roman"/>
        </w:rPr>
      </w:pPr>
    </w:p>
    <w:p w:rsidR="007D017B" w:rsidRDefault="007D017B">
      <w:pPr>
        <w:spacing w:line="328" w:lineRule="exact"/>
        <w:rPr>
          <w:rFonts w:ascii="Times New Roman" w:eastAsia="Times New Roman" w:hAnsi="Times New Roman"/>
        </w:rPr>
      </w:pPr>
    </w:p>
    <w:p w:rsidR="004D4905" w:rsidRDefault="004D4905">
      <w:pPr>
        <w:spacing w:line="0" w:lineRule="atLeast"/>
        <w:ind w:left="560"/>
        <w:rPr>
          <w:rFonts w:ascii="Times New Roman" w:eastAsia="Times New Roman" w:hAnsi="Times New Roman"/>
          <w:b/>
          <w:color w:val="365F91" w:themeColor="accent1" w:themeShade="BF"/>
          <w:sz w:val="28"/>
        </w:rPr>
      </w:pPr>
    </w:p>
    <w:p w:rsidR="00570C90" w:rsidRPr="0007505C" w:rsidRDefault="00570C90">
      <w:pPr>
        <w:spacing w:line="0" w:lineRule="atLeast"/>
        <w:ind w:left="560"/>
        <w:rPr>
          <w:rFonts w:ascii="Times New Roman" w:eastAsia="Times New Roman" w:hAnsi="Times New Roman"/>
          <w:b/>
          <w:color w:val="365F91" w:themeColor="accent1" w:themeShade="BF"/>
          <w:sz w:val="28"/>
        </w:rPr>
      </w:pPr>
      <w:r w:rsidRPr="0007505C">
        <w:rPr>
          <w:rFonts w:ascii="Times New Roman" w:eastAsia="Times New Roman" w:hAnsi="Times New Roman"/>
          <w:b/>
          <w:color w:val="365F91" w:themeColor="accent1" w:themeShade="BF"/>
          <w:sz w:val="28"/>
        </w:rPr>
        <w:t>VІІІ. ЕКОЛОГІЧНА СИТУАЦІЯ В ГРОМАДІ. ОХОРОНА ДОВКІЛЛЯ</w:t>
      </w:r>
    </w:p>
    <w:p w:rsidR="00570C90" w:rsidRDefault="00570C90">
      <w:pPr>
        <w:spacing w:line="333" w:lineRule="exact"/>
        <w:rPr>
          <w:rFonts w:ascii="Times New Roman" w:eastAsia="Times New Roman" w:hAnsi="Times New Roman"/>
        </w:rPr>
      </w:pPr>
    </w:p>
    <w:p w:rsidR="00570C90" w:rsidRPr="000760AD" w:rsidRDefault="00570C90">
      <w:pPr>
        <w:spacing w:line="239" w:lineRule="auto"/>
        <w:ind w:left="260" w:firstLine="708"/>
        <w:jc w:val="both"/>
        <w:rPr>
          <w:rFonts w:ascii="Times New Roman" w:eastAsia="Times New Roman" w:hAnsi="Times New Roman"/>
          <w:sz w:val="24"/>
          <w:szCs w:val="24"/>
        </w:rPr>
      </w:pPr>
      <w:r w:rsidRPr="000760AD">
        <w:rPr>
          <w:rFonts w:ascii="Times New Roman" w:eastAsia="Times New Roman" w:hAnsi="Times New Roman"/>
          <w:sz w:val="24"/>
          <w:szCs w:val="24"/>
        </w:rPr>
        <w:t xml:space="preserve">На сьогодні </w:t>
      </w:r>
      <w:r w:rsidR="00DC04C1" w:rsidRPr="000760AD">
        <w:rPr>
          <w:rFonts w:ascii="Times New Roman" w:eastAsia="Times New Roman" w:hAnsi="Times New Roman"/>
          <w:sz w:val="24"/>
          <w:szCs w:val="24"/>
          <w:lang w:val="uk-UA"/>
        </w:rPr>
        <w:t xml:space="preserve">Мізоцька </w:t>
      </w:r>
      <w:r w:rsidR="005D0B1C" w:rsidRPr="007D017B">
        <w:rPr>
          <w:rFonts w:ascii="Times New Roman" w:eastAsia="Times New Roman" w:hAnsi="Times New Roman"/>
          <w:sz w:val="24"/>
          <w:szCs w:val="24"/>
        </w:rPr>
        <w:t>селищн</w:t>
      </w:r>
      <w:r w:rsidR="005D0B1C">
        <w:rPr>
          <w:rFonts w:ascii="Times New Roman" w:eastAsia="Times New Roman" w:hAnsi="Times New Roman"/>
          <w:sz w:val="24"/>
          <w:szCs w:val="24"/>
          <w:lang w:val="uk-UA"/>
        </w:rPr>
        <w:t>а</w:t>
      </w:r>
      <w:r w:rsidR="005D0B1C" w:rsidRPr="007D017B">
        <w:rPr>
          <w:rFonts w:ascii="Times New Roman" w:eastAsia="Times New Roman" w:hAnsi="Times New Roman"/>
          <w:sz w:val="24"/>
          <w:szCs w:val="24"/>
        </w:rPr>
        <w:t xml:space="preserve"> територіальн</w:t>
      </w:r>
      <w:r w:rsidR="005D0B1C">
        <w:rPr>
          <w:rFonts w:ascii="Times New Roman" w:eastAsia="Times New Roman" w:hAnsi="Times New Roman"/>
          <w:sz w:val="24"/>
          <w:szCs w:val="24"/>
          <w:lang w:val="uk-UA"/>
        </w:rPr>
        <w:t>а</w:t>
      </w:r>
      <w:r w:rsidR="005D0B1C" w:rsidRPr="007D017B">
        <w:rPr>
          <w:rFonts w:ascii="Times New Roman" w:eastAsia="Times New Roman" w:hAnsi="Times New Roman"/>
          <w:sz w:val="24"/>
          <w:szCs w:val="24"/>
        </w:rPr>
        <w:t xml:space="preserve"> </w:t>
      </w:r>
      <w:r w:rsidR="00DC04C1" w:rsidRPr="000760AD">
        <w:rPr>
          <w:rFonts w:ascii="Times New Roman" w:eastAsia="Times New Roman" w:hAnsi="Times New Roman"/>
          <w:sz w:val="24"/>
          <w:szCs w:val="24"/>
          <w:lang w:val="uk-UA"/>
        </w:rPr>
        <w:t>громада</w:t>
      </w:r>
      <w:r w:rsidRPr="000760AD">
        <w:rPr>
          <w:rFonts w:ascii="Times New Roman" w:eastAsia="Times New Roman" w:hAnsi="Times New Roman"/>
          <w:sz w:val="24"/>
          <w:szCs w:val="24"/>
        </w:rPr>
        <w:t xml:space="preserve"> відноситься до територій з помірним рівнем забруднення довкілля, але з помітно вираженою тенденцією до зростання техногенного навантаження на нього. Промислову спеціалізацію громади визначають: лісова та деревообробна промисловість</w:t>
      </w:r>
      <w:r w:rsidR="00DC04C1" w:rsidRPr="000760AD">
        <w:rPr>
          <w:rFonts w:ascii="Times New Roman" w:eastAsia="Times New Roman" w:hAnsi="Times New Roman"/>
          <w:sz w:val="24"/>
          <w:szCs w:val="24"/>
          <w:lang w:val="uk-UA"/>
        </w:rPr>
        <w:t xml:space="preserve">. </w:t>
      </w:r>
      <w:r w:rsidRPr="000760AD">
        <w:rPr>
          <w:rFonts w:ascii="Times New Roman" w:eastAsia="Times New Roman" w:hAnsi="Times New Roman"/>
          <w:sz w:val="24"/>
          <w:szCs w:val="24"/>
        </w:rPr>
        <w:t>Всі складові довкілля (атмосферне повітря, водні та земельні ресурси) зазнають антропогенного навантаження, що супроводжується збільшенням обсягів викидів в атмосферу та скидів у поверхневі водні об’єкти зворотних вод підприємств, накопиченням відходів усіх класів небезпеки. Погіршенню якості поверхневих вод сприяють скиди недостатньо очищених стічних вод комунальних підприємств, які є найбільшими забруднювачами поверхневих водних об’єктів.</w:t>
      </w:r>
    </w:p>
    <w:p w:rsidR="00570C90" w:rsidRPr="000760AD" w:rsidRDefault="00570C90">
      <w:pPr>
        <w:spacing w:line="249" w:lineRule="exact"/>
        <w:rPr>
          <w:rFonts w:ascii="Times New Roman" w:eastAsia="Times New Roman" w:hAnsi="Times New Roman"/>
          <w:sz w:val="24"/>
          <w:szCs w:val="24"/>
        </w:rPr>
      </w:pPr>
    </w:p>
    <w:p w:rsidR="00570C90" w:rsidRPr="000760AD" w:rsidRDefault="00DC04C1" w:rsidP="00DC04C1">
      <w:pPr>
        <w:spacing w:line="0" w:lineRule="atLeast"/>
        <w:ind w:left="426"/>
        <w:rPr>
          <w:rFonts w:ascii="Times New Roman" w:eastAsia="Times New Roman" w:hAnsi="Times New Roman"/>
          <w:b/>
          <w:color w:val="244061" w:themeColor="accent1" w:themeShade="80"/>
          <w:sz w:val="24"/>
          <w:szCs w:val="24"/>
        </w:rPr>
      </w:pPr>
      <w:r w:rsidRPr="000760AD">
        <w:rPr>
          <w:rFonts w:ascii="Times New Roman" w:eastAsia="Times New Roman" w:hAnsi="Times New Roman"/>
          <w:b/>
          <w:color w:val="244061" w:themeColor="accent1" w:themeShade="80"/>
          <w:sz w:val="24"/>
          <w:szCs w:val="24"/>
          <w:lang w:val="uk-UA"/>
        </w:rPr>
        <w:t xml:space="preserve">8.1. </w:t>
      </w:r>
      <w:r w:rsidR="00570C90" w:rsidRPr="000760AD">
        <w:rPr>
          <w:rFonts w:ascii="Times New Roman" w:eastAsia="Times New Roman" w:hAnsi="Times New Roman"/>
          <w:b/>
          <w:color w:val="244061" w:themeColor="accent1" w:themeShade="80"/>
          <w:sz w:val="24"/>
          <w:szCs w:val="24"/>
        </w:rPr>
        <w:t>Поводження з відходами</w:t>
      </w:r>
    </w:p>
    <w:p w:rsidR="00F1582B" w:rsidRPr="000760AD" w:rsidRDefault="00F1582B" w:rsidP="00DC04C1">
      <w:pPr>
        <w:spacing w:line="0" w:lineRule="atLeast"/>
        <w:ind w:left="426"/>
        <w:rPr>
          <w:rFonts w:ascii="Times New Roman" w:eastAsia="Times New Roman" w:hAnsi="Times New Roman"/>
          <w:b/>
          <w:color w:val="365F91" w:themeColor="accent1" w:themeShade="BF"/>
          <w:sz w:val="24"/>
          <w:szCs w:val="24"/>
        </w:rPr>
      </w:pPr>
    </w:p>
    <w:p w:rsidR="00570C90" w:rsidRPr="000760AD" w:rsidRDefault="00570C90">
      <w:pPr>
        <w:spacing w:line="16" w:lineRule="exact"/>
        <w:rPr>
          <w:rFonts w:ascii="Times New Roman" w:eastAsia="Times New Roman" w:hAnsi="Times New Roman"/>
          <w:sz w:val="24"/>
          <w:szCs w:val="24"/>
        </w:rPr>
      </w:pPr>
    </w:p>
    <w:p w:rsidR="00570C90" w:rsidRPr="000760AD" w:rsidRDefault="00570C90">
      <w:pPr>
        <w:spacing w:line="238" w:lineRule="auto"/>
        <w:ind w:left="260" w:firstLine="778"/>
        <w:jc w:val="both"/>
        <w:rPr>
          <w:rFonts w:ascii="Times New Roman" w:eastAsia="Times New Roman" w:hAnsi="Times New Roman"/>
          <w:sz w:val="24"/>
          <w:szCs w:val="24"/>
        </w:rPr>
      </w:pPr>
      <w:r w:rsidRPr="000760AD">
        <w:rPr>
          <w:rFonts w:ascii="Times New Roman" w:eastAsia="Times New Roman" w:hAnsi="Times New Roman"/>
          <w:sz w:val="24"/>
          <w:szCs w:val="24"/>
        </w:rPr>
        <w:t>Забруднення навколишнього природного середовища відходами виробництва і споживання набуває для громади все більшої гостроти. Основним способом видалення твердих побутових відходів є їх захоронення на полігонах і сміттєзвалищах. За останні роки в населених пунктах громади накопичується все більше твердих побутових відходів, виникають стихійні сміттєзвалища, немає роздільного збору сміття, на теренах області не працюють сміттєпереробні заводи.</w:t>
      </w:r>
    </w:p>
    <w:p w:rsidR="00F1582B" w:rsidRPr="000760AD" w:rsidRDefault="00F1582B">
      <w:pPr>
        <w:spacing w:line="327" w:lineRule="exact"/>
        <w:rPr>
          <w:rFonts w:ascii="Times New Roman" w:eastAsia="Times New Roman" w:hAnsi="Times New Roman"/>
          <w:sz w:val="24"/>
          <w:szCs w:val="24"/>
        </w:rPr>
      </w:pPr>
    </w:p>
    <w:p w:rsidR="00570C90" w:rsidRPr="000760AD" w:rsidRDefault="00F1582B" w:rsidP="00F1582B">
      <w:pPr>
        <w:pStyle w:val="a5"/>
        <w:spacing w:after="0" w:line="240" w:lineRule="auto"/>
        <w:ind w:left="426"/>
        <w:rPr>
          <w:rFonts w:ascii="Times New Roman" w:eastAsia="Times New Roman" w:hAnsi="Times New Roman"/>
          <w:b/>
          <w:color w:val="244061" w:themeColor="accent1" w:themeShade="80"/>
          <w:sz w:val="24"/>
          <w:szCs w:val="24"/>
        </w:rPr>
      </w:pPr>
      <w:r w:rsidRPr="000760AD">
        <w:rPr>
          <w:rFonts w:ascii="Times New Roman" w:eastAsia="Times New Roman" w:hAnsi="Times New Roman"/>
          <w:b/>
          <w:color w:val="244061" w:themeColor="accent1" w:themeShade="80"/>
          <w:sz w:val="24"/>
          <w:szCs w:val="24"/>
        </w:rPr>
        <w:t>8.</w:t>
      </w:r>
      <w:r w:rsidR="00DC04C1" w:rsidRPr="000760AD">
        <w:rPr>
          <w:rFonts w:ascii="Times New Roman" w:eastAsia="Times New Roman" w:hAnsi="Times New Roman"/>
          <w:b/>
          <w:color w:val="244061" w:themeColor="accent1" w:themeShade="80"/>
          <w:sz w:val="24"/>
          <w:szCs w:val="24"/>
        </w:rPr>
        <w:t>2.</w:t>
      </w:r>
      <w:r w:rsidR="00A106A8" w:rsidRPr="000760AD">
        <w:rPr>
          <w:rFonts w:ascii="Times New Roman" w:eastAsia="Times New Roman" w:hAnsi="Times New Roman"/>
          <w:b/>
          <w:color w:val="244061" w:themeColor="accent1" w:themeShade="80"/>
          <w:sz w:val="24"/>
          <w:szCs w:val="24"/>
        </w:rPr>
        <w:t xml:space="preserve"> </w:t>
      </w:r>
      <w:r w:rsidR="00570C90" w:rsidRPr="000760AD">
        <w:rPr>
          <w:rFonts w:ascii="Times New Roman" w:eastAsia="Times New Roman" w:hAnsi="Times New Roman"/>
          <w:b/>
          <w:color w:val="244061" w:themeColor="accent1" w:themeShade="80"/>
          <w:sz w:val="24"/>
          <w:szCs w:val="24"/>
        </w:rPr>
        <w:t>Природно-заповідний фонд</w:t>
      </w:r>
    </w:p>
    <w:p w:rsidR="00F1582B" w:rsidRPr="000760AD" w:rsidRDefault="00F1582B" w:rsidP="00F1582B">
      <w:pPr>
        <w:pStyle w:val="a5"/>
        <w:spacing w:after="0" w:line="240" w:lineRule="auto"/>
        <w:ind w:left="1341"/>
        <w:rPr>
          <w:rFonts w:ascii="Times New Roman" w:eastAsia="Times New Roman" w:hAnsi="Times New Roman"/>
          <w:b/>
          <w:color w:val="244061" w:themeColor="accent1" w:themeShade="80"/>
          <w:sz w:val="24"/>
          <w:szCs w:val="24"/>
        </w:rPr>
      </w:pPr>
    </w:p>
    <w:p w:rsidR="00142C45" w:rsidRPr="000760AD" w:rsidRDefault="00570C90" w:rsidP="00F1582B">
      <w:pPr>
        <w:ind w:firstLine="567"/>
        <w:jc w:val="both"/>
        <w:rPr>
          <w:rStyle w:val="af3"/>
          <w:rFonts w:ascii="Times New Roman" w:hAnsi="Times New Roman" w:cs="Times New Roman"/>
          <w:b w:val="0"/>
          <w:i/>
          <w:color w:val="000000" w:themeColor="text1"/>
          <w:sz w:val="24"/>
          <w:szCs w:val="24"/>
        </w:rPr>
      </w:pPr>
      <w:r w:rsidRPr="000760AD">
        <w:rPr>
          <w:rFonts w:ascii="Times New Roman" w:eastAsia="Times New Roman" w:hAnsi="Times New Roman"/>
          <w:sz w:val="24"/>
          <w:szCs w:val="24"/>
        </w:rPr>
        <w:t xml:space="preserve">Для забезпечення екологічно збалансованого розвитку, збереження популяцій видів рослин і тварин в області створена мережа природно-заповідного фонду. </w:t>
      </w:r>
      <w:bookmarkStart w:id="25" w:name="page39"/>
      <w:bookmarkEnd w:id="25"/>
      <w:r w:rsidR="00142C45" w:rsidRPr="000760AD">
        <w:rPr>
          <w:rStyle w:val="af3"/>
          <w:rFonts w:ascii="Times New Roman" w:hAnsi="Times New Roman" w:cs="Times New Roman"/>
          <w:i/>
          <w:color w:val="000000" w:themeColor="text1"/>
          <w:sz w:val="24"/>
          <w:szCs w:val="24"/>
        </w:rPr>
        <w:t>Мізоч входить до Дермансько-Мостівського  регіонального ландшафтного парку</w:t>
      </w:r>
      <w:r w:rsidR="00142C45" w:rsidRPr="000760AD">
        <w:rPr>
          <w:rStyle w:val="af3"/>
          <w:rFonts w:ascii="Times New Roman" w:hAnsi="Times New Roman" w:cs="Times New Roman"/>
          <w:b w:val="0"/>
          <w:i/>
          <w:color w:val="000000" w:themeColor="text1"/>
          <w:sz w:val="24"/>
          <w:szCs w:val="24"/>
        </w:rPr>
        <w:t>.</w:t>
      </w:r>
    </w:p>
    <w:p w:rsidR="00142C45" w:rsidRPr="000760AD" w:rsidRDefault="00142C45" w:rsidP="00142C45">
      <w:pPr>
        <w:ind w:firstLine="567"/>
        <w:jc w:val="both"/>
        <w:rPr>
          <w:rStyle w:val="af3"/>
          <w:rFonts w:ascii="Times New Roman" w:hAnsi="Times New Roman" w:cs="Times New Roman"/>
          <w:b w:val="0"/>
          <w:color w:val="000000" w:themeColor="text1"/>
          <w:sz w:val="24"/>
          <w:szCs w:val="24"/>
          <w:lang w:val="uk-UA"/>
        </w:rPr>
      </w:pPr>
      <w:r w:rsidRPr="000760AD">
        <w:rPr>
          <w:rStyle w:val="af3"/>
          <w:rFonts w:ascii="Times New Roman" w:hAnsi="Times New Roman" w:cs="Times New Roman"/>
          <w:b w:val="0"/>
          <w:color w:val="000000" w:themeColor="text1"/>
          <w:sz w:val="24"/>
          <w:szCs w:val="24"/>
        </w:rPr>
        <w:t xml:space="preserve">В книзі «Дермансько-Мостівський регіональний ландшафтний парк: проблеми становлення» написано: «На Волино-Подільській плиті в межах району існують три структури – Мізоцький кряж, Мале Полісся, Кременецькі гори…». </w:t>
      </w:r>
      <w:r w:rsidRPr="000760AD">
        <w:rPr>
          <w:rStyle w:val="af3"/>
          <w:rFonts w:ascii="Times New Roman" w:hAnsi="Times New Roman" w:cs="Times New Roman"/>
          <w:b w:val="0"/>
          <w:color w:val="000000" w:themeColor="text1"/>
          <w:sz w:val="24"/>
          <w:szCs w:val="24"/>
          <w:lang w:val="uk-UA"/>
        </w:rPr>
        <w:t xml:space="preserve">   </w:t>
      </w:r>
      <w:r w:rsidRPr="000760AD">
        <w:rPr>
          <w:rStyle w:val="af3"/>
          <w:rFonts w:ascii="Times New Roman" w:hAnsi="Times New Roman" w:cs="Times New Roman"/>
          <w:b w:val="0"/>
          <w:color w:val="000000" w:themeColor="text1"/>
          <w:sz w:val="24"/>
          <w:szCs w:val="24"/>
        </w:rPr>
        <w:t>В цій же книзі в таблиці: «Характеристика природно-заповідного фонду Здолбунівського району (станом на 2000 рік) значиться: Мізоцький кряж займає площу 317 га., належить до Мостівського лісництва, Мізоч-Повчанського фізико-географічного району, Повчансько-Мізоцького геоботанічного району. Мізоцький кряж має такі геологічні характеристики: «Останцеві гори, добре виділені у рельєфі, Ділянки, покриті мішаним лісом, властиві для лісостепу»</w:t>
      </w:r>
      <w:r w:rsidRPr="000760AD">
        <w:rPr>
          <w:rStyle w:val="af3"/>
          <w:rFonts w:ascii="Times New Roman" w:hAnsi="Times New Roman" w:cs="Times New Roman"/>
          <w:b w:val="0"/>
          <w:color w:val="000000" w:themeColor="text1"/>
          <w:sz w:val="24"/>
          <w:szCs w:val="24"/>
          <w:lang w:val="uk-UA"/>
        </w:rPr>
        <w:t>.</w:t>
      </w:r>
    </w:p>
    <w:p w:rsidR="00142C45" w:rsidRPr="000760AD" w:rsidRDefault="00142C45" w:rsidP="00142C45">
      <w:pPr>
        <w:pStyle w:val="Bodytext10"/>
        <w:spacing w:after="0"/>
        <w:ind w:firstLine="720"/>
        <w:jc w:val="both"/>
        <w:rPr>
          <w:rStyle w:val="af3"/>
          <w:rFonts w:ascii="Times New Roman" w:hAnsi="Times New Roman" w:cs="Times New Roman"/>
          <w:b/>
          <w:color w:val="000000" w:themeColor="text1"/>
          <w:sz w:val="24"/>
          <w:szCs w:val="24"/>
          <w:lang w:val="uk-UA"/>
        </w:rPr>
      </w:pPr>
      <w:r w:rsidRPr="000760AD">
        <w:rPr>
          <w:rStyle w:val="af3"/>
          <w:rFonts w:ascii="Times New Roman" w:hAnsi="Times New Roman" w:cs="Times New Roman"/>
          <w:color w:val="000000" w:themeColor="text1"/>
          <w:sz w:val="24"/>
          <w:szCs w:val="24"/>
        </w:rPr>
        <w:t>Крім того до ландшафтного парку входить також Мізоцький парк, як пам’ятка садово-паркового мистецтва. Він займає площу – 15 га., знаходиться в смт. Мізоч, належить до Мізоч-Повчанського фізико-географічного району, Повчансько-Мізоцького геоботанічного району</w:t>
      </w:r>
      <w:r w:rsidRPr="000760AD">
        <w:rPr>
          <w:rStyle w:val="af3"/>
          <w:rFonts w:ascii="Times New Roman" w:hAnsi="Times New Roman" w:cs="Times New Roman"/>
          <w:color w:val="000000" w:themeColor="text1"/>
          <w:sz w:val="24"/>
          <w:szCs w:val="24"/>
          <w:lang w:val="uk-UA"/>
        </w:rPr>
        <w:t>.</w:t>
      </w:r>
    </w:p>
    <w:p w:rsidR="00142C45" w:rsidRPr="000760AD" w:rsidRDefault="00142C45" w:rsidP="00142C45">
      <w:pPr>
        <w:pStyle w:val="Bodytext10"/>
        <w:spacing w:after="280"/>
        <w:ind w:firstLine="709"/>
        <w:jc w:val="both"/>
        <w:rPr>
          <w:rFonts w:ascii="Times New Roman" w:eastAsia="Times New Roman" w:hAnsi="Times New Roman"/>
          <w:sz w:val="24"/>
          <w:szCs w:val="24"/>
          <w:u w:val="single"/>
          <w:lang w:val="uk-UA"/>
        </w:rPr>
      </w:pPr>
      <w:r w:rsidRPr="000760AD">
        <w:rPr>
          <w:rStyle w:val="Bodytext1"/>
          <w:rFonts w:ascii="Times New Roman" w:hAnsi="Times New Roman" w:cs="Times New Roman"/>
          <w:sz w:val="24"/>
          <w:szCs w:val="24"/>
        </w:rPr>
        <w:t>Із флори парку 31 вид рослин занесено до Червоної книги: це, зокрема, меч-трава болотна, осока Девелла, сашник іржавий, а глід український, що росте в околицях с. Мізоч, занесено до Світового та Європейського червоних списків.</w:t>
      </w:r>
      <w:r w:rsidRPr="000760AD">
        <w:rPr>
          <w:rFonts w:ascii="Times New Roman" w:eastAsia="Times New Roman" w:hAnsi="Times New Roman"/>
          <w:b w:val="0"/>
          <w:sz w:val="24"/>
          <w:szCs w:val="24"/>
          <w:lang w:val="uk-UA"/>
        </w:rPr>
        <w:t xml:space="preserve">                    </w:t>
      </w:r>
    </w:p>
    <w:p w:rsidR="00570C90" w:rsidRPr="000760AD" w:rsidRDefault="00570C90">
      <w:pPr>
        <w:spacing w:line="239" w:lineRule="auto"/>
        <w:ind w:left="260" w:firstLine="708"/>
        <w:jc w:val="both"/>
        <w:rPr>
          <w:rFonts w:ascii="Times New Roman" w:eastAsia="Times New Roman" w:hAnsi="Times New Roman"/>
          <w:sz w:val="24"/>
          <w:szCs w:val="24"/>
          <w:lang w:val="uk-UA"/>
        </w:rPr>
      </w:pPr>
      <w:r w:rsidRPr="000760AD">
        <w:rPr>
          <w:rFonts w:ascii="Times New Roman" w:eastAsia="Times New Roman" w:hAnsi="Times New Roman"/>
          <w:sz w:val="24"/>
          <w:szCs w:val="24"/>
          <w:u w:val="single"/>
        </w:rPr>
        <w:t>Висновки</w:t>
      </w:r>
      <w:r w:rsidRPr="000760AD">
        <w:rPr>
          <w:rFonts w:ascii="Times New Roman" w:eastAsia="Times New Roman" w:hAnsi="Times New Roman"/>
          <w:sz w:val="24"/>
          <w:szCs w:val="24"/>
        </w:rPr>
        <w:t>: Територія громади відноситься до регіонів України із задовільною екологічною ситуацією. Найбільш актуальним завданням є забезпечення ефективного поводження з відходами. Серед іншого це передбачає комплексне використання побутових відходів як енергоресурсу, впровадження роздільного збирання твердих побутових відходів, переробку та утилізацію їх ресурсоцінних компонентів, впровадження новітніх технологій у сфері поводження з відходами, розвиток економіки замкненого циклу.</w:t>
      </w:r>
      <w:r w:rsidR="008130CF" w:rsidRPr="000760AD">
        <w:rPr>
          <w:rFonts w:ascii="Times New Roman" w:eastAsia="Times New Roman" w:hAnsi="Times New Roman"/>
          <w:sz w:val="24"/>
          <w:szCs w:val="24"/>
          <w:lang w:val="uk-UA"/>
        </w:rPr>
        <w:t xml:space="preserve"> </w:t>
      </w:r>
      <w:r w:rsidRPr="000760AD">
        <w:rPr>
          <w:rFonts w:ascii="Times New Roman" w:eastAsia="Times New Roman" w:hAnsi="Times New Roman"/>
          <w:sz w:val="24"/>
          <w:szCs w:val="24"/>
          <w:lang w:val="uk-UA"/>
        </w:rPr>
        <w:t>Є потреба у закінченні будівництва системи каналізації та нових очисних споруд або реконструкції діючих. Ризик виникнення надзвичайних ситуацій у громаді високий.</w:t>
      </w:r>
    </w:p>
    <w:p w:rsidR="009D1922" w:rsidRPr="000760AD" w:rsidRDefault="009D1922">
      <w:pPr>
        <w:spacing w:line="239" w:lineRule="auto"/>
        <w:ind w:left="260" w:firstLine="708"/>
        <w:jc w:val="both"/>
        <w:rPr>
          <w:rFonts w:ascii="Times New Roman" w:eastAsia="Times New Roman" w:hAnsi="Times New Roman"/>
          <w:sz w:val="24"/>
          <w:szCs w:val="24"/>
          <w:lang w:val="uk-UA"/>
        </w:rPr>
      </w:pPr>
    </w:p>
    <w:p w:rsidR="009D1922" w:rsidRPr="000760AD" w:rsidRDefault="00D07073" w:rsidP="00D07073">
      <w:pPr>
        <w:pStyle w:val="2"/>
        <w:keepNext w:val="0"/>
        <w:widowControl w:val="0"/>
        <w:autoSpaceDE w:val="0"/>
        <w:autoSpaceDN w:val="0"/>
        <w:spacing w:before="0" w:after="0"/>
        <w:jc w:val="center"/>
        <w:rPr>
          <w:rFonts w:ascii="Times New Roman" w:hAnsi="Times New Roman"/>
          <w:i w:val="0"/>
          <w:color w:val="365F91" w:themeColor="accent1" w:themeShade="BF"/>
          <w:sz w:val="24"/>
          <w:szCs w:val="24"/>
        </w:rPr>
      </w:pPr>
      <w:bookmarkStart w:id="26" w:name="_Toc90622086"/>
      <w:r w:rsidRPr="000760AD">
        <w:rPr>
          <w:rFonts w:ascii="Times New Roman" w:hAnsi="Times New Roman"/>
          <w:i w:val="0"/>
          <w:color w:val="365F91" w:themeColor="accent1" w:themeShade="BF"/>
          <w:sz w:val="24"/>
          <w:szCs w:val="24"/>
          <w:lang w:val="en-US"/>
        </w:rPr>
        <w:t>IX</w:t>
      </w:r>
      <w:r w:rsidRPr="000760AD">
        <w:rPr>
          <w:rFonts w:ascii="Times New Roman" w:hAnsi="Times New Roman"/>
          <w:i w:val="0"/>
          <w:color w:val="365F91" w:themeColor="accent1" w:themeShade="BF"/>
          <w:sz w:val="24"/>
          <w:szCs w:val="24"/>
        </w:rPr>
        <w:t xml:space="preserve">. </w:t>
      </w:r>
      <w:r w:rsidR="009D1922" w:rsidRPr="000760AD">
        <w:rPr>
          <w:rFonts w:ascii="Times New Roman" w:hAnsi="Times New Roman"/>
          <w:i w:val="0"/>
          <w:color w:val="365F91" w:themeColor="accent1" w:themeShade="BF"/>
          <w:sz w:val="24"/>
          <w:szCs w:val="24"/>
        </w:rPr>
        <w:t>ГОЛОВНІ</w:t>
      </w:r>
      <w:r w:rsidR="009D1922" w:rsidRPr="000760AD">
        <w:rPr>
          <w:rFonts w:ascii="Times New Roman" w:hAnsi="Times New Roman"/>
          <w:i w:val="0"/>
          <w:color w:val="365F91" w:themeColor="accent1" w:themeShade="BF"/>
          <w:spacing w:val="-5"/>
          <w:sz w:val="24"/>
          <w:szCs w:val="24"/>
        </w:rPr>
        <w:t xml:space="preserve"> </w:t>
      </w:r>
      <w:r w:rsidR="009D1922" w:rsidRPr="000760AD">
        <w:rPr>
          <w:rFonts w:ascii="Times New Roman" w:hAnsi="Times New Roman"/>
          <w:i w:val="0"/>
          <w:color w:val="365F91" w:themeColor="accent1" w:themeShade="BF"/>
          <w:sz w:val="24"/>
          <w:szCs w:val="24"/>
        </w:rPr>
        <w:t>ЧИННИКИ</w:t>
      </w:r>
      <w:r w:rsidR="009D1922" w:rsidRPr="000760AD">
        <w:rPr>
          <w:rFonts w:ascii="Times New Roman" w:hAnsi="Times New Roman"/>
          <w:i w:val="0"/>
          <w:color w:val="365F91" w:themeColor="accent1" w:themeShade="BF"/>
          <w:spacing w:val="-6"/>
          <w:sz w:val="24"/>
          <w:szCs w:val="24"/>
        </w:rPr>
        <w:t xml:space="preserve"> </w:t>
      </w:r>
      <w:r w:rsidR="009D1922" w:rsidRPr="000760AD">
        <w:rPr>
          <w:rFonts w:ascii="Times New Roman" w:hAnsi="Times New Roman"/>
          <w:i w:val="0"/>
          <w:color w:val="365F91" w:themeColor="accent1" w:themeShade="BF"/>
          <w:sz w:val="24"/>
          <w:szCs w:val="24"/>
        </w:rPr>
        <w:t>СТРАТЕГІЧНОГО</w:t>
      </w:r>
      <w:r w:rsidR="009D1922" w:rsidRPr="000760AD">
        <w:rPr>
          <w:rFonts w:ascii="Times New Roman" w:hAnsi="Times New Roman"/>
          <w:i w:val="0"/>
          <w:color w:val="365F91" w:themeColor="accent1" w:themeShade="BF"/>
          <w:spacing w:val="-5"/>
          <w:sz w:val="24"/>
          <w:szCs w:val="24"/>
        </w:rPr>
        <w:t xml:space="preserve"> </w:t>
      </w:r>
      <w:r w:rsidR="009D1922" w:rsidRPr="000760AD">
        <w:rPr>
          <w:rFonts w:ascii="Times New Roman" w:hAnsi="Times New Roman"/>
          <w:i w:val="0"/>
          <w:color w:val="365F91" w:themeColor="accent1" w:themeShade="BF"/>
          <w:sz w:val="24"/>
          <w:szCs w:val="24"/>
        </w:rPr>
        <w:t>ВИБОРУ</w:t>
      </w:r>
    </w:p>
    <w:p w:rsidR="00D07073" w:rsidRPr="000760AD" w:rsidRDefault="00D07073" w:rsidP="00D07073">
      <w:pPr>
        <w:rPr>
          <w:color w:val="365F91" w:themeColor="accent1" w:themeShade="BF"/>
          <w:sz w:val="24"/>
          <w:szCs w:val="24"/>
        </w:rPr>
      </w:pPr>
    </w:p>
    <w:p w:rsidR="009D1922" w:rsidRPr="000760AD" w:rsidRDefault="00D07073" w:rsidP="0048573B">
      <w:pPr>
        <w:pStyle w:val="2"/>
        <w:keepNext w:val="0"/>
        <w:widowControl w:val="0"/>
        <w:numPr>
          <w:ilvl w:val="1"/>
          <w:numId w:val="49"/>
        </w:numPr>
        <w:tabs>
          <w:tab w:val="left" w:pos="0"/>
        </w:tabs>
        <w:autoSpaceDE w:val="0"/>
        <w:autoSpaceDN w:val="0"/>
        <w:spacing w:before="0" w:after="0" w:line="317" w:lineRule="exact"/>
        <w:rPr>
          <w:rFonts w:ascii="Times New Roman" w:hAnsi="Times New Roman"/>
          <w:i w:val="0"/>
          <w:color w:val="365F91" w:themeColor="accent1" w:themeShade="BF"/>
          <w:sz w:val="24"/>
          <w:szCs w:val="24"/>
        </w:rPr>
      </w:pPr>
      <w:r w:rsidRPr="000760AD">
        <w:rPr>
          <w:rFonts w:ascii="Times New Roman" w:hAnsi="Times New Roman"/>
          <w:i w:val="0"/>
          <w:color w:val="365F91" w:themeColor="accent1" w:themeShade="BF"/>
          <w:sz w:val="24"/>
          <w:szCs w:val="24"/>
        </w:rPr>
        <w:t xml:space="preserve">. </w:t>
      </w:r>
      <w:r w:rsidR="009D1922" w:rsidRPr="005D0B1C">
        <w:rPr>
          <w:rFonts w:ascii="Times New Roman" w:hAnsi="Times New Roman"/>
          <w:i w:val="0"/>
          <w:color w:val="365F91" w:themeColor="accent1" w:themeShade="BF"/>
          <w:sz w:val="24"/>
          <w:szCs w:val="24"/>
        </w:rPr>
        <w:t>Сценарії</w:t>
      </w:r>
      <w:r w:rsidR="009D1922" w:rsidRPr="005D0B1C">
        <w:rPr>
          <w:rFonts w:ascii="Times New Roman" w:hAnsi="Times New Roman"/>
          <w:i w:val="0"/>
          <w:color w:val="365F91" w:themeColor="accent1" w:themeShade="BF"/>
          <w:spacing w:val="-8"/>
          <w:sz w:val="24"/>
          <w:szCs w:val="24"/>
        </w:rPr>
        <w:t xml:space="preserve"> </w:t>
      </w:r>
      <w:r w:rsidR="009D1922" w:rsidRPr="005D0B1C">
        <w:rPr>
          <w:rFonts w:ascii="Times New Roman" w:hAnsi="Times New Roman"/>
          <w:i w:val="0"/>
          <w:color w:val="365F91" w:themeColor="accent1" w:themeShade="BF"/>
          <w:sz w:val="24"/>
          <w:szCs w:val="24"/>
        </w:rPr>
        <w:t>розвитку</w:t>
      </w:r>
      <w:r w:rsidR="009D1922" w:rsidRPr="005D0B1C">
        <w:rPr>
          <w:rFonts w:ascii="Times New Roman" w:hAnsi="Times New Roman"/>
          <w:i w:val="0"/>
          <w:color w:val="365F91" w:themeColor="accent1" w:themeShade="BF"/>
          <w:spacing w:val="-2"/>
          <w:sz w:val="24"/>
          <w:szCs w:val="24"/>
        </w:rPr>
        <w:t xml:space="preserve"> </w:t>
      </w:r>
      <w:r w:rsidRPr="005D0B1C">
        <w:rPr>
          <w:rFonts w:ascii="Times New Roman" w:hAnsi="Times New Roman"/>
          <w:i w:val="0"/>
          <w:color w:val="365F91" w:themeColor="accent1" w:themeShade="BF"/>
          <w:sz w:val="24"/>
          <w:szCs w:val="24"/>
        </w:rPr>
        <w:t>М</w:t>
      </w:r>
      <w:r w:rsidR="00F27174" w:rsidRPr="005D0B1C">
        <w:rPr>
          <w:rFonts w:ascii="Times New Roman" w:hAnsi="Times New Roman"/>
          <w:i w:val="0"/>
          <w:color w:val="365F91" w:themeColor="accent1" w:themeShade="BF"/>
          <w:sz w:val="24"/>
          <w:szCs w:val="24"/>
          <w:lang w:val="uk-UA"/>
        </w:rPr>
        <w:t>і</w:t>
      </w:r>
      <w:r w:rsidRPr="005D0B1C">
        <w:rPr>
          <w:rFonts w:ascii="Times New Roman" w:hAnsi="Times New Roman"/>
          <w:i w:val="0"/>
          <w:color w:val="365F91" w:themeColor="accent1" w:themeShade="BF"/>
          <w:sz w:val="24"/>
          <w:szCs w:val="24"/>
        </w:rPr>
        <w:t>зоцько</w:t>
      </w:r>
      <w:r w:rsidRPr="005D0B1C">
        <w:rPr>
          <w:rFonts w:ascii="Times New Roman" w:hAnsi="Times New Roman"/>
          <w:i w:val="0"/>
          <w:color w:val="365F91" w:themeColor="accent1" w:themeShade="BF"/>
          <w:sz w:val="24"/>
          <w:szCs w:val="24"/>
          <w:lang w:val="uk-UA"/>
        </w:rPr>
        <w:t>ї</w:t>
      </w:r>
      <w:r w:rsidR="005D0B1C" w:rsidRPr="005D0B1C">
        <w:rPr>
          <w:rFonts w:ascii="Times New Roman" w:hAnsi="Times New Roman"/>
          <w:i w:val="0"/>
          <w:color w:val="365F91" w:themeColor="accent1" w:themeShade="BF"/>
          <w:sz w:val="24"/>
          <w:szCs w:val="24"/>
          <w:lang w:val="uk-UA"/>
        </w:rPr>
        <w:t xml:space="preserve"> </w:t>
      </w:r>
      <w:r w:rsidR="005D0B1C" w:rsidRPr="005D0B1C">
        <w:rPr>
          <w:rFonts w:ascii="Times New Roman" w:hAnsi="Times New Roman"/>
          <w:i w:val="0"/>
          <w:color w:val="365F91" w:themeColor="accent1" w:themeShade="BF"/>
          <w:sz w:val="24"/>
          <w:szCs w:val="24"/>
        </w:rPr>
        <w:t>селищної територіальної</w:t>
      </w:r>
      <w:r w:rsidR="009D1922" w:rsidRPr="005D0B1C">
        <w:rPr>
          <w:rFonts w:ascii="Times New Roman" w:hAnsi="Times New Roman"/>
          <w:i w:val="0"/>
          <w:color w:val="365F91" w:themeColor="accent1" w:themeShade="BF"/>
          <w:spacing w:val="-8"/>
          <w:sz w:val="24"/>
          <w:szCs w:val="24"/>
        </w:rPr>
        <w:t xml:space="preserve"> </w:t>
      </w:r>
      <w:r w:rsidR="009D1922" w:rsidRPr="005D0B1C">
        <w:rPr>
          <w:rFonts w:ascii="Times New Roman" w:hAnsi="Times New Roman"/>
          <w:i w:val="0"/>
          <w:color w:val="365F91" w:themeColor="accent1" w:themeShade="BF"/>
          <w:sz w:val="24"/>
          <w:szCs w:val="24"/>
        </w:rPr>
        <w:t>громади</w:t>
      </w:r>
      <w:bookmarkEnd w:id="26"/>
    </w:p>
    <w:p w:rsidR="009D1922" w:rsidRPr="000760AD" w:rsidRDefault="009D1922" w:rsidP="009D1922">
      <w:pPr>
        <w:pStyle w:val="a7"/>
        <w:spacing w:line="242" w:lineRule="auto"/>
        <w:ind w:left="220" w:right="286" w:firstLine="708"/>
        <w:jc w:val="both"/>
        <w:rPr>
          <w:sz w:val="24"/>
          <w:szCs w:val="24"/>
        </w:rPr>
      </w:pPr>
      <w:r w:rsidRPr="000760AD">
        <w:rPr>
          <w:sz w:val="24"/>
          <w:szCs w:val="24"/>
        </w:rPr>
        <w:t>Основними сценаріями розвитку громади є: базовий (або інерційний) та</w:t>
      </w:r>
      <w:r w:rsidRPr="000760AD">
        <w:rPr>
          <w:spacing w:val="1"/>
          <w:sz w:val="24"/>
          <w:szCs w:val="24"/>
        </w:rPr>
        <w:t xml:space="preserve"> </w:t>
      </w:r>
      <w:r w:rsidRPr="000760AD">
        <w:rPr>
          <w:sz w:val="24"/>
          <w:szCs w:val="24"/>
        </w:rPr>
        <w:t>модернізаційний.</w:t>
      </w:r>
    </w:p>
    <w:p w:rsidR="009D1922" w:rsidRPr="000760AD" w:rsidRDefault="009D1922" w:rsidP="009D1922">
      <w:pPr>
        <w:pStyle w:val="a7"/>
        <w:ind w:left="220" w:right="275" w:firstLine="708"/>
        <w:jc w:val="both"/>
        <w:rPr>
          <w:sz w:val="24"/>
          <w:szCs w:val="24"/>
        </w:rPr>
      </w:pPr>
      <w:r w:rsidRPr="000760AD">
        <w:rPr>
          <w:b/>
          <w:sz w:val="24"/>
          <w:szCs w:val="24"/>
        </w:rPr>
        <w:t>Базовий,</w:t>
      </w:r>
      <w:r w:rsidRPr="000760AD">
        <w:rPr>
          <w:b/>
          <w:spacing w:val="1"/>
          <w:sz w:val="24"/>
          <w:szCs w:val="24"/>
        </w:rPr>
        <w:t xml:space="preserve"> </w:t>
      </w:r>
      <w:r w:rsidRPr="000760AD">
        <w:rPr>
          <w:b/>
          <w:sz w:val="24"/>
          <w:szCs w:val="24"/>
        </w:rPr>
        <w:t>або</w:t>
      </w:r>
      <w:r w:rsidRPr="000760AD">
        <w:rPr>
          <w:b/>
          <w:spacing w:val="1"/>
          <w:sz w:val="24"/>
          <w:szCs w:val="24"/>
        </w:rPr>
        <w:t xml:space="preserve"> </w:t>
      </w:r>
      <w:r w:rsidRPr="000760AD">
        <w:rPr>
          <w:b/>
          <w:sz w:val="24"/>
          <w:szCs w:val="24"/>
        </w:rPr>
        <w:t>інерційний,</w:t>
      </w:r>
      <w:r w:rsidRPr="000760AD">
        <w:rPr>
          <w:b/>
          <w:spacing w:val="1"/>
          <w:sz w:val="24"/>
          <w:szCs w:val="24"/>
        </w:rPr>
        <w:t xml:space="preserve"> </w:t>
      </w:r>
      <w:r w:rsidRPr="000760AD">
        <w:rPr>
          <w:b/>
          <w:sz w:val="24"/>
          <w:szCs w:val="24"/>
        </w:rPr>
        <w:t>сценарій</w:t>
      </w:r>
      <w:r w:rsidRPr="000760AD">
        <w:rPr>
          <w:b/>
          <w:spacing w:val="1"/>
          <w:sz w:val="24"/>
          <w:szCs w:val="24"/>
        </w:rPr>
        <w:t xml:space="preserve"> </w:t>
      </w:r>
      <w:r w:rsidRPr="000760AD">
        <w:rPr>
          <w:b/>
          <w:sz w:val="24"/>
          <w:szCs w:val="24"/>
        </w:rPr>
        <w:t>розвитку</w:t>
      </w:r>
      <w:r w:rsidRPr="000760AD">
        <w:rPr>
          <w:b/>
          <w:spacing w:val="1"/>
          <w:sz w:val="24"/>
          <w:szCs w:val="24"/>
        </w:rPr>
        <w:t xml:space="preserve"> </w:t>
      </w:r>
      <w:r w:rsidRPr="000760AD">
        <w:rPr>
          <w:b/>
          <w:sz w:val="24"/>
          <w:szCs w:val="24"/>
        </w:rPr>
        <w:t>громади</w:t>
      </w:r>
      <w:r w:rsidRPr="000760AD">
        <w:rPr>
          <w:b/>
          <w:spacing w:val="1"/>
          <w:sz w:val="24"/>
          <w:szCs w:val="24"/>
        </w:rPr>
        <w:t xml:space="preserve"> </w:t>
      </w:r>
      <w:r w:rsidRPr="000760AD">
        <w:rPr>
          <w:sz w:val="24"/>
          <w:szCs w:val="24"/>
        </w:rPr>
        <w:t>формується</w:t>
      </w:r>
      <w:r w:rsidRPr="000760AD">
        <w:rPr>
          <w:spacing w:val="1"/>
          <w:sz w:val="24"/>
          <w:szCs w:val="24"/>
        </w:rPr>
        <w:t xml:space="preserve"> </w:t>
      </w:r>
      <w:r w:rsidRPr="000760AD">
        <w:rPr>
          <w:sz w:val="24"/>
          <w:szCs w:val="24"/>
        </w:rPr>
        <w:t>за</w:t>
      </w:r>
      <w:r w:rsidRPr="000760AD">
        <w:rPr>
          <w:spacing w:val="1"/>
          <w:sz w:val="24"/>
          <w:szCs w:val="24"/>
        </w:rPr>
        <w:t xml:space="preserve"> </w:t>
      </w:r>
      <w:r w:rsidRPr="000760AD">
        <w:rPr>
          <w:sz w:val="24"/>
          <w:szCs w:val="24"/>
        </w:rPr>
        <w:t>комплексу</w:t>
      </w:r>
      <w:r w:rsidRPr="000760AD">
        <w:rPr>
          <w:spacing w:val="1"/>
          <w:sz w:val="24"/>
          <w:szCs w:val="24"/>
        </w:rPr>
        <w:t xml:space="preserve"> </w:t>
      </w:r>
      <w:r w:rsidRPr="000760AD">
        <w:rPr>
          <w:sz w:val="24"/>
          <w:szCs w:val="24"/>
        </w:rPr>
        <w:t>припущень,</w:t>
      </w:r>
      <w:r w:rsidRPr="000760AD">
        <w:rPr>
          <w:spacing w:val="1"/>
          <w:sz w:val="24"/>
          <w:szCs w:val="24"/>
        </w:rPr>
        <w:t xml:space="preserve"> </w:t>
      </w:r>
      <w:r w:rsidRPr="000760AD">
        <w:rPr>
          <w:sz w:val="24"/>
          <w:szCs w:val="24"/>
        </w:rPr>
        <w:t>що</w:t>
      </w:r>
      <w:r w:rsidRPr="000760AD">
        <w:rPr>
          <w:spacing w:val="1"/>
          <w:sz w:val="24"/>
          <w:szCs w:val="24"/>
        </w:rPr>
        <w:t xml:space="preserve"> </w:t>
      </w:r>
      <w:r w:rsidRPr="000760AD">
        <w:rPr>
          <w:sz w:val="24"/>
          <w:szCs w:val="24"/>
        </w:rPr>
        <w:t>тривкий</w:t>
      </w:r>
      <w:r w:rsidRPr="000760AD">
        <w:rPr>
          <w:spacing w:val="1"/>
          <w:sz w:val="24"/>
          <w:szCs w:val="24"/>
        </w:rPr>
        <w:t xml:space="preserve"> </w:t>
      </w:r>
      <w:r w:rsidRPr="000760AD">
        <w:rPr>
          <w:sz w:val="24"/>
          <w:szCs w:val="24"/>
        </w:rPr>
        <w:t>у</w:t>
      </w:r>
      <w:r w:rsidRPr="000760AD">
        <w:rPr>
          <w:spacing w:val="1"/>
          <w:sz w:val="24"/>
          <w:szCs w:val="24"/>
        </w:rPr>
        <w:t xml:space="preserve"> </w:t>
      </w:r>
      <w:r w:rsidRPr="000760AD">
        <w:rPr>
          <w:sz w:val="24"/>
          <w:szCs w:val="24"/>
        </w:rPr>
        <w:t>часі</w:t>
      </w:r>
      <w:r w:rsidRPr="000760AD">
        <w:rPr>
          <w:spacing w:val="1"/>
          <w:sz w:val="24"/>
          <w:szCs w:val="24"/>
        </w:rPr>
        <w:t xml:space="preserve"> </w:t>
      </w:r>
      <w:r w:rsidRPr="000760AD">
        <w:rPr>
          <w:sz w:val="24"/>
          <w:szCs w:val="24"/>
        </w:rPr>
        <w:t>(горизонті</w:t>
      </w:r>
      <w:r w:rsidRPr="000760AD">
        <w:rPr>
          <w:spacing w:val="1"/>
          <w:sz w:val="24"/>
          <w:szCs w:val="24"/>
        </w:rPr>
        <w:t xml:space="preserve"> </w:t>
      </w:r>
      <w:r w:rsidRPr="000760AD">
        <w:rPr>
          <w:sz w:val="24"/>
          <w:szCs w:val="24"/>
        </w:rPr>
        <w:t>планування)</w:t>
      </w:r>
      <w:r w:rsidRPr="000760AD">
        <w:rPr>
          <w:spacing w:val="1"/>
          <w:sz w:val="24"/>
          <w:szCs w:val="24"/>
        </w:rPr>
        <w:t xml:space="preserve"> </w:t>
      </w:r>
      <w:r w:rsidRPr="000760AD">
        <w:rPr>
          <w:sz w:val="24"/>
          <w:szCs w:val="24"/>
        </w:rPr>
        <w:t>баланс</w:t>
      </w:r>
      <w:r w:rsidRPr="000760AD">
        <w:rPr>
          <w:spacing w:val="1"/>
          <w:sz w:val="24"/>
          <w:szCs w:val="24"/>
        </w:rPr>
        <w:t xml:space="preserve"> </w:t>
      </w:r>
      <w:r w:rsidRPr="000760AD">
        <w:rPr>
          <w:sz w:val="24"/>
          <w:szCs w:val="24"/>
        </w:rPr>
        <w:t>зовнішніх</w:t>
      </w:r>
      <w:r w:rsidRPr="000760AD">
        <w:rPr>
          <w:spacing w:val="1"/>
          <w:sz w:val="24"/>
          <w:szCs w:val="24"/>
        </w:rPr>
        <w:t xml:space="preserve"> </w:t>
      </w:r>
      <w:r w:rsidRPr="000760AD">
        <w:rPr>
          <w:sz w:val="24"/>
          <w:szCs w:val="24"/>
        </w:rPr>
        <w:t>і</w:t>
      </w:r>
      <w:r w:rsidRPr="000760AD">
        <w:rPr>
          <w:spacing w:val="1"/>
          <w:sz w:val="24"/>
          <w:szCs w:val="24"/>
        </w:rPr>
        <w:t xml:space="preserve"> </w:t>
      </w:r>
      <w:r w:rsidRPr="000760AD">
        <w:rPr>
          <w:sz w:val="24"/>
          <w:szCs w:val="24"/>
        </w:rPr>
        <w:t>внутрішніх</w:t>
      </w:r>
      <w:r w:rsidRPr="000760AD">
        <w:rPr>
          <w:spacing w:val="1"/>
          <w:sz w:val="24"/>
          <w:szCs w:val="24"/>
        </w:rPr>
        <w:t xml:space="preserve"> </w:t>
      </w:r>
      <w:r w:rsidRPr="000760AD">
        <w:rPr>
          <w:sz w:val="24"/>
          <w:szCs w:val="24"/>
        </w:rPr>
        <w:t>факторів</w:t>
      </w:r>
      <w:r w:rsidRPr="000760AD">
        <w:rPr>
          <w:spacing w:val="1"/>
          <w:sz w:val="24"/>
          <w:szCs w:val="24"/>
        </w:rPr>
        <w:t xml:space="preserve"> </w:t>
      </w:r>
      <w:r w:rsidRPr="000760AD">
        <w:rPr>
          <w:sz w:val="24"/>
          <w:szCs w:val="24"/>
        </w:rPr>
        <w:t>впливу</w:t>
      </w:r>
      <w:r w:rsidRPr="000760AD">
        <w:rPr>
          <w:spacing w:val="1"/>
          <w:sz w:val="24"/>
          <w:szCs w:val="24"/>
        </w:rPr>
        <w:t xml:space="preserve"> </w:t>
      </w:r>
      <w:r w:rsidRPr="000760AD">
        <w:rPr>
          <w:sz w:val="24"/>
          <w:szCs w:val="24"/>
        </w:rPr>
        <w:t>на</w:t>
      </w:r>
      <w:r w:rsidRPr="000760AD">
        <w:rPr>
          <w:spacing w:val="1"/>
          <w:sz w:val="24"/>
          <w:szCs w:val="24"/>
        </w:rPr>
        <w:t xml:space="preserve"> </w:t>
      </w:r>
      <w:r w:rsidRPr="000760AD">
        <w:rPr>
          <w:sz w:val="24"/>
          <w:szCs w:val="24"/>
        </w:rPr>
        <w:t>стан</w:t>
      </w:r>
      <w:r w:rsidRPr="000760AD">
        <w:rPr>
          <w:spacing w:val="1"/>
          <w:sz w:val="24"/>
          <w:szCs w:val="24"/>
        </w:rPr>
        <w:t xml:space="preserve"> </w:t>
      </w:r>
      <w:r w:rsidRPr="000760AD">
        <w:rPr>
          <w:sz w:val="24"/>
          <w:szCs w:val="24"/>
        </w:rPr>
        <w:t>громади</w:t>
      </w:r>
      <w:r w:rsidRPr="000760AD">
        <w:rPr>
          <w:spacing w:val="1"/>
          <w:sz w:val="24"/>
          <w:szCs w:val="24"/>
        </w:rPr>
        <w:t xml:space="preserve"> </w:t>
      </w:r>
      <w:r w:rsidRPr="000760AD">
        <w:rPr>
          <w:sz w:val="24"/>
          <w:szCs w:val="24"/>
        </w:rPr>
        <w:t>як</w:t>
      </w:r>
      <w:r w:rsidRPr="000760AD">
        <w:rPr>
          <w:spacing w:val="1"/>
          <w:sz w:val="24"/>
          <w:szCs w:val="24"/>
        </w:rPr>
        <w:t xml:space="preserve"> </w:t>
      </w:r>
      <w:r w:rsidRPr="000760AD">
        <w:rPr>
          <w:sz w:val="24"/>
          <w:szCs w:val="24"/>
        </w:rPr>
        <w:t>соціально-</w:t>
      </w:r>
      <w:r w:rsidRPr="000760AD">
        <w:rPr>
          <w:spacing w:val="1"/>
          <w:sz w:val="24"/>
          <w:szCs w:val="24"/>
        </w:rPr>
        <w:t xml:space="preserve"> </w:t>
      </w:r>
      <w:r w:rsidRPr="000760AD">
        <w:rPr>
          <w:sz w:val="24"/>
          <w:szCs w:val="24"/>
        </w:rPr>
        <w:t>економічної системи залишається незмінним, тобто послідовність станів системи</w:t>
      </w:r>
      <w:r w:rsidRPr="000760AD">
        <w:rPr>
          <w:spacing w:val="-67"/>
          <w:sz w:val="24"/>
          <w:szCs w:val="24"/>
        </w:rPr>
        <w:t xml:space="preserve"> </w:t>
      </w:r>
      <w:r w:rsidRPr="000760AD">
        <w:rPr>
          <w:sz w:val="24"/>
          <w:szCs w:val="24"/>
        </w:rPr>
        <w:t>змінюється</w:t>
      </w:r>
      <w:r w:rsidRPr="000760AD">
        <w:rPr>
          <w:spacing w:val="-1"/>
          <w:sz w:val="24"/>
          <w:szCs w:val="24"/>
        </w:rPr>
        <w:t xml:space="preserve"> </w:t>
      </w:r>
      <w:r w:rsidRPr="000760AD">
        <w:rPr>
          <w:sz w:val="24"/>
          <w:szCs w:val="24"/>
        </w:rPr>
        <w:t>за</w:t>
      </w:r>
      <w:r w:rsidRPr="000760AD">
        <w:rPr>
          <w:spacing w:val="1"/>
          <w:sz w:val="24"/>
          <w:szCs w:val="24"/>
        </w:rPr>
        <w:t xml:space="preserve"> </w:t>
      </w:r>
      <w:r w:rsidRPr="000760AD">
        <w:rPr>
          <w:sz w:val="24"/>
          <w:szCs w:val="24"/>
        </w:rPr>
        <w:t>інерцією.</w:t>
      </w:r>
    </w:p>
    <w:p w:rsidR="009D1922" w:rsidRPr="000760AD" w:rsidRDefault="009D1922" w:rsidP="009D1922">
      <w:pPr>
        <w:spacing w:line="317" w:lineRule="exact"/>
        <w:ind w:left="1333"/>
        <w:jc w:val="both"/>
        <w:rPr>
          <w:rFonts w:ascii="Times New Roman" w:hAnsi="Times New Roman" w:cs="Times New Roman"/>
          <w:b/>
          <w:sz w:val="24"/>
          <w:szCs w:val="24"/>
        </w:rPr>
      </w:pPr>
      <w:r w:rsidRPr="000760AD">
        <w:rPr>
          <w:rFonts w:ascii="Times New Roman" w:hAnsi="Times New Roman" w:cs="Times New Roman"/>
          <w:b/>
          <w:sz w:val="24"/>
          <w:szCs w:val="24"/>
          <w:u w:val="thick"/>
        </w:rPr>
        <w:t>Базові</w:t>
      </w:r>
      <w:r w:rsidRPr="000760AD">
        <w:rPr>
          <w:rFonts w:ascii="Times New Roman" w:hAnsi="Times New Roman" w:cs="Times New Roman"/>
          <w:b/>
          <w:spacing w:val="-4"/>
          <w:sz w:val="24"/>
          <w:szCs w:val="24"/>
          <w:u w:val="thick"/>
        </w:rPr>
        <w:t xml:space="preserve"> </w:t>
      </w:r>
      <w:r w:rsidRPr="000760AD">
        <w:rPr>
          <w:rFonts w:ascii="Times New Roman" w:hAnsi="Times New Roman" w:cs="Times New Roman"/>
          <w:b/>
          <w:sz w:val="24"/>
          <w:szCs w:val="24"/>
          <w:u w:val="thick"/>
        </w:rPr>
        <w:t>припущення</w:t>
      </w:r>
      <w:r w:rsidRPr="000760AD">
        <w:rPr>
          <w:rFonts w:ascii="Times New Roman" w:hAnsi="Times New Roman" w:cs="Times New Roman"/>
          <w:b/>
          <w:spacing w:val="-2"/>
          <w:sz w:val="24"/>
          <w:szCs w:val="24"/>
          <w:u w:val="thick"/>
        </w:rPr>
        <w:t xml:space="preserve"> </w:t>
      </w:r>
      <w:r w:rsidRPr="000760AD">
        <w:rPr>
          <w:rFonts w:ascii="Times New Roman" w:hAnsi="Times New Roman" w:cs="Times New Roman"/>
          <w:b/>
          <w:sz w:val="24"/>
          <w:szCs w:val="24"/>
          <w:u w:val="thick"/>
        </w:rPr>
        <w:t>інерційного</w:t>
      </w:r>
      <w:r w:rsidRPr="000760AD">
        <w:rPr>
          <w:rFonts w:ascii="Times New Roman" w:hAnsi="Times New Roman" w:cs="Times New Roman"/>
          <w:b/>
          <w:spacing w:val="-3"/>
          <w:sz w:val="24"/>
          <w:szCs w:val="24"/>
          <w:u w:val="thick"/>
        </w:rPr>
        <w:t xml:space="preserve"> </w:t>
      </w:r>
      <w:r w:rsidRPr="000760AD">
        <w:rPr>
          <w:rFonts w:ascii="Times New Roman" w:hAnsi="Times New Roman" w:cs="Times New Roman"/>
          <w:b/>
          <w:sz w:val="24"/>
          <w:szCs w:val="24"/>
          <w:u w:val="thick"/>
        </w:rPr>
        <w:t>сценарію</w:t>
      </w:r>
      <w:r w:rsidRPr="000760AD">
        <w:rPr>
          <w:rFonts w:ascii="Times New Roman" w:hAnsi="Times New Roman" w:cs="Times New Roman"/>
          <w:b/>
          <w:spacing w:val="1"/>
          <w:sz w:val="24"/>
          <w:szCs w:val="24"/>
          <w:u w:val="thick"/>
        </w:rPr>
        <w:t xml:space="preserve"> </w:t>
      </w:r>
      <w:r w:rsidRPr="000760AD">
        <w:rPr>
          <w:rFonts w:ascii="Times New Roman" w:hAnsi="Times New Roman" w:cs="Times New Roman"/>
          <w:b/>
          <w:sz w:val="24"/>
          <w:szCs w:val="24"/>
          <w:u w:val="thick"/>
        </w:rPr>
        <w:t>-</w:t>
      </w:r>
      <w:r w:rsidRPr="000760AD">
        <w:rPr>
          <w:rFonts w:ascii="Times New Roman" w:hAnsi="Times New Roman" w:cs="Times New Roman"/>
          <w:b/>
          <w:spacing w:val="-4"/>
          <w:sz w:val="24"/>
          <w:szCs w:val="24"/>
          <w:u w:val="thick"/>
        </w:rPr>
        <w:t xml:space="preserve"> </w:t>
      </w:r>
      <w:r w:rsidRPr="000760AD">
        <w:rPr>
          <w:rFonts w:ascii="Times New Roman" w:hAnsi="Times New Roman" w:cs="Times New Roman"/>
          <w:b/>
          <w:sz w:val="24"/>
          <w:szCs w:val="24"/>
          <w:u w:val="thick"/>
        </w:rPr>
        <w:t>національний</w:t>
      </w:r>
      <w:r w:rsidRPr="000760AD">
        <w:rPr>
          <w:rFonts w:ascii="Times New Roman" w:hAnsi="Times New Roman" w:cs="Times New Roman"/>
          <w:b/>
          <w:spacing w:val="-4"/>
          <w:sz w:val="24"/>
          <w:szCs w:val="24"/>
          <w:u w:val="thick"/>
        </w:rPr>
        <w:t xml:space="preserve"> </w:t>
      </w:r>
      <w:r w:rsidRPr="000760AD">
        <w:rPr>
          <w:rFonts w:ascii="Times New Roman" w:hAnsi="Times New Roman" w:cs="Times New Roman"/>
          <w:b/>
          <w:sz w:val="24"/>
          <w:szCs w:val="24"/>
          <w:u w:val="thick"/>
        </w:rPr>
        <w:t>рівень:</w:t>
      </w:r>
    </w:p>
    <w:p w:rsidR="009D1922" w:rsidRPr="000760AD" w:rsidRDefault="009D1922" w:rsidP="0048573B">
      <w:pPr>
        <w:pStyle w:val="a5"/>
        <w:widowControl w:val="0"/>
        <w:numPr>
          <w:ilvl w:val="0"/>
          <w:numId w:val="48"/>
        </w:numPr>
        <w:tabs>
          <w:tab w:val="left" w:pos="1560"/>
        </w:tabs>
        <w:autoSpaceDE w:val="0"/>
        <w:autoSpaceDN w:val="0"/>
        <w:spacing w:after="0" w:line="317" w:lineRule="exact"/>
        <w:ind w:left="1560" w:hanging="631"/>
        <w:contextualSpacing w:val="0"/>
        <w:rPr>
          <w:rFonts w:ascii="Times New Roman" w:hAnsi="Times New Roman"/>
          <w:sz w:val="24"/>
          <w:szCs w:val="24"/>
        </w:rPr>
      </w:pPr>
      <w:r w:rsidRPr="000760AD">
        <w:rPr>
          <w:rFonts w:ascii="Times New Roman" w:hAnsi="Times New Roman"/>
          <w:sz w:val="24"/>
          <w:szCs w:val="24"/>
        </w:rPr>
        <w:t>Ситуація</w:t>
      </w:r>
      <w:r w:rsidRPr="000760AD">
        <w:rPr>
          <w:rFonts w:ascii="Times New Roman" w:hAnsi="Times New Roman"/>
          <w:spacing w:val="-5"/>
          <w:sz w:val="24"/>
          <w:szCs w:val="24"/>
        </w:rPr>
        <w:t xml:space="preserve"> </w:t>
      </w:r>
      <w:r w:rsidRPr="000760AD">
        <w:rPr>
          <w:rFonts w:ascii="Times New Roman" w:hAnsi="Times New Roman"/>
          <w:sz w:val="24"/>
          <w:szCs w:val="24"/>
        </w:rPr>
        <w:t>на</w:t>
      </w:r>
      <w:r w:rsidRPr="000760AD">
        <w:rPr>
          <w:rFonts w:ascii="Times New Roman" w:hAnsi="Times New Roman"/>
          <w:spacing w:val="-4"/>
          <w:sz w:val="24"/>
          <w:szCs w:val="24"/>
        </w:rPr>
        <w:t xml:space="preserve"> </w:t>
      </w:r>
      <w:r w:rsidRPr="000760AD">
        <w:rPr>
          <w:rFonts w:ascii="Times New Roman" w:hAnsi="Times New Roman"/>
          <w:sz w:val="24"/>
          <w:szCs w:val="24"/>
        </w:rPr>
        <w:t>Сході</w:t>
      </w:r>
      <w:r w:rsidRPr="000760AD">
        <w:rPr>
          <w:rFonts w:ascii="Times New Roman" w:hAnsi="Times New Roman"/>
          <w:spacing w:val="-5"/>
          <w:sz w:val="24"/>
          <w:szCs w:val="24"/>
        </w:rPr>
        <w:t xml:space="preserve"> </w:t>
      </w:r>
      <w:r w:rsidRPr="000760AD">
        <w:rPr>
          <w:rFonts w:ascii="Times New Roman" w:hAnsi="Times New Roman"/>
          <w:sz w:val="24"/>
          <w:szCs w:val="24"/>
        </w:rPr>
        <w:t>країни</w:t>
      </w:r>
      <w:r w:rsidRPr="000760AD">
        <w:rPr>
          <w:rFonts w:ascii="Times New Roman" w:hAnsi="Times New Roman"/>
          <w:spacing w:val="-6"/>
          <w:sz w:val="24"/>
          <w:szCs w:val="24"/>
        </w:rPr>
        <w:t xml:space="preserve"> </w:t>
      </w:r>
      <w:r w:rsidRPr="000760AD">
        <w:rPr>
          <w:rFonts w:ascii="Times New Roman" w:hAnsi="Times New Roman"/>
          <w:sz w:val="24"/>
          <w:szCs w:val="24"/>
        </w:rPr>
        <w:t>залишається</w:t>
      </w:r>
      <w:r w:rsidRPr="000760AD">
        <w:rPr>
          <w:rFonts w:ascii="Times New Roman" w:hAnsi="Times New Roman"/>
          <w:spacing w:val="-4"/>
          <w:sz w:val="24"/>
          <w:szCs w:val="24"/>
        </w:rPr>
        <w:t xml:space="preserve"> </w:t>
      </w:r>
      <w:r w:rsidRPr="000760AD">
        <w:rPr>
          <w:rFonts w:ascii="Times New Roman" w:hAnsi="Times New Roman"/>
          <w:sz w:val="24"/>
          <w:szCs w:val="24"/>
        </w:rPr>
        <w:t>напруженою.</w:t>
      </w:r>
    </w:p>
    <w:p w:rsidR="009D1922" w:rsidRPr="000760AD" w:rsidRDefault="009D1922" w:rsidP="0048573B">
      <w:pPr>
        <w:pStyle w:val="a5"/>
        <w:widowControl w:val="0"/>
        <w:numPr>
          <w:ilvl w:val="0"/>
          <w:numId w:val="48"/>
        </w:numPr>
        <w:tabs>
          <w:tab w:val="left" w:pos="1637"/>
        </w:tabs>
        <w:autoSpaceDE w:val="0"/>
        <w:autoSpaceDN w:val="0"/>
        <w:spacing w:before="2" w:after="0" w:line="240" w:lineRule="auto"/>
        <w:ind w:left="142" w:right="179" w:firstLine="708"/>
        <w:contextualSpacing w:val="0"/>
        <w:rPr>
          <w:rFonts w:ascii="Times New Roman" w:hAnsi="Times New Roman"/>
          <w:sz w:val="24"/>
          <w:szCs w:val="24"/>
        </w:rPr>
      </w:pPr>
      <w:r w:rsidRPr="000760AD">
        <w:rPr>
          <w:rFonts w:ascii="Times New Roman" w:hAnsi="Times New Roman"/>
          <w:sz w:val="24"/>
          <w:szCs w:val="24"/>
        </w:rPr>
        <w:t>Рівень</w:t>
      </w:r>
      <w:r w:rsidRPr="000760AD">
        <w:rPr>
          <w:rFonts w:ascii="Times New Roman" w:hAnsi="Times New Roman"/>
          <w:spacing w:val="4"/>
          <w:sz w:val="24"/>
          <w:szCs w:val="24"/>
        </w:rPr>
        <w:t xml:space="preserve"> </w:t>
      </w:r>
      <w:r w:rsidRPr="000760AD">
        <w:rPr>
          <w:rFonts w:ascii="Times New Roman" w:hAnsi="Times New Roman"/>
          <w:sz w:val="24"/>
          <w:szCs w:val="24"/>
        </w:rPr>
        <w:t>корупції</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3"/>
          <w:sz w:val="24"/>
          <w:szCs w:val="24"/>
        </w:rPr>
        <w:t xml:space="preserve"> </w:t>
      </w:r>
      <w:r w:rsidRPr="000760AD">
        <w:rPr>
          <w:rFonts w:ascii="Times New Roman" w:hAnsi="Times New Roman"/>
          <w:sz w:val="24"/>
          <w:szCs w:val="24"/>
        </w:rPr>
        <w:t>країні</w:t>
      </w:r>
      <w:r w:rsidRPr="000760AD">
        <w:rPr>
          <w:rFonts w:ascii="Times New Roman" w:hAnsi="Times New Roman"/>
          <w:spacing w:val="2"/>
          <w:sz w:val="24"/>
          <w:szCs w:val="24"/>
        </w:rPr>
        <w:t xml:space="preserve"> </w:t>
      </w:r>
      <w:r w:rsidRPr="000760AD">
        <w:rPr>
          <w:rFonts w:ascii="Times New Roman" w:hAnsi="Times New Roman"/>
          <w:sz w:val="24"/>
          <w:szCs w:val="24"/>
        </w:rPr>
        <w:t>залишається</w:t>
      </w:r>
      <w:r w:rsidRPr="000760AD">
        <w:rPr>
          <w:rFonts w:ascii="Times New Roman" w:hAnsi="Times New Roman"/>
          <w:spacing w:val="2"/>
          <w:sz w:val="24"/>
          <w:szCs w:val="24"/>
        </w:rPr>
        <w:t xml:space="preserve"> </w:t>
      </w:r>
      <w:r w:rsidRPr="000760AD">
        <w:rPr>
          <w:rFonts w:ascii="Times New Roman" w:hAnsi="Times New Roman"/>
          <w:sz w:val="24"/>
          <w:szCs w:val="24"/>
        </w:rPr>
        <w:t>значним,</w:t>
      </w:r>
      <w:r w:rsidRPr="000760AD">
        <w:rPr>
          <w:rFonts w:ascii="Times New Roman" w:hAnsi="Times New Roman"/>
          <w:spacing w:val="5"/>
          <w:sz w:val="24"/>
          <w:szCs w:val="24"/>
        </w:rPr>
        <w:t xml:space="preserve"> </w:t>
      </w:r>
      <w:r w:rsidRPr="000760AD">
        <w:rPr>
          <w:rFonts w:ascii="Times New Roman" w:hAnsi="Times New Roman"/>
          <w:sz w:val="24"/>
          <w:szCs w:val="24"/>
        </w:rPr>
        <w:t>через</w:t>
      </w:r>
      <w:r w:rsidRPr="000760AD">
        <w:rPr>
          <w:rFonts w:ascii="Times New Roman" w:hAnsi="Times New Roman"/>
          <w:spacing w:val="4"/>
          <w:sz w:val="24"/>
          <w:szCs w:val="24"/>
        </w:rPr>
        <w:t xml:space="preserve"> </w:t>
      </w:r>
      <w:r w:rsidRPr="000760AD">
        <w:rPr>
          <w:rFonts w:ascii="Times New Roman" w:hAnsi="Times New Roman"/>
          <w:sz w:val="24"/>
          <w:szCs w:val="24"/>
        </w:rPr>
        <w:t>що</w:t>
      </w:r>
      <w:r w:rsidR="00185224" w:rsidRPr="000760AD">
        <w:rPr>
          <w:rFonts w:ascii="Times New Roman" w:hAnsi="Times New Roman"/>
          <w:spacing w:val="1"/>
          <w:sz w:val="24"/>
          <w:szCs w:val="24"/>
        </w:rPr>
        <w:t xml:space="preserve"> </w:t>
      </w:r>
      <w:r w:rsidRPr="000760AD">
        <w:rPr>
          <w:rFonts w:ascii="Times New Roman" w:hAnsi="Times New Roman"/>
          <w:sz w:val="24"/>
          <w:szCs w:val="24"/>
        </w:rPr>
        <w:t>скорочується</w:t>
      </w:r>
      <w:r w:rsidR="00185224" w:rsidRPr="000760AD">
        <w:rPr>
          <w:rFonts w:ascii="Times New Roman" w:hAnsi="Times New Roman"/>
          <w:sz w:val="24"/>
          <w:szCs w:val="24"/>
        </w:rPr>
        <w:t xml:space="preserve"> </w:t>
      </w:r>
      <w:r w:rsidRPr="000760AD">
        <w:rPr>
          <w:rFonts w:ascii="Times New Roman" w:hAnsi="Times New Roman"/>
          <w:spacing w:val="-67"/>
          <w:sz w:val="24"/>
          <w:szCs w:val="24"/>
        </w:rPr>
        <w:t xml:space="preserve"> </w:t>
      </w:r>
      <w:r w:rsidR="00D07073" w:rsidRPr="000760AD">
        <w:rPr>
          <w:rFonts w:ascii="Times New Roman" w:hAnsi="Times New Roman"/>
          <w:spacing w:val="-67"/>
          <w:sz w:val="24"/>
          <w:szCs w:val="24"/>
        </w:rPr>
        <w:t xml:space="preserve">   </w:t>
      </w:r>
      <w:r w:rsidRPr="000760AD">
        <w:rPr>
          <w:rFonts w:ascii="Times New Roman" w:hAnsi="Times New Roman"/>
          <w:sz w:val="24"/>
          <w:szCs w:val="24"/>
        </w:rPr>
        <w:t>підтримка держав</w:t>
      </w:r>
      <w:r w:rsidRPr="000760AD">
        <w:rPr>
          <w:rFonts w:ascii="Times New Roman" w:hAnsi="Times New Roman"/>
          <w:spacing w:val="-1"/>
          <w:sz w:val="24"/>
          <w:szCs w:val="24"/>
        </w:rPr>
        <w:t xml:space="preserve"> </w:t>
      </w:r>
      <w:r w:rsidRPr="000760AD">
        <w:rPr>
          <w:rFonts w:ascii="Times New Roman" w:hAnsi="Times New Roman"/>
          <w:sz w:val="24"/>
          <w:szCs w:val="24"/>
        </w:rPr>
        <w:t>зі</w:t>
      </w:r>
      <w:r w:rsidRPr="000760AD">
        <w:rPr>
          <w:rFonts w:ascii="Times New Roman" w:hAnsi="Times New Roman"/>
          <w:spacing w:val="-1"/>
          <w:sz w:val="24"/>
          <w:szCs w:val="24"/>
        </w:rPr>
        <w:t xml:space="preserve"> </w:t>
      </w:r>
      <w:r w:rsidRPr="000760AD">
        <w:rPr>
          <w:rFonts w:ascii="Times New Roman" w:hAnsi="Times New Roman"/>
          <w:sz w:val="24"/>
          <w:szCs w:val="24"/>
        </w:rPr>
        <w:t>сторони</w:t>
      </w:r>
      <w:r w:rsidRPr="000760AD">
        <w:rPr>
          <w:rFonts w:ascii="Times New Roman" w:hAnsi="Times New Roman"/>
          <w:spacing w:val="-1"/>
          <w:sz w:val="24"/>
          <w:szCs w:val="24"/>
        </w:rPr>
        <w:t xml:space="preserve"> </w:t>
      </w:r>
      <w:r w:rsidRPr="000760AD">
        <w:rPr>
          <w:rFonts w:ascii="Times New Roman" w:hAnsi="Times New Roman"/>
          <w:sz w:val="24"/>
          <w:szCs w:val="24"/>
        </w:rPr>
        <w:t>ЄС</w:t>
      </w:r>
      <w:r w:rsidRPr="000760AD">
        <w:rPr>
          <w:rFonts w:ascii="Times New Roman" w:hAnsi="Times New Roman"/>
          <w:spacing w:val="2"/>
          <w:sz w:val="24"/>
          <w:szCs w:val="24"/>
        </w:rPr>
        <w:t xml:space="preserve"> </w:t>
      </w:r>
      <w:r w:rsidRPr="000760AD">
        <w:rPr>
          <w:rFonts w:ascii="Times New Roman" w:hAnsi="Times New Roman"/>
          <w:sz w:val="24"/>
          <w:szCs w:val="24"/>
        </w:rPr>
        <w:t>та</w:t>
      </w:r>
      <w:r w:rsidRPr="000760AD">
        <w:rPr>
          <w:rFonts w:ascii="Times New Roman" w:hAnsi="Times New Roman"/>
          <w:spacing w:val="-4"/>
          <w:sz w:val="24"/>
          <w:szCs w:val="24"/>
        </w:rPr>
        <w:t xml:space="preserve"> </w:t>
      </w:r>
      <w:r w:rsidRPr="000760AD">
        <w:rPr>
          <w:rFonts w:ascii="Times New Roman" w:hAnsi="Times New Roman"/>
          <w:sz w:val="24"/>
          <w:szCs w:val="24"/>
        </w:rPr>
        <w:t>США.</w:t>
      </w:r>
    </w:p>
    <w:p w:rsidR="009D1922" w:rsidRPr="000760AD" w:rsidRDefault="009D1922" w:rsidP="0048573B">
      <w:pPr>
        <w:pStyle w:val="a5"/>
        <w:widowControl w:val="0"/>
        <w:numPr>
          <w:ilvl w:val="0"/>
          <w:numId w:val="48"/>
        </w:numPr>
        <w:tabs>
          <w:tab w:val="left" w:pos="1637"/>
        </w:tabs>
        <w:autoSpaceDE w:val="0"/>
        <w:autoSpaceDN w:val="0"/>
        <w:spacing w:after="0" w:line="240" w:lineRule="auto"/>
        <w:ind w:left="1637" w:hanging="708"/>
        <w:contextualSpacing w:val="0"/>
        <w:rPr>
          <w:rFonts w:ascii="Times New Roman" w:hAnsi="Times New Roman"/>
          <w:sz w:val="24"/>
          <w:szCs w:val="24"/>
        </w:rPr>
      </w:pPr>
      <w:r w:rsidRPr="000760AD">
        <w:rPr>
          <w:rFonts w:ascii="Times New Roman" w:hAnsi="Times New Roman"/>
          <w:sz w:val="24"/>
          <w:szCs w:val="24"/>
        </w:rPr>
        <w:t>ВВП</w:t>
      </w:r>
      <w:r w:rsidRPr="000760AD">
        <w:rPr>
          <w:rFonts w:ascii="Times New Roman" w:hAnsi="Times New Roman"/>
          <w:spacing w:val="4"/>
          <w:sz w:val="24"/>
          <w:szCs w:val="24"/>
        </w:rPr>
        <w:t xml:space="preserve"> </w:t>
      </w:r>
      <w:r w:rsidRPr="000760AD">
        <w:rPr>
          <w:rFonts w:ascii="Times New Roman" w:hAnsi="Times New Roman"/>
          <w:sz w:val="24"/>
          <w:szCs w:val="24"/>
        </w:rPr>
        <w:t>зростає</w:t>
      </w:r>
      <w:r w:rsidRPr="000760AD">
        <w:rPr>
          <w:rFonts w:ascii="Times New Roman" w:hAnsi="Times New Roman"/>
          <w:spacing w:val="70"/>
          <w:sz w:val="24"/>
          <w:szCs w:val="24"/>
        </w:rPr>
        <w:t xml:space="preserve"> </w:t>
      </w:r>
      <w:r w:rsidRPr="000760AD">
        <w:rPr>
          <w:rFonts w:ascii="Times New Roman" w:hAnsi="Times New Roman"/>
          <w:sz w:val="24"/>
          <w:szCs w:val="24"/>
        </w:rPr>
        <w:t>на</w:t>
      </w:r>
      <w:r w:rsidRPr="000760AD">
        <w:rPr>
          <w:rFonts w:ascii="Times New Roman" w:hAnsi="Times New Roman"/>
          <w:spacing w:val="71"/>
          <w:sz w:val="24"/>
          <w:szCs w:val="24"/>
        </w:rPr>
        <w:t xml:space="preserve"> </w:t>
      </w:r>
      <w:r w:rsidRPr="000760AD">
        <w:rPr>
          <w:rFonts w:ascii="Times New Roman" w:hAnsi="Times New Roman"/>
          <w:sz w:val="24"/>
          <w:szCs w:val="24"/>
        </w:rPr>
        <w:t>рівні</w:t>
      </w:r>
      <w:r w:rsidRPr="000760AD">
        <w:rPr>
          <w:rFonts w:ascii="Times New Roman" w:hAnsi="Times New Roman"/>
          <w:spacing w:val="69"/>
          <w:sz w:val="24"/>
          <w:szCs w:val="24"/>
        </w:rPr>
        <w:t xml:space="preserve"> </w:t>
      </w:r>
      <w:r w:rsidRPr="000760AD">
        <w:rPr>
          <w:rFonts w:ascii="Times New Roman" w:hAnsi="Times New Roman"/>
          <w:sz w:val="24"/>
          <w:szCs w:val="24"/>
        </w:rPr>
        <w:t>1%,</w:t>
      </w:r>
      <w:r w:rsidRPr="000760AD">
        <w:rPr>
          <w:rFonts w:ascii="Times New Roman" w:hAnsi="Times New Roman"/>
          <w:spacing w:val="73"/>
          <w:sz w:val="24"/>
          <w:szCs w:val="24"/>
        </w:rPr>
        <w:t xml:space="preserve"> </w:t>
      </w:r>
      <w:r w:rsidRPr="000760AD">
        <w:rPr>
          <w:rFonts w:ascii="Times New Roman" w:hAnsi="Times New Roman"/>
          <w:sz w:val="24"/>
          <w:szCs w:val="24"/>
        </w:rPr>
        <w:t>значно</w:t>
      </w:r>
      <w:r w:rsidRPr="000760AD">
        <w:rPr>
          <w:rFonts w:ascii="Times New Roman" w:hAnsi="Times New Roman"/>
          <w:spacing w:val="71"/>
          <w:sz w:val="24"/>
          <w:szCs w:val="24"/>
        </w:rPr>
        <w:t xml:space="preserve"> </w:t>
      </w:r>
      <w:r w:rsidRPr="000760AD">
        <w:rPr>
          <w:rFonts w:ascii="Times New Roman" w:hAnsi="Times New Roman"/>
          <w:sz w:val="24"/>
          <w:szCs w:val="24"/>
        </w:rPr>
        <w:t>менше</w:t>
      </w:r>
      <w:r w:rsidRPr="000760AD">
        <w:rPr>
          <w:rFonts w:ascii="Times New Roman" w:hAnsi="Times New Roman"/>
          <w:spacing w:val="70"/>
          <w:sz w:val="24"/>
          <w:szCs w:val="24"/>
        </w:rPr>
        <w:t xml:space="preserve"> </w:t>
      </w:r>
      <w:r w:rsidRPr="000760AD">
        <w:rPr>
          <w:rFonts w:ascii="Times New Roman" w:hAnsi="Times New Roman"/>
          <w:sz w:val="24"/>
          <w:szCs w:val="24"/>
        </w:rPr>
        <w:t>ніж  заплановані</w:t>
      </w:r>
      <w:r w:rsidRPr="000760AD">
        <w:rPr>
          <w:rFonts w:ascii="Times New Roman" w:hAnsi="Times New Roman"/>
          <w:spacing w:val="73"/>
          <w:sz w:val="24"/>
          <w:szCs w:val="24"/>
        </w:rPr>
        <w:t xml:space="preserve"> </w:t>
      </w:r>
      <w:r w:rsidRPr="000760AD">
        <w:rPr>
          <w:rFonts w:ascii="Times New Roman" w:hAnsi="Times New Roman"/>
          <w:sz w:val="24"/>
          <w:szCs w:val="24"/>
        </w:rPr>
        <w:t>урядом</w:t>
      </w:r>
    </w:p>
    <w:p w:rsidR="009D1922" w:rsidRPr="000760AD" w:rsidRDefault="009D1922" w:rsidP="009D1922">
      <w:pPr>
        <w:pStyle w:val="a7"/>
        <w:spacing w:line="321" w:lineRule="exact"/>
        <w:ind w:left="220"/>
        <w:rPr>
          <w:sz w:val="24"/>
          <w:szCs w:val="24"/>
        </w:rPr>
      </w:pPr>
      <w:r w:rsidRPr="000760AD">
        <w:rPr>
          <w:sz w:val="24"/>
          <w:szCs w:val="24"/>
        </w:rPr>
        <w:t>3-4%.</w:t>
      </w:r>
    </w:p>
    <w:p w:rsidR="009D1922" w:rsidRPr="000760AD" w:rsidRDefault="009D1922" w:rsidP="0048573B">
      <w:pPr>
        <w:pStyle w:val="a5"/>
        <w:widowControl w:val="0"/>
        <w:numPr>
          <w:ilvl w:val="0"/>
          <w:numId w:val="48"/>
        </w:numPr>
        <w:tabs>
          <w:tab w:val="left" w:pos="929"/>
        </w:tabs>
        <w:autoSpaceDE w:val="0"/>
        <w:autoSpaceDN w:val="0"/>
        <w:spacing w:before="2" w:after="0" w:line="240" w:lineRule="auto"/>
        <w:ind w:left="284" w:firstLine="645"/>
        <w:contextualSpacing w:val="0"/>
        <w:rPr>
          <w:rFonts w:ascii="Times New Roman" w:hAnsi="Times New Roman"/>
          <w:sz w:val="24"/>
          <w:szCs w:val="24"/>
        </w:rPr>
      </w:pPr>
      <w:r w:rsidRPr="000760AD">
        <w:rPr>
          <w:rFonts w:ascii="Times New Roman" w:hAnsi="Times New Roman"/>
          <w:sz w:val="24"/>
          <w:szCs w:val="24"/>
        </w:rPr>
        <w:t>Інфляційні</w:t>
      </w:r>
      <w:r w:rsidRPr="000760AD">
        <w:rPr>
          <w:rFonts w:ascii="Times New Roman" w:hAnsi="Times New Roman"/>
          <w:spacing w:val="30"/>
          <w:sz w:val="24"/>
          <w:szCs w:val="24"/>
        </w:rPr>
        <w:t xml:space="preserve"> </w:t>
      </w:r>
      <w:r w:rsidRPr="000760AD">
        <w:rPr>
          <w:rFonts w:ascii="Times New Roman" w:hAnsi="Times New Roman"/>
          <w:sz w:val="24"/>
          <w:szCs w:val="24"/>
        </w:rPr>
        <w:t>стрибки</w:t>
      </w:r>
      <w:r w:rsidRPr="000760AD">
        <w:rPr>
          <w:rFonts w:ascii="Times New Roman" w:hAnsi="Times New Roman"/>
          <w:spacing w:val="29"/>
          <w:sz w:val="24"/>
          <w:szCs w:val="24"/>
        </w:rPr>
        <w:t xml:space="preserve"> </w:t>
      </w:r>
      <w:r w:rsidRPr="000760AD">
        <w:rPr>
          <w:rFonts w:ascii="Times New Roman" w:hAnsi="Times New Roman"/>
          <w:sz w:val="24"/>
          <w:szCs w:val="24"/>
        </w:rPr>
        <w:t>приводять</w:t>
      </w:r>
      <w:r w:rsidRPr="000760AD">
        <w:rPr>
          <w:rFonts w:ascii="Times New Roman" w:hAnsi="Times New Roman"/>
          <w:spacing w:val="32"/>
          <w:sz w:val="24"/>
          <w:szCs w:val="24"/>
        </w:rPr>
        <w:t xml:space="preserve"> </w:t>
      </w:r>
      <w:r w:rsidRPr="000760AD">
        <w:rPr>
          <w:rFonts w:ascii="Times New Roman" w:hAnsi="Times New Roman"/>
          <w:sz w:val="24"/>
          <w:szCs w:val="24"/>
        </w:rPr>
        <w:t>до</w:t>
      </w:r>
      <w:r w:rsidRPr="000760AD">
        <w:rPr>
          <w:rFonts w:ascii="Times New Roman" w:hAnsi="Times New Roman"/>
          <w:spacing w:val="31"/>
          <w:sz w:val="24"/>
          <w:szCs w:val="24"/>
        </w:rPr>
        <w:t xml:space="preserve"> </w:t>
      </w:r>
      <w:r w:rsidRPr="000760AD">
        <w:rPr>
          <w:rFonts w:ascii="Times New Roman" w:hAnsi="Times New Roman"/>
          <w:sz w:val="24"/>
          <w:szCs w:val="24"/>
        </w:rPr>
        <w:t>коливання</w:t>
      </w:r>
      <w:r w:rsidRPr="000760AD">
        <w:rPr>
          <w:rFonts w:ascii="Times New Roman" w:hAnsi="Times New Roman"/>
          <w:spacing w:val="33"/>
          <w:sz w:val="24"/>
          <w:szCs w:val="24"/>
        </w:rPr>
        <w:t xml:space="preserve"> </w:t>
      </w:r>
      <w:r w:rsidRPr="000760AD">
        <w:rPr>
          <w:rFonts w:ascii="Times New Roman" w:hAnsi="Times New Roman"/>
          <w:sz w:val="24"/>
          <w:szCs w:val="24"/>
        </w:rPr>
        <w:t>цін</w:t>
      </w:r>
      <w:r w:rsidRPr="000760AD">
        <w:rPr>
          <w:rFonts w:ascii="Times New Roman" w:hAnsi="Times New Roman"/>
          <w:spacing w:val="29"/>
          <w:sz w:val="24"/>
          <w:szCs w:val="24"/>
        </w:rPr>
        <w:t xml:space="preserve"> </w:t>
      </w:r>
      <w:r w:rsidRPr="000760AD">
        <w:rPr>
          <w:rFonts w:ascii="Times New Roman" w:hAnsi="Times New Roman"/>
          <w:sz w:val="24"/>
          <w:szCs w:val="24"/>
        </w:rPr>
        <w:t>на</w:t>
      </w:r>
      <w:r w:rsidRPr="000760AD">
        <w:rPr>
          <w:rFonts w:ascii="Times New Roman" w:hAnsi="Times New Roman"/>
          <w:spacing w:val="31"/>
          <w:sz w:val="24"/>
          <w:szCs w:val="24"/>
        </w:rPr>
        <w:t xml:space="preserve"> </w:t>
      </w:r>
      <w:r w:rsidRPr="000760AD">
        <w:rPr>
          <w:rFonts w:ascii="Times New Roman" w:hAnsi="Times New Roman"/>
          <w:sz w:val="24"/>
          <w:szCs w:val="24"/>
        </w:rPr>
        <w:t>пальне,</w:t>
      </w:r>
      <w:r w:rsidRPr="000760AD">
        <w:rPr>
          <w:rFonts w:ascii="Times New Roman" w:hAnsi="Times New Roman"/>
          <w:spacing w:val="33"/>
          <w:sz w:val="24"/>
          <w:szCs w:val="24"/>
        </w:rPr>
        <w:t xml:space="preserve"> </w:t>
      </w:r>
      <w:r w:rsidRPr="000760AD">
        <w:rPr>
          <w:rFonts w:ascii="Times New Roman" w:hAnsi="Times New Roman"/>
          <w:sz w:val="24"/>
          <w:szCs w:val="24"/>
        </w:rPr>
        <w:t>харчі</w:t>
      </w:r>
      <w:r w:rsidRPr="000760AD">
        <w:rPr>
          <w:rFonts w:ascii="Times New Roman" w:hAnsi="Times New Roman"/>
          <w:spacing w:val="33"/>
          <w:sz w:val="24"/>
          <w:szCs w:val="24"/>
        </w:rPr>
        <w:t xml:space="preserve"> </w:t>
      </w:r>
      <w:r w:rsidRPr="000760AD">
        <w:rPr>
          <w:rFonts w:ascii="Times New Roman" w:hAnsi="Times New Roman"/>
          <w:sz w:val="24"/>
          <w:szCs w:val="24"/>
        </w:rPr>
        <w:t>та</w:t>
      </w:r>
    </w:p>
    <w:p w:rsidR="009D1922" w:rsidRPr="000760AD" w:rsidRDefault="009D1922" w:rsidP="009D1922">
      <w:pPr>
        <w:pStyle w:val="a7"/>
        <w:spacing w:line="242" w:lineRule="auto"/>
        <w:ind w:left="220" w:right="290"/>
        <w:jc w:val="both"/>
        <w:rPr>
          <w:sz w:val="24"/>
          <w:szCs w:val="24"/>
        </w:rPr>
      </w:pPr>
      <w:r w:rsidRPr="000760AD">
        <w:rPr>
          <w:sz w:val="24"/>
          <w:szCs w:val="24"/>
        </w:rPr>
        <w:t>послуги,</w:t>
      </w:r>
      <w:r w:rsidRPr="000760AD">
        <w:rPr>
          <w:spacing w:val="1"/>
          <w:sz w:val="24"/>
          <w:szCs w:val="24"/>
        </w:rPr>
        <w:t xml:space="preserve"> </w:t>
      </w:r>
      <w:r w:rsidRPr="000760AD">
        <w:rPr>
          <w:sz w:val="24"/>
          <w:szCs w:val="24"/>
        </w:rPr>
        <w:t>знецінюються</w:t>
      </w:r>
      <w:r w:rsidRPr="000760AD">
        <w:rPr>
          <w:spacing w:val="1"/>
          <w:sz w:val="24"/>
          <w:szCs w:val="24"/>
        </w:rPr>
        <w:t xml:space="preserve"> </w:t>
      </w:r>
      <w:r w:rsidRPr="000760AD">
        <w:rPr>
          <w:sz w:val="24"/>
          <w:szCs w:val="24"/>
        </w:rPr>
        <w:t>депозитні</w:t>
      </w:r>
      <w:r w:rsidRPr="000760AD">
        <w:rPr>
          <w:spacing w:val="1"/>
          <w:sz w:val="24"/>
          <w:szCs w:val="24"/>
        </w:rPr>
        <w:t xml:space="preserve"> </w:t>
      </w:r>
      <w:r w:rsidRPr="000760AD">
        <w:rPr>
          <w:sz w:val="24"/>
          <w:szCs w:val="24"/>
        </w:rPr>
        <w:t>вклади</w:t>
      </w:r>
      <w:r w:rsidRPr="000760AD">
        <w:rPr>
          <w:spacing w:val="1"/>
          <w:sz w:val="24"/>
          <w:szCs w:val="24"/>
        </w:rPr>
        <w:t xml:space="preserve"> </w:t>
      </w:r>
      <w:r w:rsidRPr="000760AD">
        <w:rPr>
          <w:sz w:val="24"/>
          <w:szCs w:val="24"/>
        </w:rPr>
        <w:t>в</w:t>
      </w:r>
      <w:r w:rsidRPr="000760AD">
        <w:rPr>
          <w:spacing w:val="1"/>
          <w:sz w:val="24"/>
          <w:szCs w:val="24"/>
        </w:rPr>
        <w:t xml:space="preserve"> </w:t>
      </w:r>
      <w:r w:rsidRPr="000760AD">
        <w:rPr>
          <w:sz w:val="24"/>
          <w:szCs w:val="24"/>
        </w:rPr>
        <w:t>банках.</w:t>
      </w:r>
      <w:r w:rsidRPr="000760AD">
        <w:rPr>
          <w:spacing w:val="1"/>
          <w:sz w:val="24"/>
          <w:szCs w:val="24"/>
        </w:rPr>
        <w:t xml:space="preserve"> </w:t>
      </w:r>
      <w:r w:rsidRPr="000760AD">
        <w:rPr>
          <w:sz w:val="24"/>
          <w:szCs w:val="24"/>
        </w:rPr>
        <w:t>Банківська</w:t>
      </w:r>
      <w:r w:rsidRPr="000760AD">
        <w:rPr>
          <w:spacing w:val="1"/>
          <w:sz w:val="24"/>
          <w:szCs w:val="24"/>
        </w:rPr>
        <w:t xml:space="preserve"> </w:t>
      </w:r>
      <w:r w:rsidRPr="000760AD">
        <w:rPr>
          <w:sz w:val="24"/>
          <w:szCs w:val="24"/>
        </w:rPr>
        <w:t>система</w:t>
      </w:r>
      <w:r w:rsidRPr="000760AD">
        <w:rPr>
          <w:spacing w:val="1"/>
          <w:sz w:val="24"/>
          <w:szCs w:val="24"/>
        </w:rPr>
        <w:t xml:space="preserve"> </w:t>
      </w:r>
      <w:r w:rsidRPr="000760AD">
        <w:rPr>
          <w:sz w:val="24"/>
          <w:szCs w:val="24"/>
        </w:rPr>
        <w:t>залишається</w:t>
      </w:r>
      <w:r w:rsidRPr="000760AD">
        <w:rPr>
          <w:spacing w:val="-1"/>
          <w:sz w:val="24"/>
          <w:szCs w:val="24"/>
        </w:rPr>
        <w:t xml:space="preserve"> </w:t>
      </w:r>
      <w:r w:rsidRPr="000760AD">
        <w:rPr>
          <w:sz w:val="24"/>
          <w:szCs w:val="24"/>
        </w:rPr>
        <w:t>нестабільною.</w:t>
      </w:r>
    </w:p>
    <w:p w:rsidR="009D1922" w:rsidRPr="000760AD" w:rsidRDefault="009D1922" w:rsidP="0048573B">
      <w:pPr>
        <w:pStyle w:val="a5"/>
        <w:widowControl w:val="0"/>
        <w:numPr>
          <w:ilvl w:val="0"/>
          <w:numId w:val="48"/>
        </w:numPr>
        <w:tabs>
          <w:tab w:val="left" w:pos="1637"/>
        </w:tabs>
        <w:autoSpaceDE w:val="0"/>
        <w:autoSpaceDN w:val="0"/>
        <w:spacing w:after="0" w:line="242" w:lineRule="auto"/>
        <w:ind w:left="220" w:right="286" w:firstLine="708"/>
        <w:contextualSpacing w:val="0"/>
        <w:jc w:val="both"/>
        <w:rPr>
          <w:rFonts w:ascii="Times New Roman" w:hAnsi="Times New Roman"/>
          <w:sz w:val="24"/>
          <w:szCs w:val="24"/>
        </w:rPr>
      </w:pPr>
      <w:r w:rsidRPr="000760AD">
        <w:rPr>
          <w:rFonts w:ascii="Times New Roman" w:hAnsi="Times New Roman"/>
          <w:sz w:val="24"/>
          <w:szCs w:val="24"/>
        </w:rPr>
        <w:t>Інвестиційна політика, яку проводить уряд, не сприяє приходу нових</w:t>
      </w:r>
      <w:r w:rsidRPr="000760AD">
        <w:rPr>
          <w:rFonts w:ascii="Times New Roman" w:hAnsi="Times New Roman"/>
          <w:spacing w:val="1"/>
          <w:sz w:val="24"/>
          <w:szCs w:val="24"/>
        </w:rPr>
        <w:t xml:space="preserve"> </w:t>
      </w:r>
      <w:r w:rsidRPr="000760AD">
        <w:rPr>
          <w:rFonts w:ascii="Times New Roman" w:hAnsi="Times New Roman"/>
          <w:sz w:val="24"/>
          <w:szCs w:val="24"/>
        </w:rPr>
        <w:t>інвесторів,</w:t>
      </w:r>
      <w:r w:rsidRPr="000760AD">
        <w:rPr>
          <w:rFonts w:ascii="Times New Roman" w:hAnsi="Times New Roman"/>
          <w:spacing w:val="1"/>
          <w:sz w:val="24"/>
          <w:szCs w:val="24"/>
        </w:rPr>
        <w:t xml:space="preserve"> </w:t>
      </w:r>
      <w:r w:rsidRPr="000760AD">
        <w:rPr>
          <w:rFonts w:ascii="Times New Roman" w:hAnsi="Times New Roman"/>
          <w:sz w:val="24"/>
          <w:szCs w:val="24"/>
        </w:rPr>
        <w:t>Агенція</w:t>
      </w:r>
      <w:r w:rsidRPr="000760AD">
        <w:rPr>
          <w:rFonts w:ascii="Times New Roman" w:hAnsi="Times New Roman"/>
          <w:spacing w:val="2"/>
          <w:sz w:val="24"/>
          <w:szCs w:val="24"/>
        </w:rPr>
        <w:t xml:space="preserve"> </w:t>
      </w:r>
      <w:r w:rsidRPr="000760AD">
        <w:rPr>
          <w:rFonts w:ascii="Times New Roman" w:hAnsi="Times New Roman"/>
          <w:sz w:val="24"/>
          <w:szCs w:val="24"/>
        </w:rPr>
        <w:t>Ukraine</w:t>
      </w:r>
      <w:r w:rsidRPr="000760AD">
        <w:rPr>
          <w:rFonts w:ascii="Times New Roman" w:hAnsi="Times New Roman"/>
          <w:spacing w:val="1"/>
          <w:sz w:val="24"/>
          <w:szCs w:val="24"/>
        </w:rPr>
        <w:t xml:space="preserve"> </w:t>
      </w:r>
      <w:r w:rsidRPr="000760AD">
        <w:rPr>
          <w:rFonts w:ascii="Times New Roman" w:hAnsi="Times New Roman"/>
          <w:sz w:val="24"/>
          <w:szCs w:val="24"/>
        </w:rPr>
        <w:t>Invest</w:t>
      </w:r>
      <w:r w:rsidRPr="000760AD">
        <w:rPr>
          <w:rFonts w:ascii="Times New Roman" w:hAnsi="Times New Roman"/>
          <w:spacing w:val="3"/>
          <w:sz w:val="24"/>
          <w:szCs w:val="24"/>
        </w:rPr>
        <w:t xml:space="preserve"> </w:t>
      </w:r>
      <w:r w:rsidRPr="000760AD">
        <w:rPr>
          <w:rFonts w:ascii="Times New Roman" w:hAnsi="Times New Roman"/>
          <w:sz w:val="24"/>
          <w:szCs w:val="24"/>
        </w:rPr>
        <w:t>функціонує лише</w:t>
      </w:r>
      <w:r w:rsidRPr="000760AD">
        <w:rPr>
          <w:rFonts w:ascii="Times New Roman" w:hAnsi="Times New Roman"/>
          <w:spacing w:val="-3"/>
          <w:sz w:val="24"/>
          <w:szCs w:val="24"/>
        </w:rPr>
        <w:t xml:space="preserve"> </w:t>
      </w:r>
      <w:r w:rsidRPr="000760AD">
        <w:rPr>
          <w:rFonts w:ascii="Times New Roman" w:hAnsi="Times New Roman"/>
          <w:sz w:val="24"/>
          <w:szCs w:val="24"/>
        </w:rPr>
        <w:t>номінально.</w:t>
      </w:r>
    </w:p>
    <w:p w:rsidR="009D1922" w:rsidRPr="000760AD" w:rsidRDefault="009D1922" w:rsidP="0048573B">
      <w:pPr>
        <w:pStyle w:val="a5"/>
        <w:widowControl w:val="0"/>
        <w:numPr>
          <w:ilvl w:val="0"/>
          <w:numId w:val="48"/>
        </w:numPr>
        <w:tabs>
          <w:tab w:val="left" w:pos="1637"/>
        </w:tabs>
        <w:autoSpaceDE w:val="0"/>
        <w:autoSpaceDN w:val="0"/>
        <w:spacing w:after="0" w:line="240" w:lineRule="auto"/>
        <w:ind w:left="220" w:right="285" w:firstLine="708"/>
        <w:contextualSpacing w:val="0"/>
        <w:jc w:val="both"/>
        <w:rPr>
          <w:rFonts w:ascii="Times New Roman" w:hAnsi="Times New Roman"/>
          <w:sz w:val="24"/>
          <w:szCs w:val="24"/>
        </w:rPr>
      </w:pPr>
      <w:r w:rsidRPr="000760AD">
        <w:rPr>
          <w:rFonts w:ascii="Times New Roman" w:hAnsi="Times New Roman"/>
          <w:sz w:val="24"/>
          <w:szCs w:val="24"/>
        </w:rPr>
        <w:t>Газовий тиск зі сторони Росії приводить до періодичних кризових</w:t>
      </w:r>
      <w:r w:rsidRPr="000760AD">
        <w:rPr>
          <w:rFonts w:ascii="Times New Roman" w:hAnsi="Times New Roman"/>
          <w:spacing w:val="1"/>
          <w:sz w:val="24"/>
          <w:szCs w:val="24"/>
        </w:rPr>
        <w:t xml:space="preserve"> </w:t>
      </w:r>
      <w:r w:rsidRPr="000760AD">
        <w:rPr>
          <w:rFonts w:ascii="Times New Roman" w:hAnsi="Times New Roman"/>
          <w:sz w:val="24"/>
          <w:szCs w:val="24"/>
        </w:rPr>
        <w:t>ситуацій в економіці і соціальній сфері, держава продовжує фінансувати субсидії</w:t>
      </w:r>
      <w:r w:rsidRPr="000760AD">
        <w:rPr>
          <w:rFonts w:ascii="Times New Roman" w:hAnsi="Times New Roman"/>
          <w:spacing w:val="-67"/>
          <w:sz w:val="24"/>
          <w:szCs w:val="24"/>
        </w:rPr>
        <w:t xml:space="preserve"> </w:t>
      </w:r>
      <w:r w:rsidRPr="000760AD">
        <w:rPr>
          <w:rFonts w:ascii="Times New Roman" w:hAnsi="Times New Roman"/>
          <w:sz w:val="24"/>
          <w:szCs w:val="24"/>
        </w:rPr>
        <w:t>замість впровадження енергоощадливих технологій і переводити опалювання на</w:t>
      </w:r>
      <w:r w:rsidRPr="000760AD">
        <w:rPr>
          <w:rFonts w:ascii="Times New Roman" w:hAnsi="Times New Roman"/>
          <w:spacing w:val="1"/>
          <w:sz w:val="24"/>
          <w:szCs w:val="24"/>
        </w:rPr>
        <w:t xml:space="preserve"> </w:t>
      </w:r>
      <w:r w:rsidRPr="000760AD">
        <w:rPr>
          <w:rFonts w:ascii="Times New Roman" w:hAnsi="Times New Roman"/>
          <w:sz w:val="24"/>
          <w:szCs w:val="24"/>
        </w:rPr>
        <w:t>альтернативні</w:t>
      </w:r>
      <w:r w:rsidRPr="000760AD">
        <w:rPr>
          <w:rFonts w:ascii="Times New Roman" w:hAnsi="Times New Roman"/>
          <w:spacing w:val="-1"/>
          <w:sz w:val="24"/>
          <w:szCs w:val="24"/>
        </w:rPr>
        <w:t xml:space="preserve"> </w:t>
      </w:r>
      <w:r w:rsidRPr="000760AD">
        <w:rPr>
          <w:rFonts w:ascii="Times New Roman" w:hAnsi="Times New Roman"/>
          <w:sz w:val="24"/>
          <w:szCs w:val="24"/>
        </w:rPr>
        <w:t>види</w:t>
      </w:r>
      <w:r w:rsidRPr="000760AD">
        <w:rPr>
          <w:rFonts w:ascii="Times New Roman" w:hAnsi="Times New Roman"/>
          <w:spacing w:val="-1"/>
          <w:sz w:val="24"/>
          <w:szCs w:val="24"/>
        </w:rPr>
        <w:t xml:space="preserve"> </w:t>
      </w:r>
      <w:r w:rsidRPr="000760AD">
        <w:rPr>
          <w:rFonts w:ascii="Times New Roman" w:hAnsi="Times New Roman"/>
          <w:sz w:val="24"/>
          <w:szCs w:val="24"/>
        </w:rPr>
        <w:t>палива.</w:t>
      </w:r>
    </w:p>
    <w:p w:rsidR="009D1922" w:rsidRPr="000760AD" w:rsidRDefault="009D1922" w:rsidP="0048573B">
      <w:pPr>
        <w:pStyle w:val="a5"/>
        <w:widowControl w:val="0"/>
        <w:numPr>
          <w:ilvl w:val="0"/>
          <w:numId w:val="48"/>
        </w:numPr>
        <w:tabs>
          <w:tab w:val="left" w:pos="1637"/>
        </w:tabs>
        <w:autoSpaceDE w:val="0"/>
        <w:autoSpaceDN w:val="0"/>
        <w:spacing w:after="0" w:line="240" w:lineRule="auto"/>
        <w:ind w:left="220" w:right="283" w:firstLine="708"/>
        <w:contextualSpacing w:val="0"/>
        <w:jc w:val="both"/>
        <w:rPr>
          <w:rFonts w:ascii="Times New Roman" w:hAnsi="Times New Roman"/>
          <w:sz w:val="24"/>
          <w:szCs w:val="24"/>
        </w:rPr>
      </w:pPr>
      <w:r w:rsidRPr="000760AD">
        <w:rPr>
          <w:rFonts w:ascii="Times New Roman" w:hAnsi="Times New Roman"/>
          <w:sz w:val="24"/>
          <w:szCs w:val="24"/>
        </w:rPr>
        <w:t>Економіка</w:t>
      </w:r>
      <w:r w:rsidRPr="000760AD">
        <w:rPr>
          <w:rFonts w:ascii="Times New Roman" w:hAnsi="Times New Roman"/>
          <w:spacing w:val="1"/>
          <w:sz w:val="24"/>
          <w:szCs w:val="24"/>
        </w:rPr>
        <w:t xml:space="preserve"> </w:t>
      </w:r>
      <w:r w:rsidRPr="000760AD">
        <w:rPr>
          <w:rFonts w:ascii="Times New Roman" w:hAnsi="Times New Roman"/>
          <w:sz w:val="24"/>
          <w:szCs w:val="24"/>
        </w:rPr>
        <w:t>держави</w:t>
      </w:r>
      <w:r w:rsidRPr="000760AD">
        <w:rPr>
          <w:rFonts w:ascii="Times New Roman" w:hAnsi="Times New Roman"/>
          <w:spacing w:val="1"/>
          <w:sz w:val="24"/>
          <w:szCs w:val="24"/>
        </w:rPr>
        <w:t xml:space="preserve"> </w:t>
      </w:r>
      <w:r w:rsidRPr="000760AD">
        <w:rPr>
          <w:rFonts w:ascii="Times New Roman" w:hAnsi="Times New Roman"/>
          <w:sz w:val="24"/>
          <w:szCs w:val="24"/>
        </w:rPr>
        <w:t>продовжує</w:t>
      </w:r>
      <w:r w:rsidRPr="000760AD">
        <w:rPr>
          <w:rFonts w:ascii="Times New Roman" w:hAnsi="Times New Roman"/>
          <w:spacing w:val="1"/>
          <w:sz w:val="24"/>
          <w:szCs w:val="24"/>
        </w:rPr>
        <w:t xml:space="preserve"> </w:t>
      </w:r>
      <w:r w:rsidRPr="000760AD">
        <w:rPr>
          <w:rFonts w:ascii="Times New Roman" w:hAnsi="Times New Roman"/>
          <w:sz w:val="24"/>
          <w:szCs w:val="24"/>
        </w:rPr>
        <w:t>великою</w:t>
      </w:r>
      <w:r w:rsidRPr="000760AD">
        <w:rPr>
          <w:rFonts w:ascii="Times New Roman" w:hAnsi="Times New Roman"/>
          <w:spacing w:val="1"/>
          <w:sz w:val="24"/>
          <w:szCs w:val="24"/>
        </w:rPr>
        <w:t xml:space="preserve"> </w:t>
      </w:r>
      <w:r w:rsidRPr="000760AD">
        <w:rPr>
          <w:rFonts w:ascii="Times New Roman" w:hAnsi="Times New Roman"/>
          <w:sz w:val="24"/>
          <w:szCs w:val="24"/>
        </w:rPr>
        <w:t>мірою</w:t>
      </w:r>
      <w:r w:rsidRPr="000760AD">
        <w:rPr>
          <w:rFonts w:ascii="Times New Roman" w:hAnsi="Times New Roman"/>
          <w:spacing w:val="1"/>
          <w:sz w:val="24"/>
          <w:szCs w:val="24"/>
        </w:rPr>
        <w:t xml:space="preserve"> </w:t>
      </w:r>
      <w:r w:rsidRPr="000760AD">
        <w:rPr>
          <w:rFonts w:ascii="Times New Roman" w:hAnsi="Times New Roman"/>
          <w:sz w:val="24"/>
          <w:szCs w:val="24"/>
        </w:rPr>
        <w:t>перебувати</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тіні.</w:t>
      </w:r>
      <w:r w:rsidRPr="000760AD">
        <w:rPr>
          <w:rFonts w:ascii="Times New Roman" w:hAnsi="Times New Roman"/>
          <w:spacing w:val="1"/>
          <w:sz w:val="24"/>
          <w:szCs w:val="24"/>
        </w:rPr>
        <w:t xml:space="preserve"> </w:t>
      </w:r>
      <w:r w:rsidRPr="000760AD">
        <w:rPr>
          <w:rFonts w:ascii="Times New Roman" w:hAnsi="Times New Roman"/>
          <w:sz w:val="24"/>
          <w:szCs w:val="24"/>
        </w:rPr>
        <w:t>Частка</w:t>
      </w:r>
      <w:r w:rsidRPr="000760AD">
        <w:rPr>
          <w:rFonts w:ascii="Times New Roman" w:hAnsi="Times New Roman"/>
          <w:spacing w:val="1"/>
          <w:sz w:val="24"/>
          <w:szCs w:val="24"/>
        </w:rPr>
        <w:t xml:space="preserve"> </w:t>
      </w:r>
      <w:r w:rsidRPr="000760AD">
        <w:rPr>
          <w:rFonts w:ascii="Times New Roman" w:hAnsi="Times New Roman"/>
          <w:sz w:val="24"/>
          <w:szCs w:val="24"/>
        </w:rPr>
        <w:t>малого</w:t>
      </w:r>
      <w:r w:rsidRPr="000760AD">
        <w:rPr>
          <w:rFonts w:ascii="Times New Roman" w:hAnsi="Times New Roman"/>
          <w:spacing w:val="1"/>
          <w:sz w:val="24"/>
          <w:szCs w:val="24"/>
        </w:rPr>
        <w:t xml:space="preserve"> </w:t>
      </w:r>
      <w:r w:rsidRPr="000760AD">
        <w:rPr>
          <w:rFonts w:ascii="Times New Roman" w:hAnsi="Times New Roman"/>
          <w:sz w:val="24"/>
          <w:szCs w:val="24"/>
        </w:rPr>
        <w:t>та</w:t>
      </w:r>
      <w:r w:rsidRPr="000760AD">
        <w:rPr>
          <w:rFonts w:ascii="Times New Roman" w:hAnsi="Times New Roman"/>
          <w:spacing w:val="1"/>
          <w:sz w:val="24"/>
          <w:szCs w:val="24"/>
        </w:rPr>
        <w:t xml:space="preserve"> </w:t>
      </w:r>
      <w:r w:rsidRPr="000760AD">
        <w:rPr>
          <w:rFonts w:ascii="Times New Roman" w:hAnsi="Times New Roman"/>
          <w:sz w:val="24"/>
          <w:szCs w:val="24"/>
        </w:rPr>
        <w:t>середнього</w:t>
      </w:r>
      <w:r w:rsidRPr="000760AD">
        <w:rPr>
          <w:rFonts w:ascii="Times New Roman" w:hAnsi="Times New Roman"/>
          <w:spacing w:val="1"/>
          <w:sz w:val="24"/>
          <w:szCs w:val="24"/>
        </w:rPr>
        <w:t xml:space="preserve"> </w:t>
      </w:r>
      <w:r w:rsidRPr="000760AD">
        <w:rPr>
          <w:rFonts w:ascii="Times New Roman" w:hAnsi="Times New Roman"/>
          <w:sz w:val="24"/>
          <w:szCs w:val="24"/>
        </w:rPr>
        <w:t>бізнесу</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наповненні</w:t>
      </w:r>
      <w:r w:rsidRPr="000760AD">
        <w:rPr>
          <w:rFonts w:ascii="Times New Roman" w:hAnsi="Times New Roman"/>
          <w:spacing w:val="1"/>
          <w:sz w:val="24"/>
          <w:szCs w:val="24"/>
        </w:rPr>
        <w:t xml:space="preserve"> </w:t>
      </w:r>
      <w:r w:rsidRPr="000760AD">
        <w:rPr>
          <w:rFonts w:ascii="Times New Roman" w:hAnsi="Times New Roman"/>
          <w:sz w:val="24"/>
          <w:szCs w:val="24"/>
        </w:rPr>
        <w:t>державного</w:t>
      </w:r>
      <w:r w:rsidRPr="000760AD">
        <w:rPr>
          <w:rFonts w:ascii="Times New Roman" w:hAnsi="Times New Roman"/>
          <w:spacing w:val="71"/>
          <w:sz w:val="24"/>
          <w:szCs w:val="24"/>
        </w:rPr>
        <w:t xml:space="preserve"> </w:t>
      </w:r>
      <w:r w:rsidRPr="000760AD">
        <w:rPr>
          <w:rFonts w:ascii="Times New Roman" w:hAnsi="Times New Roman"/>
          <w:sz w:val="24"/>
          <w:szCs w:val="24"/>
        </w:rPr>
        <w:t>бюджету</w:t>
      </w:r>
      <w:r w:rsidRPr="000760AD">
        <w:rPr>
          <w:rFonts w:ascii="Times New Roman" w:hAnsi="Times New Roman"/>
          <w:spacing w:val="-67"/>
          <w:sz w:val="24"/>
          <w:szCs w:val="24"/>
        </w:rPr>
        <w:t xml:space="preserve"> </w:t>
      </w:r>
      <w:r w:rsidRPr="000760AD">
        <w:rPr>
          <w:rFonts w:ascii="Times New Roman" w:hAnsi="Times New Roman"/>
          <w:sz w:val="24"/>
          <w:szCs w:val="24"/>
        </w:rPr>
        <w:t>незначна.</w:t>
      </w:r>
    </w:p>
    <w:p w:rsidR="009D1922" w:rsidRPr="000760AD" w:rsidRDefault="009D1922" w:rsidP="0048573B">
      <w:pPr>
        <w:pStyle w:val="a5"/>
        <w:widowControl w:val="0"/>
        <w:numPr>
          <w:ilvl w:val="0"/>
          <w:numId w:val="48"/>
        </w:numPr>
        <w:tabs>
          <w:tab w:val="left" w:pos="1637"/>
        </w:tabs>
        <w:autoSpaceDE w:val="0"/>
        <w:autoSpaceDN w:val="0"/>
        <w:spacing w:after="0" w:line="240" w:lineRule="auto"/>
        <w:ind w:left="220" w:right="283" w:firstLine="708"/>
        <w:contextualSpacing w:val="0"/>
        <w:jc w:val="both"/>
        <w:rPr>
          <w:rFonts w:ascii="Times New Roman" w:hAnsi="Times New Roman"/>
          <w:sz w:val="24"/>
          <w:szCs w:val="24"/>
        </w:rPr>
      </w:pPr>
      <w:r w:rsidRPr="000760AD">
        <w:rPr>
          <w:rFonts w:ascii="Times New Roman" w:hAnsi="Times New Roman"/>
          <w:sz w:val="24"/>
          <w:szCs w:val="24"/>
        </w:rPr>
        <w:t>Реформи</w:t>
      </w:r>
      <w:r w:rsidRPr="000760AD">
        <w:rPr>
          <w:rFonts w:ascii="Times New Roman" w:hAnsi="Times New Roman"/>
          <w:spacing w:val="1"/>
          <w:sz w:val="24"/>
          <w:szCs w:val="24"/>
        </w:rPr>
        <w:t xml:space="preserve"> </w:t>
      </w:r>
      <w:r w:rsidRPr="000760AD">
        <w:rPr>
          <w:rFonts w:ascii="Times New Roman" w:hAnsi="Times New Roman"/>
          <w:sz w:val="24"/>
          <w:szCs w:val="24"/>
        </w:rPr>
        <w:t>затягуються</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часі,</w:t>
      </w:r>
      <w:r w:rsidRPr="000760AD">
        <w:rPr>
          <w:rFonts w:ascii="Times New Roman" w:hAnsi="Times New Roman"/>
          <w:spacing w:val="1"/>
          <w:sz w:val="24"/>
          <w:szCs w:val="24"/>
        </w:rPr>
        <w:t xml:space="preserve"> </w:t>
      </w:r>
      <w:r w:rsidRPr="000760AD">
        <w:rPr>
          <w:rFonts w:ascii="Times New Roman" w:hAnsi="Times New Roman"/>
          <w:sz w:val="24"/>
          <w:szCs w:val="24"/>
        </w:rPr>
        <w:t>центральна</w:t>
      </w:r>
      <w:r w:rsidRPr="000760AD">
        <w:rPr>
          <w:rFonts w:ascii="Times New Roman" w:hAnsi="Times New Roman"/>
          <w:spacing w:val="1"/>
          <w:sz w:val="24"/>
          <w:szCs w:val="24"/>
        </w:rPr>
        <w:t xml:space="preserve"> </w:t>
      </w:r>
      <w:r w:rsidRPr="000760AD">
        <w:rPr>
          <w:rFonts w:ascii="Times New Roman" w:hAnsi="Times New Roman"/>
          <w:sz w:val="24"/>
          <w:szCs w:val="24"/>
        </w:rPr>
        <w:t>влада</w:t>
      </w:r>
      <w:r w:rsidRPr="000760AD">
        <w:rPr>
          <w:rFonts w:ascii="Times New Roman" w:hAnsi="Times New Roman"/>
          <w:spacing w:val="1"/>
          <w:sz w:val="24"/>
          <w:szCs w:val="24"/>
        </w:rPr>
        <w:t xml:space="preserve"> </w:t>
      </w:r>
      <w:r w:rsidRPr="000760AD">
        <w:rPr>
          <w:rFonts w:ascii="Times New Roman" w:hAnsi="Times New Roman"/>
          <w:sz w:val="24"/>
          <w:szCs w:val="24"/>
        </w:rPr>
        <w:t>боїться</w:t>
      </w:r>
      <w:r w:rsidRPr="000760AD">
        <w:rPr>
          <w:rFonts w:ascii="Times New Roman" w:hAnsi="Times New Roman"/>
          <w:spacing w:val="1"/>
          <w:sz w:val="24"/>
          <w:szCs w:val="24"/>
        </w:rPr>
        <w:t xml:space="preserve"> </w:t>
      </w:r>
      <w:r w:rsidRPr="000760AD">
        <w:rPr>
          <w:rFonts w:ascii="Times New Roman" w:hAnsi="Times New Roman"/>
          <w:sz w:val="24"/>
          <w:szCs w:val="24"/>
        </w:rPr>
        <w:t>приймати</w:t>
      </w:r>
      <w:r w:rsidRPr="000760AD">
        <w:rPr>
          <w:rFonts w:ascii="Times New Roman" w:hAnsi="Times New Roman"/>
          <w:spacing w:val="1"/>
          <w:sz w:val="24"/>
          <w:szCs w:val="24"/>
        </w:rPr>
        <w:t xml:space="preserve"> </w:t>
      </w:r>
      <w:r w:rsidRPr="000760AD">
        <w:rPr>
          <w:rFonts w:ascii="Times New Roman" w:hAnsi="Times New Roman"/>
          <w:sz w:val="24"/>
          <w:szCs w:val="24"/>
        </w:rPr>
        <w:t>непопулярні</w:t>
      </w:r>
      <w:r w:rsidRPr="000760AD">
        <w:rPr>
          <w:rFonts w:ascii="Times New Roman" w:hAnsi="Times New Roman"/>
          <w:spacing w:val="-2"/>
          <w:sz w:val="24"/>
          <w:szCs w:val="24"/>
        </w:rPr>
        <w:t xml:space="preserve"> </w:t>
      </w:r>
      <w:r w:rsidRPr="000760AD">
        <w:rPr>
          <w:rFonts w:ascii="Times New Roman" w:hAnsi="Times New Roman"/>
          <w:sz w:val="24"/>
          <w:szCs w:val="24"/>
        </w:rPr>
        <w:t>рішення через</w:t>
      </w:r>
      <w:r w:rsidRPr="000760AD">
        <w:rPr>
          <w:rFonts w:ascii="Times New Roman" w:hAnsi="Times New Roman"/>
          <w:spacing w:val="1"/>
          <w:sz w:val="24"/>
          <w:szCs w:val="24"/>
        </w:rPr>
        <w:t xml:space="preserve"> </w:t>
      </w:r>
      <w:r w:rsidRPr="000760AD">
        <w:rPr>
          <w:rFonts w:ascii="Times New Roman" w:hAnsi="Times New Roman"/>
          <w:sz w:val="24"/>
          <w:szCs w:val="24"/>
        </w:rPr>
        <w:t>наближення виборів.</w:t>
      </w:r>
    </w:p>
    <w:p w:rsidR="009D1922" w:rsidRPr="000760AD" w:rsidRDefault="009D1922" w:rsidP="009D1922">
      <w:pPr>
        <w:pStyle w:val="a7"/>
        <w:spacing w:before="6"/>
        <w:rPr>
          <w:sz w:val="24"/>
          <w:szCs w:val="24"/>
        </w:rPr>
      </w:pPr>
    </w:p>
    <w:p w:rsidR="009D1922" w:rsidRPr="000760AD" w:rsidRDefault="009D1922" w:rsidP="009D1922">
      <w:pPr>
        <w:spacing w:line="319" w:lineRule="exact"/>
        <w:ind w:left="1641"/>
        <w:jc w:val="both"/>
        <w:rPr>
          <w:rFonts w:ascii="Times New Roman" w:hAnsi="Times New Roman" w:cs="Times New Roman"/>
          <w:b/>
          <w:sz w:val="24"/>
          <w:szCs w:val="24"/>
          <w:lang w:val="uk-UA"/>
        </w:rPr>
      </w:pPr>
      <w:r w:rsidRPr="000760AD">
        <w:rPr>
          <w:rFonts w:ascii="Times New Roman" w:hAnsi="Times New Roman" w:cs="Times New Roman"/>
          <w:b/>
          <w:sz w:val="24"/>
          <w:szCs w:val="24"/>
          <w:u w:val="thick"/>
          <w:lang w:val="uk-UA"/>
        </w:rPr>
        <w:t>Базові</w:t>
      </w:r>
      <w:r w:rsidRPr="000760AD">
        <w:rPr>
          <w:rFonts w:ascii="Times New Roman" w:hAnsi="Times New Roman" w:cs="Times New Roman"/>
          <w:b/>
          <w:spacing w:val="-4"/>
          <w:sz w:val="24"/>
          <w:szCs w:val="24"/>
          <w:u w:val="thick"/>
          <w:lang w:val="uk-UA"/>
        </w:rPr>
        <w:t xml:space="preserve"> </w:t>
      </w:r>
      <w:r w:rsidRPr="000760AD">
        <w:rPr>
          <w:rFonts w:ascii="Times New Roman" w:hAnsi="Times New Roman" w:cs="Times New Roman"/>
          <w:b/>
          <w:sz w:val="24"/>
          <w:szCs w:val="24"/>
          <w:u w:val="thick"/>
          <w:lang w:val="uk-UA"/>
        </w:rPr>
        <w:t>припущення</w:t>
      </w:r>
      <w:r w:rsidRPr="000760AD">
        <w:rPr>
          <w:rFonts w:ascii="Times New Roman" w:hAnsi="Times New Roman" w:cs="Times New Roman"/>
          <w:b/>
          <w:spacing w:val="-2"/>
          <w:sz w:val="24"/>
          <w:szCs w:val="24"/>
          <w:u w:val="thick"/>
          <w:lang w:val="uk-UA"/>
        </w:rPr>
        <w:t xml:space="preserve"> </w:t>
      </w:r>
      <w:r w:rsidRPr="000760AD">
        <w:rPr>
          <w:rFonts w:ascii="Times New Roman" w:hAnsi="Times New Roman" w:cs="Times New Roman"/>
          <w:b/>
          <w:sz w:val="24"/>
          <w:szCs w:val="24"/>
          <w:u w:val="thick"/>
          <w:lang w:val="uk-UA"/>
        </w:rPr>
        <w:t>інерційного</w:t>
      </w:r>
      <w:r w:rsidRPr="000760AD">
        <w:rPr>
          <w:rFonts w:ascii="Times New Roman" w:hAnsi="Times New Roman" w:cs="Times New Roman"/>
          <w:b/>
          <w:spacing w:val="-3"/>
          <w:sz w:val="24"/>
          <w:szCs w:val="24"/>
          <w:u w:val="thick"/>
          <w:lang w:val="uk-UA"/>
        </w:rPr>
        <w:t xml:space="preserve"> </w:t>
      </w:r>
      <w:r w:rsidRPr="000760AD">
        <w:rPr>
          <w:rFonts w:ascii="Times New Roman" w:hAnsi="Times New Roman" w:cs="Times New Roman"/>
          <w:b/>
          <w:sz w:val="24"/>
          <w:szCs w:val="24"/>
          <w:u w:val="thick"/>
          <w:lang w:val="uk-UA"/>
        </w:rPr>
        <w:t>сценарію -</w:t>
      </w:r>
      <w:r w:rsidRPr="000760AD">
        <w:rPr>
          <w:rFonts w:ascii="Times New Roman" w:hAnsi="Times New Roman" w:cs="Times New Roman"/>
          <w:b/>
          <w:spacing w:val="-4"/>
          <w:sz w:val="24"/>
          <w:szCs w:val="24"/>
          <w:u w:val="thick"/>
          <w:lang w:val="uk-UA"/>
        </w:rPr>
        <w:t xml:space="preserve"> </w:t>
      </w:r>
      <w:r w:rsidRPr="000760AD">
        <w:rPr>
          <w:rFonts w:ascii="Times New Roman" w:hAnsi="Times New Roman" w:cs="Times New Roman"/>
          <w:b/>
          <w:sz w:val="24"/>
          <w:szCs w:val="24"/>
          <w:u w:val="thick"/>
          <w:lang w:val="uk-UA"/>
        </w:rPr>
        <w:t>місцевий</w:t>
      </w:r>
      <w:r w:rsidRPr="000760AD">
        <w:rPr>
          <w:rFonts w:ascii="Times New Roman" w:hAnsi="Times New Roman" w:cs="Times New Roman"/>
          <w:b/>
          <w:spacing w:val="-3"/>
          <w:sz w:val="24"/>
          <w:szCs w:val="24"/>
          <w:u w:val="thick"/>
          <w:lang w:val="uk-UA"/>
        </w:rPr>
        <w:t xml:space="preserve"> </w:t>
      </w:r>
      <w:r w:rsidRPr="000760AD">
        <w:rPr>
          <w:rFonts w:ascii="Times New Roman" w:hAnsi="Times New Roman" w:cs="Times New Roman"/>
          <w:b/>
          <w:sz w:val="24"/>
          <w:szCs w:val="24"/>
          <w:u w:val="thick"/>
          <w:lang w:val="uk-UA"/>
        </w:rPr>
        <w:t>рівень:</w:t>
      </w:r>
    </w:p>
    <w:p w:rsidR="009D1922" w:rsidRPr="000760AD" w:rsidRDefault="009D1922" w:rsidP="0048573B">
      <w:pPr>
        <w:pStyle w:val="a5"/>
        <w:widowControl w:val="0"/>
        <w:numPr>
          <w:ilvl w:val="0"/>
          <w:numId w:val="50"/>
        </w:numPr>
        <w:tabs>
          <w:tab w:val="left" w:pos="1637"/>
        </w:tabs>
        <w:autoSpaceDE w:val="0"/>
        <w:autoSpaceDN w:val="0"/>
        <w:spacing w:after="0" w:line="240" w:lineRule="auto"/>
        <w:ind w:left="284" w:right="289" w:firstLine="720"/>
        <w:jc w:val="both"/>
        <w:rPr>
          <w:rFonts w:ascii="Times New Roman" w:hAnsi="Times New Roman"/>
          <w:sz w:val="24"/>
          <w:szCs w:val="24"/>
        </w:rPr>
      </w:pPr>
      <w:r w:rsidRPr="000760AD">
        <w:rPr>
          <w:rFonts w:ascii="Times New Roman" w:hAnsi="Times New Roman"/>
          <w:sz w:val="24"/>
          <w:szCs w:val="24"/>
        </w:rPr>
        <w:t>Поглиблюється</w:t>
      </w:r>
      <w:r w:rsidRPr="000760AD">
        <w:rPr>
          <w:rFonts w:ascii="Times New Roman" w:hAnsi="Times New Roman"/>
          <w:spacing w:val="1"/>
          <w:sz w:val="24"/>
          <w:szCs w:val="24"/>
        </w:rPr>
        <w:t xml:space="preserve"> </w:t>
      </w:r>
      <w:r w:rsidRPr="000760AD">
        <w:rPr>
          <w:rFonts w:ascii="Times New Roman" w:hAnsi="Times New Roman"/>
          <w:sz w:val="24"/>
          <w:szCs w:val="24"/>
        </w:rPr>
        <w:t>демографічна</w:t>
      </w:r>
      <w:r w:rsidRPr="000760AD">
        <w:rPr>
          <w:rFonts w:ascii="Times New Roman" w:hAnsi="Times New Roman"/>
          <w:spacing w:val="1"/>
          <w:sz w:val="24"/>
          <w:szCs w:val="24"/>
        </w:rPr>
        <w:t xml:space="preserve"> </w:t>
      </w:r>
      <w:r w:rsidRPr="000760AD">
        <w:rPr>
          <w:rFonts w:ascii="Times New Roman" w:hAnsi="Times New Roman"/>
          <w:sz w:val="24"/>
          <w:szCs w:val="24"/>
        </w:rPr>
        <w:t>криза,</w:t>
      </w:r>
      <w:r w:rsidRPr="000760AD">
        <w:rPr>
          <w:rFonts w:ascii="Times New Roman" w:hAnsi="Times New Roman"/>
          <w:spacing w:val="1"/>
          <w:sz w:val="24"/>
          <w:szCs w:val="24"/>
        </w:rPr>
        <w:t xml:space="preserve"> </w:t>
      </w:r>
      <w:r w:rsidRPr="000760AD">
        <w:rPr>
          <w:rFonts w:ascii="Times New Roman" w:hAnsi="Times New Roman"/>
          <w:sz w:val="24"/>
          <w:szCs w:val="24"/>
        </w:rPr>
        <w:t>до</w:t>
      </w:r>
      <w:r w:rsidRPr="000760AD">
        <w:rPr>
          <w:rFonts w:ascii="Times New Roman" w:hAnsi="Times New Roman"/>
          <w:spacing w:val="1"/>
          <w:sz w:val="24"/>
          <w:szCs w:val="24"/>
        </w:rPr>
        <w:t xml:space="preserve"> </w:t>
      </w:r>
      <w:r w:rsidRPr="000760AD">
        <w:rPr>
          <w:rFonts w:ascii="Times New Roman" w:hAnsi="Times New Roman"/>
          <w:sz w:val="24"/>
          <w:szCs w:val="24"/>
        </w:rPr>
        <w:t>2030</w:t>
      </w:r>
      <w:r w:rsidRPr="000760AD">
        <w:rPr>
          <w:rFonts w:ascii="Times New Roman" w:hAnsi="Times New Roman"/>
          <w:spacing w:val="1"/>
          <w:sz w:val="24"/>
          <w:szCs w:val="24"/>
        </w:rPr>
        <w:t xml:space="preserve"> </w:t>
      </w:r>
      <w:r w:rsidRPr="000760AD">
        <w:rPr>
          <w:rFonts w:ascii="Times New Roman" w:hAnsi="Times New Roman"/>
          <w:sz w:val="24"/>
          <w:szCs w:val="24"/>
        </w:rPr>
        <w:t>року</w:t>
      </w:r>
      <w:r w:rsidRPr="000760AD">
        <w:rPr>
          <w:rFonts w:ascii="Times New Roman" w:hAnsi="Times New Roman"/>
          <w:spacing w:val="1"/>
          <w:sz w:val="24"/>
          <w:szCs w:val="24"/>
        </w:rPr>
        <w:t xml:space="preserve"> </w:t>
      </w:r>
      <w:r w:rsidRPr="000760AD">
        <w:rPr>
          <w:rFonts w:ascii="Times New Roman" w:hAnsi="Times New Roman"/>
          <w:sz w:val="24"/>
          <w:szCs w:val="24"/>
        </w:rPr>
        <w:t>чисельність</w:t>
      </w:r>
      <w:r w:rsidRPr="000760AD">
        <w:rPr>
          <w:rFonts w:ascii="Times New Roman" w:hAnsi="Times New Roman"/>
          <w:spacing w:val="-67"/>
          <w:sz w:val="24"/>
          <w:szCs w:val="24"/>
        </w:rPr>
        <w:t xml:space="preserve"> </w:t>
      </w:r>
      <w:r w:rsidRPr="000760AD">
        <w:rPr>
          <w:rFonts w:ascii="Times New Roman" w:hAnsi="Times New Roman"/>
          <w:sz w:val="24"/>
          <w:szCs w:val="24"/>
        </w:rPr>
        <w:t>населення</w:t>
      </w:r>
      <w:r w:rsidRPr="000760AD">
        <w:rPr>
          <w:rFonts w:ascii="Times New Roman" w:hAnsi="Times New Roman"/>
          <w:spacing w:val="1"/>
          <w:sz w:val="24"/>
          <w:szCs w:val="24"/>
        </w:rPr>
        <w:t xml:space="preserve"> </w:t>
      </w:r>
      <w:r w:rsidRPr="000760AD">
        <w:rPr>
          <w:rFonts w:ascii="Times New Roman" w:hAnsi="Times New Roman"/>
          <w:sz w:val="24"/>
          <w:szCs w:val="24"/>
        </w:rPr>
        <w:t>громади</w:t>
      </w:r>
      <w:r w:rsidRPr="000760AD">
        <w:rPr>
          <w:rFonts w:ascii="Times New Roman" w:hAnsi="Times New Roman"/>
          <w:spacing w:val="1"/>
          <w:sz w:val="24"/>
          <w:szCs w:val="24"/>
        </w:rPr>
        <w:t xml:space="preserve"> </w:t>
      </w:r>
      <w:r w:rsidRPr="000760AD">
        <w:rPr>
          <w:rFonts w:ascii="Times New Roman" w:hAnsi="Times New Roman"/>
          <w:sz w:val="24"/>
          <w:szCs w:val="24"/>
        </w:rPr>
        <w:t>зменшується</w:t>
      </w:r>
      <w:r w:rsidRPr="000760AD">
        <w:rPr>
          <w:rFonts w:ascii="Times New Roman" w:hAnsi="Times New Roman"/>
          <w:spacing w:val="5"/>
          <w:sz w:val="24"/>
          <w:szCs w:val="24"/>
        </w:rPr>
        <w:t xml:space="preserve"> </w:t>
      </w:r>
      <w:r w:rsidRPr="000760AD">
        <w:rPr>
          <w:rFonts w:ascii="Times New Roman" w:hAnsi="Times New Roman"/>
          <w:sz w:val="24"/>
          <w:szCs w:val="24"/>
        </w:rPr>
        <w:t>на 20%.</w:t>
      </w:r>
    </w:p>
    <w:p w:rsidR="009D1922" w:rsidRPr="000760AD" w:rsidRDefault="00185224" w:rsidP="00185224">
      <w:pPr>
        <w:widowControl w:val="0"/>
        <w:tabs>
          <w:tab w:val="left" w:pos="993"/>
        </w:tabs>
        <w:autoSpaceDE w:val="0"/>
        <w:autoSpaceDN w:val="0"/>
        <w:ind w:left="284" w:right="289"/>
        <w:jc w:val="both"/>
        <w:rPr>
          <w:rFonts w:ascii="Times New Roman" w:hAnsi="Times New Roman"/>
          <w:sz w:val="24"/>
          <w:szCs w:val="24"/>
        </w:rPr>
      </w:pPr>
      <w:r w:rsidRPr="000760AD">
        <w:rPr>
          <w:rFonts w:ascii="Times New Roman" w:hAnsi="Times New Roman"/>
          <w:sz w:val="24"/>
          <w:szCs w:val="24"/>
          <w:lang w:val="uk-UA"/>
        </w:rPr>
        <w:tab/>
        <w:t>2.</w:t>
      </w:r>
      <w:r w:rsidR="009D1922" w:rsidRPr="000760AD">
        <w:rPr>
          <w:rFonts w:ascii="Times New Roman" w:hAnsi="Times New Roman"/>
          <w:sz w:val="24"/>
          <w:szCs w:val="24"/>
        </w:rPr>
        <w:t>Через значне скорочення кількості молоді шкільного і дошкільного</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віку</w:t>
      </w:r>
      <w:r w:rsidR="009D1922" w:rsidRPr="000760AD">
        <w:rPr>
          <w:rFonts w:ascii="Times New Roman" w:hAnsi="Times New Roman"/>
          <w:spacing w:val="-8"/>
          <w:sz w:val="24"/>
          <w:szCs w:val="24"/>
        </w:rPr>
        <w:t xml:space="preserve"> </w:t>
      </w:r>
      <w:r w:rsidR="009D1922" w:rsidRPr="000760AD">
        <w:rPr>
          <w:rFonts w:ascii="Times New Roman" w:hAnsi="Times New Roman"/>
          <w:sz w:val="24"/>
          <w:szCs w:val="24"/>
        </w:rPr>
        <w:t>місцева влада</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змушена</w:t>
      </w:r>
      <w:r w:rsidR="009D1922" w:rsidRPr="000760AD">
        <w:rPr>
          <w:rFonts w:ascii="Times New Roman" w:hAnsi="Times New Roman"/>
          <w:spacing w:val="5"/>
          <w:sz w:val="24"/>
          <w:szCs w:val="24"/>
        </w:rPr>
        <w:t xml:space="preserve"> </w:t>
      </w:r>
      <w:r w:rsidR="009D1922" w:rsidRPr="000760AD">
        <w:rPr>
          <w:rFonts w:ascii="Times New Roman" w:hAnsi="Times New Roman"/>
          <w:sz w:val="24"/>
          <w:szCs w:val="24"/>
        </w:rPr>
        <w:t>закрити</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ряд</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навчальних закладів.</w:t>
      </w:r>
    </w:p>
    <w:p w:rsidR="009D1922" w:rsidRPr="000760AD" w:rsidRDefault="009D1922" w:rsidP="0048573B">
      <w:pPr>
        <w:pStyle w:val="a5"/>
        <w:widowControl w:val="0"/>
        <w:numPr>
          <w:ilvl w:val="0"/>
          <w:numId w:val="43"/>
        </w:numPr>
        <w:tabs>
          <w:tab w:val="left" w:pos="1637"/>
        </w:tabs>
        <w:autoSpaceDE w:val="0"/>
        <w:autoSpaceDN w:val="0"/>
        <w:spacing w:before="1" w:after="0" w:line="240" w:lineRule="auto"/>
        <w:ind w:left="220" w:right="288" w:firstLine="708"/>
        <w:contextualSpacing w:val="0"/>
        <w:jc w:val="both"/>
        <w:rPr>
          <w:rFonts w:ascii="Times New Roman" w:hAnsi="Times New Roman"/>
          <w:sz w:val="24"/>
          <w:szCs w:val="24"/>
        </w:rPr>
      </w:pPr>
      <w:r w:rsidRPr="000760AD">
        <w:rPr>
          <w:rFonts w:ascii="Times New Roman" w:hAnsi="Times New Roman"/>
          <w:sz w:val="24"/>
          <w:szCs w:val="24"/>
        </w:rPr>
        <w:t>Через</w:t>
      </w:r>
      <w:r w:rsidRPr="000760AD">
        <w:rPr>
          <w:rFonts w:ascii="Times New Roman" w:hAnsi="Times New Roman"/>
          <w:spacing w:val="1"/>
          <w:sz w:val="24"/>
          <w:szCs w:val="24"/>
        </w:rPr>
        <w:t xml:space="preserve"> </w:t>
      </w:r>
      <w:r w:rsidRPr="000760AD">
        <w:rPr>
          <w:rFonts w:ascii="Times New Roman" w:hAnsi="Times New Roman"/>
          <w:sz w:val="24"/>
          <w:szCs w:val="24"/>
        </w:rPr>
        <w:t>утримання</w:t>
      </w:r>
      <w:r w:rsidRPr="000760AD">
        <w:rPr>
          <w:rFonts w:ascii="Times New Roman" w:hAnsi="Times New Roman"/>
          <w:spacing w:val="1"/>
          <w:sz w:val="24"/>
          <w:szCs w:val="24"/>
        </w:rPr>
        <w:t xml:space="preserve"> </w:t>
      </w:r>
      <w:r w:rsidRPr="000760AD">
        <w:rPr>
          <w:rFonts w:ascii="Times New Roman" w:hAnsi="Times New Roman"/>
          <w:sz w:val="24"/>
          <w:szCs w:val="24"/>
        </w:rPr>
        <w:t>значного</w:t>
      </w:r>
      <w:r w:rsidRPr="000760AD">
        <w:rPr>
          <w:rFonts w:ascii="Times New Roman" w:hAnsi="Times New Roman"/>
          <w:spacing w:val="1"/>
          <w:sz w:val="24"/>
          <w:szCs w:val="24"/>
        </w:rPr>
        <w:t xml:space="preserve"> </w:t>
      </w:r>
      <w:r w:rsidRPr="000760AD">
        <w:rPr>
          <w:rFonts w:ascii="Times New Roman" w:hAnsi="Times New Roman"/>
          <w:sz w:val="24"/>
          <w:szCs w:val="24"/>
        </w:rPr>
        <w:t>рівня</w:t>
      </w:r>
      <w:r w:rsidRPr="000760AD">
        <w:rPr>
          <w:rFonts w:ascii="Times New Roman" w:hAnsi="Times New Roman"/>
          <w:spacing w:val="1"/>
          <w:sz w:val="24"/>
          <w:szCs w:val="24"/>
        </w:rPr>
        <w:t xml:space="preserve"> </w:t>
      </w:r>
      <w:r w:rsidRPr="000760AD">
        <w:rPr>
          <w:rFonts w:ascii="Times New Roman" w:hAnsi="Times New Roman"/>
          <w:sz w:val="24"/>
          <w:szCs w:val="24"/>
        </w:rPr>
        <w:t>тінізації</w:t>
      </w:r>
      <w:r w:rsidRPr="000760AD">
        <w:rPr>
          <w:rFonts w:ascii="Times New Roman" w:hAnsi="Times New Roman"/>
          <w:spacing w:val="1"/>
          <w:sz w:val="24"/>
          <w:szCs w:val="24"/>
        </w:rPr>
        <w:t xml:space="preserve"> </w:t>
      </w:r>
      <w:r w:rsidRPr="000760AD">
        <w:rPr>
          <w:rFonts w:ascii="Times New Roman" w:hAnsi="Times New Roman"/>
          <w:sz w:val="24"/>
          <w:szCs w:val="24"/>
        </w:rPr>
        <w:t>економіки</w:t>
      </w:r>
      <w:r w:rsidRPr="000760AD">
        <w:rPr>
          <w:rFonts w:ascii="Times New Roman" w:hAnsi="Times New Roman"/>
          <w:spacing w:val="71"/>
          <w:sz w:val="24"/>
          <w:szCs w:val="24"/>
        </w:rPr>
        <w:t xml:space="preserve"> </w:t>
      </w:r>
      <w:r w:rsidRPr="000760AD">
        <w:rPr>
          <w:rFonts w:ascii="Times New Roman" w:hAnsi="Times New Roman"/>
          <w:sz w:val="24"/>
          <w:szCs w:val="24"/>
        </w:rPr>
        <w:t>місцевий</w:t>
      </w:r>
      <w:r w:rsidRPr="000760AD">
        <w:rPr>
          <w:rFonts w:ascii="Times New Roman" w:hAnsi="Times New Roman"/>
          <w:spacing w:val="1"/>
          <w:sz w:val="24"/>
          <w:szCs w:val="24"/>
        </w:rPr>
        <w:t xml:space="preserve"> </w:t>
      </w:r>
      <w:r w:rsidRPr="000760AD">
        <w:rPr>
          <w:rFonts w:ascii="Times New Roman" w:hAnsi="Times New Roman"/>
          <w:sz w:val="24"/>
          <w:szCs w:val="24"/>
        </w:rPr>
        <w:t>бюджет</w:t>
      </w:r>
      <w:r w:rsidRPr="000760AD">
        <w:rPr>
          <w:rFonts w:ascii="Times New Roman" w:hAnsi="Times New Roman"/>
          <w:spacing w:val="2"/>
          <w:sz w:val="24"/>
          <w:szCs w:val="24"/>
        </w:rPr>
        <w:t xml:space="preserve"> </w:t>
      </w:r>
      <w:r w:rsidRPr="000760AD">
        <w:rPr>
          <w:rFonts w:ascii="Times New Roman" w:hAnsi="Times New Roman"/>
          <w:sz w:val="24"/>
          <w:szCs w:val="24"/>
        </w:rPr>
        <w:t>залишається у</w:t>
      </w:r>
      <w:r w:rsidRPr="000760AD">
        <w:rPr>
          <w:rFonts w:ascii="Times New Roman" w:hAnsi="Times New Roman"/>
          <w:spacing w:val="-7"/>
          <w:sz w:val="24"/>
          <w:szCs w:val="24"/>
        </w:rPr>
        <w:t xml:space="preserve"> </w:t>
      </w:r>
      <w:r w:rsidRPr="000760AD">
        <w:rPr>
          <w:rFonts w:ascii="Times New Roman" w:hAnsi="Times New Roman"/>
          <w:sz w:val="24"/>
          <w:szCs w:val="24"/>
        </w:rPr>
        <w:t>значній</w:t>
      </w:r>
      <w:r w:rsidRPr="000760AD">
        <w:rPr>
          <w:rFonts w:ascii="Times New Roman" w:hAnsi="Times New Roman"/>
          <w:spacing w:val="-1"/>
          <w:sz w:val="24"/>
          <w:szCs w:val="24"/>
        </w:rPr>
        <w:t xml:space="preserve"> </w:t>
      </w:r>
      <w:r w:rsidRPr="000760AD">
        <w:rPr>
          <w:rFonts w:ascii="Times New Roman" w:hAnsi="Times New Roman"/>
          <w:sz w:val="24"/>
          <w:szCs w:val="24"/>
        </w:rPr>
        <w:t>мірі</w:t>
      </w:r>
      <w:r w:rsidRPr="000760AD">
        <w:rPr>
          <w:rFonts w:ascii="Times New Roman" w:hAnsi="Times New Roman"/>
          <w:spacing w:val="-2"/>
          <w:sz w:val="24"/>
          <w:szCs w:val="24"/>
        </w:rPr>
        <w:t xml:space="preserve"> </w:t>
      </w:r>
      <w:r w:rsidRPr="000760AD">
        <w:rPr>
          <w:rFonts w:ascii="Times New Roman" w:hAnsi="Times New Roman"/>
          <w:sz w:val="24"/>
          <w:szCs w:val="24"/>
        </w:rPr>
        <w:t>дотаційним.</w:t>
      </w:r>
    </w:p>
    <w:p w:rsidR="009D1922" w:rsidRPr="000760AD" w:rsidRDefault="009D1922" w:rsidP="0048573B">
      <w:pPr>
        <w:pStyle w:val="a5"/>
        <w:widowControl w:val="0"/>
        <w:numPr>
          <w:ilvl w:val="0"/>
          <w:numId w:val="43"/>
        </w:numPr>
        <w:tabs>
          <w:tab w:val="left" w:pos="1637"/>
        </w:tabs>
        <w:autoSpaceDE w:val="0"/>
        <w:autoSpaceDN w:val="0"/>
        <w:spacing w:after="0" w:line="240" w:lineRule="auto"/>
        <w:ind w:left="220" w:right="277" w:firstLine="708"/>
        <w:contextualSpacing w:val="0"/>
        <w:jc w:val="both"/>
        <w:rPr>
          <w:rFonts w:ascii="Times New Roman" w:hAnsi="Times New Roman"/>
          <w:sz w:val="24"/>
          <w:szCs w:val="24"/>
        </w:rPr>
      </w:pPr>
      <w:r w:rsidRPr="000760AD">
        <w:rPr>
          <w:rFonts w:ascii="Times New Roman" w:hAnsi="Times New Roman"/>
          <w:sz w:val="24"/>
          <w:szCs w:val="24"/>
        </w:rPr>
        <w:t xml:space="preserve">Інвестори оминають </w:t>
      </w:r>
      <w:r w:rsidR="00185224" w:rsidRPr="000760AD">
        <w:rPr>
          <w:rFonts w:ascii="Times New Roman" w:hAnsi="Times New Roman"/>
          <w:sz w:val="24"/>
          <w:szCs w:val="24"/>
        </w:rPr>
        <w:t>Мізоцьку</w:t>
      </w:r>
      <w:r w:rsidRPr="000760AD">
        <w:rPr>
          <w:rFonts w:ascii="Times New Roman" w:hAnsi="Times New Roman"/>
          <w:sz w:val="24"/>
          <w:szCs w:val="24"/>
        </w:rPr>
        <w:t xml:space="preserve"> </w:t>
      </w:r>
      <w:r w:rsidR="005D0B1C">
        <w:rPr>
          <w:rFonts w:ascii="Times New Roman" w:hAnsi="Times New Roman"/>
          <w:sz w:val="24"/>
          <w:szCs w:val="24"/>
        </w:rPr>
        <w:t xml:space="preserve">селищну територіальну </w:t>
      </w:r>
      <w:r w:rsidRPr="000760AD">
        <w:rPr>
          <w:rFonts w:ascii="Times New Roman" w:hAnsi="Times New Roman"/>
          <w:sz w:val="24"/>
          <w:szCs w:val="24"/>
        </w:rPr>
        <w:t>громаду стороною, не знайшовши</w:t>
      </w:r>
      <w:r w:rsidRPr="000760AD">
        <w:rPr>
          <w:rFonts w:ascii="Times New Roman" w:hAnsi="Times New Roman"/>
          <w:spacing w:val="1"/>
          <w:sz w:val="24"/>
          <w:szCs w:val="24"/>
        </w:rPr>
        <w:t xml:space="preserve"> </w:t>
      </w:r>
      <w:r w:rsidRPr="000760AD">
        <w:rPr>
          <w:rFonts w:ascii="Times New Roman" w:hAnsi="Times New Roman"/>
          <w:sz w:val="24"/>
          <w:szCs w:val="24"/>
        </w:rPr>
        <w:t>інформацію про потенційно привабливі земельні</w:t>
      </w:r>
      <w:r w:rsidRPr="000760AD">
        <w:rPr>
          <w:rFonts w:ascii="Times New Roman" w:hAnsi="Times New Roman"/>
          <w:spacing w:val="1"/>
          <w:sz w:val="24"/>
          <w:szCs w:val="24"/>
        </w:rPr>
        <w:t xml:space="preserve"> </w:t>
      </w:r>
      <w:r w:rsidRPr="000760AD">
        <w:rPr>
          <w:rFonts w:ascii="Times New Roman" w:hAnsi="Times New Roman"/>
          <w:sz w:val="24"/>
          <w:szCs w:val="24"/>
        </w:rPr>
        <w:t>ділянки</w:t>
      </w:r>
      <w:r w:rsidRPr="000760AD">
        <w:rPr>
          <w:rFonts w:ascii="Times New Roman" w:hAnsi="Times New Roman"/>
          <w:spacing w:val="1"/>
          <w:sz w:val="24"/>
          <w:szCs w:val="24"/>
        </w:rPr>
        <w:t xml:space="preserve"> </w:t>
      </w:r>
      <w:r w:rsidRPr="000760AD">
        <w:rPr>
          <w:rFonts w:ascii="Times New Roman" w:hAnsi="Times New Roman"/>
          <w:sz w:val="24"/>
          <w:szCs w:val="24"/>
        </w:rPr>
        <w:t>та інші комунальні</w:t>
      </w:r>
      <w:r w:rsidRPr="000760AD">
        <w:rPr>
          <w:rFonts w:ascii="Times New Roman" w:hAnsi="Times New Roman"/>
          <w:spacing w:val="1"/>
          <w:sz w:val="24"/>
          <w:szCs w:val="24"/>
        </w:rPr>
        <w:t xml:space="preserve"> </w:t>
      </w:r>
      <w:r w:rsidRPr="000760AD">
        <w:rPr>
          <w:rFonts w:ascii="Times New Roman" w:hAnsi="Times New Roman"/>
          <w:sz w:val="24"/>
          <w:szCs w:val="24"/>
        </w:rPr>
        <w:t>об’єкти.</w:t>
      </w:r>
    </w:p>
    <w:p w:rsidR="009D1922" w:rsidRPr="000760AD" w:rsidRDefault="009D1922" w:rsidP="0048573B">
      <w:pPr>
        <w:pStyle w:val="a5"/>
        <w:widowControl w:val="0"/>
        <w:numPr>
          <w:ilvl w:val="0"/>
          <w:numId w:val="43"/>
        </w:numPr>
        <w:tabs>
          <w:tab w:val="left" w:pos="1637"/>
        </w:tabs>
        <w:autoSpaceDE w:val="0"/>
        <w:autoSpaceDN w:val="0"/>
        <w:spacing w:after="0" w:line="240" w:lineRule="auto"/>
        <w:ind w:left="221" w:right="280" w:firstLine="709"/>
        <w:contextualSpacing w:val="0"/>
        <w:jc w:val="both"/>
        <w:rPr>
          <w:rFonts w:ascii="Times New Roman" w:hAnsi="Times New Roman"/>
          <w:sz w:val="24"/>
          <w:szCs w:val="24"/>
        </w:rPr>
      </w:pPr>
      <w:r w:rsidRPr="000760AD">
        <w:rPr>
          <w:rFonts w:ascii="Times New Roman" w:hAnsi="Times New Roman"/>
          <w:sz w:val="24"/>
          <w:szCs w:val="24"/>
        </w:rPr>
        <w:t>Рівень</w:t>
      </w:r>
      <w:r w:rsidRPr="000760AD">
        <w:rPr>
          <w:rFonts w:ascii="Times New Roman" w:hAnsi="Times New Roman"/>
          <w:spacing w:val="1"/>
          <w:sz w:val="24"/>
          <w:szCs w:val="24"/>
        </w:rPr>
        <w:t xml:space="preserve"> </w:t>
      </w:r>
      <w:r w:rsidRPr="000760AD">
        <w:rPr>
          <w:rFonts w:ascii="Times New Roman" w:hAnsi="Times New Roman"/>
          <w:sz w:val="24"/>
          <w:szCs w:val="24"/>
        </w:rPr>
        <w:t>життя</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сільських</w:t>
      </w:r>
      <w:r w:rsidRPr="000760AD">
        <w:rPr>
          <w:rFonts w:ascii="Times New Roman" w:hAnsi="Times New Roman"/>
          <w:spacing w:val="1"/>
          <w:sz w:val="24"/>
          <w:szCs w:val="24"/>
        </w:rPr>
        <w:t xml:space="preserve"> </w:t>
      </w:r>
      <w:r w:rsidRPr="000760AD">
        <w:rPr>
          <w:rFonts w:ascii="Times New Roman" w:hAnsi="Times New Roman"/>
          <w:sz w:val="24"/>
          <w:szCs w:val="24"/>
        </w:rPr>
        <w:t>населених</w:t>
      </w:r>
      <w:r w:rsidRPr="000760AD">
        <w:rPr>
          <w:rFonts w:ascii="Times New Roman" w:hAnsi="Times New Roman"/>
          <w:spacing w:val="1"/>
          <w:sz w:val="24"/>
          <w:szCs w:val="24"/>
        </w:rPr>
        <w:t xml:space="preserve"> </w:t>
      </w:r>
      <w:r w:rsidRPr="000760AD">
        <w:rPr>
          <w:rFonts w:ascii="Times New Roman" w:hAnsi="Times New Roman"/>
          <w:sz w:val="24"/>
          <w:szCs w:val="24"/>
        </w:rPr>
        <w:t>пунктах</w:t>
      </w:r>
      <w:r w:rsidRPr="000760AD">
        <w:rPr>
          <w:rFonts w:ascii="Times New Roman" w:hAnsi="Times New Roman"/>
          <w:spacing w:val="1"/>
          <w:sz w:val="24"/>
          <w:szCs w:val="24"/>
        </w:rPr>
        <w:t xml:space="preserve"> </w:t>
      </w:r>
      <w:r w:rsidRPr="000760AD">
        <w:rPr>
          <w:rFonts w:ascii="Times New Roman" w:hAnsi="Times New Roman"/>
          <w:sz w:val="24"/>
          <w:szCs w:val="24"/>
        </w:rPr>
        <w:t>громади</w:t>
      </w:r>
      <w:r w:rsidRPr="000760AD">
        <w:rPr>
          <w:rFonts w:ascii="Times New Roman" w:hAnsi="Times New Roman"/>
          <w:spacing w:val="70"/>
          <w:sz w:val="24"/>
          <w:szCs w:val="24"/>
        </w:rPr>
        <w:t xml:space="preserve"> </w:t>
      </w:r>
      <w:r w:rsidRPr="000760AD">
        <w:rPr>
          <w:rFonts w:ascii="Times New Roman" w:hAnsi="Times New Roman"/>
          <w:sz w:val="24"/>
          <w:szCs w:val="24"/>
        </w:rPr>
        <w:t>продовжує</w:t>
      </w:r>
      <w:r w:rsidRPr="000760AD">
        <w:rPr>
          <w:rFonts w:ascii="Times New Roman" w:hAnsi="Times New Roman"/>
          <w:spacing w:val="1"/>
          <w:sz w:val="24"/>
          <w:szCs w:val="24"/>
        </w:rPr>
        <w:t xml:space="preserve"> </w:t>
      </w:r>
      <w:r w:rsidRPr="000760AD">
        <w:rPr>
          <w:rFonts w:ascii="Times New Roman" w:hAnsi="Times New Roman"/>
          <w:sz w:val="24"/>
          <w:szCs w:val="24"/>
        </w:rPr>
        <w:t>дуже відрізнятись</w:t>
      </w:r>
      <w:r w:rsidRPr="000760AD">
        <w:rPr>
          <w:rFonts w:ascii="Times New Roman" w:hAnsi="Times New Roman"/>
          <w:spacing w:val="1"/>
          <w:sz w:val="24"/>
          <w:szCs w:val="24"/>
        </w:rPr>
        <w:t xml:space="preserve"> </w:t>
      </w:r>
      <w:r w:rsidRPr="000760AD">
        <w:rPr>
          <w:rFonts w:ascii="Times New Roman" w:hAnsi="Times New Roman"/>
          <w:sz w:val="24"/>
          <w:szCs w:val="24"/>
        </w:rPr>
        <w:t>від</w:t>
      </w:r>
      <w:r w:rsidRPr="000760AD">
        <w:rPr>
          <w:rFonts w:ascii="Times New Roman" w:hAnsi="Times New Roman"/>
          <w:spacing w:val="1"/>
          <w:sz w:val="24"/>
          <w:szCs w:val="24"/>
        </w:rPr>
        <w:t xml:space="preserve"> </w:t>
      </w:r>
      <w:r w:rsidRPr="000760AD">
        <w:rPr>
          <w:rFonts w:ascii="Times New Roman" w:hAnsi="Times New Roman"/>
          <w:sz w:val="24"/>
          <w:szCs w:val="24"/>
        </w:rPr>
        <w:t>рівня</w:t>
      </w:r>
      <w:r w:rsidRPr="000760AD">
        <w:rPr>
          <w:rFonts w:ascii="Times New Roman" w:hAnsi="Times New Roman"/>
          <w:spacing w:val="1"/>
          <w:sz w:val="24"/>
          <w:szCs w:val="24"/>
        </w:rPr>
        <w:t xml:space="preserve"> </w:t>
      </w:r>
      <w:r w:rsidRPr="000760AD">
        <w:rPr>
          <w:rFonts w:ascii="Times New Roman" w:hAnsi="Times New Roman"/>
          <w:sz w:val="24"/>
          <w:szCs w:val="24"/>
        </w:rPr>
        <w:t>життя</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місті.</w:t>
      </w:r>
      <w:r w:rsidRPr="000760AD">
        <w:rPr>
          <w:rFonts w:ascii="Times New Roman" w:hAnsi="Times New Roman"/>
          <w:spacing w:val="1"/>
          <w:sz w:val="24"/>
          <w:szCs w:val="24"/>
        </w:rPr>
        <w:t xml:space="preserve"> </w:t>
      </w:r>
      <w:r w:rsidRPr="000760AD">
        <w:rPr>
          <w:rFonts w:ascii="Times New Roman" w:hAnsi="Times New Roman"/>
          <w:sz w:val="24"/>
          <w:szCs w:val="24"/>
        </w:rPr>
        <w:t>Молодь</w:t>
      </w:r>
      <w:r w:rsidRPr="000760AD">
        <w:rPr>
          <w:rFonts w:ascii="Times New Roman" w:hAnsi="Times New Roman"/>
          <w:spacing w:val="1"/>
          <w:sz w:val="24"/>
          <w:szCs w:val="24"/>
        </w:rPr>
        <w:t xml:space="preserve"> </w:t>
      </w:r>
      <w:r w:rsidRPr="000760AD">
        <w:rPr>
          <w:rFonts w:ascii="Times New Roman" w:hAnsi="Times New Roman"/>
          <w:sz w:val="24"/>
          <w:szCs w:val="24"/>
        </w:rPr>
        <w:t>мігрує</w:t>
      </w:r>
      <w:r w:rsidRPr="000760AD">
        <w:rPr>
          <w:rFonts w:ascii="Times New Roman" w:hAnsi="Times New Roman"/>
          <w:spacing w:val="1"/>
          <w:sz w:val="24"/>
          <w:szCs w:val="24"/>
        </w:rPr>
        <w:t xml:space="preserve"> </w:t>
      </w:r>
      <w:r w:rsidRPr="000760AD">
        <w:rPr>
          <w:rFonts w:ascii="Times New Roman" w:hAnsi="Times New Roman"/>
          <w:sz w:val="24"/>
          <w:szCs w:val="24"/>
        </w:rPr>
        <w:t>до</w:t>
      </w:r>
      <w:r w:rsidRPr="000760AD">
        <w:rPr>
          <w:rFonts w:ascii="Times New Roman" w:hAnsi="Times New Roman"/>
          <w:spacing w:val="1"/>
          <w:sz w:val="24"/>
          <w:szCs w:val="24"/>
        </w:rPr>
        <w:t xml:space="preserve"> </w:t>
      </w:r>
      <w:r w:rsidRPr="000760AD">
        <w:rPr>
          <w:rFonts w:ascii="Times New Roman" w:hAnsi="Times New Roman"/>
          <w:sz w:val="24"/>
          <w:szCs w:val="24"/>
        </w:rPr>
        <w:t>великих</w:t>
      </w:r>
      <w:r w:rsidRPr="000760AD">
        <w:rPr>
          <w:rFonts w:ascii="Times New Roman" w:hAnsi="Times New Roman"/>
          <w:spacing w:val="1"/>
          <w:sz w:val="24"/>
          <w:szCs w:val="24"/>
        </w:rPr>
        <w:t xml:space="preserve"> </w:t>
      </w:r>
      <w:r w:rsidRPr="000760AD">
        <w:rPr>
          <w:rFonts w:ascii="Times New Roman" w:hAnsi="Times New Roman"/>
          <w:sz w:val="24"/>
          <w:szCs w:val="24"/>
        </w:rPr>
        <w:t>міст</w:t>
      </w:r>
      <w:r w:rsidRPr="000760AD">
        <w:rPr>
          <w:rFonts w:ascii="Times New Roman" w:hAnsi="Times New Roman"/>
          <w:spacing w:val="1"/>
          <w:sz w:val="24"/>
          <w:szCs w:val="24"/>
        </w:rPr>
        <w:t xml:space="preserve"> </w:t>
      </w:r>
      <w:r w:rsidRPr="000760AD">
        <w:rPr>
          <w:rFonts w:ascii="Times New Roman" w:hAnsi="Times New Roman"/>
          <w:sz w:val="24"/>
          <w:szCs w:val="24"/>
        </w:rPr>
        <w:t>і</w:t>
      </w:r>
      <w:r w:rsidRPr="000760AD">
        <w:rPr>
          <w:rFonts w:ascii="Times New Roman" w:hAnsi="Times New Roman"/>
          <w:spacing w:val="1"/>
          <w:sz w:val="24"/>
          <w:szCs w:val="24"/>
        </w:rPr>
        <w:t xml:space="preserve"> </w:t>
      </w:r>
      <w:r w:rsidRPr="000760AD">
        <w:rPr>
          <w:rFonts w:ascii="Times New Roman" w:hAnsi="Times New Roman"/>
          <w:sz w:val="24"/>
          <w:szCs w:val="24"/>
        </w:rPr>
        <w:t>вибирає життя</w:t>
      </w:r>
      <w:r w:rsidRPr="000760AD">
        <w:rPr>
          <w:rFonts w:ascii="Times New Roman" w:hAnsi="Times New Roman"/>
          <w:spacing w:val="-1"/>
          <w:sz w:val="24"/>
          <w:szCs w:val="24"/>
        </w:rPr>
        <w:t xml:space="preserve"> </w:t>
      </w:r>
      <w:r w:rsidRPr="000760AD">
        <w:rPr>
          <w:rFonts w:ascii="Times New Roman" w:hAnsi="Times New Roman"/>
          <w:sz w:val="24"/>
          <w:szCs w:val="24"/>
        </w:rPr>
        <w:t>поза</w:t>
      </w:r>
      <w:r w:rsidRPr="000760AD">
        <w:rPr>
          <w:rFonts w:ascii="Times New Roman" w:hAnsi="Times New Roman"/>
          <w:spacing w:val="3"/>
          <w:sz w:val="24"/>
          <w:szCs w:val="24"/>
        </w:rPr>
        <w:t xml:space="preserve"> </w:t>
      </w:r>
      <w:r w:rsidRPr="000760AD">
        <w:rPr>
          <w:rFonts w:ascii="Times New Roman" w:hAnsi="Times New Roman"/>
          <w:sz w:val="24"/>
          <w:szCs w:val="24"/>
        </w:rPr>
        <w:t>межами</w:t>
      </w:r>
      <w:r w:rsidRPr="000760AD">
        <w:rPr>
          <w:rFonts w:ascii="Times New Roman" w:hAnsi="Times New Roman"/>
          <w:spacing w:val="-2"/>
          <w:sz w:val="24"/>
          <w:szCs w:val="24"/>
        </w:rPr>
        <w:t xml:space="preserve"> </w:t>
      </w:r>
      <w:r w:rsidRPr="000760AD">
        <w:rPr>
          <w:rFonts w:ascii="Times New Roman" w:hAnsi="Times New Roman"/>
          <w:sz w:val="24"/>
          <w:szCs w:val="24"/>
        </w:rPr>
        <w:t>своєї</w:t>
      </w:r>
      <w:r w:rsidRPr="000760AD">
        <w:rPr>
          <w:rFonts w:ascii="Times New Roman" w:hAnsi="Times New Roman"/>
          <w:spacing w:val="5"/>
          <w:sz w:val="24"/>
          <w:szCs w:val="24"/>
        </w:rPr>
        <w:t xml:space="preserve"> </w:t>
      </w:r>
      <w:r w:rsidRPr="000760AD">
        <w:rPr>
          <w:rFonts w:ascii="Times New Roman" w:hAnsi="Times New Roman"/>
          <w:sz w:val="24"/>
          <w:szCs w:val="24"/>
        </w:rPr>
        <w:t>малої</w:t>
      </w:r>
      <w:r w:rsidRPr="000760AD">
        <w:rPr>
          <w:rFonts w:ascii="Times New Roman" w:hAnsi="Times New Roman"/>
          <w:spacing w:val="-1"/>
          <w:sz w:val="24"/>
          <w:szCs w:val="24"/>
        </w:rPr>
        <w:t xml:space="preserve"> </w:t>
      </w:r>
      <w:r w:rsidRPr="000760AD">
        <w:rPr>
          <w:rFonts w:ascii="Times New Roman" w:hAnsi="Times New Roman"/>
          <w:sz w:val="24"/>
          <w:szCs w:val="24"/>
        </w:rPr>
        <w:t>батьківщини.</w:t>
      </w:r>
    </w:p>
    <w:p w:rsidR="009D1922" w:rsidRPr="000760AD" w:rsidRDefault="009D1922" w:rsidP="0048573B">
      <w:pPr>
        <w:pStyle w:val="a5"/>
        <w:widowControl w:val="0"/>
        <w:numPr>
          <w:ilvl w:val="0"/>
          <w:numId w:val="43"/>
        </w:numPr>
        <w:tabs>
          <w:tab w:val="left" w:pos="1709"/>
        </w:tabs>
        <w:autoSpaceDE w:val="0"/>
        <w:autoSpaceDN w:val="0"/>
        <w:spacing w:after="0" w:line="240" w:lineRule="auto"/>
        <w:ind w:left="221" w:right="285" w:firstLine="709"/>
        <w:contextualSpacing w:val="0"/>
        <w:jc w:val="both"/>
        <w:rPr>
          <w:rFonts w:ascii="Times New Roman" w:hAnsi="Times New Roman"/>
          <w:sz w:val="24"/>
          <w:szCs w:val="24"/>
        </w:rPr>
      </w:pPr>
      <w:r w:rsidRPr="000760AD">
        <w:rPr>
          <w:rFonts w:ascii="Times New Roman" w:hAnsi="Times New Roman"/>
          <w:sz w:val="24"/>
          <w:szCs w:val="24"/>
        </w:rPr>
        <w:t>Не</w:t>
      </w:r>
      <w:r w:rsidRPr="000760AD">
        <w:rPr>
          <w:rFonts w:ascii="Times New Roman" w:hAnsi="Times New Roman"/>
          <w:spacing w:val="1"/>
          <w:sz w:val="24"/>
          <w:szCs w:val="24"/>
        </w:rPr>
        <w:t xml:space="preserve"> </w:t>
      </w:r>
      <w:r w:rsidRPr="000760AD">
        <w:rPr>
          <w:rFonts w:ascii="Times New Roman" w:hAnsi="Times New Roman"/>
          <w:sz w:val="24"/>
          <w:szCs w:val="24"/>
        </w:rPr>
        <w:t>зважаючи</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t>потужний</w:t>
      </w:r>
      <w:r w:rsidRPr="000760AD">
        <w:rPr>
          <w:rFonts w:ascii="Times New Roman" w:hAnsi="Times New Roman"/>
          <w:spacing w:val="1"/>
          <w:sz w:val="24"/>
          <w:szCs w:val="24"/>
        </w:rPr>
        <w:t xml:space="preserve"> </w:t>
      </w:r>
      <w:r w:rsidRPr="000760AD">
        <w:rPr>
          <w:rFonts w:ascii="Times New Roman" w:hAnsi="Times New Roman"/>
          <w:sz w:val="24"/>
          <w:szCs w:val="24"/>
        </w:rPr>
        <w:t>туристичний</w:t>
      </w:r>
      <w:r w:rsidRPr="000760AD">
        <w:rPr>
          <w:rFonts w:ascii="Times New Roman" w:hAnsi="Times New Roman"/>
          <w:spacing w:val="1"/>
          <w:sz w:val="24"/>
          <w:szCs w:val="24"/>
        </w:rPr>
        <w:t xml:space="preserve"> </w:t>
      </w:r>
      <w:r w:rsidRPr="000760AD">
        <w:rPr>
          <w:rFonts w:ascii="Times New Roman" w:hAnsi="Times New Roman"/>
          <w:sz w:val="24"/>
          <w:szCs w:val="24"/>
        </w:rPr>
        <w:t>потенціал,</w:t>
      </w:r>
      <w:r w:rsidRPr="000760AD">
        <w:rPr>
          <w:rFonts w:ascii="Times New Roman" w:hAnsi="Times New Roman"/>
          <w:spacing w:val="1"/>
          <w:sz w:val="24"/>
          <w:szCs w:val="24"/>
        </w:rPr>
        <w:t xml:space="preserve"> </w:t>
      </w:r>
      <w:r w:rsidRPr="000760AD">
        <w:rPr>
          <w:rFonts w:ascii="Times New Roman" w:hAnsi="Times New Roman"/>
          <w:sz w:val="24"/>
          <w:szCs w:val="24"/>
        </w:rPr>
        <w:t>більшість</w:t>
      </w:r>
      <w:r w:rsidRPr="000760AD">
        <w:rPr>
          <w:rFonts w:ascii="Times New Roman" w:hAnsi="Times New Roman"/>
          <w:spacing w:val="1"/>
          <w:sz w:val="24"/>
          <w:szCs w:val="24"/>
        </w:rPr>
        <w:t xml:space="preserve"> </w:t>
      </w:r>
      <w:r w:rsidRPr="000760AD">
        <w:rPr>
          <w:rFonts w:ascii="Times New Roman" w:hAnsi="Times New Roman"/>
          <w:sz w:val="24"/>
          <w:szCs w:val="24"/>
        </w:rPr>
        <w:t>потенційних</w:t>
      </w:r>
      <w:r w:rsidRPr="000760AD">
        <w:rPr>
          <w:rFonts w:ascii="Times New Roman" w:hAnsi="Times New Roman"/>
          <w:spacing w:val="5"/>
          <w:sz w:val="24"/>
          <w:szCs w:val="24"/>
        </w:rPr>
        <w:t xml:space="preserve"> </w:t>
      </w:r>
      <w:r w:rsidRPr="000760AD">
        <w:rPr>
          <w:rFonts w:ascii="Times New Roman" w:hAnsi="Times New Roman"/>
          <w:sz w:val="24"/>
          <w:szCs w:val="24"/>
        </w:rPr>
        <w:t>гостей</w:t>
      </w:r>
      <w:r w:rsidRPr="000760AD">
        <w:rPr>
          <w:rFonts w:ascii="Times New Roman" w:hAnsi="Times New Roman"/>
          <w:spacing w:val="5"/>
          <w:sz w:val="24"/>
          <w:szCs w:val="24"/>
        </w:rPr>
        <w:t xml:space="preserve"> </w:t>
      </w:r>
      <w:r w:rsidRPr="000760AD">
        <w:rPr>
          <w:rFonts w:ascii="Times New Roman" w:hAnsi="Times New Roman"/>
          <w:sz w:val="24"/>
          <w:szCs w:val="24"/>
        </w:rPr>
        <w:t>продовжує</w:t>
      </w:r>
      <w:r w:rsidRPr="000760AD">
        <w:rPr>
          <w:rFonts w:ascii="Times New Roman" w:hAnsi="Times New Roman"/>
          <w:spacing w:val="6"/>
          <w:sz w:val="24"/>
          <w:szCs w:val="24"/>
        </w:rPr>
        <w:t xml:space="preserve"> </w:t>
      </w:r>
      <w:r w:rsidRPr="000760AD">
        <w:rPr>
          <w:rFonts w:ascii="Times New Roman" w:hAnsi="Times New Roman"/>
          <w:sz w:val="24"/>
          <w:szCs w:val="24"/>
        </w:rPr>
        <w:t>проїжджати</w:t>
      </w:r>
      <w:r w:rsidRPr="000760AD">
        <w:rPr>
          <w:rFonts w:ascii="Times New Roman" w:hAnsi="Times New Roman"/>
          <w:spacing w:val="5"/>
          <w:sz w:val="24"/>
          <w:szCs w:val="24"/>
        </w:rPr>
        <w:t xml:space="preserve"> </w:t>
      </w:r>
      <w:r w:rsidRPr="000760AD">
        <w:rPr>
          <w:rFonts w:ascii="Times New Roman" w:hAnsi="Times New Roman"/>
          <w:sz w:val="24"/>
          <w:szCs w:val="24"/>
        </w:rPr>
        <w:t>транзитом</w:t>
      </w:r>
      <w:r w:rsidRPr="000760AD">
        <w:rPr>
          <w:rFonts w:ascii="Times New Roman" w:hAnsi="Times New Roman"/>
          <w:spacing w:val="5"/>
          <w:sz w:val="24"/>
          <w:szCs w:val="24"/>
        </w:rPr>
        <w:t xml:space="preserve"> </w:t>
      </w:r>
      <w:r w:rsidR="00185224" w:rsidRPr="000760AD">
        <w:rPr>
          <w:rFonts w:ascii="Times New Roman" w:hAnsi="Times New Roman"/>
          <w:sz w:val="24"/>
          <w:szCs w:val="24"/>
        </w:rPr>
        <w:t>селище Мізоч</w:t>
      </w:r>
      <w:r w:rsidRPr="000760AD">
        <w:rPr>
          <w:rFonts w:ascii="Times New Roman" w:hAnsi="Times New Roman"/>
          <w:spacing w:val="6"/>
          <w:sz w:val="24"/>
          <w:szCs w:val="24"/>
        </w:rPr>
        <w:t xml:space="preserve"> </w:t>
      </w:r>
      <w:r w:rsidRPr="000760AD">
        <w:rPr>
          <w:rFonts w:ascii="Times New Roman" w:hAnsi="Times New Roman"/>
          <w:sz w:val="24"/>
          <w:szCs w:val="24"/>
        </w:rPr>
        <w:t>і</w:t>
      </w:r>
      <w:r w:rsidRPr="000760AD">
        <w:rPr>
          <w:rFonts w:ascii="Times New Roman" w:hAnsi="Times New Roman"/>
          <w:spacing w:val="4"/>
          <w:sz w:val="24"/>
          <w:szCs w:val="24"/>
        </w:rPr>
        <w:t xml:space="preserve"> </w:t>
      </w:r>
      <w:r w:rsidRPr="000760AD">
        <w:rPr>
          <w:rFonts w:ascii="Times New Roman" w:hAnsi="Times New Roman"/>
          <w:sz w:val="24"/>
          <w:szCs w:val="24"/>
        </w:rPr>
        <w:t>громаду в цілому. Відсутність туристичних дороговказів і погано розвинена туристична</w:t>
      </w:r>
      <w:r w:rsidRPr="000760AD">
        <w:rPr>
          <w:rFonts w:ascii="Times New Roman" w:hAnsi="Times New Roman"/>
          <w:spacing w:val="1"/>
          <w:sz w:val="24"/>
          <w:szCs w:val="24"/>
        </w:rPr>
        <w:t xml:space="preserve"> </w:t>
      </w:r>
      <w:r w:rsidRPr="000760AD">
        <w:rPr>
          <w:rFonts w:ascii="Times New Roman" w:hAnsi="Times New Roman"/>
          <w:sz w:val="24"/>
          <w:szCs w:val="24"/>
        </w:rPr>
        <w:t>інфраструктура (заклади харчування, готелі, громадські вбиральні, туристична</w:t>
      </w:r>
      <w:r w:rsidRPr="000760AD">
        <w:rPr>
          <w:rFonts w:ascii="Times New Roman" w:hAnsi="Times New Roman"/>
          <w:spacing w:val="1"/>
          <w:sz w:val="24"/>
          <w:szCs w:val="24"/>
        </w:rPr>
        <w:t xml:space="preserve"> </w:t>
      </w:r>
      <w:r w:rsidRPr="000760AD">
        <w:rPr>
          <w:rFonts w:ascii="Times New Roman" w:hAnsi="Times New Roman"/>
          <w:sz w:val="24"/>
          <w:szCs w:val="24"/>
        </w:rPr>
        <w:t>навігація, програмні туристичні додатки) не дозволяє залучати додаткові кошти</w:t>
      </w:r>
      <w:r w:rsidRPr="000760AD">
        <w:rPr>
          <w:rFonts w:ascii="Times New Roman" w:hAnsi="Times New Roman"/>
          <w:spacing w:val="1"/>
          <w:sz w:val="24"/>
          <w:szCs w:val="24"/>
        </w:rPr>
        <w:t xml:space="preserve"> </w:t>
      </w:r>
      <w:r w:rsidRPr="000760AD">
        <w:rPr>
          <w:rFonts w:ascii="Times New Roman" w:hAnsi="Times New Roman"/>
          <w:sz w:val="24"/>
          <w:szCs w:val="24"/>
        </w:rPr>
        <w:t>на розвиток</w:t>
      </w:r>
      <w:r w:rsidRPr="000760AD">
        <w:rPr>
          <w:rFonts w:ascii="Times New Roman" w:hAnsi="Times New Roman"/>
          <w:spacing w:val="1"/>
          <w:sz w:val="24"/>
          <w:szCs w:val="24"/>
        </w:rPr>
        <w:t xml:space="preserve"> </w:t>
      </w:r>
      <w:r w:rsidRPr="000760AD">
        <w:rPr>
          <w:rFonts w:ascii="Times New Roman" w:hAnsi="Times New Roman"/>
          <w:sz w:val="24"/>
          <w:szCs w:val="24"/>
        </w:rPr>
        <w:t>малого</w:t>
      </w:r>
      <w:r w:rsidRPr="000760AD">
        <w:rPr>
          <w:rFonts w:ascii="Times New Roman" w:hAnsi="Times New Roman"/>
          <w:spacing w:val="-3"/>
          <w:sz w:val="24"/>
          <w:szCs w:val="24"/>
        </w:rPr>
        <w:t xml:space="preserve"> </w:t>
      </w:r>
      <w:r w:rsidRPr="000760AD">
        <w:rPr>
          <w:rFonts w:ascii="Times New Roman" w:hAnsi="Times New Roman"/>
          <w:sz w:val="24"/>
          <w:szCs w:val="24"/>
        </w:rPr>
        <w:t>і</w:t>
      </w:r>
      <w:r w:rsidRPr="000760AD">
        <w:rPr>
          <w:rFonts w:ascii="Times New Roman" w:hAnsi="Times New Roman"/>
          <w:spacing w:val="-2"/>
          <w:sz w:val="24"/>
          <w:szCs w:val="24"/>
        </w:rPr>
        <w:t xml:space="preserve"> </w:t>
      </w:r>
      <w:r w:rsidRPr="000760AD">
        <w:rPr>
          <w:rFonts w:ascii="Times New Roman" w:hAnsi="Times New Roman"/>
          <w:sz w:val="24"/>
          <w:szCs w:val="24"/>
        </w:rPr>
        <w:t>середнього</w:t>
      </w:r>
      <w:r w:rsidRPr="000760AD">
        <w:rPr>
          <w:rFonts w:ascii="Times New Roman" w:hAnsi="Times New Roman"/>
          <w:spacing w:val="-3"/>
          <w:sz w:val="24"/>
          <w:szCs w:val="24"/>
        </w:rPr>
        <w:t xml:space="preserve"> </w:t>
      </w:r>
      <w:r w:rsidRPr="000760AD">
        <w:rPr>
          <w:rFonts w:ascii="Times New Roman" w:hAnsi="Times New Roman"/>
          <w:sz w:val="24"/>
          <w:szCs w:val="24"/>
        </w:rPr>
        <w:t>бізнесу.</w:t>
      </w:r>
    </w:p>
    <w:p w:rsidR="009D1922" w:rsidRPr="000760AD" w:rsidRDefault="009D1922" w:rsidP="0048573B">
      <w:pPr>
        <w:pStyle w:val="a5"/>
        <w:widowControl w:val="0"/>
        <w:numPr>
          <w:ilvl w:val="0"/>
          <w:numId w:val="43"/>
        </w:numPr>
        <w:tabs>
          <w:tab w:val="left" w:pos="1637"/>
        </w:tabs>
        <w:autoSpaceDE w:val="0"/>
        <w:autoSpaceDN w:val="0"/>
        <w:spacing w:before="3" w:after="0" w:line="237" w:lineRule="auto"/>
        <w:ind w:left="220" w:right="285" w:firstLine="708"/>
        <w:contextualSpacing w:val="0"/>
        <w:jc w:val="both"/>
        <w:rPr>
          <w:rFonts w:ascii="Times New Roman" w:hAnsi="Times New Roman"/>
          <w:sz w:val="24"/>
          <w:szCs w:val="24"/>
        </w:rPr>
      </w:pPr>
      <w:r w:rsidRPr="000760AD">
        <w:rPr>
          <w:rFonts w:ascii="Times New Roman" w:hAnsi="Times New Roman"/>
          <w:sz w:val="24"/>
          <w:szCs w:val="24"/>
        </w:rPr>
        <w:t>Слаба інтегрованість сільських</w:t>
      </w:r>
      <w:r w:rsidRPr="000760AD">
        <w:rPr>
          <w:rFonts w:ascii="Times New Roman" w:hAnsi="Times New Roman"/>
          <w:spacing w:val="1"/>
          <w:sz w:val="24"/>
          <w:szCs w:val="24"/>
        </w:rPr>
        <w:t xml:space="preserve"> </w:t>
      </w:r>
      <w:r w:rsidRPr="000760AD">
        <w:rPr>
          <w:rFonts w:ascii="Times New Roman" w:hAnsi="Times New Roman"/>
          <w:sz w:val="24"/>
          <w:szCs w:val="24"/>
        </w:rPr>
        <w:t>територій з адмінцентром громади</w:t>
      </w:r>
      <w:r w:rsidRPr="000760AD">
        <w:rPr>
          <w:rFonts w:ascii="Times New Roman" w:hAnsi="Times New Roman"/>
          <w:spacing w:val="1"/>
          <w:sz w:val="24"/>
          <w:szCs w:val="24"/>
        </w:rPr>
        <w:t xml:space="preserve"> </w:t>
      </w:r>
      <w:r w:rsidRPr="000760AD">
        <w:rPr>
          <w:rFonts w:ascii="Times New Roman" w:hAnsi="Times New Roman"/>
          <w:sz w:val="24"/>
          <w:szCs w:val="24"/>
        </w:rPr>
        <w:t>впливає</w:t>
      </w:r>
      <w:r w:rsidRPr="000760AD">
        <w:rPr>
          <w:rFonts w:ascii="Times New Roman" w:hAnsi="Times New Roman"/>
          <w:spacing w:val="-2"/>
          <w:sz w:val="24"/>
          <w:szCs w:val="24"/>
        </w:rPr>
        <w:t xml:space="preserve"> </w:t>
      </w: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lastRenderedPageBreak/>
        <w:t>настрої</w:t>
      </w:r>
      <w:r w:rsidRPr="000760AD">
        <w:rPr>
          <w:rFonts w:ascii="Times New Roman" w:hAnsi="Times New Roman"/>
          <w:spacing w:val="-3"/>
          <w:sz w:val="24"/>
          <w:szCs w:val="24"/>
        </w:rPr>
        <w:t xml:space="preserve"> </w:t>
      </w:r>
      <w:r w:rsidRPr="000760AD">
        <w:rPr>
          <w:rFonts w:ascii="Times New Roman" w:hAnsi="Times New Roman"/>
          <w:sz w:val="24"/>
          <w:szCs w:val="24"/>
        </w:rPr>
        <w:t>мешканців,</w:t>
      </w:r>
      <w:r w:rsidRPr="000760AD">
        <w:rPr>
          <w:rFonts w:ascii="Times New Roman" w:hAnsi="Times New Roman"/>
          <w:spacing w:val="1"/>
          <w:sz w:val="24"/>
          <w:szCs w:val="24"/>
        </w:rPr>
        <w:t xml:space="preserve"> </w:t>
      </w:r>
      <w:r w:rsidRPr="000760AD">
        <w:rPr>
          <w:rFonts w:ascii="Times New Roman" w:hAnsi="Times New Roman"/>
          <w:sz w:val="24"/>
          <w:szCs w:val="24"/>
        </w:rPr>
        <w:t>які</w:t>
      </w:r>
      <w:r w:rsidRPr="000760AD">
        <w:rPr>
          <w:rFonts w:ascii="Times New Roman" w:hAnsi="Times New Roman"/>
          <w:spacing w:val="-4"/>
          <w:sz w:val="24"/>
          <w:szCs w:val="24"/>
        </w:rPr>
        <w:t xml:space="preserve"> </w:t>
      </w:r>
      <w:r w:rsidRPr="000760AD">
        <w:rPr>
          <w:rFonts w:ascii="Times New Roman" w:hAnsi="Times New Roman"/>
          <w:sz w:val="24"/>
          <w:szCs w:val="24"/>
        </w:rPr>
        <w:t>не</w:t>
      </w:r>
      <w:r w:rsidRPr="000760AD">
        <w:rPr>
          <w:rFonts w:ascii="Times New Roman" w:hAnsi="Times New Roman"/>
          <w:spacing w:val="-5"/>
          <w:sz w:val="24"/>
          <w:szCs w:val="24"/>
        </w:rPr>
        <w:t xml:space="preserve"> </w:t>
      </w:r>
      <w:r w:rsidRPr="000760AD">
        <w:rPr>
          <w:rFonts w:ascii="Times New Roman" w:hAnsi="Times New Roman"/>
          <w:sz w:val="24"/>
          <w:szCs w:val="24"/>
        </w:rPr>
        <w:t>відчувають</w:t>
      </w:r>
      <w:r w:rsidRPr="000760AD">
        <w:rPr>
          <w:rFonts w:ascii="Times New Roman" w:hAnsi="Times New Roman"/>
          <w:spacing w:val="-1"/>
          <w:sz w:val="24"/>
          <w:szCs w:val="24"/>
        </w:rPr>
        <w:t xml:space="preserve"> </w:t>
      </w:r>
      <w:r w:rsidRPr="000760AD">
        <w:rPr>
          <w:rFonts w:ascii="Times New Roman" w:hAnsi="Times New Roman"/>
          <w:sz w:val="24"/>
          <w:szCs w:val="24"/>
        </w:rPr>
        <w:t>переваг від</w:t>
      </w:r>
      <w:r w:rsidRPr="000760AD">
        <w:rPr>
          <w:rFonts w:ascii="Times New Roman" w:hAnsi="Times New Roman"/>
          <w:spacing w:val="-1"/>
          <w:sz w:val="24"/>
          <w:szCs w:val="24"/>
        </w:rPr>
        <w:t xml:space="preserve"> </w:t>
      </w:r>
      <w:r w:rsidRPr="000760AD">
        <w:rPr>
          <w:rFonts w:ascii="Times New Roman" w:hAnsi="Times New Roman"/>
          <w:sz w:val="24"/>
          <w:szCs w:val="24"/>
        </w:rPr>
        <w:t>створення</w:t>
      </w:r>
      <w:r w:rsidRPr="000760AD">
        <w:rPr>
          <w:rFonts w:ascii="Times New Roman" w:hAnsi="Times New Roman"/>
          <w:spacing w:val="-2"/>
          <w:sz w:val="24"/>
          <w:szCs w:val="24"/>
        </w:rPr>
        <w:t xml:space="preserve"> </w:t>
      </w:r>
      <w:r w:rsidRPr="000760AD">
        <w:rPr>
          <w:rFonts w:ascii="Times New Roman" w:hAnsi="Times New Roman"/>
          <w:sz w:val="24"/>
          <w:szCs w:val="24"/>
        </w:rPr>
        <w:t>ТГ.</w:t>
      </w:r>
    </w:p>
    <w:p w:rsidR="009D1922" w:rsidRPr="000760AD" w:rsidRDefault="009D1922" w:rsidP="0048573B">
      <w:pPr>
        <w:pStyle w:val="a5"/>
        <w:widowControl w:val="0"/>
        <w:numPr>
          <w:ilvl w:val="0"/>
          <w:numId w:val="43"/>
        </w:numPr>
        <w:tabs>
          <w:tab w:val="left" w:pos="1637"/>
        </w:tabs>
        <w:autoSpaceDE w:val="0"/>
        <w:autoSpaceDN w:val="0"/>
        <w:spacing w:before="4" w:after="0" w:line="240" w:lineRule="auto"/>
        <w:ind w:left="220" w:right="284" w:firstLine="708"/>
        <w:contextualSpacing w:val="0"/>
        <w:jc w:val="both"/>
        <w:rPr>
          <w:rFonts w:ascii="Times New Roman" w:hAnsi="Times New Roman"/>
          <w:sz w:val="24"/>
          <w:szCs w:val="24"/>
        </w:rPr>
      </w:pPr>
      <w:r w:rsidRPr="000760AD">
        <w:rPr>
          <w:rFonts w:ascii="Times New Roman" w:hAnsi="Times New Roman"/>
          <w:sz w:val="24"/>
          <w:szCs w:val="24"/>
        </w:rPr>
        <w:t>Мережа закладів культури, освіти і медицини продовжує працювати</w:t>
      </w:r>
      <w:r w:rsidRPr="000760AD">
        <w:rPr>
          <w:rFonts w:ascii="Times New Roman" w:hAnsi="Times New Roman"/>
          <w:spacing w:val="1"/>
          <w:sz w:val="24"/>
          <w:szCs w:val="24"/>
        </w:rPr>
        <w:t xml:space="preserve"> </w:t>
      </w:r>
      <w:r w:rsidRPr="000760AD">
        <w:rPr>
          <w:rFonts w:ascii="Times New Roman" w:hAnsi="Times New Roman"/>
          <w:sz w:val="24"/>
          <w:szCs w:val="24"/>
        </w:rPr>
        <w:t>не надто ефективно, наповненість бібліотек є лише номінальною і не відповідає</w:t>
      </w:r>
      <w:r w:rsidRPr="000760AD">
        <w:rPr>
          <w:rFonts w:ascii="Times New Roman" w:hAnsi="Times New Roman"/>
          <w:spacing w:val="1"/>
          <w:sz w:val="24"/>
          <w:szCs w:val="24"/>
        </w:rPr>
        <w:t xml:space="preserve"> </w:t>
      </w:r>
      <w:r w:rsidRPr="000760AD">
        <w:rPr>
          <w:rFonts w:ascii="Times New Roman" w:hAnsi="Times New Roman"/>
          <w:sz w:val="24"/>
          <w:szCs w:val="24"/>
        </w:rPr>
        <w:t>фактичній</w:t>
      </w:r>
      <w:r w:rsidRPr="000760AD">
        <w:rPr>
          <w:rFonts w:ascii="Times New Roman" w:hAnsi="Times New Roman"/>
          <w:spacing w:val="-2"/>
          <w:sz w:val="24"/>
          <w:szCs w:val="24"/>
        </w:rPr>
        <w:t xml:space="preserve"> </w:t>
      </w:r>
      <w:r w:rsidRPr="000760AD">
        <w:rPr>
          <w:rFonts w:ascii="Times New Roman" w:hAnsi="Times New Roman"/>
          <w:sz w:val="24"/>
          <w:szCs w:val="24"/>
        </w:rPr>
        <w:t>відвідуваності.</w:t>
      </w:r>
    </w:p>
    <w:p w:rsidR="009D1922" w:rsidRPr="000760AD" w:rsidRDefault="009D1922" w:rsidP="0048573B">
      <w:pPr>
        <w:pStyle w:val="a5"/>
        <w:widowControl w:val="0"/>
        <w:numPr>
          <w:ilvl w:val="0"/>
          <w:numId w:val="43"/>
        </w:numPr>
        <w:tabs>
          <w:tab w:val="left" w:pos="1637"/>
        </w:tabs>
        <w:autoSpaceDE w:val="0"/>
        <w:autoSpaceDN w:val="0"/>
        <w:spacing w:after="0" w:line="242" w:lineRule="auto"/>
        <w:ind w:left="220" w:right="282" w:firstLine="708"/>
        <w:contextualSpacing w:val="0"/>
        <w:jc w:val="both"/>
        <w:rPr>
          <w:rFonts w:ascii="Times New Roman" w:hAnsi="Times New Roman"/>
          <w:sz w:val="24"/>
          <w:szCs w:val="24"/>
        </w:rPr>
      </w:pPr>
      <w:r w:rsidRPr="000760AD">
        <w:rPr>
          <w:rFonts w:ascii="Times New Roman" w:hAnsi="Times New Roman"/>
          <w:sz w:val="24"/>
          <w:szCs w:val="24"/>
        </w:rPr>
        <w:t>Сміття</w:t>
      </w:r>
      <w:r w:rsidRPr="000760AD">
        <w:rPr>
          <w:rFonts w:ascii="Times New Roman" w:hAnsi="Times New Roman"/>
          <w:spacing w:val="1"/>
          <w:sz w:val="24"/>
          <w:szCs w:val="24"/>
        </w:rPr>
        <w:t xml:space="preserve"> </w:t>
      </w:r>
      <w:r w:rsidRPr="000760AD">
        <w:rPr>
          <w:rFonts w:ascii="Times New Roman" w:hAnsi="Times New Roman"/>
          <w:sz w:val="24"/>
          <w:szCs w:val="24"/>
        </w:rPr>
        <w:t>сортується</w:t>
      </w:r>
      <w:r w:rsidRPr="000760AD">
        <w:rPr>
          <w:rFonts w:ascii="Times New Roman" w:hAnsi="Times New Roman"/>
          <w:spacing w:val="1"/>
          <w:sz w:val="24"/>
          <w:szCs w:val="24"/>
        </w:rPr>
        <w:t xml:space="preserve"> </w:t>
      </w:r>
      <w:r w:rsidRPr="000760AD">
        <w:rPr>
          <w:rFonts w:ascii="Times New Roman" w:hAnsi="Times New Roman"/>
          <w:sz w:val="24"/>
          <w:szCs w:val="24"/>
        </w:rPr>
        <w:t>дуже</w:t>
      </w:r>
      <w:r w:rsidRPr="000760AD">
        <w:rPr>
          <w:rFonts w:ascii="Times New Roman" w:hAnsi="Times New Roman"/>
          <w:spacing w:val="1"/>
          <w:sz w:val="24"/>
          <w:szCs w:val="24"/>
        </w:rPr>
        <w:t xml:space="preserve"> </w:t>
      </w:r>
      <w:r w:rsidRPr="000760AD">
        <w:rPr>
          <w:rFonts w:ascii="Times New Roman" w:hAnsi="Times New Roman"/>
          <w:sz w:val="24"/>
          <w:szCs w:val="24"/>
        </w:rPr>
        <w:t>незначною</w:t>
      </w:r>
      <w:r w:rsidRPr="000760AD">
        <w:rPr>
          <w:rFonts w:ascii="Times New Roman" w:hAnsi="Times New Roman"/>
          <w:spacing w:val="1"/>
          <w:sz w:val="24"/>
          <w:szCs w:val="24"/>
        </w:rPr>
        <w:t xml:space="preserve"> </w:t>
      </w:r>
      <w:r w:rsidRPr="000760AD">
        <w:rPr>
          <w:rFonts w:ascii="Times New Roman" w:hAnsi="Times New Roman"/>
          <w:sz w:val="24"/>
          <w:szCs w:val="24"/>
        </w:rPr>
        <w:t>мірою.</w:t>
      </w:r>
      <w:r w:rsidRPr="000760AD">
        <w:rPr>
          <w:rFonts w:ascii="Times New Roman" w:hAnsi="Times New Roman"/>
          <w:spacing w:val="1"/>
          <w:sz w:val="24"/>
          <w:szCs w:val="24"/>
        </w:rPr>
        <w:t xml:space="preserve"> </w:t>
      </w:r>
      <w:r w:rsidRPr="000760AD">
        <w:rPr>
          <w:rFonts w:ascii="Times New Roman" w:hAnsi="Times New Roman"/>
          <w:sz w:val="24"/>
          <w:szCs w:val="24"/>
        </w:rPr>
        <w:t>Понад</w:t>
      </w:r>
      <w:r w:rsidRPr="000760AD">
        <w:rPr>
          <w:rFonts w:ascii="Times New Roman" w:hAnsi="Times New Roman"/>
          <w:spacing w:val="1"/>
          <w:sz w:val="24"/>
          <w:szCs w:val="24"/>
        </w:rPr>
        <w:t xml:space="preserve"> </w:t>
      </w:r>
      <w:r w:rsidRPr="000760AD">
        <w:rPr>
          <w:rFonts w:ascii="Times New Roman" w:hAnsi="Times New Roman"/>
          <w:sz w:val="24"/>
          <w:szCs w:val="24"/>
        </w:rPr>
        <w:t>90%</w:t>
      </w:r>
      <w:r w:rsidRPr="000760AD">
        <w:rPr>
          <w:rFonts w:ascii="Times New Roman" w:hAnsi="Times New Roman"/>
          <w:spacing w:val="1"/>
          <w:sz w:val="24"/>
          <w:szCs w:val="24"/>
        </w:rPr>
        <w:t xml:space="preserve"> </w:t>
      </w:r>
      <w:r w:rsidRPr="000760AD">
        <w:rPr>
          <w:rFonts w:ascii="Times New Roman" w:hAnsi="Times New Roman"/>
          <w:sz w:val="24"/>
          <w:szCs w:val="24"/>
        </w:rPr>
        <w:t>сміття</w:t>
      </w:r>
      <w:r w:rsidRPr="000760AD">
        <w:rPr>
          <w:rFonts w:ascii="Times New Roman" w:hAnsi="Times New Roman"/>
          <w:spacing w:val="-67"/>
          <w:sz w:val="24"/>
          <w:szCs w:val="24"/>
        </w:rPr>
        <w:t xml:space="preserve"> </w:t>
      </w:r>
      <w:r w:rsidRPr="000760AD">
        <w:rPr>
          <w:rFonts w:ascii="Times New Roman" w:hAnsi="Times New Roman"/>
          <w:sz w:val="24"/>
          <w:szCs w:val="24"/>
        </w:rPr>
        <w:t>опиняється</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t>сміттєзвалищі.</w:t>
      </w:r>
    </w:p>
    <w:p w:rsidR="00185224" w:rsidRPr="000760AD" w:rsidRDefault="00185224" w:rsidP="009D1922">
      <w:pPr>
        <w:spacing w:line="319" w:lineRule="exact"/>
        <w:ind w:left="3389"/>
        <w:rPr>
          <w:rFonts w:ascii="Times New Roman" w:hAnsi="Times New Roman" w:cs="Times New Roman"/>
          <w:b/>
          <w:sz w:val="24"/>
          <w:szCs w:val="24"/>
          <w:u w:val="thick"/>
        </w:rPr>
      </w:pPr>
    </w:p>
    <w:p w:rsidR="009D1922" w:rsidRPr="000760AD" w:rsidRDefault="009D1922" w:rsidP="009D1922">
      <w:pPr>
        <w:spacing w:line="319" w:lineRule="exact"/>
        <w:ind w:left="3389"/>
        <w:rPr>
          <w:rFonts w:ascii="Times New Roman" w:hAnsi="Times New Roman" w:cs="Times New Roman"/>
          <w:b/>
          <w:sz w:val="24"/>
          <w:szCs w:val="24"/>
        </w:rPr>
      </w:pPr>
      <w:r w:rsidRPr="000760AD">
        <w:rPr>
          <w:rFonts w:ascii="Times New Roman" w:hAnsi="Times New Roman" w:cs="Times New Roman"/>
          <w:b/>
          <w:sz w:val="24"/>
          <w:szCs w:val="24"/>
          <w:u w:val="thick"/>
        </w:rPr>
        <w:t>Результат</w:t>
      </w:r>
      <w:r w:rsidRPr="000760AD">
        <w:rPr>
          <w:rFonts w:ascii="Times New Roman" w:hAnsi="Times New Roman" w:cs="Times New Roman"/>
          <w:b/>
          <w:spacing w:val="-3"/>
          <w:sz w:val="24"/>
          <w:szCs w:val="24"/>
          <w:u w:val="thick"/>
        </w:rPr>
        <w:t xml:space="preserve"> </w:t>
      </w:r>
      <w:r w:rsidRPr="000760AD">
        <w:rPr>
          <w:rFonts w:ascii="Times New Roman" w:hAnsi="Times New Roman" w:cs="Times New Roman"/>
          <w:b/>
          <w:sz w:val="24"/>
          <w:szCs w:val="24"/>
          <w:u w:val="thick"/>
        </w:rPr>
        <w:t>інерційного</w:t>
      </w:r>
      <w:r w:rsidRPr="000760AD">
        <w:rPr>
          <w:rFonts w:ascii="Times New Roman" w:hAnsi="Times New Roman" w:cs="Times New Roman"/>
          <w:b/>
          <w:spacing w:val="-1"/>
          <w:sz w:val="24"/>
          <w:szCs w:val="24"/>
          <w:u w:val="thick"/>
        </w:rPr>
        <w:t xml:space="preserve"> </w:t>
      </w:r>
      <w:r w:rsidRPr="000760AD">
        <w:rPr>
          <w:rFonts w:ascii="Times New Roman" w:hAnsi="Times New Roman" w:cs="Times New Roman"/>
          <w:b/>
          <w:sz w:val="24"/>
          <w:szCs w:val="24"/>
          <w:u w:val="thick"/>
        </w:rPr>
        <w:t>сценарію</w:t>
      </w:r>
      <w:r w:rsidRPr="000760AD">
        <w:rPr>
          <w:rFonts w:ascii="Times New Roman" w:hAnsi="Times New Roman" w:cs="Times New Roman"/>
          <w:b/>
          <w:sz w:val="24"/>
          <w:szCs w:val="24"/>
        </w:rPr>
        <w:t>:</w:t>
      </w:r>
    </w:p>
    <w:p w:rsidR="009D1922" w:rsidRPr="000760AD" w:rsidRDefault="009D1922" w:rsidP="0048573B">
      <w:pPr>
        <w:pStyle w:val="a5"/>
        <w:widowControl w:val="0"/>
        <w:numPr>
          <w:ilvl w:val="0"/>
          <w:numId w:val="47"/>
        </w:numPr>
        <w:tabs>
          <w:tab w:val="left" w:pos="1637"/>
        </w:tabs>
        <w:autoSpaceDE w:val="0"/>
        <w:autoSpaceDN w:val="0"/>
        <w:spacing w:after="0" w:line="240" w:lineRule="auto"/>
        <w:ind w:right="277" w:firstLine="708"/>
        <w:contextualSpacing w:val="0"/>
        <w:jc w:val="both"/>
        <w:rPr>
          <w:rFonts w:ascii="Times New Roman" w:hAnsi="Times New Roman"/>
          <w:sz w:val="24"/>
          <w:szCs w:val="24"/>
        </w:rPr>
      </w:pPr>
      <w:r w:rsidRPr="000760AD">
        <w:rPr>
          <w:rFonts w:ascii="Times New Roman" w:hAnsi="Times New Roman"/>
          <w:sz w:val="24"/>
          <w:szCs w:val="24"/>
        </w:rPr>
        <w:t>Через відтік працездатного населення до великих міст і за кордон</w:t>
      </w:r>
      <w:r w:rsidRPr="000760AD">
        <w:rPr>
          <w:rFonts w:ascii="Times New Roman" w:hAnsi="Times New Roman"/>
          <w:spacing w:val="1"/>
          <w:sz w:val="24"/>
          <w:szCs w:val="24"/>
        </w:rPr>
        <w:t xml:space="preserve"> </w:t>
      </w:r>
      <w:r w:rsidRPr="000760AD">
        <w:rPr>
          <w:rFonts w:ascii="Times New Roman" w:hAnsi="Times New Roman"/>
          <w:sz w:val="24"/>
          <w:szCs w:val="24"/>
        </w:rPr>
        <w:t>зменшується бюджет розвитку громади. Кошти на утримання учнів в навчальних</w:t>
      </w:r>
      <w:r w:rsidRPr="000760AD">
        <w:rPr>
          <w:rFonts w:ascii="Times New Roman" w:hAnsi="Times New Roman"/>
          <w:spacing w:val="-67"/>
          <w:sz w:val="24"/>
          <w:szCs w:val="24"/>
        </w:rPr>
        <w:t xml:space="preserve"> </w:t>
      </w:r>
      <w:r w:rsidRPr="000760AD">
        <w:rPr>
          <w:rFonts w:ascii="Times New Roman" w:hAnsi="Times New Roman"/>
          <w:sz w:val="24"/>
          <w:szCs w:val="24"/>
        </w:rPr>
        <w:t>закладах</w:t>
      </w:r>
      <w:r w:rsidRPr="000760AD">
        <w:rPr>
          <w:rFonts w:ascii="Times New Roman" w:hAnsi="Times New Roman"/>
          <w:spacing w:val="1"/>
          <w:sz w:val="24"/>
          <w:szCs w:val="24"/>
        </w:rPr>
        <w:t xml:space="preserve"> </w:t>
      </w:r>
      <w:r w:rsidRPr="000760AD">
        <w:rPr>
          <w:rFonts w:ascii="Times New Roman" w:hAnsi="Times New Roman"/>
          <w:sz w:val="24"/>
          <w:szCs w:val="24"/>
        </w:rPr>
        <w:t>через</w:t>
      </w:r>
      <w:r w:rsidRPr="000760AD">
        <w:rPr>
          <w:rFonts w:ascii="Times New Roman" w:hAnsi="Times New Roman"/>
          <w:spacing w:val="1"/>
          <w:sz w:val="24"/>
          <w:szCs w:val="24"/>
        </w:rPr>
        <w:t xml:space="preserve"> </w:t>
      </w:r>
      <w:r w:rsidRPr="000760AD">
        <w:rPr>
          <w:rFonts w:ascii="Times New Roman" w:hAnsi="Times New Roman"/>
          <w:sz w:val="24"/>
          <w:szCs w:val="24"/>
        </w:rPr>
        <w:t>низьку</w:t>
      </w:r>
      <w:r w:rsidRPr="000760AD">
        <w:rPr>
          <w:rFonts w:ascii="Times New Roman" w:hAnsi="Times New Roman"/>
          <w:spacing w:val="1"/>
          <w:sz w:val="24"/>
          <w:szCs w:val="24"/>
        </w:rPr>
        <w:t xml:space="preserve"> </w:t>
      </w:r>
      <w:r w:rsidRPr="000760AD">
        <w:rPr>
          <w:rFonts w:ascii="Times New Roman" w:hAnsi="Times New Roman"/>
          <w:sz w:val="24"/>
          <w:szCs w:val="24"/>
        </w:rPr>
        <w:t>їхню</w:t>
      </w:r>
      <w:r w:rsidRPr="000760AD">
        <w:rPr>
          <w:rFonts w:ascii="Times New Roman" w:hAnsi="Times New Roman"/>
          <w:spacing w:val="1"/>
          <w:sz w:val="24"/>
          <w:szCs w:val="24"/>
        </w:rPr>
        <w:t xml:space="preserve"> </w:t>
      </w:r>
      <w:r w:rsidRPr="000760AD">
        <w:rPr>
          <w:rFonts w:ascii="Times New Roman" w:hAnsi="Times New Roman"/>
          <w:sz w:val="24"/>
          <w:szCs w:val="24"/>
        </w:rPr>
        <w:t>наповнюваність</w:t>
      </w:r>
      <w:r w:rsidRPr="000760AD">
        <w:rPr>
          <w:rFonts w:ascii="Times New Roman" w:hAnsi="Times New Roman"/>
          <w:spacing w:val="1"/>
          <w:sz w:val="24"/>
          <w:szCs w:val="24"/>
        </w:rPr>
        <w:t xml:space="preserve"> </w:t>
      </w:r>
      <w:r w:rsidRPr="000760AD">
        <w:rPr>
          <w:rFonts w:ascii="Times New Roman" w:hAnsi="Times New Roman"/>
          <w:sz w:val="24"/>
          <w:szCs w:val="24"/>
        </w:rPr>
        <w:t>по</w:t>
      </w:r>
      <w:r w:rsidRPr="000760AD">
        <w:rPr>
          <w:rFonts w:ascii="Times New Roman" w:hAnsi="Times New Roman"/>
          <w:spacing w:val="1"/>
          <w:sz w:val="24"/>
          <w:szCs w:val="24"/>
        </w:rPr>
        <w:t xml:space="preserve"> </w:t>
      </w:r>
      <w:r w:rsidRPr="000760AD">
        <w:rPr>
          <w:rFonts w:ascii="Times New Roman" w:hAnsi="Times New Roman"/>
          <w:sz w:val="24"/>
          <w:szCs w:val="24"/>
        </w:rPr>
        <w:t>відношенню</w:t>
      </w:r>
      <w:r w:rsidRPr="000760AD">
        <w:rPr>
          <w:rFonts w:ascii="Times New Roman" w:hAnsi="Times New Roman"/>
          <w:spacing w:val="1"/>
          <w:sz w:val="24"/>
          <w:szCs w:val="24"/>
        </w:rPr>
        <w:t xml:space="preserve"> </w:t>
      </w:r>
      <w:r w:rsidRPr="000760AD">
        <w:rPr>
          <w:rFonts w:ascii="Times New Roman" w:hAnsi="Times New Roman"/>
          <w:sz w:val="24"/>
          <w:szCs w:val="24"/>
        </w:rPr>
        <w:t>до</w:t>
      </w:r>
      <w:r w:rsidRPr="000760AD">
        <w:rPr>
          <w:rFonts w:ascii="Times New Roman" w:hAnsi="Times New Roman"/>
          <w:spacing w:val="1"/>
          <w:sz w:val="24"/>
          <w:szCs w:val="24"/>
        </w:rPr>
        <w:t xml:space="preserve"> </w:t>
      </w:r>
      <w:r w:rsidRPr="000760AD">
        <w:rPr>
          <w:rFonts w:ascii="Times New Roman" w:hAnsi="Times New Roman"/>
          <w:sz w:val="24"/>
          <w:szCs w:val="24"/>
        </w:rPr>
        <w:t>проектної</w:t>
      </w:r>
      <w:r w:rsidRPr="000760AD">
        <w:rPr>
          <w:rFonts w:ascii="Times New Roman" w:hAnsi="Times New Roman"/>
          <w:spacing w:val="1"/>
          <w:sz w:val="24"/>
          <w:szCs w:val="24"/>
        </w:rPr>
        <w:t xml:space="preserve"> </w:t>
      </w:r>
      <w:r w:rsidRPr="000760AD">
        <w:rPr>
          <w:rFonts w:ascii="Times New Roman" w:hAnsi="Times New Roman"/>
          <w:sz w:val="24"/>
          <w:szCs w:val="24"/>
        </w:rPr>
        <w:t>потужності</w:t>
      </w:r>
      <w:r w:rsidRPr="000760AD">
        <w:rPr>
          <w:rFonts w:ascii="Times New Roman" w:hAnsi="Times New Roman"/>
          <w:spacing w:val="-5"/>
          <w:sz w:val="24"/>
          <w:szCs w:val="24"/>
        </w:rPr>
        <w:t xml:space="preserve"> </w:t>
      </w:r>
      <w:r w:rsidRPr="000760AD">
        <w:rPr>
          <w:rFonts w:ascii="Times New Roman" w:hAnsi="Times New Roman"/>
          <w:sz w:val="24"/>
          <w:szCs w:val="24"/>
        </w:rPr>
        <w:t>значно</w:t>
      </w:r>
      <w:r w:rsidRPr="000760AD">
        <w:rPr>
          <w:rFonts w:ascii="Times New Roman" w:hAnsi="Times New Roman"/>
          <w:spacing w:val="-6"/>
          <w:sz w:val="24"/>
          <w:szCs w:val="24"/>
        </w:rPr>
        <w:t xml:space="preserve"> </w:t>
      </w:r>
      <w:r w:rsidRPr="000760AD">
        <w:rPr>
          <w:rFonts w:ascii="Times New Roman" w:hAnsi="Times New Roman"/>
          <w:sz w:val="24"/>
          <w:szCs w:val="24"/>
        </w:rPr>
        <w:t>перевищують</w:t>
      </w:r>
      <w:r w:rsidRPr="000760AD">
        <w:rPr>
          <w:rFonts w:ascii="Times New Roman" w:hAnsi="Times New Roman"/>
          <w:spacing w:val="-2"/>
          <w:sz w:val="24"/>
          <w:szCs w:val="24"/>
        </w:rPr>
        <w:t xml:space="preserve"> </w:t>
      </w:r>
      <w:r w:rsidRPr="000760AD">
        <w:rPr>
          <w:rFonts w:ascii="Times New Roman" w:hAnsi="Times New Roman"/>
          <w:sz w:val="24"/>
          <w:szCs w:val="24"/>
        </w:rPr>
        <w:t>вартість</w:t>
      </w:r>
      <w:r w:rsidRPr="000760AD">
        <w:rPr>
          <w:rFonts w:ascii="Times New Roman" w:hAnsi="Times New Roman"/>
          <w:spacing w:val="-2"/>
          <w:sz w:val="24"/>
          <w:szCs w:val="24"/>
        </w:rPr>
        <w:t xml:space="preserve"> </w:t>
      </w:r>
      <w:r w:rsidRPr="000760AD">
        <w:rPr>
          <w:rFonts w:ascii="Times New Roman" w:hAnsi="Times New Roman"/>
          <w:sz w:val="24"/>
          <w:szCs w:val="24"/>
        </w:rPr>
        <w:t>утримання</w:t>
      </w:r>
      <w:r w:rsidRPr="000760AD">
        <w:rPr>
          <w:rFonts w:ascii="Times New Roman" w:hAnsi="Times New Roman"/>
          <w:spacing w:val="2"/>
          <w:sz w:val="24"/>
          <w:szCs w:val="24"/>
        </w:rPr>
        <w:t xml:space="preserve"> </w:t>
      </w:r>
      <w:r w:rsidRPr="000760AD">
        <w:rPr>
          <w:rFonts w:ascii="Times New Roman" w:hAnsi="Times New Roman"/>
          <w:sz w:val="24"/>
          <w:szCs w:val="24"/>
        </w:rPr>
        <w:t>учня</w:t>
      </w:r>
      <w:r w:rsidRPr="000760AD">
        <w:rPr>
          <w:rFonts w:ascii="Times New Roman" w:hAnsi="Times New Roman"/>
          <w:spacing w:val="-3"/>
          <w:sz w:val="24"/>
          <w:szCs w:val="24"/>
        </w:rPr>
        <w:t xml:space="preserve"> </w:t>
      </w:r>
      <w:r w:rsidRPr="000760AD">
        <w:rPr>
          <w:rFonts w:ascii="Times New Roman" w:hAnsi="Times New Roman"/>
          <w:sz w:val="24"/>
          <w:szCs w:val="24"/>
        </w:rPr>
        <w:t>в</w:t>
      </w:r>
      <w:r w:rsidRPr="000760AD">
        <w:rPr>
          <w:rFonts w:ascii="Times New Roman" w:hAnsi="Times New Roman"/>
          <w:spacing w:val="-2"/>
          <w:sz w:val="24"/>
          <w:szCs w:val="24"/>
        </w:rPr>
        <w:t xml:space="preserve"> </w:t>
      </w:r>
      <w:r w:rsidRPr="000760AD">
        <w:rPr>
          <w:rFonts w:ascii="Times New Roman" w:hAnsi="Times New Roman"/>
          <w:sz w:val="24"/>
          <w:szCs w:val="24"/>
        </w:rPr>
        <w:t>обласному</w:t>
      </w:r>
      <w:r w:rsidRPr="000760AD">
        <w:rPr>
          <w:rFonts w:ascii="Times New Roman" w:hAnsi="Times New Roman"/>
          <w:spacing w:val="-6"/>
          <w:sz w:val="24"/>
          <w:szCs w:val="24"/>
        </w:rPr>
        <w:t xml:space="preserve"> </w:t>
      </w:r>
      <w:r w:rsidRPr="000760AD">
        <w:rPr>
          <w:rFonts w:ascii="Times New Roman" w:hAnsi="Times New Roman"/>
          <w:sz w:val="24"/>
          <w:szCs w:val="24"/>
        </w:rPr>
        <w:t>центрі.</w:t>
      </w:r>
    </w:p>
    <w:p w:rsidR="009D1922" w:rsidRPr="000760AD" w:rsidRDefault="009D1922" w:rsidP="0048573B">
      <w:pPr>
        <w:pStyle w:val="a5"/>
        <w:widowControl w:val="0"/>
        <w:numPr>
          <w:ilvl w:val="0"/>
          <w:numId w:val="47"/>
        </w:numPr>
        <w:tabs>
          <w:tab w:val="left" w:pos="1637"/>
        </w:tabs>
        <w:autoSpaceDE w:val="0"/>
        <w:autoSpaceDN w:val="0"/>
        <w:spacing w:after="0" w:line="240" w:lineRule="auto"/>
        <w:ind w:right="279" w:firstLine="708"/>
        <w:contextualSpacing w:val="0"/>
        <w:jc w:val="both"/>
        <w:rPr>
          <w:rFonts w:ascii="Times New Roman" w:hAnsi="Times New Roman"/>
          <w:sz w:val="24"/>
          <w:szCs w:val="24"/>
        </w:rPr>
      </w:pPr>
      <w:r w:rsidRPr="000760AD">
        <w:rPr>
          <w:rFonts w:ascii="Times New Roman" w:hAnsi="Times New Roman"/>
          <w:sz w:val="24"/>
          <w:szCs w:val="24"/>
        </w:rPr>
        <w:t>Реальний сектор економіки перебуває значною мірою в тіні, політика</w:t>
      </w:r>
      <w:r w:rsidRPr="000760AD">
        <w:rPr>
          <w:rFonts w:ascii="Times New Roman" w:hAnsi="Times New Roman"/>
          <w:spacing w:val="-67"/>
          <w:sz w:val="24"/>
          <w:szCs w:val="24"/>
        </w:rPr>
        <w:t xml:space="preserve"> </w:t>
      </w:r>
      <w:r w:rsidRPr="000760AD">
        <w:rPr>
          <w:rFonts w:ascii="Times New Roman" w:hAnsi="Times New Roman"/>
          <w:sz w:val="24"/>
          <w:szCs w:val="24"/>
        </w:rPr>
        <w:t>місцевої влади докладає недостатньо зусиль для використання інвестиційного</w:t>
      </w:r>
      <w:r w:rsidRPr="000760AD">
        <w:rPr>
          <w:rFonts w:ascii="Times New Roman" w:hAnsi="Times New Roman"/>
          <w:spacing w:val="1"/>
          <w:sz w:val="24"/>
          <w:szCs w:val="24"/>
        </w:rPr>
        <w:t xml:space="preserve"> </w:t>
      </w:r>
      <w:r w:rsidRPr="000760AD">
        <w:rPr>
          <w:rFonts w:ascii="Times New Roman" w:hAnsi="Times New Roman"/>
          <w:sz w:val="24"/>
          <w:szCs w:val="24"/>
        </w:rPr>
        <w:t>потенціалу території громади. Населення живе за рахунок послуг, державних</w:t>
      </w:r>
      <w:r w:rsidRPr="000760AD">
        <w:rPr>
          <w:rFonts w:ascii="Times New Roman" w:hAnsi="Times New Roman"/>
          <w:spacing w:val="1"/>
          <w:sz w:val="24"/>
          <w:szCs w:val="24"/>
        </w:rPr>
        <w:t xml:space="preserve"> </w:t>
      </w:r>
      <w:r w:rsidRPr="000760AD">
        <w:rPr>
          <w:rFonts w:ascii="Times New Roman" w:hAnsi="Times New Roman"/>
          <w:sz w:val="24"/>
          <w:szCs w:val="24"/>
        </w:rPr>
        <w:t>виплат,</w:t>
      </w:r>
      <w:r w:rsidRPr="000760AD">
        <w:rPr>
          <w:rFonts w:ascii="Times New Roman" w:hAnsi="Times New Roman"/>
          <w:spacing w:val="1"/>
          <w:sz w:val="24"/>
          <w:szCs w:val="24"/>
        </w:rPr>
        <w:t xml:space="preserve"> </w:t>
      </w:r>
      <w:r w:rsidRPr="000760AD">
        <w:rPr>
          <w:rFonts w:ascii="Times New Roman" w:hAnsi="Times New Roman"/>
          <w:sz w:val="24"/>
          <w:szCs w:val="24"/>
        </w:rPr>
        <w:t>субсидій</w:t>
      </w:r>
      <w:r w:rsidRPr="000760AD">
        <w:rPr>
          <w:rFonts w:ascii="Times New Roman" w:hAnsi="Times New Roman"/>
          <w:spacing w:val="1"/>
          <w:sz w:val="24"/>
          <w:szCs w:val="24"/>
        </w:rPr>
        <w:t xml:space="preserve"> </w:t>
      </w:r>
      <w:r w:rsidRPr="000760AD">
        <w:rPr>
          <w:rFonts w:ascii="Times New Roman" w:hAnsi="Times New Roman"/>
          <w:sz w:val="24"/>
          <w:szCs w:val="24"/>
        </w:rPr>
        <w:t>і</w:t>
      </w:r>
      <w:r w:rsidRPr="000760AD">
        <w:rPr>
          <w:rFonts w:ascii="Times New Roman" w:hAnsi="Times New Roman"/>
          <w:spacing w:val="-2"/>
          <w:sz w:val="24"/>
          <w:szCs w:val="24"/>
        </w:rPr>
        <w:t xml:space="preserve"> </w:t>
      </w:r>
      <w:r w:rsidRPr="000760AD">
        <w:rPr>
          <w:rFonts w:ascii="Times New Roman" w:hAnsi="Times New Roman"/>
          <w:sz w:val="24"/>
          <w:szCs w:val="24"/>
        </w:rPr>
        <w:t>торгівлі,</w:t>
      </w:r>
      <w:r w:rsidRPr="000760AD">
        <w:rPr>
          <w:rFonts w:ascii="Times New Roman" w:hAnsi="Times New Roman"/>
          <w:spacing w:val="1"/>
          <w:sz w:val="24"/>
          <w:szCs w:val="24"/>
        </w:rPr>
        <w:t xml:space="preserve"> </w:t>
      </w:r>
      <w:r w:rsidRPr="000760AD">
        <w:rPr>
          <w:rFonts w:ascii="Times New Roman" w:hAnsi="Times New Roman"/>
          <w:sz w:val="24"/>
          <w:szCs w:val="24"/>
        </w:rPr>
        <w:t>переважно</w:t>
      </w:r>
      <w:r w:rsidRPr="000760AD">
        <w:rPr>
          <w:rFonts w:ascii="Times New Roman" w:hAnsi="Times New Roman"/>
          <w:spacing w:val="-4"/>
          <w:sz w:val="24"/>
          <w:szCs w:val="24"/>
        </w:rPr>
        <w:t xml:space="preserve"> </w:t>
      </w:r>
      <w:r w:rsidRPr="000760AD">
        <w:rPr>
          <w:rFonts w:ascii="Times New Roman" w:hAnsi="Times New Roman"/>
          <w:sz w:val="24"/>
          <w:szCs w:val="24"/>
        </w:rPr>
        <w:t>не</w:t>
      </w:r>
      <w:r w:rsidRPr="000760AD">
        <w:rPr>
          <w:rFonts w:ascii="Times New Roman" w:hAnsi="Times New Roman"/>
          <w:spacing w:val="-5"/>
          <w:sz w:val="24"/>
          <w:szCs w:val="24"/>
        </w:rPr>
        <w:t xml:space="preserve"> </w:t>
      </w:r>
      <w:r w:rsidRPr="000760AD">
        <w:rPr>
          <w:rFonts w:ascii="Times New Roman" w:hAnsi="Times New Roman"/>
          <w:sz w:val="24"/>
          <w:szCs w:val="24"/>
        </w:rPr>
        <w:t>сплачуючи</w:t>
      </w:r>
      <w:r w:rsidRPr="000760AD">
        <w:rPr>
          <w:rFonts w:ascii="Times New Roman" w:hAnsi="Times New Roman"/>
          <w:spacing w:val="-2"/>
          <w:sz w:val="24"/>
          <w:szCs w:val="24"/>
        </w:rPr>
        <w:t xml:space="preserve"> </w:t>
      </w:r>
      <w:r w:rsidRPr="000760AD">
        <w:rPr>
          <w:rFonts w:ascii="Times New Roman" w:hAnsi="Times New Roman"/>
          <w:sz w:val="24"/>
          <w:szCs w:val="24"/>
        </w:rPr>
        <w:t>податки</w:t>
      </w:r>
      <w:r w:rsidRPr="000760AD">
        <w:rPr>
          <w:rFonts w:ascii="Times New Roman" w:hAnsi="Times New Roman"/>
          <w:spacing w:val="-3"/>
          <w:sz w:val="24"/>
          <w:szCs w:val="24"/>
        </w:rPr>
        <w:t xml:space="preserve"> </w:t>
      </w:r>
      <w:r w:rsidRPr="000760AD">
        <w:rPr>
          <w:rFonts w:ascii="Times New Roman" w:hAnsi="Times New Roman"/>
          <w:sz w:val="24"/>
          <w:szCs w:val="24"/>
        </w:rPr>
        <w:t>до</w:t>
      </w:r>
      <w:r w:rsidRPr="000760AD">
        <w:rPr>
          <w:rFonts w:ascii="Times New Roman" w:hAnsi="Times New Roman"/>
          <w:spacing w:val="-4"/>
          <w:sz w:val="24"/>
          <w:szCs w:val="24"/>
        </w:rPr>
        <w:t xml:space="preserve"> </w:t>
      </w:r>
      <w:r w:rsidRPr="000760AD">
        <w:rPr>
          <w:rFonts w:ascii="Times New Roman" w:hAnsi="Times New Roman"/>
          <w:sz w:val="24"/>
          <w:szCs w:val="24"/>
        </w:rPr>
        <w:t>бюджету.</w:t>
      </w:r>
    </w:p>
    <w:p w:rsidR="009D1922" w:rsidRPr="000760AD" w:rsidRDefault="009D1922" w:rsidP="0048573B">
      <w:pPr>
        <w:pStyle w:val="a5"/>
        <w:widowControl w:val="0"/>
        <w:numPr>
          <w:ilvl w:val="0"/>
          <w:numId w:val="47"/>
        </w:numPr>
        <w:tabs>
          <w:tab w:val="left" w:pos="1637"/>
        </w:tabs>
        <w:autoSpaceDE w:val="0"/>
        <w:autoSpaceDN w:val="0"/>
        <w:spacing w:after="0" w:line="240" w:lineRule="auto"/>
        <w:ind w:right="279" w:firstLine="708"/>
        <w:contextualSpacing w:val="0"/>
        <w:jc w:val="both"/>
        <w:rPr>
          <w:rFonts w:ascii="Times New Roman" w:hAnsi="Times New Roman"/>
          <w:sz w:val="24"/>
          <w:szCs w:val="24"/>
        </w:rPr>
      </w:pPr>
      <w:r w:rsidRPr="000760AD">
        <w:rPr>
          <w:rFonts w:ascii="Times New Roman" w:hAnsi="Times New Roman"/>
          <w:sz w:val="24"/>
          <w:szCs w:val="24"/>
        </w:rPr>
        <w:t>Продовжує</w:t>
      </w:r>
      <w:r w:rsidRPr="000760AD">
        <w:rPr>
          <w:rFonts w:ascii="Times New Roman" w:hAnsi="Times New Roman"/>
          <w:spacing w:val="1"/>
          <w:sz w:val="24"/>
          <w:szCs w:val="24"/>
        </w:rPr>
        <w:t xml:space="preserve"> </w:t>
      </w:r>
      <w:r w:rsidRPr="000760AD">
        <w:rPr>
          <w:rFonts w:ascii="Times New Roman" w:hAnsi="Times New Roman"/>
          <w:sz w:val="24"/>
          <w:szCs w:val="24"/>
        </w:rPr>
        <w:t>падати</w:t>
      </w:r>
      <w:r w:rsidRPr="000760AD">
        <w:rPr>
          <w:rFonts w:ascii="Times New Roman" w:hAnsi="Times New Roman"/>
          <w:spacing w:val="1"/>
          <w:sz w:val="24"/>
          <w:szCs w:val="24"/>
        </w:rPr>
        <w:t xml:space="preserve"> </w:t>
      </w:r>
      <w:r w:rsidRPr="000760AD">
        <w:rPr>
          <w:rFonts w:ascii="Times New Roman" w:hAnsi="Times New Roman"/>
          <w:sz w:val="24"/>
          <w:szCs w:val="24"/>
        </w:rPr>
        <w:t>якість</w:t>
      </w:r>
      <w:r w:rsidRPr="000760AD">
        <w:rPr>
          <w:rFonts w:ascii="Times New Roman" w:hAnsi="Times New Roman"/>
          <w:spacing w:val="1"/>
          <w:sz w:val="24"/>
          <w:szCs w:val="24"/>
        </w:rPr>
        <w:t xml:space="preserve"> </w:t>
      </w:r>
      <w:r w:rsidRPr="000760AD">
        <w:rPr>
          <w:rFonts w:ascii="Times New Roman" w:hAnsi="Times New Roman"/>
          <w:sz w:val="24"/>
          <w:szCs w:val="24"/>
        </w:rPr>
        <w:t>життя</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сільських</w:t>
      </w:r>
      <w:r w:rsidRPr="000760AD">
        <w:rPr>
          <w:rFonts w:ascii="Times New Roman" w:hAnsi="Times New Roman"/>
          <w:spacing w:val="1"/>
          <w:sz w:val="24"/>
          <w:szCs w:val="24"/>
        </w:rPr>
        <w:t xml:space="preserve"> </w:t>
      </w:r>
      <w:r w:rsidRPr="000760AD">
        <w:rPr>
          <w:rFonts w:ascii="Times New Roman" w:hAnsi="Times New Roman"/>
          <w:sz w:val="24"/>
          <w:szCs w:val="24"/>
        </w:rPr>
        <w:t>територіях.</w:t>
      </w:r>
      <w:r w:rsidRPr="000760AD">
        <w:rPr>
          <w:rFonts w:ascii="Times New Roman" w:hAnsi="Times New Roman"/>
          <w:spacing w:val="1"/>
          <w:sz w:val="24"/>
          <w:szCs w:val="24"/>
        </w:rPr>
        <w:t xml:space="preserve"> </w:t>
      </w:r>
      <w:r w:rsidRPr="000760AD">
        <w:rPr>
          <w:rFonts w:ascii="Times New Roman" w:hAnsi="Times New Roman"/>
          <w:sz w:val="24"/>
          <w:szCs w:val="24"/>
        </w:rPr>
        <w:t>Дорожнє</w:t>
      </w:r>
      <w:r w:rsidRPr="000760AD">
        <w:rPr>
          <w:rFonts w:ascii="Times New Roman" w:hAnsi="Times New Roman"/>
          <w:spacing w:val="1"/>
          <w:sz w:val="24"/>
          <w:szCs w:val="24"/>
        </w:rPr>
        <w:t xml:space="preserve"> </w:t>
      </w:r>
      <w:r w:rsidRPr="000760AD">
        <w:rPr>
          <w:rFonts w:ascii="Times New Roman" w:hAnsi="Times New Roman"/>
          <w:sz w:val="24"/>
          <w:szCs w:val="24"/>
        </w:rPr>
        <w:t>покриття в населених пунктах руйнується, населення не має доступу до якісних</w:t>
      </w:r>
      <w:r w:rsidRPr="000760AD">
        <w:rPr>
          <w:rFonts w:ascii="Times New Roman" w:hAnsi="Times New Roman"/>
          <w:spacing w:val="1"/>
          <w:sz w:val="24"/>
          <w:szCs w:val="24"/>
        </w:rPr>
        <w:t xml:space="preserve"> </w:t>
      </w:r>
      <w:r w:rsidRPr="000760AD">
        <w:rPr>
          <w:rFonts w:ascii="Times New Roman" w:hAnsi="Times New Roman"/>
          <w:sz w:val="24"/>
          <w:szCs w:val="24"/>
        </w:rPr>
        <w:t>медичних послуг</w:t>
      </w:r>
      <w:r w:rsidRPr="000760AD">
        <w:rPr>
          <w:rFonts w:ascii="Times New Roman" w:hAnsi="Times New Roman"/>
          <w:spacing w:val="2"/>
          <w:sz w:val="24"/>
          <w:szCs w:val="24"/>
        </w:rPr>
        <w:t xml:space="preserve"> </w:t>
      </w:r>
      <w:r w:rsidRPr="000760AD">
        <w:rPr>
          <w:rFonts w:ascii="Times New Roman" w:hAnsi="Times New Roman"/>
          <w:sz w:val="24"/>
          <w:szCs w:val="24"/>
        </w:rPr>
        <w:t>та інших</w:t>
      </w:r>
      <w:r w:rsidRPr="000760AD">
        <w:rPr>
          <w:rFonts w:ascii="Times New Roman" w:hAnsi="Times New Roman"/>
          <w:spacing w:val="1"/>
          <w:sz w:val="24"/>
          <w:szCs w:val="24"/>
        </w:rPr>
        <w:t xml:space="preserve"> </w:t>
      </w:r>
      <w:r w:rsidRPr="000760AD">
        <w:rPr>
          <w:rFonts w:ascii="Times New Roman" w:hAnsi="Times New Roman"/>
          <w:sz w:val="24"/>
          <w:szCs w:val="24"/>
        </w:rPr>
        <w:t>видів</w:t>
      </w:r>
      <w:r w:rsidRPr="000760AD">
        <w:rPr>
          <w:rFonts w:ascii="Times New Roman" w:hAnsi="Times New Roman"/>
          <w:spacing w:val="4"/>
          <w:sz w:val="24"/>
          <w:szCs w:val="24"/>
        </w:rPr>
        <w:t xml:space="preserve"> </w:t>
      </w:r>
      <w:r w:rsidRPr="000760AD">
        <w:rPr>
          <w:rFonts w:ascii="Times New Roman" w:hAnsi="Times New Roman"/>
          <w:sz w:val="24"/>
          <w:szCs w:val="24"/>
        </w:rPr>
        <w:t>послуг.</w:t>
      </w:r>
    </w:p>
    <w:p w:rsidR="009D1922" w:rsidRPr="000760AD" w:rsidRDefault="009D1922" w:rsidP="0048573B">
      <w:pPr>
        <w:pStyle w:val="a5"/>
        <w:widowControl w:val="0"/>
        <w:numPr>
          <w:ilvl w:val="0"/>
          <w:numId w:val="47"/>
        </w:numPr>
        <w:tabs>
          <w:tab w:val="left" w:pos="1637"/>
        </w:tabs>
        <w:autoSpaceDE w:val="0"/>
        <w:autoSpaceDN w:val="0"/>
        <w:spacing w:after="0" w:line="242" w:lineRule="auto"/>
        <w:ind w:right="276" w:firstLine="708"/>
        <w:contextualSpacing w:val="0"/>
        <w:jc w:val="both"/>
        <w:rPr>
          <w:rFonts w:ascii="Times New Roman" w:hAnsi="Times New Roman"/>
          <w:sz w:val="24"/>
          <w:szCs w:val="24"/>
        </w:rPr>
      </w:pPr>
      <w:r w:rsidRPr="000760AD">
        <w:rPr>
          <w:rFonts w:ascii="Times New Roman" w:hAnsi="Times New Roman"/>
          <w:sz w:val="24"/>
          <w:szCs w:val="24"/>
        </w:rPr>
        <w:t>Відсутні</w:t>
      </w:r>
      <w:r w:rsidRPr="000760AD">
        <w:rPr>
          <w:rFonts w:ascii="Times New Roman" w:hAnsi="Times New Roman"/>
          <w:spacing w:val="1"/>
          <w:sz w:val="24"/>
          <w:szCs w:val="24"/>
        </w:rPr>
        <w:t xml:space="preserve"> </w:t>
      </w:r>
      <w:r w:rsidRPr="000760AD">
        <w:rPr>
          <w:rFonts w:ascii="Times New Roman" w:hAnsi="Times New Roman"/>
          <w:sz w:val="24"/>
          <w:szCs w:val="24"/>
        </w:rPr>
        <w:t>механізми</w:t>
      </w:r>
      <w:r w:rsidRPr="000760AD">
        <w:rPr>
          <w:rFonts w:ascii="Times New Roman" w:hAnsi="Times New Roman"/>
          <w:spacing w:val="1"/>
          <w:sz w:val="24"/>
          <w:szCs w:val="24"/>
        </w:rPr>
        <w:t xml:space="preserve"> </w:t>
      </w:r>
      <w:r w:rsidRPr="000760AD">
        <w:rPr>
          <w:rFonts w:ascii="Times New Roman" w:hAnsi="Times New Roman"/>
          <w:sz w:val="24"/>
          <w:szCs w:val="24"/>
        </w:rPr>
        <w:t>комунікації</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t>рівні</w:t>
      </w:r>
      <w:r w:rsidRPr="000760AD">
        <w:rPr>
          <w:rFonts w:ascii="Times New Roman" w:hAnsi="Times New Roman"/>
          <w:spacing w:val="1"/>
          <w:sz w:val="24"/>
          <w:szCs w:val="24"/>
        </w:rPr>
        <w:t xml:space="preserve"> </w:t>
      </w:r>
      <w:r w:rsidRPr="000760AD">
        <w:rPr>
          <w:rFonts w:ascii="Times New Roman" w:hAnsi="Times New Roman"/>
          <w:sz w:val="24"/>
          <w:szCs w:val="24"/>
        </w:rPr>
        <w:t>«влада-бізнес-</w:t>
      </w:r>
      <w:r w:rsidRPr="000760AD">
        <w:rPr>
          <w:rFonts w:ascii="Times New Roman" w:hAnsi="Times New Roman"/>
          <w:spacing w:val="-67"/>
          <w:sz w:val="24"/>
          <w:szCs w:val="24"/>
        </w:rPr>
        <w:t xml:space="preserve"> </w:t>
      </w:r>
      <w:r w:rsidRPr="000760AD">
        <w:rPr>
          <w:rFonts w:ascii="Times New Roman" w:hAnsi="Times New Roman"/>
          <w:sz w:val="24"/>
          <w:szCs w:val="24"/>
        </w:rPr>
        <w:t>громадськість».</w:t>
      </w:r>
    </w:p>
    <w:p w:rsidR="009D1922" w:rsidRPr="000760AD" w:rsidRDefault="009D1922" w:rsidP="0048573B">
      <w:pPr>
        <w:pStyle w:val="a5"/>
        <w:widowControl w:val="0"/>
        <w:numPr>
          <w:ilvl w:val="0"/>
          <w:numId w:val="47"/>
        </w:numPr>
        <w:tabs>
          <w:tab w:val="left" w:pos="1637"/>
        </w:tabs>
        <w:autoSpaceDE w:val="0"/>
        <w:autoSpaceDN w:val="0"/>
        <w:spacing w:after="0" w:line="242" w:lineRule="auto"/>
        <w:ind w:right="285" w:firstLine="708"/>
        <w:contextualSpacing w:val="0"/>
        <w:jc w:val="both"/>
        <w:rPr>
          <w:rFonts w:ascii="Times New Roman" w:hAnsi="Times New Roman"/>
          <w:sz w:val="24"/>
          <w:szCs w:val="24"/>
        </w:rPr>
      </w:pPr>
      <w:r w:rsidRPr="000760AD">
        <w:rPr>
          <w:rFonts w:ascii="Times New Roman" w:hAnsi="Times New Roman"/>
          <w:sz w:val="24"/>
          <w:szCs w:val="24"/>
        </w:rPr>
        <w:t>Культурні заклади через поганий їхній стан і нерозуміння потреби</w:t>
      </w:r>
      <w:r w:rsidRPr="000760AD">
        <w:rPr>
          <w:rFonts w:ascii="Times New Roman" w:hAnsi="Times New Roman"/>
          <w:spacing w:val="1"/>
          <w:sz w:val="24"/>
          <w:szCs w:val="24"/>
        </w:rPr>
        <w:t xml:space="preserve"> </w:t>
      </w:r>
      <w:r w:rsidRPr="000760AD">
        <w:rPr>
          <w:rFonts w:ascii="Times New Roman" w:hAnsi="Times New Roman"/>
          <w:sz w:val="24"/>
          <w:szCs w:val="24"/>
        </w:rPr>
        <w:t>перетворення їх</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t>сучасні</w:t>
      </w:r>
      <w:r w:rsidRPr="000760AD">
        <w:rPr>
          <w:rFonts w:ascii="Times New Roman" w:hAnsi="Times New Roman"/>
          <w:spacing w:val="-2"/>
          <w:sz w:val="24"/>
          <w:szCs w:val="24"/>
        </w:rPr>
        <w:t xml:space="preserve"> </w:t>
      </w:r>
      <w:r w:rsidRPr="000760AD">
        <w:rPr>
          <w:rFonts w:ascii="Times New Roman" w:hAnsi="Times New Roman"/>
          <w:sz w:val="24"/>
          <w:szCs w:val="24"/>
        </w:rPr>
        <w:t>центри</w:t>
      </w:r>
      <w:r w:rsidRPr="000760AD">
        <w:rPr>
          <w:rFonts w:ascii="Times New Roman" w:hAnsi="Times New Roman"/>
          <w:spacing w:val="-2"/>
          <w:sz w:val="24"/>
          <w:szCs w:val="24"/>
        </w:rPr>
        <w:t xml:space="preserve"> </w:t>
      </w:r>
      <w:r w:rsidRPr="000760AD">
        <w:rPr>
          <w:rFonts w:ascii="Times New Roman" w:hAnsi="Times New Roman"/>
          <w:sz w:val="24"/>
          <w:szCs w:val="24"/>
        </w:rPr>
        <w:t>громадської</w:t>
      </w:r>
      <w:r w:rsidRPr="000760AD">
        <w:rPr>
          <w:rFonts w:ascii="Times New Roman" w:hAnsi="Times New Roman"/>
          <w:spacing w:val="-2"/>
          <w:sz w:val="24"/>
          <w:szCs w:val="24"/>
        </w:rPr>
        <w:t xml:space="preserve"> </w:t>
      </w:r>
      <w:r w:rsidRPr="000760AD">
        <w:rPr>
          <w:rFonts w:ascii="Times New Roman" w:hAnsi="Times New Roman"/>
          <w:sz w:val="24"/>
          <w:szCs w:val="24"/>
        </w:rPr>
        <w:t>активності</w:t>
      </w:r>
      <w:r w:rsidRPr="000760AD">
        <w:rPr>
          <w:rFonts w:ascii="Times New Roman" w:hAnsi="Times New Roman"/>
          <w:spacing w:val="-3"/>
          <w:sz w:val="24"/>
          <w:szCs w:val="24"/>
        </w:rPr>
        <w:t xml:space="preserve"> </w:t>
      </w:r>
      <w:r w:rsidRPr="000760AD">
        <w:rPr>
          <w:rFonts w:ascii="Times New Roman" w:hAnsi="Times New Roman"/>
          <w:sz w:val="24"/>
          <w:szCs w:val="24"/>
        </w:rPr>
        <w:t>занепадають.</w:t>
      </w:r>
    </w:p>
    <w:p w:rsidR="009D1922" w:rsidRPr="000760AD" w:rsidRDefault="009D1922" w:rsidP="009D1922">
      <w:pPr>
        <w:pStyle w:val="a7"/>
        <w:spacing w:before="8"/>
        <w:rPr>
          <w:sz w:val="24"/>
          <w:szCs w:val="24"/>
        </w:rPr>
      </w:pPr>
    </w:p>
    <w:p w:rsidR="009D1922" w:rsidRPr="000760AD" w:rsidRDefault="009D1922" w:rsidP="009D1922">
      <w:pPr>
        <w:pStyle w:val="a7"/>
        <w:spacing w:before="1"/>
        <w:ind w:left="220" w:right="277" w:firstLine="708"/>
        <w:jc w:val="both"/>
        <w:rPr>
          <w:sz w:val="24"/>
          <w:szCs w:val="24"/>
        </w:rPr>
      </w:pPr>
      <w:r w:rsidRPr="000760AD">
        <w:rPr>
          <w:b/>
          <w:sz w:val="24"/>
          <w:szCs w:val="24"/>
        </w:rPr>
        <w:t xml:space="preserve">Модернізаційний сценарій розвитку </w:t>
      </w:r>
      <w:r w:rsidRPr="000760AD">
        <w:rPr>
          <w:sz w:val="24"/>
          <w:szCs w:val="24"/>
        </w:rPr>
        <w:t>будується на припущеннях, за яких</w:t>
      </w:r>
      <w:r w:rsidRPr="000760AD">
        <w:rPr>
          <w:spacing w:val="1"/>
          <w:sz w:val="24"/>
          <w:szCs w:val="24"/>
        </w:rPr>
        <w:t xml:space="preserve"> </w:t>
      </w:r>
      <w:r w:rsidRPr="000760AD">
        <w:rPr>
          <w:sz w:val="24"/>
          <w:szCs w:val="24"/>
        </w:rPr>
        <w:t>формуються найсприятливіші, та водночас, реалістичні, зовнішні (національні та</w:t>
      </w:r>
      <w:r w:rsidRPr="000760AD">
        <w:rPr>
          <w:spacing w:val="-67"/>
          <w:sz w:val="24"/>
          <w:szCs w:val="24"/>
        </w:rPr>
        <w:t xml:space="preserve"> </w:t>
      </w:r>
      <w:r w:rsidRPr="000760AD">
        <w:rPr>
          <w:sz w:val="24"/>
          <w:szCs w:val="24"/>
        </w:rPr>
        <w:t>регіональні)</w:t>
      </w:r>
      <w:r w:rsidRPr="000760AD">
        <w:rPr>
          <w:spacing w:val="1"/>
          <w:sz w:val="24"/>
          <w:szCs w:val="24"/>
        </w:rPr>
        <w:t xml:space="preserve"> </w:t>
      </w:r>
      <w:r w:rsidRPr="000760AD">
        <w:rPr>
          <w:sz w:val="24"/>
          <w:szCs w:val="24"/>
        </w:rPr>
        <w:t>та</w:t>
      </w:r>
      <w:r w:rsidRPr="000760AD">
        <w:rPr>
          <w:spacing w:val="1"/>
          <w:sz w:val="24"/>
          <w:szCs w:val="24"/>
        </w:rPr>
        <w:t xml:space="preserve"> </w:t>
      </w:r>
      <w:r w:rsidRPr="000760AD">
        <w:rPr>
          <w:sz w:val="24"/>
          <w:szCs w:val="24"/>
        </w:rPr>
        <w:t>внутрішні</w:t>
      </w:r>
      <w:r w:rsidRPr="000760AD">
        <w:rPr>
          <w:spacing w:val="1"/>
          <w:sz w:val="24"/>
          <w:szCs w:val="24"/>
        </w:rPr>
        <w:t xml:space="preserve"> </w:t>
      </w:r>
      <w:r w:rsidRPr="000760AD">
        <w:rPr>
          <w:sz w:val="24"/>
          <w:szCs w:val="24"/>
        </w:rPr>
        <w:t>(ті,</w:t>
      </w:r>
      <w:r w:rsidRPr="000760AD">
        <w:rPr>
          <w:spacing w:val="1"/>
          <w:sz w:val="24"/>
          <w:szCs w:val="24"/>
        </w:rPr>
        <w:t xml:space="preserve"> </w:t>
      </w:r>
      <w:r w:rsidRPr="000760AD">
        <w:rPr>
          <w:sz w:val="24"/>
          <w:szCs w:val="24"/>
        </w:rPr>
        <w:t>які</w:t>
      </w:r>
      <w:r w:rsidRPr="000760AD">
        <w:rPr>
          <w:spacing w:val="1"/>
          <w:sz w:val="24"/>
          <w:szCs w:val="24"/>
        </w:rPr>
        <w:t xml:space="preserve"> </w:t>
      </w:r>
      <w:r w:rsidRPr="000760AD">
        <w:rPr>
          <w:sz w:val="24"/>
          <w:szCs w:val="24"/>
        </w:rPr>
        <w:t>громада</w:t>
      </w:r>
      <w:r w:rsidRPr="000760AD">
        <w:rPr>
          <w:spacing w:val="1"/>
          <w:sz w:val="24"/>
          <w:szCs w:val="24"/>
        </w:rPr>
        <w:t xml:space="preserve"> </w:t>
      </w:r>
      <w:r w:rsidRPr="000760AD">
        <w:rPr>
          <w:sz w:val="24"/>
          <w:szCs w:val="24"/>
        </w:rPr>
        <w:t>здатна</w:t>
      </w:r>
      <w:r w:rsidRPr="000760AD">
        <w:rPr>
          <w:spacing w:val="1"/>
          <w:sz w:val="24"/>
          <w:szCs w:val="24"/>
        </w:rPr>
        <w:t xml:space="preserve"> </w:t>
      </w:r>
      <w:r w:rsidRPr="000760AD">
        <w:rPr>
          <w:sz w:val="24"/>
          <w:szCs w:val="24"/>
        </w:rPr>
        <w:t>сформувати</w:t>
      </w:r>
      <w:r w:rsidRPr="000760AD">
        <w:rPr>
          <w:spacing w:val="70"/>
          <w:sz w:val="24"/>
          <w:szCs w:val="24"/>
        </w:rPr>
        <w:t xml:space="preserve"> </w:t>
      </w:r>
      <w:r w:rsidRPr="000760AD">
        <w:rPr>
          <w:sz w:val="24"/>
          <w:szCs w:val="24"/>
        </w:rPr>
        <w:t>самостійно)</w:t>
      </w:r>
      <w:r w:rsidRPr="000760AD">
        <w:rPr>
          <w:spacing w:val="1"/>
          <w:sz w:val="24"/>
          <w:szCs w:val="24"/>
        </w:rPr>
        <w:t xml:space="preserve"> </w:t>
      </w:r>
      <w:r w:rsidRPr="000760AD">
        <w:rPr>
          <w:sz w:val="24"/>
          <w:szCs w:val="24"/>
        </w:rPr>
        <w:t>фактори</w:t>
      </w:r>
      <w:r w:rsidRPr="000760AD">
        <w:rPr>
          <w:spacing w:val="-1"/>
          <w:sz w:val="24"/>
          <w:szCs w:val="24"/>
        </w:rPr>
        <w:t xml:space="preserve"> </w:t>
      </w:r>
      <w:r w:rsidRPr="000760AD">
        <w:rPr>
          <w:sz w:val="24"/>
          <w:szCs w:val="24"/>
        </w:rPr>
        <w:t>впливу.</w:t>
      </w:r>
    </w:p>
    <w:p w:rsidR="009D1922" w:rsidRPr="000760AD" w:rsidRDefault="009D1922" w:rsidP="009D1922">
      <w:pPr>
        <w:spacing w:before="8" w:line="317" w:lineRule="exact"/>
        <w:ind w:left="689"/>
        <w:jc w:val="both"/>
        <w:rPr>
          <w:rFonts w:ascii="Times New Roman" w:hAnsi="Times New Roman" w:cs="Times New Roman"/>
          <w:b/>
          <w:sz w:val="24"/>
          <w:szCs w:val="24"/>
        </w:rPr>
      </w:pPr>
      <w:r w:rsidRPr="000760AD">
        <w:rPr>
          <w:rFonts w:ascii="Times New Roman" w:hAnsi="Times New Roman" w:cs="Times New Roman"/>
          <w:b/>
          <w:sz w:val="24"/>
          <w:szCs w:val="24"/>
          <w:u w:val="thick"/>
        </w:rPr>
        <w:t>Базові</w:t>
      </w:r>
      <w:r w:rsidRPr="000760AD">
        <w:rPr>
          <w:rFonts w:ascii="Times New Roman" w:hAnsi="Times New Roman" w:cs="Times New Roman"/>
          <w:b/>
          <w:spacing w:val="-5"/>
          <w:sz w:val="24"/>
          <w:szCs w:val="24"/>
          <w:u w:val="thick"/>
        </w:rPr>
        <w:t xml:space="preserve"> </w:t>
      </w:r>
      <w:r w:rsidRPr="000760AD">
        <w:rPr>
          <w:rFonts w:ascii="Times New Roman" w:hAnsi="Times New Roman" w:cs="Times New Roman"/>
          <w:b/>
          <w:sz w:val="24"/>
          <w:szCs w:val="24"/>
          <w:u w:val="thick"/>
        </w:rPr>
        <w:t>припущення</w:t>
      </w:r>
      <w:r w:rsidRPr="000760AD">
        <w:rPr>
          <w:rFonts w:ascii="Times New Roman" w:hAnsi="Times New Roman" w:cs="Times New Roman"/>
          <w:b/>
          <w:spacing w:val="-2"/>
          <w:sz w:val="24"/>
          <w:szCs w:val="24"/>
          <w:u w:val="thick"/>
        </w:rPr>
        <w:t xml:space="preserve"> </w:t>
      </w:r>
      <w:r w:rsidRPr="000760AD">
        <w:rPr>
          <w:rFonts w:ascii="Times New Roman" w:hAnsi="Times New Roman" w:cs="Times New Roman"/>
          <w:b/>
          <w:sz w:val="24"/>
          <w:szCs w:val="24"/>
          <w:u w:val="thick"/>
        </w:rPr>
        <w:t>модернізаційного</w:t>
      </w:r>
      <w:r w:rsidRPr="000760AD">
        <w:rPr>
          <w:rFonts w:ascii="Times New Roman" w:hAnsi="Times New Roman" w:cs="Times New Roman"/>
          <w:b/>
          <w:spacing w:val="-3"/>
          <w:sz w:val="24"/>
          <w:szCs w:val="24"/>
          <w:u w:val="thick"/>
        </w:rPr>
        <w:t xml:space="preserve"> </w:t>
      </w:r>
      <w:r w:rsidRPr="000760AD">
        <w:rPr>
          <w:rFonts w:ascii="Times New Roman" w:hAnsi="Times New Roman" w:cs="Times New Roman"/>
          <w:b/>
          <w:sz w:val="24"/>
          <w:szCs w:val="24"/>
          <w:u w:val="thick"/>
        </w:rPr>
        <w:t>сценарію</w:t>
      </w:r>
      <w:r w:rsidRPr="000760AD">
        <w:rPr>
          <w:rFonts w:ascii="Times New Roman" w:hAnsi="Times New Roman" w:cs="Times New Roman"/>
          <w:b/>
          <w:spacing w:val="-2"/>
          <w:sz w:val="24"/>
          <w:szCs w:val="24"/>
          <w:u w:val="thick"/>
        </w:rPr>
        <w:t xml:space="preserve"> </w:t>
      </w:r>
      <w:r w:rsidRPr="000760AD">
        <w:rPr>
          <w:rFonts w:ascii="Times New Roman" w:hAnsi="Times New Roman" w:cs="Times New Roman"/>
          <w:b/>
          <w:sz w:val="24"/>
          <w:szCs w:val="24"/>
          <w:u w:val="thick"/>
        </w:rPr>
        <w:t>-</w:t>
      </w:r>
      <w:r w:rsidRPr="000760AD">
        <w:rPr>
          <w:rFonts w:ascii="Times New Roman" w:hAnsi="Times New Roman" w:cs="Times New Roman"/>
          <w:b/>
          <w:spacing w:val="-4"/>
          <w:sz w:val="24"/>
          <w:szCs w:val="24"/>
          <w:u w:val="thick"/>
        </w:rPr>
        <w:t xml:space="preserve"> </w:t>
      </w:r>
      <w:r w:rsidRPr="000760AD">
        <w:rPr>
          <w:rFonts w:ascii="Times New Roman" w:hAnsi="Times New Roman" w:cs="Times New Roman"/>
          <w:b/>
          <w:sz w:val="24"/>
          <w:szCs w:val="24"/>
          <w:u w:val="thick"/>
        </w:rPr>
        <w:t>національний</w:t>
      </w:r>
      <w:r w:rsidRPr="000760AD">
        <w:rPr>
          <w:rFonts w:ascii="Times New Roman" w:hAnsi="Times New Roman" w:cs="Times New Roman"/>
          <w:b/>
          <w:spacing w:val="-4"/>
          <w:sz w:val="24"/>
          <w:szCs w:val="24"/>
          <w:u w:val="thick"/>
        </w:rPr>
        <w:t xml:space="preserve"> </w:t>
      </w:r>
      <w:r w:rsidRPr="000760AD">
        <w:rPr>
          <w:rFonts w:ascii="Times New Roman" w:hAnsi="Times New Roman" w:cs="Times New Roman"/>
          <w:b/>
          <w:sz w:val="24"/>
          <w:szCs w:val="24"/>
          <w:u w:val="thick"/>
        </w:rPr>
        <w:t>рівень:</w:t>
      </w:r>
    </w:p>
    <w:p w:rsidR="009D1922" w:rsidRPr="000760AD" w:rsidRDefault="009D1922" w:rsidP="0048573B">
      <w:pPr>
        <w:pStyle w:val="a5"/>
        <w:widowControl w:val="0"/>
        <w:numPr>
          <w:ilvl w:val="0"/>
          <w:numId w:val="46"/>
        </w:numPr>
        <w:tabs>
          <w:tab w:val="left" w:pos="1141"/>
          <w:tab w:val="left" w:pos="2056"/>
          <w:tab w:val="left" w:pos="2827"/>
          <w:tab w:val="left" w:pos="3691"/>
          <w:tab w:val="left" w:pos="4303"/>
          <w:tab w:val="left" w:pos="4619"/>
          <w:tab w:val="left" w:pos="5533"/>
          <w:tab w:val="left" w:pos="6849"/>
          <w:tab w:val="left" w:pos="7361"/>
          <w:tab w:val="left" w:pos="8284"/>
        </w:tabs>
        <w:autoSpaceDE w:val="0"/>
        <w:autoSpaceDN w:val="0"/>
        <w:spacing w:after="0" w:line="242" w:lineRule="auto"/>
        <w:ind w:right="287" w:firstLine="708"/>
        <w:contextualSpacing w:val="0"/>
        <w:rPr>
          <w:rFonts w:ascii="Times New Roman" w:hAnsi="Times New Roman"/>
          <w:sz w:val="24"/>
          <w:szCs w:val="24"/>
        </w:rPr>
      </w:pPr>
      <w:r w:rsidRPr="000760AD">
        <w:rPr>
          <w:rFonts w:ascii="Times New Roman" w:hAnsi="Times New Roman"/>
          <w:sz w:val="24"/>
          <w:szCs w:val="24"/>
        </w:rPr>
        <w:t xml:space="preserve">Через тиск країн ЄС і США конфлікт на Сході </w:t>
      </w:r>
      <w:r w:rsidRPr="000760AD">
        <w:rPr>
          <w:rFonts w:ascii="Times New Roman" w:hAnsi="Times New Roman"/>
          <w:spacing w:val="-1"/>
          <w:sz w:val="24"/>
          <w:szCs w:val="24"/>
        </w:rPr>
        <w:t>припиняється,</w:t>
      </w:r>
      <w:r w:rsidRPr="000760AD">
        <w:rPr>
          <w:rFonts w:ascii="Times New Roman" w:hAnsi="Times New Roman"/>
          <w:spacing w:val="-67"/>
          <w:sz w:val="24"/>
          <w:szCs w:val="24"/>
        </w:rPr>
        <w:t xml:space="preserve"> </w:t>
      </w:r>
      <w:r w:rsidRPr="000760AD">
        <w:rPr>
          <w:rFonts w:ascii="Times New Roman" w:hAnsi="Times New Roman"/>
          <w:sz w:val="24"/>
          <w:szCs w:val="24"/>
        </w:rPr>
        <w:t>стабілізується</w:t>
      </w:r>
      <w:r w:rsidRPr="000760AD">
        <w:rPr>
          <w:rFonts w:ascii="Times New Roman" w:hAnsi="Times New Roman"/>
          <w:spacing w:val="-1"/>
          <w:sz w:val="24"/>
          <w:szCs w:val="24"/>
        </w:rPr>
        <w:t xml:space="preserve"> </w:t>
      </w:r>
      <w:r w:rsidRPr="000760AD">
        <w:rPr>
          <w:rFonts w:ascii="Times New Roman" w:hAnsi="Times New Roman"/>
          <w:sz w:val="24"/>
          <w:szCs w:val="24"/>
        </w:rPr>
        <w:t>фінансування</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4"/>
          <w:sz w:val="24"/>
          <w:szCs w:val="24"/>
        </w:rPr>
        <w:t xml:space="preserve"> </w:t>
      </w:r>
      <w:r w:rsidRPr="000760AD">
        <w:rPr>
          <w:rFonts w:ascii="Times New Roman" w:hAnsi="Times New Roman"/>
          <w:sz w:val="24"/>
          <w:szCs w:val="24"/>
        </w:rPr>
        <w:t>оборону</w:t>
      </w:r>
      <w:r w:rsidRPr="000760AD">
        <w:rPr>
          <w:rFonts w:ascii="Times New Roman" w:hAnsi="Times New Roman"/>
          <w:spacing w:val="-3"/>
          <w:sz w:val="24"/>
          <w:szCs w:val="24"/>
        </w:rPr>
        <w:t xml:space="preserve"> </w:t>
      </w:r>
      <w:r w:rsidRPr="000760AD">
        <w:rPr>
          <w:rFonts w:ascii="Times New Roman" w:hAnsi="Times New Roman"/>
          <w:sz w:val="24"/>
          <w:szCs w:val="24"/>
        </w:rPr>
        <w:t>та підтримку</w:t>
      </w:r>
      <w:r w:rsidRPr="000760AD">
        <w:rPr>
          <w:rFonts w:ascii="Times New Roman" w:hAnsi="Times New Roman"/>
          <w:spacing w:val="-4"/>
          <w:sz w:val="24"/>
          <w:szCs w:val="24"/>
        </w:rPr>
        <w:t xml:space="preserve"> </w:t>
      </w:r>
      <w:r w:rsidRPr="000760AD">
        <w:rPr>
          <w:rFonts w:ascii="Times New Roman" w:hAnsi="Times New Roman"/>
          <w:sz w:val="24"/>
          <w:szCs w:val="24"/>
        </w:rPr>
        <w:t>армії.</w:t>
      </w:r>
    </w:p>
    <w:p w:rsidR="009D1922" w:rsidRPr="000760AD" w:rsidRDefault="009D1922" w:rsidP="0048573B">
      <w:pPr>
        <w:pStyle w:val="a5"/>
        <w:widowControl w:val="0"/>
        <w:numPr>
          <w:ilvl w:val="0"/>
          <w:numId w:val="46"/>
        </w:numPr>
        <w:tabs>
          <w:tab w:val="left" w:pos="1637"/>
          <w:tab w:val="left" w:pos="2908"/>
          <w:tab w:val="left" w:pos="5118"/>
          <w:tab w:val="left" w:pos="6061"/>
          <w:tab w:val="left" w:pos="6380"/>
          <w:tab w:val="left" w:pos="7470"/>
          <w:tab w:val="left" w:pos="7771"/>
          <w:tab w:val="left" w:pos="9058"/>
        </w:tabs>
        <w:autoSpaceDE w:val="0"/>
        <w:autoSpaceDN w:val="0"/>
        <w:spacing w:after="0" w:line="242" w:lineRule="auto"/>
        <w:ind w:right="277" w:firstLine="708"/>
        <w:contextualSpacing w:val="0"/>
        <w:rPr>
          <w:rFonts w:ascii="Times New Roman" w:hAnsi="Times New Roman"/>
          <w:sz w:val="24"/>
          <w:szCs w:val="24"/>
        </w:rPr>
      </w:pPr>
      <w:r w:rsidRPr="000760AD">
        <w:rPr>
          <w:rFonts w:ascii="Times New Roman" w:hAnsi="Times New Roman"/>
          <w:sz w:val="24"/>
          <w:szCs w:val="24"/>
        </w:rPr>
        <w:t>Реформи впроваджуються згідно з планом - медична, освітня,</w:t>
      </w:r>
      <w:r w:rsidRPr="000760AD">
        <w:rPr>
          <w:rFonts w:ascii="Times New Roman" w:hAnsi="Times New Roman"/>
          <w:spacing w:val="-67"/>
          <w:sz w:val="24"/>
          <w:szCs w:val="24"/>
        </w:rPr>
        <w:t xml:space="preserve"> </w:t>
      </w:r>
      <w:r w:rsidRPr="000760AD">
        <w:rPr>
          <w:rFonts w:ascii="Times New Roman" w:hAnsi="Times New Roman"/>
          <w:sz w:val="24"/>
          <w:szCs w:val="24"/>
        </w:rPr>
        <w:t>децентралізаційна.</w:t>
      </w:r>
    </w:p>
    <w:p w:rsidR="009D1922" w:rsidRPr="000760AD" w:rsidRDefault="009D1922" w:rsidP="0048573B">
      <w:pPr>
        <w:pStyle w:val="a5"/>
        <w:widowControl w:val="0"/>
        <w:numPr>
          <w:ilvl w:val="0"/>
          <w:numId w:val="46"/>
        </w:numPr>
        <w:tabs>
          <w:tab w:val="left" w:pos="1289"/>
        </w:tabs>
        <w:autoSpaceDE w:val="0"/>
        <w:autoSpaceDN w:val="0"/>
        <w:spacing w:after="0" w:line="316" w:lineRule="exact"/>
        <w:ind w:left="1289" w:hanging="360"/>
        <w:contextualSpacing w:val="0"/>
        <w:rPr>
          <w:rFonts w:ascii="Times New Roman" w:hAnsi="Times New Roman"/>
          <w:sz w:val="24"/>
          <w:szCs w:val="24"/>
        </w:rPr>
      </w:pPr>
      <w:r w:rsidRPr="000760AD">
        <w:rPr>
          <w:rFonts w:ascii="Times New Roman" w:hAnsi="Times New Roman"/>
          <w:sz w:val="24"/>
          <w:szCs w:val="24"/>
        </w:rPr>
        <w:t>ВВП зростає</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2"/>
          <w:sz w:val="24"/>
          <w:szCs w:val="24"/>
        </w:rPr>
        <w:t xml:space="preserve"> </w:t>
      </w:r>
      <w:r w:rsidRPr="000760AD">
        <w:rPr>
          <w:rFonts w:ascii="Times New Roman" w:hAnsi="Times New Roman"/>
          <w:sz w:val="24"/>
          <w:szCs w:val="24"/>
        </w:rPr>
        <w:t>рівні</w:t>
      </w:r>
      <w:r w:rsidRPr="000760AD">
        <w:rPr>
          <w:rFonts w:ascii="Times New Roman" w:hAnsi="Times New Roman"/>
          <w:spacing w:val="-4"/>
          <w:sz w:val="24"/>
          <w:szCs w:val="24"/>
        </w:rPr>
        <w:t xml:space="preserve"> </w:t>
      </w:r>
      <w:r w:rsidRPr="000760AD">
        <w:rPr>
          <w:rFonts w:ascii="Times New Roman" w:hAnsi="Times New Roman"/>
          <w:sz w:val="24"/>
          <w:szCs w:val="24"/>
        </w:rPr>
        <w:t>3,5-4%</w:t>
      </w:r>
      <w:r w:rsidRPr="000760AD">
        <w:rPr>
          <w:rFonts w:ascii="Times New Roman" w:hAnsi="Times New Roman"/>
          <w:spacing w:val="-3"/>
          <w:sz w:val="24"/>
          <w:szCs w:val="24"/>
        </w:rPr>
        <w:t xml:space="preserve"> </w:t>
      </w:r>
      <w:r w:rsidRPr="000760AD">
        <w:rPr>
          <w:rFonts w:ascii="Times New Roman" w:hAnsi="Times New Roman"/>
          <w:sz w:val="24"/>
          <w:szCs w:val="24"/>
        </w:rPr>
        <w:t>щорічно.</w:t>
      </w:r>
    </w:p>
    <w:p w:rsidR="009D1922" w:rsidRPr="000760AD" w:rsidRDefault="009D1922" w:rsidP="0048573B">
      <w:pPr>
        <w:pStyle w:val="a5"/>
        <w:widowControl w:val="0"/>
        <w:numPr>
          <w:ilvl w:val="0"/>
          <w:numId w:val="46"/>
        </w:numPr>
        <w:tabs>
          <w:tab w:val="left" w:pos="1637"/>
          <w:tab w:val="left" w:pos="2904"/>
          <w:tab w:val="left" w:pos="4463"/>
          <w:tab w:val="left" w:pos="6042"/>
          <w:tab w:val="left" w:pos="6473"/>
          <w:tab w:val="left" w:pos="7445"/>
          <w:tab w:val="left" w:pos="8013"/>
          <w:tab w:val="left" w:pos="8704"/>
          <w:tab w:val="left" w:pos="9156"/>
        </w:tabs>
        <w:autoSpaceDE w:val="0"/>
        <w:autoSpaceDN w:val="0"/>
        <w:spacing w:after="0" w:line="240" w:lineRule="auto"/>
        <w:ind w:right="285" w:firstLine="708"/>
        <w:contextualSpacing w:val="0"/>
        <w:rPr>
          <w:rFonts w:ascii="Times New Roman" w:hAnsi="Times New Roman"/>
          <w:sz w:val="24"/>
          <w:szCs w:val="24"/>
        </w:rPr>
      </w:pPr>
      <w:r w:rsidRPr="000760AD">
        <w:rPr>
          <w:rFonts w:ascii="Times New Roman" w:hAnsi="Times New Roman"/>
          <w:sz w:val="24"/>
          <w:szCs w:val="24"/>
        </w:rPr>
        <w:t xml:space="preserve">Україна відновлює співпрацю з МВФ та ЄС в </w:t>
      </w:r>
      <w:r w:rsidRPr="000760AD">
        <w:rPr>
          <w:rFonts w:ascii="Times New Roman" w:hAnsi="Times New Roman"/>
          <w:spacing w:val="-1"/>
          <w:sz w:val="24"/>
          <w:szCs w:val="24"/>
        </w:rPr>
        <w:t>рамках</w:t>
      </w:r>
      <w:r w:rsidRPr="000760AD">
        <w:rPr>
          <w:rFonts w:ascii="Times New Roman" w:hAnsi="Times New Roman"/>
          <w:spacing w:val="-67"/>
          <w:sz w:val="24"/>
          <w:szCs w:val="24"/>
        </w:rPr>
        <w:t xml:space="preserve"> </w:t>
      </w:r>
      <w:r w:rsidRPr="000760AD">
        <w:rPr>
          <w:rFonts w:ascii="Times New Roman" w:hAnsi="Times New Roman"/>
          <w:sz w:val="24"/>
          <w:szCs w:val="24"/>
        </w:rPr>
        <w:t>макроекономічної</w:t>
      </w:r>
      <w:r w:rsidRPr="000760AD">
        <w:rPr>
          <w:rFonts w:ascii="Times New Roman" w:hAnsi="Times New Roman"/>
          <w:spacing w:val="-2"/>
          <w:sz w:val="24"/>
          <w:szCs w:val="24"/>
        </w:rPr>
        <w:t xml:space="preserve"> </w:t>
      </w:r>
      <w:r w:rsidRPr="000760AD">
        <w:rPr>
          <w:rFonts w:ascii="Times New Roman" w:hAnsi="Times New Roman"/>
          <w:sz w:val="24"/>
          <w:szCs w:val="24"/>
        </w:rPr>
        <w:t>допомоги.</w:t>
      </w:r>
    </w:p>
    <w:p w:rsidR="009D1922" w:rsidRPr="000760AD" w:rsidRDefault="009D1922" w:rsidP="0048573B">
      <w:pPr>
        <w:pStyle w:val="a5"/>
        <w:widowControl w:val="0"/>
        <w:numPr>
          <w:ilvl w:val="0"/>
          <w:numId w:val="46"/>
        </w:numPr>
        <w:tabs>
          <w:tab w:val="left" w:pos="1637"/>
        </w:tabs>
        <w:autoSpaceDE w:val="0"/>
        <w:autoSpaceDN w:val="0"/>
        <w:spacing w:after="0" w:line="240" w:lineRule="auto"/>
        <w:ind w:right="283" w:firstLine="708"/>
        <w:contextualSpacing w:val="0"/>
        <w:rPr>
          <w:rFonts w:ascii="Times New Roman" w:hAnsi="Times New Roman"/>
          <w:sz w:val="24"/>
          <w:szCs w:val="24"/>
        </w:rPr>
      </w:pPr>
      <w:r w:rsidRPr="000760AD">
        <w:rPr>
          <w:rFonts w:ascii="Times New Roman" w:hAnsi="Times New Roman"/>
          <w:sz w:val="24"/>
          <w:szCs w:val="24"/>
        </w:rPr>
        <w:t>Малий</w:t>
      </w:r>
      <w:r w:rsidRPr="000760AD">
        <w:rPr>
          <w:rFonts w:ascii="Times New Roman" w:hAnsi="Times New Roman"/>
          <w:spacing w:val="38"/>
          <w:sz w:val="24"/>
          <w:szCs w:val="24"/>
        </w:rPr>
        <w:t xml:space="preserve"> </w:t>
      </w:r>
      <w:r w:rsidRPr="000760AD">
        <w:rPr>
          <w:rFonts w:ascii="Times New Roman" w:hAnsi="Times New Roman"/>
          <w:sz w:val="24"/>
          <w:szCs w:val="24"/>
        </w:rPr>
        <w:t>та</w:t>
      </w:r>
      <w:r w:rsidRPr="000760AD">
        <w:rPr>
          <w:rFonts w:ascii="Times New Roman" w:hAnsi="Times New Roman"/>
          <w:spacing w:val="40"/>
          <w:sz w:val="24"/>
          <w:szCs w:val="24"/>
        </w:rPr>
        <w:t xml:space="preserve"> </w:t>
      </w:r>
      <w:r w:rsidRPr="000760AD">
        <w:rPr>
          <w:rFonts w:ascii="Times New Roman" w:hAnsi="Times New Roman"/>
          <w:sz w:val="24"/>
          <w:szCs w:val="24"/>
        </w:rPr>
        <w:t>середній</w:t>
      </w:r>
      <w:r w:rsidRPr="000760AD">
        <w:rPr>
          <w:rFonts w:ascii="Times New Roman" w:hAnsi="Times New Roman"/>
          <w:spacing w:val="38"/>
          <w:sz w:val="24"/>
          <w:szCs w:val="24"/>
        </w:rPr>
        <w:t xml:space="preserve"> </w:t>
      </w:r>
      <w:r w:rsidRPr="000760AD">
        <w:rPr>
          <w:rFonts w:ascii="Times New Roman" w:hAnsi="Times New Roman"/>
          <w:sz w:val="24"/>
          <w:szCs w:val="24"/>
        </w:rPr>
        <w:t>бізнес</w:t>
      </w:r>
      <w:r w:rsidRPr="000760AD">
        <w:rPr>
          <w:rFonts w:ascii="Times New Roman" w:hAnsi="Times New Roman"/>
          <w:spacing w:val="40"/>
          <w:sz w:val="24"/>
          <w:szCs w:val="24"/>
        </w:rPr>
        <w:t xml:space="preserve"> </w:t>
      </w:r>
      <w:r w:rsidRPr="000760AD">
        <w:rPr>
          <w:rFonts w:ascii="Times New Roman" w:hAnsi="Times New Roman"/>
          <w:sz w:val="24"/>
          <w:szCs w:val="24"/>
        </w:rPr>
        <w:t>внаслідок</w:t>
      </w:r>
      <w:r w:rsidRPr="000760AD">
        <w:rPr>
          <w:rFonts w:ascii="Times New Roman" w:hAnsi="Times New Roman"/>
          <w:spacing w:val="44"/>
          <w:sz w:val="24"/>
          <w:szCs w:val="24"/>
        </w:rPr>
        <w:t xml:space="preserve"> </w:t>
      </w:r>
      <w:r w:rsidRPr="000760AD">
        <w:rPr>
          <w:rFonts w:ascii="Times New Roman" w:hAnsi="Times New Roman"/>
          <w:sz w:val="24"/>
          <w:szCs w:val="24"/>
        </w:rPr>
        <w:t>ефективної</w:t>
      </w:r>
      <w:r w:rsidRPr="000760AD">
        <w:rPr>
          <w:rFonts w:ascii="Times New Roman" w:hAnsi="Times New Roman"/>
          <w:spacing w:val="42"/>
          <w:sz w:val="24"/>
          <w:szCs w:val="24"/>
        </w:rPr>
        <w:t xml:space="preserve"> </w:t>
      </w:r>
      <w:r w:rsidRPr="000760AD">
        <w:rPr>
          <w:rFonts w:ascii="Times New Roman" w:hAnsi="Times New Roman"/>
          <w:sz w:val="24"/>
          <w:szCs w:val="24"/>
        </w:rPr>
        <w:t>політики</w:t>
      </w:r>
      <w:r w:rsidRPr="000760AD">
        <w:rPr>
          <w:rFonts w:ascii="Times New Roman" w:hAnsi="Times New Roman"/>
          <w:spacing w:val="42"/>
          <w:sz w:val="24"/>
          <w:szCs w:val="24"/>
        </w:rPr>
        <w:t xml:space="preserve"> </w:t>
      </w:r>
      <w:r w:rsidRPr="000760AD">
        <w:rPr>
          <w:rFonts w:ascii="Times New Roman" w:hAnsi="Times New Roman"/>
          <w:sz w:val="24"/>
          <w:szCs w:val="24"/>
        </w:rPr>
        <w:t>уряду</w:t>
      </w:r>
      <w:r w:rsidRPr="000760AD">
        <w:rPr>
          <w:rFonts w:ascii="Times New Roman" w:hAnsi="Times New Roman"/>
          <w:spacing w:val="-67"/>
          <w:sz w:val="24"/>
          <w:szCs w:val="24"/>
        </w:rPr>
        <w:t xml:space="preserve"> </w:t>
      </w:r>
      <w:r w:rsidRPr="000760AD">
        <w:rPr>
          <w:rFonts w:ascii="Times New Roman" w:hAnsi="Times New Roman"/>
          <w:sz w:val="24"/>
          <w:szCs w:val="24"/>
        </w:rPr>
        <w:t>виходить</w:t>
      </w:r>
      <w:r w:rsidRPr="000760AD">
        <w:rPr>
          <w:rFonts w:ascii="Times New Roman" w:hAnsi="Times New Roman"/>
          <w:spacing w:val="-1"/>
          <w:sz w:val="24"/>
          <w:szCs w:val="24"/>
        </w:rPr>
        <w:t xml:space="preserve"> </w:t>
      </w:r>
      <w:r w:rsidRPr="000760AD">
        <w:rPr>
          <w:rFonts w:ascii="Times New Roman" w:hAnsi="Times New Roman"/>
          <w:sz w:val="24"/>
          <w:szCs w:val="24"/>
        </w:rPr>
        <w:t>з</w:t>
      </w:r>
      <w:r w:rsidRPr="000760AD">
        <w:rPr>
          <w:rFonts w:ascii="Times New Roman" w:hAnsi="Times New Roman"/>
          <w:spacing w:val="5"/>
          <w:sz w:val="24"/>
          <w:szCs w:val="24"/>
        </w:rPr>
        <w:t xml:space="preserve"> </w:t>
      </w:r>
      <w:r w:rsidRPr="000760AD">
        <w:rPr>
          <w:rFonts w:ascii="Times New Roman" w:hAnsi="Times New Roman"/>
          <w:sz w:val="24"/>
          <w:szCs w:val="24"/>
        </w:rPr>
        <w:t>«тіні»,</w:t>
      </w:r>
      <w:r w:rsidRPr="000760AD">
        <w:rPr>
          <w:rFonts w:ascii="Times New Roman" w:hAnsi="Times New Roman"/>
          <w:spacing w:val="2"/>
          <w:sz w:val="24"/>
          <w:szCs w:val="24"/>
        </w:rPr>
        <w:t xml:space="preserve"> </w:t>
      </w:r>
      <w:r w:rsidRPr="000760AD">
        <w:rPr>
          <w:rFonts w:ascii="Times New Roman" w:hAnsi="Times New Roman"/>
          <w:sz w:val="24"/>
          <w:szCs w:val="24"/>
        </w:rPr>
        <w:t>створюється велика кількість</w:t>
      </w:r>
      <w:r w:rsidRPr="000760AD">
        <w:rPr>
          <w:rFonts w:ascii="Times New Roman" w:hAnsi="Times New Roman"/>
          <w:spacing w:val="2"/>
          <w:sz w:val="24"/>
          <w:szCs w:val="24"/>
        </w:rPr>
        <w:t xml:space="preserve"> </w:t>
      </w:r>
      <w:r w:rsidRPr="000760AD">
        <w:rPr>
          <w:rFonts w:ascii="Times New Roman" w:hAnsi="Times New Roman"/>
          <w:sz w:val="24"/>
          <w:szCs w:val="24"/>
        </w:rPr>
        <w:t>робочих</w:t>
      </w:r>
      <w:r w:rsidRPr="000760AD">
        <w:rPr>
          <w:rFonts w:ascii="Times New Roman" w:hAnsi="Times New Roman"/>
          <w:spacing w:val="1"/>
          <w:sz w:val="24"/>
          <w:szCs w:val="24"/>
        </w:rPr>
        <w:t xml:space="preserve"> </w:t>
      </w:r>
      <w:r w:rsidRPr="000760AD">
        <w:rPr>
          <w:rFonts w:ascii="Times New Roman" w:hAnsi="Times New Roman"/>
          <w:sz w:val="24"/>
          <w:szCs w:val="24"/>
        </w:rPr>
        <w:t>місць.</w:t>
      </w:r>
    </w:p>
    <w:p w:rsidR="009D1922" w:rsidRPr="000760AD" w:rsidRDefault="009D1922" w:rsidP="0048573B">
      <w:pPr>
        <w:pStyle w:val="a5"/>
        <w:widowControl w:val="0"/>
        <w:numPr>
          <w:ilvl w:val="0"/>
          <w:numId w:val="46"/>
        </w:numPr>
        <w:tabs>
          <w:tab w:val="left" w:pos="1637"/>
          <w:tab w:val="left" w:pos="2080"/>
          <w:tab w:val="left" w:pos="3304"/>
          <w:tab w:val="left" w:pos="4599"/>
          <w:tab w:val="left" w:pos="5622"/>
          <w:tab w:val="left" w:pos="7113"/>
          <w:tab w:val="left" w:pos="8758"/>
          <w:tab w:val="left" w:pos="9729"/>
        </w:tabs>
        <w:autoSpaceDE w:val="0"/>
        <w:autoSpaceDN w:val="0"/>
        <w:spacing w:after="0" w:line="240" w:lineRule="auto"/>
        <w:ind w:right="279" w:firstLine="708"/>
        <w:contextualSpacing w:val="0"/>
        <w:rPr>
          <w:rFonts w:ascii="Times New Roman" w:hAnsi="Times New Roman"/>
          <w:sz w:val="24"/>
          <w:szCs w:val="24"/>
        </w:rPr>
      </w:pPr>
      <w:r w:rsidRPr="000760AD">
        <w:rPr>
          <w:rFonts w:ascii="Times New Roman" w:hAnsi="Times New Roman"/>
          <w:sz w:val="24"/>
          <w:szCs w:val="24"/>
        </w:rPr>
        <w:t xml:space="preserve">В Україну заходять великі інвестори. З’являється попит </w:t>
      </w:r>
      <w:r w:rsidRPr="000760AD">
        <w:rPr>
          <w:rFonts w:ascii="Times New Roman" w:hAnsi="Times New Roman"/>
          <w:spacing w:val="-1"/>
          <w:sz w:val="24"/>
          <w:szCs w:val="24"/>
        </w:rPr>
        <w:t>на</w:t>
      </w:r>
      <w:r w:rsidRPr="000760AD">
        <w:rPr>
          <w:rFonts w:ascii="Times New Roman" w:hAnsi="Times New Roman"/>
          <w:spacing w:val="-67"/>
          <w:sz w:val="24"/>
          <w:szCs w:val="24"/>
        </w:rPr>
        <w:t xml:space="preserve"> </w:t>
      </w:r>
      <w:r w:rsidRPr="000760AD">
        <w:rPr>
          <w:rFonts w:ascii="Times New Roman" w:hAnsi="Times New Roman"/>
          <w:sz w:val="24"/>
          <w:szCs w:val="24"/>
        </w:rPr>
        <w:t>промислові</w:t>
      </w:r>
      <w:r w:rsidRPr="000760AD">
        <w:rPr>
          <w:rFonts w:ascii="Times New Roman" w:hAnsi="Times New Roman"/>
          <w:spacing w:val="-2"/>
          <w:sz w:val="24"/>
          <w:szCs w:val="24"/>
        </w:rPr>
        <w:t xml:space="preserve"> </w:t>
      </w:r>
      <w:r w:rsidRPr="000760AD">
        <w:rPr>
          <w:rFonts w:ascii="Times New Roman" w:hAnsi="Times New Roman"/>
          <w:sz w:val="24"/>
          <w:szCs w:val="24"/>
        </w:rPr>
        <w:t>зони</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сільській</w:t>
      </w:r>
      <w:r w:rsidRPr="000760AD">
        <w:rPr>
          <w:rFonts w:ascii="Times New Roman" w:hAnsi="Times New Roman"/>
          <w:spacing w:val="-1"/>
          <w:sz w:val="24"/>
          <w:szCs w:val="24"/>
        </w:rPr>
        <w:t xml:space="preserve"> </w:t>
      </w:r>
      <w:r w:rsidRPr="000760AD">
        <w:rPr>
          <w:rFonts w:ascii="Times New Roman" w:hAnsi="Times New Roman"/>
          <w:sz w:val="24"/>
          <w:szCs w:val="24"/>
        </w:rPr>
        <w:t>місцевості.</w:t>
      </w:r>
    </w:p>
    <w:p w:rsidR="009D1922" w:rsidRPr="000760AD" w:rsidRDefault="009D1922" w:rsidP="0048573B">
      <w:pPr>
        <w:pStyle w:val="a5"/>
        <w:widowControl w:val="0"/>
        <w:numPr>
          <w:ilvl w:val="0"/>
          <w:numId w:val="46"/>
        </w:numPr>
        <w:tabs>
          <w:tab w:val="left" w:pos="1637"/>
        </w:tabs>
        <w:autoSpaceDE w:val="0"/>
        <w:autoSpaceDN w:val="0"/>
        <w:spacing w:before="90" w:after="0" w:line="321" w:lineRule="exact"/>
        <w:ind w:right="282" w:firstLine="708"/>
        <w:contextualSpacing w:val="0"/>
        <w:jc w:val="both"/>
        <w:rPr>
          <w:rFonts w:ascii="Times New Roman" w:hAnsi="Times New Roman"/>
          <w:sz w:val="24"/>
          <w:szCs w:val="24"/>
        </w:rPr>
      </w:pPr>
      <w:r w:rsidRPr="000760AD">
        <w:rPr>
          <w:rFonts w:ascii="Times New Roman" w:hAnsi="Times New Roman"/>
          <w:sz w:val="24"/>
          <w:szCs w:val="24"/>
        </w:rPr>
        <w:t>Фінансування</w:t>
      </w:r>
      <w:r w:rsidRPr="000760AD">
        <w:rPr>
          <w:rFonts w:ascii="Times New Roman" w:hAnsi="Times New Roman"/>
          <w:spacing w:val="10"/>
          <w:sz w:val="24"/>
          <w:szCs w:val="24"/>
        </w:rPr>
        <w:t xml:space="preserve"> </w:t>
      </w:r>
      <w:r w:rsidRPr="000760AD">
        <w:rPr>
          <w:rFonts w:ascii="Times New Roman" w:hAnsi="Times New Roman"/>
          <w:sz w:val="24"/>
          <w:szCs w:val="24"/>
        </w:rPr>
        <w:t>Державного</w:t>
      </w:r>
      <w:r w:rsidRPr="000760AD">
        <w:rPr>
          <w:rFonts w:ascii="Times New Roman" w:hAnsi="Times New Roman"/>
          <w:spacing w:val="7"/>
          <w:sz w:val="24"/>
          <w:szCs w:val="24"/>
        </w:rPr>
        <w:t xml:space="preserve"> </w:t>
      </w:r>
      <w:r w:rsidRPr="000760AD">
        <w:rPr>
          <w:rFonts w:ascii="Times New Roman" w:hAnsi="Times New Roman"/>
          <w:sz w:val="24"/>
          <w:szCs w:val="24"/>
        </w:rPr>
        <w:t>Фонду</w:t>
      </w:r>
      <w:r w:rsidRPr="000760AD">
        <w:rPr>
          <w:rFonts w:ascii="Times New Roman" w:hAnsi="Times New Roman"/>
          <w:spacing w:val="11"/>
          <w:sz w:val="24"/>
          <w:szCs w:val="24"/>
        </w:rPr>
        <w:t xml:space="preserve"> </w:t>
      </w:r>
      <w:r w:rsidRPr="000760AD">
        <w:rPr>
          <w:rFonts w:ascii="Times New Roman" w:hAnsi="Times New Roman"/>
          <w:sz w:val="24"/>
          <w:szCs w:val="24"/>
        </w:rPr>
        <w:t>Регіонального</w:t>
      </w:r>
      <w:r w:rsidRPr="000760AD">
        <w:rPr>
          <w:rFonts w:ascii="Times New Roman" w:hAnsi="Times New Roman"/>
          <w:spacing w:val="8"/>
          <w:sz w:val="24"/>
          <w:szCs w:val="24"/>
        </w:rPr>
        <w:t xml:space="preserve"> </w:t>
      </w:r>
      <w:r w:rsidRPr="000760AD">
        <w:rPr>
          <w:rFonts w:ascii="Times New Roman" w:hAnsi="Times New Roman"/>
          <w:sz w:val="24"/>
          <w:szCs w:val="24"/>
        </w:rPr>
        <w:t>Розвитку</w:t>
      </w:r>
      <w:r w:rsidRPr="000760AD">
        <w:rPr>
          <w:rFonts w:ascii="Times New Roman" w:hAnsi="Times New Roman"/>
          <w:spacing w:val="7"/>
          <w:sz w:val="24"/>
          <w:szCs w:val="24"/>
        </w:rPr>
        <w:t xml:space="preserve"> </w:t>
      </w:r>
      <w:r w:rsidRPr="000760AD">
        <w:rPr>
          <w:rFonts w:ascii="Times New Roman" w:hAnsi="Times New Roman"/>
          <w:sz w:val="24"/>
          <w:szCs w:val="24"/>
        </w:rPr>
        <w:t>зростає</w:t>
      </w:r>
      <w:r w:rsidRPr="000760AD">
        <w:rPr>
          <w:rFonts w:ascii="Times New Roman" w:hAnsi="Times New Roman"/>
          <w:spacing w:val="11"/>
          <w:sz w:val="24"/>
          <w:szCs w:val="24"/>
        </w:rPr>
        <w:t xml:space="preserve"> </w:t>
      </w:r>
      <w:r w:rsidRPr="000760AD">
        <w:rPr>
          <w:rFonts w:ascii="Times New Roman" w:hAnsi="Times New Roman"/>
          <w:sz w:val="24"/>
          <w:szCs w:val="24"/>
        </w:rPr>
        <w:t>до</w:t>
      </w:r>
      <w:r w:rsidRPr="000760AD">
        <w:rPr>
          <w:rFonts w:ascii="Times New Roman" w:hAnsi="Times New Roman"/>
          <w:spacing w:val="-67"/>
          <w:sz w:val="24"/>
          <w:szCs w:val="24"/>
        </w:rPr>
        <w:t xml:space="preserve"> </w:t>
      </w:r>
      <w:r w:rsidRPr="000760AD">
        <w:rPr>
          <w:rFonts w:ascii="Times New Roman" w:hAnsi="Times New Roman"/>
          <w:sz w:val="24"/>
          <w:szCs w:val="24"/>
        </w:rPr>
        <w:t>1,5%</w:t>
      </w:r>
      <w:r w:rsidRPr="000760AD">
        <w:rPr>
          <w:rFonts w:ascii="Times New Roman" w:hAnsi="Times New Roman"/>
          <w:spacing w:val="10"/>
          <w:sz w:val="24"/>
          <w:szCs w:val="24"/>
        </w:rPr>
        <w:t xml:space="preserve"> </w:t>
      </w:r>
      <w:r w:rsidRPr="000760AD">
        <w:rPr>
          <w:rFonts w:ascii="Times New Roman" w:hAnsi="Times New Roman"/>
          <w:sz w:val="24"/>
          <w:szCs w:val="24"/>
        </w:rPr>
        <w:t>ВВП.</w:t>
      </w:r>
      <w:r w:rsidRPr="000760AD">
        <w:rPr>
          <w:rFonts w:ascii="Times New Roman" w:hAnsi="Times New Roman"/>
          <w:spacing w:val="13"/>
          <w:sz w:val="24"/>
          <w:szCs w:val="24"/>
        </w:rPr>
        <w:t xml:space="preserve"> </w:t>
      </w:r>
      <w:r w:rsidRPr="000760AD">
        <w:rPr>
          <w:rFonts w:ascii="Times New Roman" w:hAnsi="Times New Roman"/>
          <w:sz w:val="24"/>
          <w:szCs w:val="24"/>
        </w:rPr>
        <w:t>Реалізація</w:t>
      </w:r>
      <w:r w:rsidRPr="000760AD">
        <w:rPr>
          <w:rFonts w:ascii="Times New Roman" w:hAnsi="Times New Roman"/>
          <w:spacing w:val="10"/>
          <w:sz w:val="24"/>
          <w:szCs w:val="24"/>
        </w:rPr>
        <w:t xml:space="preserve"> </w:t>
      </w:r>
      <w:r w:rsidRPr="000760AD">
        <w:rPr>
          <w:rFonts w:ascii="Times New Roman" w:hAnsi="Times New Roman"/>
          <w:sz w:val="24"/>
          <w:szCs w:val="24"/>
        </w:rPr>
        <w:t>розвиткових</w:t>
      </w:r>
      <w:r w:rsidRPr="000760AD">
        <w:rPr>
          <w:rFonts w:ascii="Times New Roman" w:hAnsi="Times New Roman"/>
          <w:spacing w:val="11"/>
          <w:sz w:val="24"/>
          <w:szCs w:val="24"/>
        </w:rPr>
        <w:t xml:space="preserve"> </w:t>
      </w:r>
      <w:r w:rsidRPr="000760AD">
        <w:rPr>
          <w:rFonts w:ascii="Times New Roman" w:hAnsi="Times New Roman"/>
          <w:sz w:val="24"/>
          <w:szCs w:val="24"/>
        </w:rPr>
        <w:t>проектів</w:t>
      </w:r>
      <w:r w:rsidRPr="000760AD">
        <w:rPr>
          <w:rFonts w:ascii="Times New Roman" w:hAnsi="Times New Roman"/>
          <w:spacing w:val="11"/>
          <w:sz w:val="24"/>
          <w:szCs w:val="24"/>
        </w:rPr>
        <w:t xml:space="preserve"> </w:t>
      </w:r>
      <w:r w:rsidRPr="000760AD">
        <w:rPr>
          <w:rFonts w:ascii="Times New Roman" w:hAnsi="Times New Roman"/>
          <w:sz w:val="24"/>
          <w:szCs w:val="24"/>
        </w:rPr>
        <w:t>сприяє</w:t>
      </w:r>
      <w:r w:rsidRPr="000760AD">
        <w:rPr>
          <w:rFonts w:ascii="Times New Roman" w:hAnsi="Times New Roman"/>
          <w:spacing w:val="10"/>
          <w:sz w:val="24"/>
          <w:szCs w:val="24"/>
        </w:rPr>
        <w:t xml:space="preserve"> </w:t>
      </w:r>
      <w:r w:rsidRPr="000760AD">
        <w:rPr>
          <w:rFonts w:ascii="Times New Roman" w:hAnsi="Times New Roman"/>
          <w:sz w:val="24"/>
          <w:szCs w:val="24"/>
        </w:rPr>
        <w:t>відновленню</w:t>
      </w:r>
      <w:r w:rsidRPr="000760AD">
        <w:rPr>
          <w:rFonts w:ascii="Times New Roman" w:hAnsi="Times New Roman"/>
          <w:spacing w:val="10"/>
          <w:sz w:val="24"/>
          <w:szCs w:val="24"/>
        </w:rPr>
        <w:t xml:space="preserve"> </w:t>
      </w:r>
      <w:r w:rsidRPr="000760AD">
        <w:rPr>
          <w:rFonts w:ascii="Times New Roman" w:hAnsi="Times New Roman"/>
          <w:sz w:val="24"/>
          <w:szCs w:val="24"/>
        </w:rPr>
        <w:t>стратегічно важливої</w:t>
      </w:r>
      <w:r w:rsidRPr="000760AD">
        <w:rPr>
          <w:rFonts w:ascii="Times New Roman" w:hAnsi="Times New Roman"/>
          <w:spacing w:val="-7"/>
          <w:sz w:val="24"/>
          <w:szCs w:val="24"/>
        </w:rPr>
        <w:t xml:space="preserve"> </w:t>
      </w:r>
      <w:r w:rsidRPr="000760AD">
        <w:rPr>
          <w:rFonts w:ascii="Times New Roman" w:hAnsi="Times New Roman"/>
          <w:sz w:val="24"/>
          <w:szCs w:val="24"/>
        </w:rPr>
        <w:t>інфраструктури.</w:t>
      </w:r>
    </w:p>
    <w:p w:rsidR="009D1922" w:rsidRPr="000760AD" w:rsidRDefault="009D1922" w:rsidP="0048573B">
      <w:pPr>
        <w:pStyle w:val="a5"/>
        <w:widowControl w:val="0"/>
        <w:numPr>
          <w:ilvl w:val="0"/>
          <w:numId w:val="46"/>
        </w:numPr>
        <w:tabs>
          <w:tab w:val="left" w:pos="1637"/>
        </w:tabs>
        <w:autoSpaceDE w:val="0"/>
        <w:autoSpaceDN w:val="0"/>
        <w:spacing w:after="0" w:line="240" w:lineRule="auto"/>
        <w:ind w:right="281" w:firstLine="708"/>
        <w:contextualSpacing w:val="0"/>
        <w:jc w:val="both"/>
        <w:rPr>
          <w:rFonts w:ascii="Times New Roman" w:hAnsi="Times New Roman"/>
          <w:sz w:val="24"/>
          <w:szCs w:val="24"/>
        </w:rPr>
      </w:pPr>
      <w:r w:rsidRPr="000760AD">
        <w:rPr>
          <w:rFonts w:ascii="Times New Roman" w:hAnsi="Times New Roman"/>
          <w:sz w:val="24"/>
          <w:szCs w:val="24"/>
        </w:rPr>
        <w:t>Стратегічне планування на національному та регіональному рівнях</w:t>
      </w:r>
      <w:r w:rsidRPr="000760AD">
        <w:rPr>
          <w:rFonts w:ascii="Times New Roman" w:hAnsi="Times New Roman"/>
          <w:spacing w:val="1"/>
          <w:sz w:val="24"/>
          <w:szCs w:val="24"/>
        </w:rPr>
        <w:t xml:space="preserve"> </w:t>
      </w:r>
      <w:r w:rsidRPr="000760AD">
        <w:rPr>
          <w:rFonts w:ascii="Times New Roman" w:hAnsi="Times New Roman"/>
          <w:sz w:val="24"/>
          <w:szCs w:val="24"/>
        </w:rPr>
        <w:t>йде в парі з розробкою реалістичних Планів реалізації стратегічних пріоритетів</w:t>
      </w:r>
      <w:r w:rsidRPr="000760AD">
        <w:rPr>
          <w:rFonts w:ascii="Times New Roman" w:hAnsi="Times New Roman"/>
          <w:spacing w:val="1"/>
          <w:sz w:val="24"/>
          <w:szCs w:val="24"/>
        </w:rPr>
        <w:t xml:space="preserve"> </w:t>
      </w:r>
      <w:r w:rsidRPr="000760AD">
        <w:rPr>
          <w:rFonts w:ascii="Times New Roman" w:hAnsi="Times New Roman"/>
          <w:sz w:val="24"/>
          <w:szCs w:val="24"/>
        </w:rPr>
        <w:t>розвитку.</w:t>
      </w:r>
    </w:p>
    <w:p w:rsidR="009D1922" w:rsidRPr="000760AD" w:rsidRDefault="009D1922" w:rsidP="0048573B">
      <w:pPr>
        <w:pStyle w:val="a5"/>
        <w:widowControl w:val="0"/>
        <w:numPr>
          <w:ilvl w:val="0"/>
          <w:numId w:val="46"/>
        </w:numPr>
        <w:tabs>
          <w:tab w:val="left" w:pos="1637"/>
        </w:tabs>
        <w:autoSpaceDE w:val="0"/>
        <w:autoSpaceDN w:val="0"/>
        <w:spacing w:before="4" w:after="0" w:line="237" w:lineRule="auto"/>
        <w:ind w:right="284" w:firstLine="708"/>
        <w:contextualSpacing w:val="0"/>
        <w:jc w:val="both"/>
        <w:rPr>
          <w:rFonts w:ascii="Times New Roman" w:hAnsi="Times New Roman"/>
          <w:sz w:val="24"/>
          <w:szCs w:val="24"/>
        </w:rPr>
      </w:pPr>
      <w:r w:rsidRPr="000760AD">
        <w:rPr>
          <w:rFonts w:ascii="Times New Roman" w:hAnsi="Times New Roman"/>
          <w:sz w:val="24"/>
          <w:szCs w:val="24"/>
        </w:rPr>
        <w:t>Інвестиційний потенціал регіону можна легко оцінити і використати</w:t>
      </w:r>
      <w:r w:rsidRPr="000760AD">
        <w:rPr>
          <w:rFonts w:ascii="Times New Roman" w:hAnsi="Times New Roman"/>
          <w:spacing w:val="1"/>
          <w:sz w:val="24"/>
          <w:szCs w:val="24"/>
        </w:rPr>
        <w:t xml:space="preserve"> </w:t>
      </w:r>
      <w:r w:rsidRPr="000760AD">
        <w:rPr>
          <w:rFonts w:ascii="Times New Roman" w:hAnsi="Times New Roman"/>
          <w:sz w:val="24"/>
          <w:szCs w:val="24"/>
        </w:rPr>
        <w:t>завдяки</w:t>
      </w:r>
      <w:r w:rsidRPr="000760AD">
        <w:rPr>
          <w:rFonts w:ascii="Times New Roman" w:hAnsi="Times New Roman"/>
          <w:spacing w:val="-2"/>
          <w:sz w:val="24"/>
          <w:szCs w:val="24"/>
        </w:rPr>
        <w:t xml:space="preserve"> </w:t>
      </w:r>
      <w:r w:rsidRPr="000760AD">
        <w:rPr>
          <w:rFonts w:ascii="Times New Roman" w:hAnsi="Times New Roman"/>
          <w:sz w:val="24"/>
          <w:szCs w:val="24"/>
        </w:rPr>
        <w:t>промоційним</w:t>
      </w:r>
      <w:r w:rsidRPr="000760AD">
        <w:rPr>
          <w:rFonts w:ascii="Times New Roman" w:hAnsi="Times New Roman"/>
          <w:spacing w:val="-1"/>
          <w:sz w:val="24"/>
          <w:szCs w:val="24"/>
        </w:rPr>
        <w:t xml:space="preserve"> </w:t>
      </w:r>
      <w:r w:rsidRPr="000760AD">
        <w:rPr>
          <w:rFonts w:ascii="Times New Roman" w:hAnsi="Times New Roman"/>
          <w:sz w:val="24"/>
          <w:szCs w:val="24"/>
        </w:rPr>
        <w:t>матеріалам</w:t>
      </w:r>
      <w:r w:rsidRPr="000760AD">
        <w:rPr>
          <w:rFonts w:ascii="Times New Roman" w:hAnsi="Times New Roman"/>
          <w:spacing w:val="3"/>
          <w:sz w:val="24"/>
          <w:szCs w:val="24"/>
        </w:rPr>
        <w:t xml:space="preserve"> </w:t>
      </w:r>
      <w:r w:rsidRPr="000760AD">
        <w:rPr>
          <w:rFonts w:ascii="Times New Roman" w:hAnsi="Times New Roman"/>
          <w:sz w:val="24"/>
          <w:szCs w:val="24"/>
        </w:rPr>
        <w:t>та інвестиційним картам.</w:t>
      </w:r>
    </w:p>
    <w:p w:rsidR="009D1922" w:rsidRPr="000760AD" w:rsidRDefault="009D1922" w:rsidP="0048573B">
      <w:pPr>
        <w:pStyle w:val="a5"/>
        <w:widowControl w:val="0"/>
        <w:numPr>
          <w:ilvl w:val="0"/>
          <w:numId w:val="46"/>
        </w:numPr>
        <w:tabs>
          <w:tab w:val="left" w:pos="1637"/>
        </w:tabs>
        <w:autoSpaceDE w:val="0"/>
        <w:autoSpaceDN w:val="0"/>
        <w:spacing w:before="3" w:after="0" w:line="321" w:lineRule="exact"/>
        <w:ind w:left="1637" w:hanging="708"/>
        <w:contextualSpacing w:val="0"/>
        <w:jc w:val="both"/>
        <w:rPr>
          <w:rFonts w:ascii="Times New Roman" w:hAnsi="Times New Roman"/>
          <w:sz w:val="24"/>
          <w:szCs w:val="24"/>
        </w:rPr>
      </w:pPr>
      <w:r w:rsidRPr="000760AD">
        <w:rPr>
          <w:rFonts w:ascii="Times New Roman" w:hAnsi="Times New Roman"/>
          <w:sz w:val="24"/>
          <w:szCs w:val="24"/>
        </w:rPr>
        <w:t>Стабілізується</w:t>
      </w:r>
      <w:r w:rsidRPr="000760AD">
        <w:rPr>
          <w:rFonts w:ascii="Times New Roman" w:hAnsi="Times New Roman"/>
          <w:spacing w:val="-6"/>
          <w:sz w:val="24"/>
          <w:szCs w:val="24"/>
        </w:rPr>
        <w:t xml:space="preserve"> </w:t>
      </w:r>
      <w:r w:rsidRPr="000760AD">
        <w:rPr>
          <w:rFonts w:ascii="Times New Roman" w:hAnsi="Times New Roman"/>
          <w:sz w:val="24"/>
          <w:szCs w:val="24"/>
        </w:rPr>
        <w:t>курс</w:t>
      </w:r>
      <w:r w:rsidRPr="000760AD">
        <w:rPr>
          <w:rFonts w:ascii="Times New Roman" w:hAnsi="Times New Roman"/>
          <w:spacing w:val="-2"/>
          <w:sz w:val="24"/>
          <w:szCs w:val="24"/>
        </w:rPr>
        <w:t xml:space="preserve"> </w:t>
      </w:r>
      <w:r w:rsidRPr="000760AD">
        <w:rPr>
          <w:rFonts w:ascii="Times New Roman" w:hAnsi="Times New Roman"/>
          <w:sz w:val="24"/>
          <w:szCs w:val="24"/>
        </w:rPr>
        <w:t>української</w:t>
      </w:r>
      <w:r w:rsidRPr="000760AD">
        <w:rPr>
          <w:rFonts w:ascii="Times New Roman" w:hAnsi="Times New Roman"/>
          <w:spacing w:val="-7"/>
          <w:sz w:val="24"/>
          <w:szCs w:val="24"/>
        </w:rPr>
        <w:t xml:space="preserve"> </w:t>
      </w:r>
      <w:r w:rsidRPr="000760AD">
        <w:rPr>
          <w:rFonts w:ascii="Times New Roman" w:hAnsi="Times New Roman"/>
          <w:sz w:val="24"/>
          <w:szCs w:val="24"/>
        </w:rPr>
        <w:t>валюти,</w:t>
      </w:r>
    </w:p>
    <w:p w:rsidR="009D1922" w:rsidRPr="000760AD" w:rsidRDefault="009D1922" w:rsidP="0048573B">
      <w:pPr>
        <w:pStyle w:val="a5"/>
        <w:widowControl w:val="0"/>
        <w:numPr>
          <w:ilvl w:val="0"/>
          <w:numId w:val="46"/>
        </w:numPr>
        <w:tabs>
          <w:tab w:val="left" w:pos="1637"/>
        </w:tabs>
        <w:autoSpaceDE w:val="0"/>
        <w:autoSpaceDN w:val="0"/>
        <w:spacing w:after="0" w:line="321" w:lineRule="exact"/>
        <w:ind w:left="1637" w:hanging="708"/>
        <w:contextualSpacing w:val="0"/>
        <w:jc w:val="both"/>
        <w:rPr>
          <w:rFonts w:ascii="Times New Roman" w:hAnsi="Times New Roman"/>
          <w:sz w:val="24"/>
          <w:szCs w:val="24"/>
        </w:rPr>
      </w:pPr>
      <w:r w:rsidRPr="000760AD">
        <w:rPr>
          <w:rFonts w:ascii="Times New Roman" w:hAnsi="Times New Roman"/>
          <w:sz w:val="24"/>
          <w:szCs w:val="24"/>
        </w:rPr>
        <w:t>Кредити</w:t>
      </w:r>
      <w:r w:rsidRPr="000760AD">
        <w:rPr>
          <w:rFonts w:ascii="Times New Roman" w:hAnsi="Times New Roman"/>
          <w:spacing w:val="-5"/>
          <w:sz w:val="24"/>
          <w:szCs w:val="24"/>
        </w:rPr>
        <w:t xml:space="preserve"> </w:t>
      </w:r>
      <w:r w:rsidRPr="000760AD">
        <w:rPr>
          <w:rFonts w:ascii="Times New Roman" w:hAnsi="Times New Roman"/>
          <w:sz w:val="24"/>
          <w:szCs w:val="24"/>
        </w:rPr>
        <w:t>споживчі</w:t>
      </w:r>
      <w:r w:rsidRPr="000760AD">
        <w:rPr>
          <w:rFonts w:ascii="Times New Roman" w:hAnsi="Times New Roman"/>
          <w:spacing w:val="-4"/>
          <w:sz w:val="24"/>
          <w:szCs w:val="24"/>
        </w:rPr>
        <w:t xml:space="preserve"> </w:t>
      </w:r>
      <w:r w:rsidRPr="000760AD">
        <w:rPr>
          <w:rFonts w:ascii="Times New Roman" w:hAnsi="Times New Roman"/>
          <w:sz w:val="24"/>
          <w:szCs w:val="24"/>
        </w:rPr>
        <w:t>та</w:t>
      </w:r>
      <w:r w:rsidRPr="000760AD">
        <w:rPr>
          <w:rFonts w:ascii="Times New Roman" w:hAnsi="Times New Roman"/>
          <w:spacing w:val="-2"/>
          <w:sz w:val="24"/>
          <w:szCs w:val="24"/>
        </w:rPr>
        <w:t xml:space="preserve"> </w:t>
      </w:r>
      <w:r w:rsidRPr="000760AD">
        <w:rPr>
          <w:rFonts w:ascii="Times New Roman" w:hAnsi="Times New Roman"/>
          <w:sz w:val="24"/>
          <w:szCs w:val="24"/>
        </w:rPr>
        <w:t>на</w:t>
      </w:r>
      <w:r w:rsidRPr="000760AD">
        <w:rPr>
          <w:rFonts w:ascii="Times New Roman" w:hAnsi="Times New Roman"/>
          <w:spacing w:val="-2"/>
          <w:sz w:val="24"/>
          <w:szCs w:val="24"/>
        </w:rPr>
        <w:t xml:space="preserve"> </w:t>
      </w:r>
      <w:r w:rsidRPr="000760AD">
        <w:rPr>
          <w:rFonts w:ascii="Times New Roman" w:hAnsi="Times New Roman"/>
          <w:sz w:val="24"/>
          <w:szCs w:val="24"/>
        </w:rPr>
        <w:t>розвиток</w:t>
      </w:r>
      <w:r w:rsidRPr="000760AD">
        <w:rPr>
          <w:rFonts w:ascii="Times New Roman" w:hAnsi="Times New Roman"/>
          <w:spacing w:val="-2"/>
          <w:sz w:val="24"/>
          <w:szCs w:val="24"/>
        </w:rPr>
        <w:t xml:space="preserve"> </w:t>
      </w:r>
      <w:r w:rsidRPr="000760AD">
        <w:rPr>
          <w:rFonts w:ascii="Times New Roman" w:hAnsi="Times New Roman"/>
          <w:sz w:val="24"/>
          <w:szCs w:val="24"/>
        </w:rPr>
        <w:t>бізнесу</w:t>
      </w:r>
      <w:r w:rsidRPr="000760AD">
        <w:rPr>
          <w:rFonts w:ascii="Times New Roman" w:hAnsi="Times New Roman"/>
          <w:spacing w:val="-6"/>
          <w:sz w:val="24"/>
          <w:szCs w:val="24"/>
        </w:rPr>
        <w:t xml:space="preserve"> </w:t>
      </w:r>
      <w:r w:rsidRPr="000760AD">
        <w:rPr>
          <w:rFonts w:ascii="Times New Roman" w:hAnsi="Times New Roman"/>
          <w:sz w:val="24"/>
          <w:szCs w:val="24"/>
        </w:rPr>
        <w:t>стають</w:t>
      </w:r>
      <w:r w:rsidRPr="000760AD">
        <w:rPr>
          <w:rFonts w:ascii="Times New Roman" w:hAnsi="Times New Roman"/>
          <w:spacing w:val="-2"/>
          <w:sz w:val="24"/>
          <w:szCs w:val="24"/>
        </w:rPr>
        <w:t xml:space="preserve"> </w:t>
      </w:r>
      <w:r w:rsidRPr="000760AD">
        <w:rPr>
          <w:rFonts w:ascii="Times New Roman" w:hAnsi="Times New Roman"/>
          <w:sz w:val="24"/>
          <w:szCs w:val="24"/>
        </w:rPr>
        <w:t>доступнішими.</w:t>
      </w:r>
    </w:p>
    <w:p w:rsidR="009D1922" w:rsidRPr="000760AD" w:rsidRDefault="009D1922" w:rsidP="0048573B">
      <w:pPr>
        <w:pStyle w:val="a5"/>
        <w:widowControl w:val="0"/>
        <w:numPr>
          <w:ilvl w:val="0"/>
          <w:numId w:val="46"/>
        </w:numPr>
        <w:tabs>
          <w:tab w:val="left" w:pos="1637"/>
        </w:tabs>
        <w:autoSpaceDE w:val="0"/>
        <w:autoSpaceDN w:val="0"/>
        <w:spacing w:before="3" w:after="0" w:line="240" w:lineRule="auto"/>
        <w:ind w:right="278" w:firstLine="708"/>
        <w:contextualSpacing w:val="0"/>
        <w:jc w:val="both"/>
        <w:rPr>
          <w:rFonts w:ascii="Times New Roman" w:hAnsi="Times New Roman"/>
          <w:sz w:val="24"/>
          <w:szCs w:val="24"/>
        </w:rPr>
      </w:pPr>
      <w:r w:rsidRPr="000760AD">
        <w:rPr>
          <w:rFonts w:ascii="Times New Roman" w:hAnsi="Times New Roman"/>
          <w:sz w:val="24"/>
          <w:szCs w:val="24"/>
        </w:rPr>
        <w:t>Держава</w:t>
      </w:r>
      <w:r w:rsidRPr="000760AD">
        <w:rPr>
          <w:rFonts w:ascii="Times New Roman" w:hAnsi="Times New Roman"/>
          <w:spacing w:val="1"/>
          <w:sz w:val="24"/>
          <w:szCs w:val="24"/>
        </w:rPr>
        <w:t xml:space="preserve"> </w:t>
      </w:r>
      <w:r w:rsidRPr="000760AD">
        <w:rPr>
          <w:rFonts w:ascii="Times New Roman" w:hAnsi="Times New Roman"/>
          <w:sz w:val="24"/>
          <w:szCs w:val="24"/>
        </w:rPr>
        <w:t>розпочинає</w:t>
      </w:r>
      <w:r w:rsidRPr="000760AD">
        <w:rPr>
          <w:rFonts w:ascii="Times New Roman" w:hAnsi="Times New Roman"/>
          <w:spacing w:val="1"/>
          <w:sz w:val="24"/>
          <w:szCs w:val="24"/>
        </w:rPr>
        <w:t xml:space="preserve"> </w:t>
      </w:r>
      <w:r w:rsidRPr="000760AD">
        <w:rPr>
          <w:rFonts w:ascii="Times New Roman" w:hAnsi="Times New Roman"/>
          <w:sz w:val="24"/>
          <w:szCs w:val="24"/>
        </w:rPr>
        <w:t>масштабні</w:t>
      </w:r>
      <w:r w:rsidRPr="000760AD">
        <w:rPr>
          <w:rFonts w:ascii="Times New Roman" w:hAnsi="Times New Roman"/>
          <w:spacing w:val="1"/>
          <w:sz w:val="24"/>
          <w:szCs w:val="24"/>
        </w:rPr>
        <w:t xml:space="preserve"> </w:t>
      </w:r>
      <w:r w:rsidRPr="000760AD">
        <w:rPr>
          <w:rFonts w:ascii="Times New Roman" w:hAnsi="Times New Roman"/>
          <w:sz w:val="24"/>
          <w:szCs w:val="24"/>
        </w:rPr>
        <w:t>проекти</w:t>
      </w:r>
      <w:r w:rsidRPr="000760AD">
        <w:rPr>
          <w:rFonts w:ascii="Times New Roman" w:hAnsi="Times New Roman"/>
          <w:spacing w:val="1"/>
          <w:sz w:val="24"/>
          <w:szCs w:val="24"/>
        </w:rPr>
        <w:t xml:space="preserve"> </w:t>
      </w:r>
      <w:r w:rsidRPr="000760AD">
        <w:rPr>
          <w:rFonts w:ascii="Times New Roman" w:hAnsi="Times New Roman"/>
          <w:sz w:val="24"/>
          <w:szCs w:val="24"/>
        </w:rPr>
        <w:t>з</w:t>
      </w:r>
      <w:r w:rsidRPr="000760AD">
        <w:rPr>
          <w:rFonts w:ascii="Times New Roman" w:hAnsi="Times New Roman"/>
          <w:spacing w:val="1"/>
          <w:sz w:val="24"/>
          <w:szCs w:val="24"/>
        </w:rPr>
        <w:t xml:space="preserve"> </w:t>
      </w:r>
      <w:r w:rsidRPr="000760AD">
        <w:rPr>
          <w:rFonts w:ascii="Times New Roman" w:hAnsi="Times New Roman"/>
          <w:sz w:val="24"/>
          <w:szCs w:val="24"/>
        </w:rPr>
        <w:t>утеплення</w:t>
      </w:r>
      <w:r w:rsidRPr="000760AD">
        <w:rPr>
          <w:rFonts w:ascii="Times New Roman" w:hAnsi="Times New Roman"/>
          <w:spacing w:val="1"/>
          <w:sz w:val="24"/>
          <w:szCs w:val="24"/>
        </w:rPr>
        <w:t xml:space="preserve"> </w:t>
      </w:r>
      <w:r w:rsidRPr="000760AD">
        <w:rPr>
          <w:rFonts w:ascii="Times New Roman" w:hAnsi="Times New Roman"/>
          <w:sz w:val="24"/>
          <w:szCs w:val="24"/>
        </w:rPr>
        <w:t>об’єктів</w:t>
      </w:r>
      <w:r w:rsidRPr="000760AD">
        <w:rPr>
          <w:rFonts w:ascii="Times New Roman" w:hAnsi="Times New Roman"/>
          <w:spacing w:val="1"/>
          <w:sz w:val="24"/>
          <w:szCs w:val="24"/>
        </w:rPr>
        <w:t xml:space="preserve"> </w:t>
      </w:r>
      <w:r w:rsidRPr="000760AD">
        <w:rPr>
          <w:rFonts w:ascii="Times New Roman" w:hAnsi="Times New Roman"/>
          <w:sz w:val="24"/>
          <w:szCs w:val="24"/>
        </w:rPr>
        <w:t xml:space="preserve">соціальної та </w:t>
      </w:r>
      <w:r w:rsidRPr="000760AD">
        <w:rPr>
          <w:rFonts w:ascii="Times New Roman" w:hAnsi="Times New Roman"/>
          <w:sz w:val="24"/>
          <w:szCs w:val="24"/>
        </w:rPr>
        <w:lastRenderedPageBreak/>
        <w:t>житлової інфраструктури. Споживання газу в державі зменшується</w:t>
      </w:r>
      <w:r w:rsidRPr="000760AD">
        <w:rPr>
          <w:rFonts w:ascii="Times New Roman" w:hAnsi="Times New Roman"/>
          <w:spacing w:val="1"/>
          <w:sz w:val="24"/>
          <w:szCs w:val="24"/>
        </w:rPr>
        <w:t xml:space="preserve"> </w:t>
      </w:r>
      <w:r w:rsidRPr="000760AD">
        <w:rPr>
          <w:rFonts w:ascii="Times New Roman" w:hAnsi="Times New Roman"/>
          <w:sz w:val="24"/>
          <w:szCs w:val="24"/>
        </w:rPr>
        <w:t>на 15%.</w:t>
      </w:r>
    </w:p>
    <w:p w:rsidR="009D1922" w:rsidRPr="000760AD" w:rsidRDefault="009D1922" w:rsidP="0048573B">
      <w:pPr>
        <w:pStyle w:val="a5"/>
        <w:widowControl w:val="0"/>
        <w:numPr>
          <w:ilvl w:val="0"/>
          <w:numId w:val="46"/>
        </w:numPr>
        <w:tabs>
          <w:tab w:val="left" w:pos="1637"/>
        </w:tabs>
        <w:autoSpaceDE w:val="0"/>
        <w:autoSpaceDN w:val="0"/>
        <w:spacing w:after="0" w:line="240" w:lineRule="auto"/>
        <w:ind w:right="281" w:firstLine="708"/>
        <w:contextualSpacing w:val="0"/>
        <w:jc w:val="both"/>
        <w:rPr>
          <w:rFonts w:ascii="Times New Roman" w:hAnsi="Times New Roman"/>
          <w:sz w:val="24"/>
          <w:szCs w:val="24"/>
        </w:rPr>
      </w:pPr>
      <w:r w:rsidRPr="000760AD">
        <w:rPr>
          <w:rFonts w:ascii="Times New Roman" w:hAnsi="Times New Roman"/>
          <w:sz w:val="24"/>
          <w:szCs w:val="24"/>
        </w:rPr>
        <w:t>Створюються</w:t>
      </w:r>
      <w:r w:rsidRPr="000760AD">
        <w:rPr>
          <w:rFonts w:ascii="Times New Roman" w:hAnsi="Times New Roman"/>
          <w:spacing w:val="1"/>
          <w:sz w:val="24"/>
          <w:szCs w:val="24"/>
        </w:rPr>
        <w:t xml:space="preserve"> </w:t>
      </w:r>
      <w:r w:rsidRPr="000760AD">
        <w:rPr>
          <w:rFonts w:ascii="Times New Roman" w:hAnsi="Times New Roman"/>
          <w:sz w:val="24"/>
          <w:szCs w:val="24"/>
        </w:rPr>
        <w:t>нові</w:t>
      </w:r>
      <w:r w:rsidRPr="000760AD">
        <w:rPr>
          <w:rFonts w:ascii="Times New Roman" w:hAnsi="Times New Roman"/>
          <w:spacing w:val="1"/>
          <w:sz w:val="24"/>
          <w:szCs w:val="24"/>
        </w:rPr>
        <w:t xml:space="preserve"> </w:t>
      </w:r>
      <w:r w:rsidRPr="000760AD">
        <w:rPr>
          <w:rFonts w:ascii="Times New Roman" w:hAnsi="Times New Roman"/>
          <w:sz w:val="24"/>
          <w:szCs w:val="24"/>
        </w:rPr>
        <w:t>робочі</w:t>
      </w:r>
      <w:r w:rsidRPr="000760AD">
        <w:rPr>
          <w:rFonts w:ascii="Times New Roman" w:hAnsi="Times New Roman"/>
          <w:spacing w:val="1"/>
          <w:sz w:val="24"/>
          <w:szCs w:val="24"/>
        </w:rPr>
        <w:t xml:space="preserve"> </w:t>
      </w:r>
      <w:r w:rsidRPr="000760AD">
        <w:rPr>
          <w:rFonts w:ascii="Times New Roman" w:hAnsi="Times New Roman"/>
          <w:sz w:val="24"/>
          <w:szCs w:val="24"/>
        </w:rPr>
        <w:t>місця,</w:t>
      </w:r>
      <w:r w:rsidRPr="000760AD">
        <w:rPr>
          <w:rFonts w:ascii="Times New Roman" w:hAnsi="Times New Roman"/>
          <w:spacing w:val="1"/>
          <w:sz w:val="24"/>
          <w:szCs w:val="24"/>
        </w:rPr>
        <w:t xml:space="preserve"> </w:t>
      </w:r>
      <w:r w:rsidRPr="000760AD">
        <w:rPr>
          <w:rFonts w:ascii="Times New Roman" w:hAnsi="Times New Roman"/>
          <w:sz w:val="24"/>
          <w:szCs w:val="24"/>
        </w:rPr>
        <w:t>інвестори</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боротьбі</w:t>
      </w:r>
      <w:r w:rsidRPr="000760AD">
        <w:rPr>
          <w:rFonts w:ascii="Times New Roman" w:hAnsi="Times New Roman"/>
          <w:spacing w:val="1"/>
          <w:sz w:val="24"/>
          <w:szCs w:val="24"/>
        </w:rPr>
        <w:t xml:space="preserve"> </w:t>
      </w:r>
      <w:r w:rsidRPr="000760AD">
        <w:rPr>
          <w:rFonts w:ascii="Times New Roman" w:hAnsi="Times New Roman"/>
          <w:sz w:val="24"/>
          <w:szCs w:val="24"/>
        </w:rPr>
        <w:t>за</w:t>
      </w:r>
      <w:r w:rsidRPr="000760AD">
        <w:rPr>
          <w:rFonts w:ascii="Times New Roman" w:hAnsi="Times New Roman"/>
          <w:spacing w:val="1"/>
          <w:sz w:val="24"/>
          <w:szCs w:val="24"/>
        </w:rPr>
        <w:t xml:space="preserve"> </w:t>
      </w:r>
      <w:r w:rsidRPr="000760AD">
        <w:rPr>
          <w:rFonts w:ascii="Times New Roman" w:hAnsi="Times New Roman"/>
          <w:sz w:val="24"/>
          <w:szCs w:val="24"/>
        </w:rPr>
        <w:t>кваліфікованого працівника підвищують зарплати до рівня вище середнього по</w:t>
      </w:r>
      <w:r w:rsidRPr="000760AD">
        <w:rPr>
          <w:rFonts w:ascii="Times New Roman" w:hAnsi="Times New Roman"/>
          <w:spacing w:val="1"/>
          <w:sz w:val="24"/>
          <w:szCs w:val="24"/>
        </w:rPr>
        <w:t xml:space="preserve"> </w:t>
      </w:r>
      <w:r w:rsidRPr="000760AD">
        <w:rPr>
          <w:rFonts w:ascii="Times New Roman" w:hAnsi="Times New Roman"/>
          <w:sz w:val="24"/>
          <w:szCs w:val="24"/>
        </w:rPr>
        <w:t>Україні.</w:t>
      </w:r>
    </w:p>
    <w:p w:rsidR="009D1922" w:rsidRPr="000760AD" w:rsidRDefault="009D1922" w:rsidP="009D1922">
      <w:pPr>
        <w:spacing w:before="8" w:line="317" w:lineRule="exact"/>
        <w:ind w:left="1281"/>
        <w:jc w:val="both"/>
        <w:rPr>
          <w:rFonts w:ascii="Times New Roman" w:hAnsi="Times New Roman" w:cs="Times New Roman"/>
          <w:b/>
          <w:sz w:val="24"/>
          <w:szCs w:val="24"/>
        </w:rPr>
      </w:pPr>
      <w:r w:rsidRPr="000760AD">
        <w:rPr>
          <w:rFonts w:ascii="Times New Roman" w:hAnsi="Times New Roman" w:cs="Times New Roman"/>
          <w:b/>
          <w:sz w:val="24"/>
          <w:szCs w:val="24"/>
          <w:u w:val="thick"/>
        </w:rPr>
        <w:t>Базові</w:t>
      </w:r>
      <w:r w:rsidRPr="000760AD">
        <w:rPr>
          <w:rFonts w:ascii="Times New Roman" w:hAnsi="Times New Roman" w:cs="Times New Roman"/>
          <w:b/>
          <w:spacing w:val="-4"/>
          <w:sz w:val="24"/>
          <w:szCs w:val="24"/>
          <w:u w:val="thick"/>
        </w:rPr>
        <w:t xml:space="preserve"> </w:t>
      </w:r>
      <w:r w:rsidRPr="000760AD">
        <w:rPr>
          <w:rFonts w:ascii="Times New Roman" w:hAnsi="Times New Roman" w:cs="Times New Roman"/>
          <w:b/>
          <w:sz w:val="24"/>
          <w:szCs w:val="24"/>
          <w:u w:val="thick"/>
        </w:rPr>
        <w:t>припущення</w:t>
      </w:r>
      <w:r w:rsidRPr="000760AD">
        <w:rPr>
          <w:rFonts w:ascii="Times New Roman" w:hAnsi="Times New Roman" w:cs="Times New Roman"/>
          <w:b/>
          <w:spacing w:val="-1"/>
          <w:sz w:val="24"/>
          <w:szCs w:val="24"/>
          <w:u w:val="thick"/>
        </w:rPr>
        <w:t xml:space="preserve"> </w:t>
      </w:r>
      <w:r w:rsidRPr="000760AD">
        <w:rPr>
          <w:rFonts w:ascii="Times New Roman" w:hAnsi="Times New Roman" w:cs="Times New Roman"/>
          <w:b/>
          <w:sz w:val="24"/>
          <w:szCs w:val="24"/>
          <w:u w:val="thick"/>
        </w:rPr>
        <w:t>модернізаційного</w:t>
      </w:r>
      <w:r w:rsidRPr="000760AD">
        <w:rPr>
          <w:rFonts w:ascii="Times New Roman" w:hAnsi="Times New Roman" w:cs="Times New Roman"/>
          <w:b/>
          <w:spacing w:val="-2"/>
          <w:sz w:val="24"/>
          <w:szCs w:val="24"/>
          <w:u w:val="thick"/>
        </w:rPr>
        <w:t xml:space="preserve"> </w:t>
      </w:r>
      <w:r w:rsidRPr="000760AD">
        <w:rPr>
          <w:rFonts w:ascii="Times New Roman" w:hAnsi="Times New Roman" w:cs="Times New Roman"/>
          <w:b/>
          <w:sz w:val="24"/>
          <w:szCs w:val="24"/>
          <w:u w:val="thick"/>
        </w:rPr>
        <w:t>сценарію</w:t>
      </w:r>
      <w:r w:rsidRPr="000760AD">
        <w:rPr>
          <w:rFonts w:ascii="Times New Roman" w:hAnsi="Times New Roman" w:cs="Times New Roman"/>
          <w:b/>
          <w:spacing w:val="1"/>
          <w:sz w:val="24"/>
          <w:szCs w:val="24"/>
          <w:u w:val="thick"/>
        </w:rPr>
        <w:t xml:space="preserve"> </w:t>
      </w:r>
      <w:r w:rsidRPr="000760AD">
        <w:rPr>
          <w:rFonts w:ascii="Times New Roman" w:hAnsi="Times New Roman" w:cs="Times New Roman"/>
          <w:b/>
          <w:sz w:val="24"/>
          <w:szCs w:val="24"/>
          <w:u w:val="thick"/>
        </w:rPr>
        <w:t>-</w:t>
      </w:r>
      <w:r w:rsidRPr="000760AD">
        <w:rPr>
          <w:rFonts w:ascii="Times New Roman" w:hAnsi="Times New Roman" w:cs="Times New Roman"/>
          <w:b/>
          <w:spacing w:val="-3"/>
          <w:sz w:val="24"/>
          <w:szCs w:val="24"/>
          <w:u w:val="thick"/>
        </w:rPr>
        <w:t xml:space="preserve"> </w:t>
      </w:r>
      <w:r w:rsidRPr="000760AD">
        <w:rPr>
          <w:rFonts w:ascii="Times New Roman" w:hAnsi="Times New Roman" w:cs="Times New Roman"/>
          <w:b/>
          <w:sz w:val="24"/>
          <w:szCs w:val="24"/>
          <w:u w:val="thick"/>
        </w:rPr>
        <w:t>місцевий</w:t>
      </w:r>
      <w:r w:rsidRPr="000760AD">
        <w:rPr>
          <w:rFonts w:ascii="Times New Roman" w:hAnsi="Times New Roman" w:cs="Times New Roman"/>
          <w:b/>
          <w:spacing w:val="-4"/>
          <w:sz w:val="24"/>
          <w:szCs w:val="24"/>
          <w:u w:val="thick"/>
        </w:rPr>
        <w:t xml:space="preserve"> </w:t>
      </w:r>
      <w:r w:rsidRPr="000760AD">
        <w:rPr>
          <w:rFonts w:ascii="Times New Roman" w:hAnsi="Times New Roman" w:cs="Times New Roman"/>
          <w:b/>
          <w:sz w:val="24"/>
          <w:szCs w:val="24"/>
          <w:u w:val="thick"/>
        </w:rPr>
        <w:t>рівень:</w:t>
      </w:r>
    </w:p>
    <w:p w:rsidR="009D1922" w:rsidRPr="000760AD" w:rsidRDefault="00185224" w:rsidP="0048573B">
      <w:pPr>
        <w:pStyle w:val="a5"/>
        <w:widowControl w:val="0"/>
        <w:numPr>
          <w:ilvl w:val="0"/>
          <w:numId w:val="45"/>
        </w:numPr>
        <w:tabs>
          <w:tab w:val="left" w:pos="1637"/>
        </w:tabs>
        <w:autoSpaceDE w:val="0"/>
        <w:autoSpaceDN w:val="0"/>
        <w:spacing w:after="0" w:line="242" w:lineRule="auto"/>
        <w:ind w:right="283" w:firstLine="708"/>
        <w:contextualSpacing w:val="0"/>
        <w:jc w:val="both"/>
        <w:rPr>
          <w:rFonts w:ascii="Times New Roman" w:hAnsi="Times New Roman"/>
          <w:sz w:val="24"/>
          <w:szCs w:val="24"/>
        </w:rPr>
      </w:pPr>
      <w:r w:rsidRPr="000760AD">
        <w:rPr>
          <w:rFonts w:ascii="Times New Roman" w:hAnsi="Times New Roman"/>
          <w:sz w:val="24"/>
          <w:szCs w:val="24"/>
        </w:rPr>
        <w:t xml:space="preserve">Мізоцька </w:t>
      </w:r>
      <w:r w:rsidR="005D0B1C">
        <w:rPr>
          <w:rFonts w:ascii="Times New Roman" w:hAnsi="Times New Roman"/>
          <w:sz w:val="24"/>
          <w:szCs w:val="24"/>
        </w:rPr>
        <w:t xml:space="preserve">селищна </w:t>
      </w:r>
      <w:r w:rsidRPr="000760AD">
        <w:rPr>
          <w:rFonts w:ascii="Times New Roman" w:hAnsi="Times New Roman"/>
          <w:sz w:val="24"/>
          <w:szCs w:val="24"/>
        </w:rPr>
        <w:t xml:space="preserve">ТГ стає </w:t>
      </w:r>
      <w:r w:rsidR="009D1922" w:rsidRPr="000760AD">
        <w:rPr>
          <w:rFonts w:ascii="Times New Roman" w:hAnsi="Times New Roman"/>
          <w:sz w:val="24"/>
          <w:szCs w:val="24"/>
        </w:rPr>
        <w:t>більш активн</w:t>
      </w:r>
      <w:r w:rsidRPr="000760AD">
        <w:rPr>
          <w:rFonts w:ascii="Times New Roman" w:hAnsi="Times New Roman"/>
          <w:sz w:val="24"/>
          <w:szCs w:val="24"/>
        </w:rPr>
        <w:t>а</w:t>
      </w:r>
      <w:r w:rsidR="009D1922" w:rsidRPr="000760AD">
        <w:rPr>
          <w:rFonts w:ascii="Times New Roman" w:hAnsi="Times New Roman"/>
          <w:sz w:val="24"/>
          <w:szCs w:val="24"/>
        </w:rPr>
        <w:t xml:space="preserve"> у сфері розкриття</w:t>
      </w:r>
      <w:r w:rsidR="009D1922" w:rsidRPr="000760AD">
        <w:rPr>
          <w:rFonts w:ascii="Times New Roman" w:hAnsi="Times New Roman"/>
          <w:spacing w:val="-67"/>
          <w:sz w:val="24"/>
          <w:szCs w:val="24"/>
        </w:rPr>
        <w:t xml:space="preserve"> </w:t>
      </w:r>
      <w:r w:rsidRPr="000760AD">
        <w:rPr>
          <w:rFonts w:ascii="Times New Roman" w:hAnsi="Times New Roman"/>
          <w:spacing w:val="-67"/>
          <w:sz w:val="24"/>
          <w:szCs w:val="24"/>
        </w:rPr>
        <w:t xml:space="preserve"> </w:t>
      </w:r>
      <w:r w:rsidR="009D1922" w:rsidRPr="000760AD">
        <w:rPr>
          <w:rFonts w:ascii="Times New Roman" w:hAnsi="Times New Roman"/>
          <w:sz w:val="24"/>
          <w:szCs w:val="24"/>
        </w:rPr>
        <w:t>інвестиційного</w:t>
      </w:r>
      <w:r w:rsidR="009D1922" w:rsidRPr="000760AD">
        <w:rPr>
          <w:rFonts w:ascii="Times New Roman" w:hAnsi="Times New Roman"/>
          <w:spacing w:val="-4"/>
          <w:sz w:val="24"/>
          <w:szCs w:val="24"/>
        </w:rPr>
        <w:t xml:space="preserve"> </w:t>
      </w:r>
      <w:r w:rsidR="009D1922" w:rsidRPr="000760AD">
        <w:rPr>
          <w:rFonts w:ascii="Times New Roman" w:hAnsi="Times New Roman"/>
          <w:sz w:val="24"/>
          <w:szCs w:val="24"/>
        </w:rPr>
        <w:t>потенціалу</w:t>
      </w:r>
      <w:r w:rsidR="009D1922" w:rsidRPr="000760AD">
        <w:rPr>
          <w:rFonts w:ascii="Times New Roman" w:hAnsi="Times New Roman"/>
          <w:spacing w:val="-7"/>
          <w:sz w:val="24"/>
          <w:szCs w:val="24"/>
        </w:rPr>
        <w:t xml:space="preserve"> </w:t>
      </w:r>
      <w:r w:rsidR="009D1922" w:rsidRPr="000760AD">
        <w:rPr>
          <w:rFonts w:ascii="Times New Roman" w:hAnsi="Times New Roman"/>
          <w:sz w:val="24"/>
          <w:szCs w:val="24"/>
        </w:rPr>
        <w:t>територій.</w:t>
      </w:r>
    </w:p>
    <w:p w:rsidR="009D1922" w:rsidRPr="000760AD" w:rsidRDefault="009D1922" w:rsidP="0048573B">
      <w:pPr>
        <w:pStyle w:val="a5"/>
        <w:widowControl w:val="0"/>
        <w:numPr>
          <w:ilvl w:val="0"/>
          <w:numId w:val="45"/>
        </w:numPr>
        <w:tabs>
          <w:tab w:val="left" w:pos="1637"/>
        </w:tabs>
        <w:autoSpaceDE w:val="0"/>
        <w:autoSpaceDN w:val="0"/>
        <w:spacing w:after="0" w:line="240" w:lineRule="auto"/>
        <w:ind w:right="283" w:firstLine="708"/>
        <w:contextualSpacing w:val="0"/>
        <w:jc w:val="both"/>
        <w:rPr>
          <w:rFonts w:ascii="Times New Roman" w:hAnsi="Times New Roman"/>
          <w:sz w:val="24"/>
          <w:szCs w:val="24"/>
        </w:rPr>
      </w:pPr>
      <w:r w:rsidRPr="000760AD">
        <w:rPr>
          <w:rFonts w:ascii="Times New Roman" w:hAnsi="Times New Roman"/>
          <w:sz w:val="24"/>
          <w:szCs w:val="24"/>
        </w:rPr>
        <w:t>Місцева</w:t>
      </w:r>
      <w:r w:rsidRPr="000760AD">
        <w:rPr>
          <w:rFonts w:ascii="Times New Roman" w:hAnsi="Times New Roman"/>
          <w:spacing w:val="1"/>
          <w:sz w:val="24"/>
          <w:szCs w:val="24"/>
        </w:rPr>
        <w:t xml:space="preserve"> </w:t>
      </w:r>
      <w:r w:rsidRPr="000760AD">
        <w:rPr>
          <w:rFonts w:ascii="Times New Roman" w:hAnsi="Times New Roman"/>
          <w:sz w:val="24"/>
          <w:szCs w:val="24"/>
        </w:rPr>
        <w:t>влада</w:t>
      </w:r>
      <w:r w:rsidRPr="000760AD">
        <w:rPr>
          <w:rFonts w:ascii="Times New Roman" w:hAnsi="Times New Roman"/>
          <w:spacing w:val="1"/>
          <w:sz w:val="24"/>
          <w:szCs w:val="24"/>
        </w:rPr>
        <w:t xml:space="preserve"> </w:t>
      </w:r>
      <w:r w:rsidRPr="000760AD">
        <w:rPr>
          <w:rFonts w:ascii="Times New Roman" w:hAnsi="Times New Roman"/>
          <w:sz w:val="24"/>
          <w:szCs w:val="24"/>
        </w:rPr>
        <w:t>дотримується</w:t>
      </w:r>
      <w:r w:rsidRPr="000760AD">
        <w:rPr>
          <w:rFonts w:ascii="Times New Roman" w:hAnsi="Times New Roman"/>
          <w:spacing w:val="1"/>
          <w:sz w:val="24"/>
          <w:szCs w:val="24"/>
        </w:rPr>
        <w:t xml:space="preserve"> </w:t>
      </w:r>
      <w:r w:rsidRPr="000760AD">
        <w:rPr>
          <w:rFonts w:ascii="Times New Roman" w:hAnsi="Times New Roman"/>
          <w:sz w:val="24"/>
          <w:szCs w:val="24"/>
        </w:rPr>
        <w:t>стратегічних</w:t>
      </w:r>
      <w:r w:rsidRPr="000760AD">
        <w:rPr>
          <w:rFonts w:ascii="Times New Roman" w:hAnsi="Times New Roman"/>
          <w:spacing w:val="1"/>
          <w:sz w:val="24"/>
          <w:szCs w:val="24"/>
        </w:rPr>
        <w:t xml:space="preserve"> </w:t>
      </w:r>
      <w:r w:rsidRPr="000760AD">
        <w:rPr>
          <w:rFonts w:ascii="Times New Roman" w:hAnsi="Times New Roman"/>
          <w:sz w:val="24"/>
          <w:szCs w:val="24"/>
        </w:rPr>
        <w:t>пріоритетів</w:t>
      </w:r>
      <w:r w:rsidRPr="000760AD">
        <w:rPr>
          <w:rFonts w:ascii="Times New Roman" w:hAnsi="Times New Roman"/>
          <w:spacing w:val="1"/>
          <w:sz w:val="24"/>
          <w:szCs w:val="24"/>
        </w:rPr>
        <w:t xml:space="preserve"> </w:t>
      </w:r>
      <w:r w:rsidRPr="000760AD">
        <w:rPr>
          <w:rFonts w:ascii="Times New Roman" w:hAnsi="Times New Roman"/>
          <w:sz w:val="24"/>
          <w:szCs w:val="24"/>
        </w:rPr>
        <w:t>розвитку,</w:t>
      </w:r>
      <w:r w:rsidRPr="000760AD">
        <w:rPr>
          <w:rFonts w:ascii="Times New Roman" w:hAnsi="Times New Roman"/>
          <w:spacing w:val="1"/>
          <w:sz w:val="24"/>
          <w:szCs w:val="24"/>
        </w:rPr>
        <w:t xml:space="preserve"> </w:t>
      </w:r>
      <w:r w:rsidRPr="000760AD">
        <w:rPr>
          <w:rFonts w:ascii="Times New Roman" w:hAnsi="Times New Roman"/>
          <w:sz w:val="24"/>
          <w:szCs w:val="24"/>
        </w:rPr>
        <w:t>завдяки підтримці малого і середнього бізнесу власні наповнення до бюджету</w:t>
      </w:r>
      <w:r w:rsidRPr="000760AD">
        <w:rPr>
          <w:rFonts w:ascii="Times New Roman" w:hAnsi="Times New Roman"/>
          <w:spacing w:val="1"/>
          <w:sz w:val="24"/>
          <w:szCs w:val="24"/>
        </w:rPr>
        <w:t xml:space="preserve"> </w:t>
      </w:r>
      <w:r w:rsidRPr="000760AD">
        <w:rPr>
          <w:rFonts w:ascii="Times New Roman" w:hAnsi="Times New Roman"/>
          <w:sz w:val="24"/>
          <w:szCs w:val="24"/>
        </w:rPr>
        <w:t>зростають на</w:t>
      </w:r>
      <w:r w:rsidRPr="000760AD">
        <w:rPr>
          <w:rFonts w:ascii="Times New Roman" w:hAnsi="Times New Roman"/>
          <w:spacing w:val="1"/>
          <w:sz w:val="24"/>
          <w:szCs w:val="24"/>
        </w:rPr>
        <w:t xml:space="preserve"> </w:t>
      </w:r>
      <w:r w:rsidRPr="000760AD">
        <w:rPr>
          <w:rFonts w:ascii="Times New Roman" w:hAnsi="Times New Roman"/>
          <w:sz w:val="24"/>
          <w:szCs w:val="24"/>
        </w:rPr>
        <w:t>30%.</w:t>
      </w:r>
    </w:p>
    <w:p w:rsidR="009D1922" w:rsidRPr="000760AD" w:rsidRDefault="009D1922" w:rsidP="0048573B">
      <w:pPr>
        <w:pStyle w:val="a5"/>
        <w:widowControl w:val="0"/>
        <w:numPr>
          <w:ilvl w:val="0"/>
          <w:numId w:val="45"/>
        </w:numPr>
        <w:tabs>
          <w:tab w:val="left" w:pos="1637"/>
        </w:tabs>
        <w:autoSpaceDE w:val="0"/>
        <w:autoSpaceDN w:val="0"/>
        <w:spacing w:after="0" w:line="240" w:lineRule="auto"/>
        <w:ind w:right="277" w:firstLine="708"/>
        <w:contextualSpacing w:val="0"/>
        <w:jc w:val="both"/>
        <w:rPr>
          <w:rFonts w:ascii="Times New Roman" w:hAnsi="Times New Roman"/>
          <w:sz w:val="24"/>
          <w:szCs w:val="24"/>
        </w:rPr>
      </w:pPr>
      <w:r w:rsidRPr="000760AD">
        <w:rPr>
          <w:rFonts w:ascii="Times New Roman" w:hAnsi="Times New Roman"/>
          <w:sz w:val="24"/>
          <w:szCs w:val="24"/>
        </w:rPr>
        <w:t>Працівники</w:t>
      </w:r>
      <w:r w:rsidRPr="000760AD">
        <w:rPr>
          <w:rFonts w:ascii="Times New Roman" w:hAnsi="Times New Roman"/>
          <w:spacing w:val="1"/>
          <w:sz w:val="24"/>
          <w:szCs w:val="24"/>
        </w:rPr>
        <w:t xml:space="preserve"> </w:t>
      </w:r>
      <w:r w:rsidR="005065CF" w:rsidRPr="000760AD">
        <w:rPr>
          <w:rFonts w:ascii="Times New Roman" w:hAnsi="Times New Roman"/>
          <w:sz w:val="24"/>
          <w:szCs w:val="24"/>
        </w:rPr>
        <w:t>селищної</w:t>
      </w:r>
      <w:r w:rsidRPr="000760AD">
        <w:rPr>
          <w:rFonts w:ascii="Times New Roman" w:hAnsi="Times New Roman"/>
          <w:spacing w:val="1"/>
          <w:sz w:val="24"/>
          <w:szCs w:val="24"/>
        </w:rPr>
        <w:t xml:space="preserve"> </w:t>
      </w:r>
      <w:r w:rsidRPr="000760AD">
        <w:rPr>
          <w:rFonts w:ascii="Times New Roman" w:hAnsi="Times New Roman"/>
          <w:sz w:val="24"/>
          <w:szCs w:val="24"/>
        </w:rPr>
        <w:t>ради</w:t>
      </w:r>
      <w:r w:rsidRPr="000760AD">
        <w:rPr>
          <w:rFonts w:ascii="Times New Roman" w:hAnsi="Times New Roman"/>
          <w:spacing w:val="1"/>
          <w:sz w:val="24"/>
          <w:szCs w:val="24"/>
        </w:rPr>
        <w:t xml:space="preserve"> </w:t>
      </w:r>
      <w:r w:rsidRPr="000760AD">
        <w:rPr>
          <w:rFonts w:ascii="Times New Roman" w:hAnsi="Times New Roman"/>
          <w:sz w:val="24"/>
          <w:szCs w:val="24"/>
        </w:rPr>
        <w:t>активно</w:t>
      </w:r>
      <w:r w:rsidRPr="000760AD">
        <w:rPr>
          <w:rFonts w:ascii="Times New Roman" w:hAnsi="Times New Roman"/>
          <w:spacing w:val="1"/>
          <w:sz w:val="24"/>
          <w:szCs w:val="24"/>
        </w:rPr>
        <w:t xml:space="preserve"> </w:t>
      </w:r>
      <w:r w:rsidRPr="000760AD">
        <w:rPr>
          <w:rFonts w:ascii="Times New Roman" w:hAnsi="Times New Roman"/>
          <w:sz w:val="24"/>
          <w:szCs w:val="24"/>
        </w:rPr>
        <w:t>використовують</w:t>
      </w:r>
      <w:r w:rsidRPr="000760AD">
        <w:rPr>
          <w:rFonts w:ascii="Times New Roman" w:hAnsi="Times New Roman"/>
          <w:spacing w:val="1"/>
          <w:sz w:val="24"/>
          <w:szCs w:val="24"/>
        </w:rPr>
        <w:t xml:space="preserve"> </w:t>
      </w:r>
      <w:r w:rsidRPr="000760AD">
        <w:rPr>
          <w:rFonts w:ascii="Times New Roman" w:hAnsi="Times New Roman"/>
          <w:sz w:val="24"/>
          <w:szCs w:val="24"/>
        </w:rPr>
        <w:t>можливості</w:t>
      </w:r>
      <w:r w:rsidRPr="000760AD">
        <w:rPr>
          <w:rFonts w:ascii="Times New Roman" w:hAnsi="Times New Roman"/>
          <w:spacing w:val="1"/>
          <w:sz w:val="24"/>
          <w:szCs w:val="24"/>
        </w:rPr>
        <w:t xml:space="preserve"> </w:t>
      </w:r>
      <w:r w:rsidRPr="000760AD">
        <w:rPr>
          <w:rFonts w:ascii="Times New Roman" w:hAnsi="Times New Roman"/>
          <w:sz w:val="24"/>
          <w:szCs w:val="24"/>
        </w:rPr>
        <w:t>залучення зовнішніх коштів на розвиток. В структурі</w:t>
      </w:r>
      <w:r w:rsidRPr="000760AD">
        <w:rPr>
          <w:rFonts w:ascii="Times New Roman" w:hAnsi="Times New Roman"/>
          <w:spacing w:val="1"/>
          <w:sz w:val="24"/>
          <w:szCs w:val="24"/>
        </w:rPr>
        <w:t xml:space="preserve"> </w:t>
      </w:r>
      <w:r w:rsidRPr="000760AD">
        <w:rPr>
          <w:rFonts w:ascii="Times New Roman" w:hAnsi="Times New Roman"/>
          <w:sz w:val="24"/>
          <w:szCs w:val="24"/>
        </w:rPr>
        <w:t>виконкому з’являються</w:t>
      </w:r>
      <w:r w:rsidRPr="000760AD">
        <w:rPr>
          <w:rFonts w:ascii="Times New Roman" w:hAnsi="Times New Roman"/>
          <w:spacing w:val="1"/>
          <w:sz w:val="24"/>
          <w:szCs w:val="24"/>
        </w:rPr>
        <w:t xml:space="preserve"> </w:t>
      </w:r>
      <w:r w:rsidRPr="000760AD">
        <w:rPr>
          <w:rFonts w:ascii="Times New Roman" w:hAnsi="Times New Roman"/>
          <w:sz w:val="24"/>
          <w:szCs w:val="24"/>
        </w:rPr>
        <w:t>посади</w:t>
      </w:r>
      <w:r w:rsidRPr="000760AD">
        <w:rPr>
          <w:rFonts w:ascii="Times New Roman" w:hAnsi="Times New Roman"/>
          <w:spacing w:val="1"/>
          <w:sz w:val="24"/>
          <w:szCs w:val="24"/>
        </w:rPr>
        <w:t xml:space="preserve"> </w:t>
      </w:r>
      <w:r w:rsidRPr="000760AD">
        <w:rPr>
          <w:rFonts w:ascii="Times New Roman" w:hAnsi="Times New Roman"/>
          <w:sz w:val="24"/>
          <w:szCs w:val="24"/>
        </w:rPr>
        <w:t>проектних</w:t>
      </w:r>
      <w:r w:rsidRPr="000760AD">
        <w:rPr>
          <w:rFonts w:ascii="Times New Roman" w:hAnsi="Times New Roman"/>
          <w:spacing w:val="1"/>
          <w:sz w:val="24"/>
          <w:szCs w:val="24"/>
        </w:rPr>
        <w:t xml:space="preserve"> </w:t>
      </w:r>
      <w:r w:rsidRPr="000760AD">
        <w:rPr>
          <w:rFonts w:ascii="Times New Roman" w:hAnsi="Times New Roman"/>
          <w:sz w:val="24"/>
          <w:szCs w:val="24"/>
        </w:rPr>
        <w:t>менеджерів,</w:t>
      </w:r>
      <w:r w:rsidRPr="000760AD">
        <w:rPr>
          <w:rFonts w:ascii="Times New Roman" w:hAnsi="Times New Roman"/>
          <w:spacing w:val="1"/>
          <w:sz w:val="24"/>
          <w:szCs w:val="24"/>
        </w:rPr>
        <w:t xml:space="preserve"> </w:t>
      </w:r>
      <w:r w:rsidRPr="000760AD">
        <w:rPr>
          <w:rFonts w:ascii="Times New Roman" w:hAnsi="Times New Roman"/>
          <w:sz w:val="24"/>
          <w:szCs w:val="24"/>
        </w:rPr>
        <w:t>які</w:t>
      </w:r>
      <w:r w:rsidRPr="000760AD">
        <w:rPr>
          <w:rFonts w:ascii="Times New Roman" w:hAnsi="Times New Roman"/>
          <w:spacing w:val="1"/>
          <w:sz w:val="24"/>
          <w:szCs w:val="24"/>
        </w:rPr>
        <w:t xml:space="preserve"> </w:t>
      </w:r>
      <w:r w:rsidRPr="000760AD">
        <w:rPr>
          <w:rFonts w:ascii="Times New Roman" w:hAnsi="Times New Roman"/>
          <w:sz w:val="24"/>
          <w:szCs w:val="24"/>
        </w:rPr>
        <w:t>пишуть</w:t>
      </w:r>
      <w:r w:rsidRPr="000760AD">
        <w:rPr>
          <w:rFonts w:ascii="Times New Roman" w:hAnsi="Times New Roman"/>
          <w:spacing w:val="1"/>
          <w:sz w:val="24"/>
          <w:szCs w:val="24"/>
        </w:rPr>
        <w:t xml:space="preserve"> </w:t>
      </w:r>
      <w:r w:rsidRPr="000760AD">
        <w:rPr>
          <w:rFonts w:ascii="Times New Roman" w:hAnsi="Times New Roman"/>
          <w:sz w:val="24"/>
          <w:szCs w:val="24"/>
        </w:rPr>
        <w:t>і</w:t>
      </w:r>
      <w:r w:rsidRPr="000760AD">
        <w:rPr>
          <w:rFonts w:ascii="Times New Roman" w:hAnsi="Times New Roman"/>
          <w:spacing w:val="1"/>
          <w:sz w:val="24"/>
          <w:szCs w:val="24"/>
        </w:rPr>
        <w:t xml:space="preserve"> </w:t>
      </w:r>
      <w:r w:rsidRPr="000760AD">
        <w:rPr>
          <w:rFonts w:ascii="Times New Roman" w:hAnsi="Times New Roman"/>
          <w:sz w:val="24"/>
          <w:szCs w:val="24"/>
        </w:rPr>
        <w:t>реалізовують</w:t>
      </w:r>
      <w:r w:rsidRPr="000760AD">
        <w:rPr>
          <w:rFonts w:ascii="Times New Roman" w:hAnsi="Times New Roman"/>
          <w:spacing w:val="1"/>
          <w:sz w:val="24"/>
          <w:szCs w:val="24"/>
        </w:rPr>
        <w:t xml:space="preserve"> </w:t>
      </w:r>
      <w:r w:rsidRPr="000760AD">
        <w:rPr>
          <w:rFonts w:ascii="Times New Roman" w:hAnsi="Times New Roman"/>
          <w:sz w:val="24"/>
          <w:szCs w:val="24"/>
        </w:rPr>
        <w:t>проекти</w:t>
      </w:r>
      <w:r w:rsidRPr="000760AD">
        <w:rPr>
          <w:rFonts w:ascii="Times New Roman" w:hAnsi="Times New Roman"/>
          <w:spacing w:val="1"/>
          <w:sz w:val="24"/>
          <w:szCs w:val="24"/>
        </w:rPr>
        <w:t xml:space="preserve"> </w:t>
      </w:r>
      <w:r w:rsidRPr="000760AD">
        <w:rPr>
          <w:rFonts w:ascii="Times New Roman" w:hAnsi="Times New Roman"/>
          <w:sz w:val="24"/>
          <w:szCs w:val="24"/>
        </w:rPr>
        <w:t>за</w:t>
      </w:r>
      <w:r w:rsidRPr="000760AD">
        <w:rPr>
          <w:rFonts w:ascii="Times New Roman" w:hAnsi="Times New Roman"/>
          <w:spacing w:val="1"/>
          <w:sz w:val="24"/>
          <w:szCs w:val="24"/>
        </w:rPr>
        <w:t xml:space="preserve"> </w:t>
      </w:r>
      <w:r w:rsidRPr="000760AD">
        <w:rPr>
          <w:rFonts w:ascii="Times New Roman" w:hAnsi="Times New Roman"/>
          <w:sz w:val="24"/>
          <w:szCs w:val="24"/>
        </w:rPr>
        <w:t>кошти</w:t>
      </w:r>
      <w:r w:rsidRPr="000760AD">
        <w:rPr>
          <w:rFonts w:ascii="Times New Roman" w:hAnsi="Times New Roman"/>
          <w:spacing w:val="1"/>
          <w:sz w:val="24"/>
          <w:szCs w:val="24"/>
        </w:rPr>
        <w:t xml:space="preserve"> </w:t>
      </w:r>
      <w:r w:rsidRPr="000760AD">
        <w:rPr>
          <w:rFonts w:ascii="Times New Roman" w:hAnsi="Times New Roman"/>
          <w:sz w:val="24"/>
          <w:szCs w:val="24"/>
        </w:rPr>
        <w:t>міжнародних донорів, інфраструктурної субвенції, ДФРР і Обласного Конкурсу</w:t>
      </w:r>
      <w:r w:rsidRPr="000760AD">
        <w:rPr>
          <w:rFonts w:ascii="Times New Roman" w:hAnsi="Times New Roman"/>
          <w:spacing w:val="1"/>
          <w:sz w:val="24"/>
          <w:szCs w:val="24"/>
        </w:rPr>
        <w:t xml:space="preserve"> </w:t>
      </w:r>
      <w:r w:rsidRPr="000760AD">
        <w:rPr>
          <w:rFonts w:ascii="Times New Roman" w:hAnsi="Times New Roman"/>
          <w:sz w:val="24"/>
          <w:szCs w:val="24"/>
        </w:rPr>
        <w:t>проектів розвитку.</w:t>
      </w:r>
    </w:p>
    <w:p w:rsidR="009D1922" w:rsidRPr="000760AD" w:rsidRDefault="009D1922" w:rsidP="0048573B">
      <w:pPr>
        <w:pStyle w:val="a5"/>
        <w:widowControl w:val="0"/>
        <w:numPr>
          <w:ilvl w:val="0"/>
          <w:numId w:val="45"/>
        </w:numPr>
        <w:tabs>
          <w:tab w:val="left" w:pos="1637"/>
        </w:tabs>
        <w:autoSpaceDE w:val="0"/>
        <w:autoSpaceDN w:val="0"/>
        <w:spacing w:after="0" w:line="240" w:lineRule="auto"/>
        <w:ind w:right="279" w:firstLine="708"/>
        <w:contextualSpacing w:val="0"/>
        <w:jc w:val="both"/>
        <w:rPr>
          <w:rFonts w:ascii="Times New Roman" w:hAnsi="Times New Roman"/>
          <w:sz w:val="24"/>
          <w:szCs w:val="24"/>
        </w:rPr>
      </w:pPr>
      <w:r w:rsidRPr="000760AD">
        <w:rPr>
          <w:rFonts w:ascii="Times New Roman" w:hAnsi="Times New Roman"/>
          <w:sz w:val="24"/>
          <w:szCs w:val="24"/>
        </w:rPr>
        <w:t>Завдяки</w:t>
      </w:r>
      <w:r w:rsidRPr="000760AD">
        <w:rPr>
          <w:rFonts w:ascii="Times New Roman" w:hAnsi="Times New Roman"/>
          <w:spacing w:val="1"/>
          <w:sz w:val="24"/>
          <w:szCs w:val="24"/>
        </w:rPr>
        <w:t xml:space="preserve"> </w:t>
      </w:r>
      <w:r w:rsidRPr="000760AD">
        <w:rPr>
          <w:rFonts w:ascii="Times New Roman" w:hAnsi="Times New Roman"/>
          <w:sz w:val="24"/>
          <w:szCs w:val="24"/>
        </w:rPr>
        <w:t>участі</w:t>
      </w:r>
      <w:r w:rsidRPr="000760AD">
        <w:rPr>
          <w:rFonts w:ascii="Times New Roman" w:hAnsi="Times New Roman"/>
          <w:spacing w:val="1"/>
          <w:sz w:val="24"/>
          <w:szCs w:val="24"/>
        </w:rPr>
        <w:t xml:space="preserve"> </w:t>
      </w:r>
      <w:r w:rsidRPr="000760AD">
        <w:rPr>
          <w:rFonts w:ascii="Times New Roman" w:hAnsi="Times New Roman"/>
          <w:sz w:val="24"/>
          <w:szCs w:val="24"/>
        </w:rPr>
        <w:t>у</w:t>
      </w:r>
      <w:r w:rsidRPr="000760AD">
        <w:rPr>
          <w:rFonts w:ascii="Times New Roman" w:hAnsi="Times New Roman"/>
          <w:spacing w:val="1"/>
          <w:sz w:val="24"/>
          <w:szCs w:val="24"/>
        </w:rPr>
        <w:t xml:space="preserve"> </w:t>
      </w:r>
      <w:r w:rsidRPr="000760AD">
        <w:rPr>
          <w:rFonts w:ascii="Times New Roman" w:hAnsi="Times New Roman"/>
          <w:sz w:val="24"/>
          <w:szCs w:val="24"/>
        </w:rPr>
        <w:t>проектах</w:t>
      </w:r>
      <w:r w:rsidRPr="000760AD">
        <w:rPr>
          <w:rFonts w:ascii="Times New Roman" w:hAnsi="Times New Roman"/>
          <w:spacing w:val="1"/>
          <w:sz w:val="24"/>
          <w:szCs w:val="24"/>
        </w:rPr>
        <w:t xml:space="preserve"> </w:t>
      </w:r>
      <w:r w:rsidRPr="000760AD">
        <w:rPr>
          <w:rFonts w:ascii="Times New Roman" w:hAnsi="Times New Roman"/>
          <w:sz w:val="24"/>
          <w:szCs w:val="24"/>
        </w:rPr>
        <w:t>міжмуніципального</w:t>
      </w:r>
      <w:r w:rsidRPr="000760AD">
        <w:rPr>
          <w:rFonts w:ascii="Times New Roman" w:hAnsi="Times New Roman"/>
          <w:spacing w:val="1"/>
          <w:sz w:val="24"/>
          <w:szCs w:val="24"/>
        </w:rPr>
        <w:t xml:space="preserve"> </w:t>
      </w:r>
      <w:r w:rsidRPr="000760AD">
        <w:rPr>
          <w:rFonts w:ascii="Times New Roman" w:hAnsi="Times New Roman"/>
          <w:sz w:val="24"/>
          <w:szCs w:val="24"/>
        </w:rPr>
        <w:t>співробітництва</w:t>
      </w:r>
      <w:r w:rsidRPr="000760AD">
        <w:rPr>
          <w:rFonts w:ascii="Times New Roman" w:hAnsi="Times New Roman"/>
          <w:spacing w:val="1"/>
          <w:sz w:val="24"/>
          <w:szCs w:val="24"/>
        </w:rPr>
        <w:t xml:space="preserve"> </w:t>
      </w:r>
      <w:r w:rsidRPr="000760AD">
        <w:rPr>
          <w:rFonts w:ascii="Times New Roman" w:hAnsi="Times New Roman"/>
          <w:sz w:val="24"/>
          <w:szCs w:val="24"/>
        </w:rPr>
        <w:t>ефективно</w:t>
      </w:r>
      <w:r w:rsidRPr="000760AD">
        <w:rPr>
          <w:rFonts w:ascii="Times New Roman" w:hAnsi="Times New Roman"/>
          <w:spacing w:val="1"/>
          <w:sz w:val="24"/>
          <w:szCs w:val="24"/>
        </w:rPr>
        <w:t xml:space="preserve"> </w:t>
      </w:r>
      <w:r w:rsidRPr="000760AD">
        <w:rPr>
          <w:rFonts w:ascii="Times New Roman" w:hAnsi="Times New Roman"/>
          <w:sz w:val="24"/>
          <w:szCs w:val="24"/>
        </w:rPr>
        <w:t>проводиться</w:t>
      </w:r>
      <w:r w:rsidRPr="000760AD">
        <w:rPr>
          <w:rFonts w:ascii="Times New Roman" w:hAnsi="Times New Roman"/>
          <w:spacing w:val="1"/>
          <w:sz w:val="24"/>
          <w:szCs w:val="24"/>
        </w:rPr>
        <w:t xml:space="preserve"> </w:t>
      </w:r>
      <w:r w:rsidRPr="000760AD">
        <w:rPr>
          <w:rFonts w:ascii="Times New Roman" w:hAnsi="Times New Roman"/>
          <w:sz w:val="24"/>
          <w:szCs w:val="24"/>
        </w:rPr>
        <w:t>збір</w:t>
      </w:r>
      <w:r w:rsidRPr="000760AD">
        <w:rPr>
          <w:rFonts w:ascii="Times New Roman" w:hAnsi="Times New Roman"/>
          <w:spacing w:val="1"/>
          <w:sz w:val="24"/>
          <w:szCs w:val="24"/>
        </w:rPr>
        <w:t xml:space="preserve"> </w:t>
      </w:r>
      <w:r w:rsidRPr="000760AD">
        <w:rPr>
          <w:rFonts w:ascii="Times New Roman" w:hAnsi="Times New Roman"/>
          <w:sz w:val="24"/>
          <w:szCs w:val="24"/>
        </w:rPr>
        <w:t>і</w:t>
      </w:r>
      <w:r w:rsidRPr="000760AD">
        <w:rPr>
          <w:rFonts w:ascii="Times New Roman" w:hAnsi="Times New Roman"/>
          <w:spacing w:val="1"/>
          <w:sz w:val="24"/>
          <w:szCs w:val="24"/>
        </w:rPr>
        <w:t xml:space="preserve"> </w:t>
      </w:r>
      <w:r w:rsidRPr="000760AD">
        <w:rPr>
          <w:rFonts w:ascii="Times New Roman" w:hAnsi="Times New Roman"/>
          <w:sz w:val="24"/>
          <w:szCs w:val="24"/>
        </w:rPr>
        <w:t>утилізація</w:t>
      </w:r>
      <w:r w:rsidRPr="000760AD">
        <w:rPr>
          <w:rFonts w:ascii="Times New Roman" w:hAnsi="Times New Roman"/>
          <w:spacing w:val="1"/>
          <w:sz w:val="24"/>
          <w:szCs w:val="24"/>
        </w:rPr>
        <w:t xml:space="preserve"> </w:t>
      </w:r>
      <w:r w:rsidRPr="000760AD">
        <w:rPr>
          <w:rFonts w:ascii="Times New Roman" w:hAnsi="Times New Roman"/>
          <w:sz w:val="24"/>
          <w:szCs w:val="24"/>
        </w:rPr>
        <w:t>сміттєвих</w:t>
      </w:r>
      <w:r w:rsidRPr="000760AD">
        <w:rPr>
          <w:rFonts w:ascii="Times New Roman" w:hAnsi="Times New Roman"/>
          <w:spacing w:val="1"/>
          <w:sz w:val="24"/>
          <w:szCs w:val="24"/>
        </w:rPr>
        <w:t xml:space="preserve"> </w:t>
      </w:r>
      <w:r w:rsidRPr="000760AD">
        <w:rPr>
          <w:rFonts w:ascii="Times New Roman" w:hAnsi="Times New Roman"/>
          <w:sz w:val="24"/>
          <w:szCs w:val="24"/>
        </w:rPr>
        <w:t>відходів,</w:t>
      </w:r>
      <w:r w:rsidRPr="000760AD">
        <w:rPr>
          <w:rFonts w:ascii="Times New Roman" w:hAnsi="Times New Roman"/>
          <w:spacing w:val="1"/>
          <w:sz w:val="24"/>
          <w:szCs w:val="24"/>
        </w:rPr>
        <w:t xml:space="preserve"> </w:t>
      </w:r>
      <w:r w:rsidRPr="000760AD">
        <w:rPr>
          <w:rFonts w:ascii="Times New Roman" w:hAnsi="Times New Roman"/>
          <w:sz w:val="24"/>
          <w:szCs w:val="24"/>
        </w:rPr>
        <w:t>ремонт</w:t>
      </w:r>
      <w:r w:rsidRPr="000760AD">
        <w:rPr>
          <w:rFonts w:ascii="Times New Roman" w:hAnsi="Times New Roman"/>
          <w:spacing w:val="1"/>
          <w:sz w:val="24"/>
          <w:szCs w:val="24"/>
        </w:rPr>
        <w:t xml:space="preserve"> </w:t>
      </w:r>
      <w:r w:rsidRPr="000760AD">
        <w:rPr>
          <w:rFonts w:ascii="Times New Roman" w:hAnsi="Times New Roman"/>
          <w:sz w:val="24"/>
          <w:szCs w:val="24"/>
        </w:rPr>
        <w:t>доріг,</w:t>
      </w:r>
      <w:r w:rsidRPr="000760AD">
        <w:rPr>
          <w:rFonts w:ascii="Times New Roman" w:hAnsi="Times New Roman"/>
          <w:spacing w:val="1"/>
          <w:sz w:val="24"/>
          <w:szCs w:val="24"/>
        </w:rPr>
        <w:t xml:space="preserve"> </w:t>
      </w:r>
      <w:r w:rsidRPr="000760AD">
        <w:rPr>
          <w:rFonts w:ascii="Times New Roman" w:hAnsi="Times New Roman"/>
          <w:sz w:val="24"/>
          <w:szCs w:val="24"/>
        </w:rPr>
        <w:t>вирішується</w:t>
      </w:r>
      <w:r w:rsidRPr="000760AD">
        <w:rPr>
          <w:rFonts w:ascii="Times New Roman" w:hAnsi="Times New Roman"/>
          <w:spacing w:val="1"/>
          <w:sz w:val="24"/>
          <w:szCs w:val="24"/>
        </w:rPr>
        <w:t xml:space="preserve"> </w:t>
      </w:r>
      <w:r w:rsidRPr="000760AD">
        <w:rPr>
          <w:rFonts w:ascii="Times New Roman" w:hAnsi="Times New Roman"/>
          <w:sz w:val="24"/>
          <w:szCs w:val="24"/>
        </w:rPr>
        <w:t>проблема</w:t>
      </w:r>
      <w:r w:rsidRPr="000760AD">
        <w:rPr>
          <w:rFonts w:ascii="Times New Roman" w:hAnsi="Times New Roman"/>
          <w:spacing w:val="1"/>
          <w:sz w:val="24"/>
          <w:szCs w:val="24"/>
        </w:rPr>
        <w:t xml:space="preserve"> </w:t>
      </w:r>
      <w:r w:rsidRPr="000760AD">
        <w:rPr>
          <w:rFonts w:ascii="Times New Roman" w:hAnsi="Times New Roman"/>
          <w:sz w:val="24"/>
          <w:szCs w:val="24"/>
        </w:rPr>
        <w:t>безпритульних</w:t>
      </w:r>
      <w:r w:rsidRPr="000760AD">
        <w:rPr>
          <w:rFonts w:ascii="Times New Roman" w:hAnsi="Times New Roman"/>
          <w:spacing w:val="1"/>
          <w:sz w:val="24"/>
          <w:szCs w:val="24"/>
        </w:rPr>
        <w:t xml:space="preserve"> </w:t>
      </w:r>
      <w:r w:rsidRPr="000760AD">
        <w:rPr>
          <w:rFonts w:ascii="Times New Roman" w:hAnsi="Times New Roman"/>
          <w:sz w:val="24"/>
          <w:szCs w:val="24"/>
        </w:rPr>
        <w:t>собак</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t>вулицях</w:t>
      </w:r>
      <w:r w:rsidRPr="000760AD">
        <w:rPr>
          <w:rFonts w:ascii="Times New Roman" w:hAnsi="Times New Roman"/>
          <w:spacing w:val="1"/>
          <w:sz w:val="24"/>
          <w:szCs w:val="24"/>
        </w:rPr>
        <w:t xml:space="preserve"> </w:t>
      </w:r>
      <w:r w:rsidRPr="000760AD">
        <w:rPr>
          <w:rFonts w:ascii="Times New Roman" w:hAnsi="Times New Roman"/>
          <w:sz w:val="24"/>
          <w:szCs w:val="24"/>
        </w:rPr>
        <w:t>населених</w:t>
      </w:r>
      <w:r w:rsidRPr="000760AD">
        <w:rPr>
          <w:rFonts w:ascii="Times New Roman" w:hAnsi="Times New Roman"/>
          <w:spacing w:val="1"/>
          <w:sz w:val="24"/>
          <w:szCs w:val="24"/>
        </w:rPr>
        <w:t xml:space="preserve"> </w:t>
      </w:r>
      <w:r w:rsidRPr="000760AD">
        <w:rPr>
          <w:rFonts w:ascii="Times New Roman" w:hAnsi="Times New Roman"/>
          <w:sz w:val="24"/>
          <w:szCs w:val="24"/>
        </w:rPr>
        <w:t>пунктів</w:t>
      </w:r>
      <w:r w:rsidRPr="000760AD">
        <w:rPr>
          <w:rFonts w:ascii="Times New Roman" w:hAnsi="Times New Roman"/>
          <w:spacing w:val="1"/>
          <w:sz w:val="24"/>
          <w:szCs w:val="24"/>
        </w:rPr>
        <w:t xml:space="preserve"> </w:t>
      </w:r>
      <w:r w:rsidRPr="000760AD">
        <w:rPr>
          <w:rFonts w:ascii="Times New Roman" w:hAnsi="Times New Roman"/>
          <w:sz w:val="24"/>
          <w:szCs w:val="24"/>
        </w:rPr>
        <w:t>громади.</w:t>
      </w:r>
    </w:p>
    <w:p w:rsidR="009D1922" w:rsidRPr="000760AD" w:rsidRDefault="009D1922" w:rsidP="0048573B">
      <w:pPr>
        <w:pStyle w:val="a5"/>
        <w:widowControl w:val="0"/>
        <w:numPr>
          <w:ilvl w:val="0"/>
          <w:numId w:val="45"/>
        </w:numPr>
        <w:tabs>
          <w:tab w:val="left" w:pos="1637"/>
        </w:tabs>
        <w:autoSpaceDE w:val="0"/>
        <w:autoSpaceDN w:val="0"/>
        <w:spacing w:after="0" w:line="240" w:lineRule="auto"/>
        <w:ind w:right="281" w:firstLine="708"/>
        <w:contextualSpacing w:val="0"/>
        <w:jc w:val="both"/>
        <w:rPr>
          <w:rFonts w:ascii="Times New Roman" w:hAnsi="Times New Roman"/>
          <w:sz w:val="24"/>
          <w:szCs w:val="24"/>
        </w:rPr>
      </w:pPr>
      <w:r w:rsidRPr="000760AD">
        <w:rPr>
          <w:rFonts w:ascii="Times New Roman" w:hAnsi="Times New Roman"/>
          <w:sz w:val="24"/>
          <w:szCs w:val="24"/>
        </w:rPr>
        <w:t>Місцева</w:t>
      </w:r>
      <w:r w:rsidRPr="000760AD">
        <w:rPr>
          <w:rFonts w:ascii="Times New Roman" w:hAnsi="Times New Roman"/>
          <w:spacing w:val="1"/>
          <w:sz w:val="24"/>
          <w:szCs w:val="24"/>
        </w:rPr>
        <w:t xml:space="preserve"> </w:t>
      </w:r>
      <w:r w:rsidRPr="000760AD">
        <w:rPr>
          <w:rFonts w:ascii="Times New Roman" w:hAnsi="Times New Roman"/>
          <w:sz w:val="24"/>
          <w:szCs w:val="24"/>
        </w:rPr>
        <w:t>влада</w:t>
      </w:r>
      <w:r w:rsidRPr="000760AD">
        <w:rPr>
          <w:rFonts w:ascii="Times New Roman" w:hAnsi="Times New Roman"/>
          <w:spacing w:val="1"/>
          <w:sz w:val="24"/>
          <w:szCs w:val="24"/>
        </w:rPr>
        <w:t xml:space="preserve"> </w:t>
      </w:r>
      <w:r w:rsidRPr="000760AD">
        <w:rPr>
          <w:rFonts w:ascii="Times New Roman" w:hAnsi="Times New Roman"/>
          <w:sz w:val="24"/>
          <w:szCs w:val="24"/>
        </w:rPr>
        <w:t>використовує</w:t>
      </w:r>
      <w:r w:rsidRPr="000760AD">
        <w:rPr>
          <w:rFonts w:ascii="Times New Roman" w:hAnsi="Times New Roman"/>
          <w:spacing w:val="1"/>
          <w:sz w:val="24"/>
          <w:szCs w:val="24"/>
        </w:rPr>
        <w:t xml:space="preserve"> </w:t>
      </w:r>
      <w:r w:rsidRPr="000760AD">
        <w:rPr>
          <w:rFonts w:ascii="Times New Roman" w:hAnsi="Times New Roman"/>
          <w:sz w:val="24"/>
          <w:szCs w:val="24"/>
        </w:rPr>
        <w:t>інноваційні</w:t>
      </w:r>
      <w:r w:rsidRPr="000760AD">
        <w:rPr>
          <w:rFonts w:ascii="Times New Roman" w:hAnsi="Times New Roman"/>
          <w:spacing w:val="1"/>
          <w:sz w:val="24"/>
          <w:szCs w:val="24"/>
        </w:rPr>
        <w:t xml:space="preserve"> </w:t>
      </w:r>
      <w:r w:rsidRPr="000760AD">
        <w:rPr>
          <w:rFonts w:ascii="Times New Roman" w:hAnsi="Times New Roman"/>
          <w:sz w:val="24"/>
          <w:szCs w:val="24"/>
        </w:rPr>
        <w:t>підходи</w:t>
      </w:r>
      <w:r w:rsidRPr="000760AD">
        <w:rPr>
          <w:rFonts w:ascii="Times New Roman" w:hAnsi="Times New Roman"/>
          <w:spacing w:val="1"/>
          <w:sz w:val="24"/>
          <w:szCs w:val="24"/>
        </w:rPr>
        <w:t xml:space="preserve"> </w:t>
      </w:r>
      <w:r w:rsidRPr="000760AD">
        <w:rPr>
          <w:rFonts w:ascii="Times New Roman" w:hAnsi="Times New Roman"/>
          <w:sz w:val="24"/>
          <w:szCs w:val="24"/>
        </w:rPr>
        <w:t>до</w:t>
      </w:r>
      <w:r w:rsidRPr="000760AD">
        <w:rPr>
          <w:rFonts w:ascii="Times New Roman" w:hAnsi="Times New Roman"/>
          <w:spacing w:val="1"/>
          <w:sz w:val="24"/>
          <w:szCs w:val="24"/>
        </w:rPr>
        <w:t xml:space="preserve"> </w:t>
      </w:r>
      <w:r w:rsidRPr="000760AD">
        <w:rPr>
          <w:rFonts w:ascii="Times New Roman" w:hAnsi="Times New Roman"/>
          <w:sz w:val="24"/>
          <w:szCs w:val="24"/>
        </w:rPr>
        <w:t>покращення</w:t>
      </w:r>
      <w:r w:rsidRPr="000760AD">
        <w:rPr>
          <w:rFonts w:ascii="Times New Roman" w:hAnsi="Times New Roman"/>
          <w:spacing w:val="1"/>
          <w:sz w:val="24"/>
          <w:szCs w:val="24"/>
        </w:rPr>
        <w:t xml:space="preserve"> </w:t>
      </w:r>
      <w:r w:rsidRPr="000760AD">
        <w:rPr>
          <w:rFonts w:ascii="Times New Roman" w:hAnsi="Times New Roman"/>
          <w:sz w:val="24"/>
          <w:szCs w:val="24"/>
        </w:rPr>
        <w:t>безпекової</w:t>
      </w:r>
      <w:r w:rsidRPr="000760AD">
        <w:rPr>
          <w:rFonts w:ascii="Times New Roman" w:hAnsi="Times New Roman"/>
          <w:spacing w:val="1"/>
          <w:sz w:val="24"/>
          <w:szCs w:val="24"/>
        </w:rPr>
        <w:t xml:space="preserve"> </w:t>
      </w:r>
      <w:r w:rsidRPr="000760AD">
        <w:rPr>
          <w:rFonts w:ascii="Times New Roman" w:hAnsi="Times New Roman"/>
          <w:sz w:val="24"/>
          <w:szCs w:val="24"/>
        </w:rPr>
        <w:t>ситуації</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населених</w:t>
      </w:r>
      <w:r w:rsidRPr="000760AD">
        <w:rPr>
          <w:rFonts w:ascii="Times New Roman" w:hAnsi="Times New Roman"/>
          <w:spacing w:val="1"/>
          <w:sz w:val="24"/>
          <w:szCs w:val="24"/>
        </w:rPr>
        <w:t xml:space="preserve"> </w:t>
      </w:r>
      <w:r w:rsidRPr="000760AD">
        <w:rPr>
          <w:rFonts w:ascii="Times New Roman" w:hAnsi="Times New Roman"/>
          <w:sz w:val="24"/>
          <w:szCs w:val="24"/>
        </w:rPr>
        <w:t>пунктах</w:t>
      </w:r>
      <w:r w:rsidRPr="000760AD">
        <w:rPr>
          <w:rFonts w:ascii="Times New Roman" w:hAnsi="Times New Roman"/>
          <w:spacing w:val="1"/>
          <w:sz w:val="24"/>
          <w:szCs w:val="24"/>
        </w:rPr>
        <w:t xml:space="preserve"> </w:t>
      </w:r>
      <w:r w:rsidRPr="000760AD">
        <w:rPr>
          <w:rFonts w:ascii="Times New Roman" w:hAnsi="Times New Roman"/>
          <w:sz w:val="24"/>
          <w:szCs w:val="24"/>
        </w:rPr>
        <w:t>ТГ.</w:t>
      </w:r>
      <w:r w:rsidRPr="000760AD">
        <w:rPr>
          <w:rFonts w:ascii="Times New Roman" w:hAnsi="Times New Roman"/>
          <w:spacing w:val="1"/>
          <w:sz w:val="24"/>
          <w:szCs w:val="24"/>
        </w:rPr>
        <w:t xml:space="preserve"> </w:t>
      </w:r>
      <w:r w:rsidRPr="000760AD">
        <w:rPr>
          <w:rFonts w:ascii="Times New Roman" w:hAnsi="Times New Roman"/>
          <w:sz w:val="24"/>
          <w:szCs w:val="24"/>
        </w:rPr>
        <w:t>Встановлюються</w:t>
      </w:r>
      <w:r w:rsidRPr="000760AD">
        <w:rPr>
          <w:rFonts w:ascii="Times New Roman" w:hAnsi="Times New Roman"/>
          <w:spacing w:val="1"/>
          <w:sz w:val="24"/>
          <w:szCs w:val="24"/>
        </w:rPr>
        <w:t xml:space="preserve"> </w:t>
      </w:r>
      <w:r w:rsidRPr="000760AD">
        <w:rPr>
          <w:rFonts w:ascii="Times New Roman" w:hAnsi="Times New Roman"/>
          <w:sz w:val="24"/>
          <w:szCs w:val="24"/>
        </w:rPr>
        <w:t>засоби</w:t>
      </w:r>
      <w:r w:rsidRPr="000760AD">
        <w:rPr>
          <w:rFonts w:ascii="Times New Roman" w:hAnsi="Times New Roman"/>
          <w:spacing w:val="1"/>
          <w:sz w:val="24"/>
          <w:szCs w:val="24"/>
        </w:rPr>
        <w:t xml:space="preserve"> </w:t>
      </w:r>
      <w:r w:rsidRPr="000760AD">
        <w:rPr>
          <w:rFonts w:ascii="Times New Roman" w:hAnsi="Times New Roman"/>
          <w:sz w:val="24"/>
          <w:szCs w:val="24"/>
        </w:rPr>
        <w:t>відеонагляду</w:t>
      </w:r>
      <w:r w:rsidRPr="000760AD">
        <w:rPr>
          <w:rFonts w:ascii="Times New Roman" w:hAnsi="Times New Roman"/>
          <w:spacing w:val="1"/>
          <w:sz w:val="24"/>
          <w:szCs w:val="24"/>
        </w:rPr>
        <w:t xml:space="preserve"> </w:t>
      </w: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t>перетинах</w:t>
      </w:r>
      <w:r w:rsidRPr="000760AD">
        <w:rPr>
          <w:rFonts w:ascii="Times New Roman" w:hAnsi="Times New Roman"/>
          <w:spacing w:val="1"/>
          <w:sz w:val="24"/>
          <w:szCs w:val="24"/>
        </w:rPr>
        <w:t xml:space="preserve"> </w:t>
      </w:r>
      <w:r w:rsidRPr="000760AD">
        <w:rPr>
          <w:rFonts w:ascii="Times New Roman" w:hAnsi="Times New Roman"/>
          <w:sz w:val="24"/>
          <w:szCs w:val="24"/>
        </w:rPr>
        <w:t>ключових</w:t>
      </w:r>
      <w:r w:rsidRPr="000760AD">
        <w:rPr>
          <w:rFonts w:ascii="Times New Roman" w:hAnsi="Times New Roman"/>
          <w:spacing w:val="1"/>
          <w:sz w:val="24"/>
          <w:szCs w:val="24"/>
        </w:rPr>
        <w:t xml:space="preserve"> </w:t>
      </w:r>
      <w:r w:rsidRPr="000760AD">
        <w:rPr>
          <w:rFonts w:ascii="Times New Roman" w:hAnsi="Times New Roman"/>
          <w:sz w:val="24"/>
          <w:szCs w:val="24"/>
        </w:rPr>
        <w:t>шляхів</w:t>
      </w:r>
      <w:r w:rsidRPr="000760AD">
        <w:rPr>
          <w:rFonts w:ascii="Times New Roman" w:hAnsi="Times New Roman"/>
          <w:spacing w:val="1"/>
          <w:sz w:val="24"/>
          <w:szCs w:val="24"/>
        </w:rPr>
        <w:t xml:space="preserve"> </w:t>
      </w:r>
      <w:r w:rsidRPr="000760AD">
        <w:rPr>
          <w:rFonts w:ascii="Times New Roman" w:hAnsi="Times New Roman"/>
          <w:sz w:val="24"/>
          <w:szCs w:val="24"/>
        </w:rPr>
        <w:t>і</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місцях</w:t>
      </w:r>
      <w:r w:rsidRPr="000760AD">
        <w:rPr>
          <w:rFonts w:ascii="Times New Roman" w:hAnsi="Times New Roman"/>
          <w:spacing w:val="1"/>
          <w:sz w:val="24"/>
          <w:szCs w:val="24"/>
        </w:rPr>
        <w:t xml:space="preserve"> </w:t>
      </w:r>
      <w:r w:rsidRPr="000760AD">
        <w:rPr>
          <w:rFonts w:ascii="Times New Roman" w:hAnsi="Times New Roman"/>
          <w:sz w:val="24"/>
          <w:szCs w:val="24"/>
        </w:rPr>
        <w:t>масового</w:t>
      </w:r>
      <w:r w:rsidRPr="000760AD">
        <w:rPr>
          <w:rFonts w:ascii="Times New Roman" w:hAnsi="Times New Roman"/>
          <w:spacing w:val="1"/>
          <w:sz w:val="24"/>
          <w:szCs w:val="24"/>
        </w:rPr>
        <w:t xml:space="preserve"> </w:t>
      </w:r>
      <w:r w:rsidRPr="000760AD">
        <w:rPr>
          <w:rFonts w:ascii="Times New Roman" w:hAnsi="Times New Roman"/>
          <w:sz w:val="24"/>
          <w:szCs w:val="24"/>
        </w:rPr>
        <w:t>скупчення</w:t>
      </w:r>
      <w:r w:rsidRPr="000760AD">
        <w:rPr>
          <w:rFonts w:ascii="Times New Roman" w:hAnsi="Times New Roman"/>
          <w:spacing w:val="1"/>
          <w:sz w:val="24"/>
          <w:szCs w:val="24"/>
        </w:rPr>
        <w:t xml:space="preserve"> </w:t>
      </w:r>
      <w:r w:rsidRPr="000760AD">
        <w:rPr>
          <w:rFonts w:ascii="Times New Roman" w:hAnsi="Times New Roman"/>
          <w:sz w:val="24"/>
          <w:szCs w:val="24"/>
        </w:rPr>
        <w:t>людей,</w:t>
      </w:r>
      <w:r w:rsidRPr="000760AD">
        <w:rPr>
          <w:rFonts w:ascii="Times New Roman" w:hAnsi="Times New Roman"/>
          <w:spacing w:val="2"/>
          <w:sz w:val="24"/>
          <w:szCs w:val="24"/>
        </w:rPr>
        <w:t xml:space="preserve"> </w:t>
      </w:r>
      <w:r w:rsidRPr="000760AD">
        <w:rPr>
          <w:rFonts w:ascii="Times New Roman" w:hAnsi="Times New Roman"/>
          <w:sz w:val="24"/>
          <w:szCs w:val="24"/>
        </w:rPr>
        <w:t>монтуються</w:t>
      </w:r>
      <w:r w:rsidRPr="000760AD">
        <w:rPr>
          <w:rFonts w:ascii="Times New Roman" w:hAnsi="Times New Roman"/>
          <w:spacing w:val="-1"/>
          <w:sz w:val="24"/>
          <w:szCs w:val="24"/>
        </w:rPr>
        <w:t xml:space="preserve"> </w:t>
      </w:r>
      <w:r w:rsidRPr="000760AD">
        <w:rPr>
          <w:rFonts w:ascii="Times New Roman" w:hAnsi="Times New Roman"/>
          <w:sz w:val="24"/>
          <w:szCs w:val="24"/>
        </w:rPr>
        <w:t>мережі</w:t>
      </w:r>
      <w:r w:rsidRPr="000760AD">
        <w:rPr>
          <w:rFonts w:ascii="Times New Roman" w:hAnsi="Times New Roman"/>
          <w:spacing w:val="-1"/>
          <w:sz w:val="24"/>
          <w:szCs w:val="24"/>
        </w:rPr>
        <w:t xml:space="preserve"> </w:t>
      </w:r>
      <w:r w:rsidRPr="000760AD">
        <w:rPr>
          <w:rFonts w:ascii="Times New Roman" w:hAnsi="Times New Roman"/>
          <w:sz w:val="24"/>
          <w:szCs w:val="24"/>
        </w:rPr>
        <w:t>освітлення</w:t>
      </w:r>
      <w:r w:rsidRPr="000760AD">
        <w:rPr>
          <w:rFonts w:ascii="Times New Roman" w:hAnsi="Times New Roman"/>
          <w:spacing w:val="-1"/>
          <w:sz w:val="24"/>
          <w:szCs w:val="24"/>
        </w:rPr>
        <w:t xml:space="preserve"> </w:t>
      </w:r>
      <w:r w:rsidRPr="000760AD">
        <w:rPr>
          <w:rFonts w:ascii="Times New Roman" w:hAnsi="Times New Roman"/>
          <w:sz w:val="24"/>
          <w:szCs w:val="24"/>
        </w:rPr>
        <w:t>в</w:t>
      </w:r>
      <w:r w:rsidRPr="000760AD">
        <w:rPr>
          <w:rFonts w:ascii="Times New Roman" w:hAnsi="Times New Roman"/>
          <w:spacing w:val="1"/>
          <w:sz w:val="24"/>
          <w:szCs w:val="24"/>
        </w:rPr>
        <w:t xml:space="preserve"> </w:t>
      </w:r>
      <w:r w:rsidRPr="000760AD">
        <w:rPr>
          <w:rFonts w:ascii="Times New Roman" w:hAnsi="Times New Roman"/>
          <w:sz w:val="24"/>
          <w:szCs w:val="24"/>
        </w:rPr>
        <w:t>сільській</w:t>
      </w:r>
      <w:r w:rsidRPr="000760AD">
        <w:rPr>
          <w:rFonts w:ascii="Times New Roman" w:hAnsi="Times New Roman"/>
          <w:spacing w:val="-2"/>
          <w:sz w:val="24"/>
          <w:szCs w:val="24"/>
        </w:rPr>
        <w:t xml:space="preserve"> </w:t>
      </w:r>
      <w:r w:rsidRPr="000760AD">
        <w:rPr>
          <w:rFonts w:ascii="Times New Roman" w:hAnsi="Times New Roman"/>
          <w:sz w:val="24"/>
          <w:szCs w:val="24"/>
        </w:rPr>
        <w:t>місцевості.</w:t>
      </w:r>
    </w:p>
    <w:p w:rsidR="009D1922" w:rsidRPr="000760AD" w:rsidRDefault="009D1922" w:rsidP="0048573B">
      <w:pPr>
        <w:pStyle w:val="a5"/>
        <w:widowControl w:val="0"/>
        <w:numPr>
          <w:ilvl w:val="0"/>
          <w:numId w:val="45"/>
        </w:numPr>
        <w:tabs>
          <w:tab w:val="left" w:pos="1637"/>
        </w:tabs>
        <w:autoSpaceDE w:val="0"/>
        <w:autoSpaceDN w:val="0"/>
        <w:spacing w:after="0" w:line="240" w:lineRule="auto"/>
        <w:ind w:right="283" w:firstLine="708"/>
        <w:contextualSpacing w:val="0"/>
        <w:jc w:val="both"/>
        <w:rPr>
          <w:rFonts w:ascii="Times New Roman" w:hAnsi="Times New Roman"/>
          <w:sz w:val="24"/>
          <w:szCs w:val="24"/>
        </w:rPr>
      </w:pPr>
      <w:r w:rsidRPr="000760AD">
        <w:rPr>
          <w:rFonts w:ascii="Times New Roman" w:hAnsi="Times New Roman"/>
          <w:sz w:val="24"/>
          <w:szCs w:val="24"/>
        </w:rPr>
        <w:t>Мережа навчальних,</w:t>
      </w:r>
      <w:r w:rsidRPr="000760AD">
        <w:rPr>
          <w:rFonts w:ascii="Times New Roman" w:hAnsi="Times New Roman"/>
          <w:spacing w:val="1"/>
          <w:sz w:val="24"/>
          <w:szCs w:val="24"/>
        </w:rPr>
        <w:t xml:space="preserve"> </w:t>
      </w:r>
      <w:r w:rsidRPr="000760AD">
        <w:rPr>
          <w:rFonts w:ascii="Times New Roman" w:hAnsi="Times New Roman"/>
          <w:sz w:val="24"/>
          <w:szCs w:val="24"/>
        </w:rPr>
        <w:t>медичних і</w:t>
      </w:r>
      <w:r w:rsidRPr="000760AD">
        <w:rPr>
          <w:rFonts w:ascii="Times New Roman" w:hAnsi="Times New Roman"/>
          <w:spacing w:val="1"/>
          <w:sz w:val="24"/>
          <w:szCs w:val="24"/>
        </w:rPr>
        <w:t xml:space="preserve"> </w:t>
      </w:r>
      <w:r w:rsidRPr="000760AD">
        <w:rPr>
          <w:rFonts w:ascii="Times New Roman" w:hAnsi="Times New Roman"/>
          <w:sz w:val="24"/>
          <w:szCs w:val="24"/>
        </w:rPr>
        <w:t>культурних закладів на території</w:t>
      </w:r>
      <w:r w:rsidRPr="000760AD">
        <w:rPr>
          <w:rFonts w:ascii="Times New Roman" w:hAnsi="Times New Roman"/>
          <w:spacing w:val="1"/>
          <w:sz w:val="24"/>
          <w:szCs w:val="24"/>
        </w:rPr>
        <w:t xml:space="preserve"> </w:t>
      </w:r>
      <w:r w:rsidRPr="000760AD">
        <w:rPr>
          <w:rFonts w:ascii="Times New Roman" w:hAnsi="Times New Roman"/>
          <w:sz w:val="24"/>
          <w:szCs w:val="24"/>
        </w:rPr>
        <w:t>громади адаптується до потреб осучаснення і використання сучасних технологій</w:t>
      </w:r>
      <w:r w:rsidRPr="000760AD">
        <w:rPr>
          <w:rFonts w:ascii="Times New Roman" w:hAnsi="Times New Roman"/>
          <w:spacing w:val="1"/>
          <w:sz w:val="24"/>
          <w:szCs w:val="24"/>
        </w:rPr>
        <w:t xml:space="preserve"> </w:t>
      </w:r>
      <w:r w:rsidRPr="000760AD">
        <w:rPr>
          <w:rFonts w:ascii="Times New Roman" w:hAnsi="Times New Roman"/>
          <w:sz w:val="24"/>
          <w:szCs w:val="24"/>
        </w:rPr>
        <w:t>(точки</w:t>
      </w:r>
      <w:r w:rsidRPr="000760AD">
        <w:rPr>
          <w:rFonts w:ascii="Times New Roman" w:hAnsi="Times New Roman"/>
          <w:spacing w:val="-2"/>
          <w:sz w:val="24"/>
          <w:szCs w:val="24"/>
        </w:rPr>
        <w:t xml:space="preserve"> </w:t>
      </w:r>
      <w:r w:rsidRPr="000760AD">
        <w:rPr>
          <w:rFonts w:ascii="Times New Roman" w:hAnsi="Times New Roman"/>
          <w:sz w:val="24"/>
          <w:szCs w:val="24"/>
        </w:rPr>
        <w:t>доступу Wi-Fi,</w:t>
      </w:r>
      <w:r w:rsidRPr="000760AD">
        <w:rPr>
          <w:rFonts w:ascii="Times New Roman" w:hAnsi="Times New Roman"/>
          <w:spacing w:val="3"/>
          <w:sz w:val="24"/>
          <w:szCs w:val="24"/>
        </w:rPr>
        <w:t xml:space="preserve"> </w:t>
      </w:r>
      <w:r w:rsidRPr="000760AD">
        <w:rPr>
          <w:rFonts w:ascii="Times New Roman" w:hAnsi="Times New Roman"/>
          <w:sz w:val="24"/>
          <w:szCs w:val="24"/>
        </w:rPr>
        <w:t>комфорт</w:t>
      </w:r>
      <w:r w:rsidRPr="000760AD">
        <w:rPr>
          <w:rFonts w:ascii="Times New Roman" w:hAnsi="Times New Roman"/>
          <w:spacing w:val="3"/>
          <w:sz w:val="24"/>
          <w:szCs w:val="24"/>
        </w:rPr>
        <w:t xml:space="preserve"> </w:t>
      </w:r>
      <w:r w:rsidRPr="000760AD">
        <w:rPr>
          <w:rFonts w:ascii="Times New Roman" w:hAnsi="Times New Roman"/>
          <w:sz w:val="24"/>
          <w:szCs w:val="24"/>
        </w:rPr>
        <w:t>перебування...).</w:t>
      </w:r>
    </w:p>
    <w:p w:rsidR="009D1922" w:rsidRPr="000760AD" w:rsidRDefault="009D1922" w:rsidP="009D1922">
      <w:pPr>
        <w:spacing w:before="1" w:line="317" w:lineRule="exact"/>
        <w:ind w:left="929"/>
        <w:rPr>
          <w:rFonts w:ascii="Times New Roman" w:hAnsi="Times New Roman" w:cs="Times New Roman"/>
          <w:b/>
          <w:sz w:val="24"/>
          <w:szCs w:val="24"/>
        </w:rPr>
      </w:pPr>
      <w:r w:rsidRPr="000760AD">
        <w:rPr>
          <w:rFonts w:ascii="Times New Roman" w:hAnsi="Times New Roman" w:cs="Times New Roman"/>
          <w:b/>
          <w:sz w:val="24"/>
          <w:szCs w:val="24"/>
          <w:u w:val="thick"/>
        </w:rPr>
        <w:t>Що</w:t>
      </w:r>
      <w:r w:rsidRPr="000760AD">
        <w:rPr>
          <w:rFonts w:ascii="Times New Roman" w:hAnsi="Times New Roman" w:cs="Times New Roman"/>
          <w:b/>
          <w:spacing w:val="-2"/>
          <w:sz w:val="24"/>
          <w:szCs w:val="24"/>
          <w:u w:val="thick"/>
        </w:rPr>
        <w:t xml:space="preserve"> </w:t>
      </w:r>
      <w:r w:rsidRPr="000760AD">
        <w:rPr>
          <w:rFonts w:ascii="Times New Roman" w:hAnsi="Times New Roman" w:cs="Times New Roman"/>
          <w:b/>
          <w:sz w:val="24"/>
          <w:szCs w:val="24"/>
          <w:u w:val="thick"/>
        </w:rPr>
        <w:t>відбувається</w:t>
      </w:r>
      <w:r w:rsidRPr="000760AD">
        <w:rPr>
          <w:rFonts w:ascii="Times New Roman" w:hAnsi="Times New Roman" w:cs="Times New Roman"/>
          <w:b/>
          <w:sz w:val="24"/>
          <w:szCs w:val="24"/>
        </w:rPr>
        <w:t>:</w:t>
      </w:r>
    </w:p>
    <w:p w:rsidR="009D1922" w:rsidRPr="000760AD" w:rsidRDefault="009D1922" w:rsidP="0048573B">
      <w:pPr>
        <w:pStyle w:val="a5"/>
        <w:widowControl w:val="0"/>
        <w:numPr>
          <w:ilvl w:val="0"/>
          <w:numId w:val="44"/>
        </w:numPr>
        <w:tabs>
          <w:tab w:val="left" w:pos="1637"/>
        </w:tabs>
        <w:autoSpaceDE w:val="0"/>
        <w:autoSpaceDN w:val="0"/>
        <w:spacing w:after="0" w:line="242" w:lineRule="auto"/>
        <w:ind w:right="282" w:firstLine="708"/>
        <w:contextualSpacing w:val="0"/>
        <w:jc w:val="both"/>
        <w:rPr>
          <w:rFonts w:ascii="Times New Roman" w:hAnsi="Times New Roman"/>
          <w:sz w:val="24"/>
          <w:szCs w:val="24"/>
        </w:rPr>
      </w:pPr>
      <w:r w:rsidRPr="000760AD">
        <w:rPr>
          <w:rFonts w:ascii="Times New Roman" w:hAnsi="Times New Roman"/>
          <w:sz w:val="24"/>
          <w:szCs w:val="24"/>
        </w:rPr>
        <w:t>На</w:t>
      </w:r>
      <w:r w:rsidRPr="000760AD">
        <w:rPr>
          <w:rFonts w:ascii="Times New Roman" w:hAnsi="Times New Roman"/>
          <w:spacing w:val="1"/>
          <w:sz w:val="24"/>
          <w:szCs w:val="24"/>
        </w:rPr>
        <w:t xml:space="preserve"> </w:t>
      </w:r>
      <w:r w:rsidRPr="000760AD">
        <w:rPr>
          <w:rFonts w:ascii="Times New Roman" w:hAnsi="Times New Roman"/>
          <w:sz w:val="24"/>
          <w:szCs w:val="24"/>
        </w:rPr>
        <w:t>території</w:t>
      </w:r>
      <w:r w:rsidRPr="000760AD">
        <w:rPr>
          <w:rFonts w:ascii="Times New Roman" w:hAnsi="Times New Roman"/>
          <w:spacing w:val="1"/>
          <w:sz w:val="24"/>
          <w:szCs w:val="24"/>
        </w:rPr>
        <w:t xml:space="preserve"> </w:t>
      </w:r>
      <w:r w:rsidR="00F27174" w:rsidRPr="000760AD">
        <w:rPr>
          <w:rFonts w:ascii="Times New Roman" w:hAnsi="Times New Roman"/>
          <w:sz w:val="24"/>
          <w:szCs w:val="24"/>
        </w:rPr>
        <w:t>Мізоцької</w:t>
      </w:r>
      <w:r w:rsidRPr="000760AD">
        <w:rPr>
          <w:rFonts w:ascii="Times New Roman" w:hAnsi="Times New Roman"/>
          <w:spacing w:val="1"/>
          <w:sz w:val="24"/>
          <w:szCs w:val="24"/>
        </w:rPr>
        <w:t xml:space="preserve"> </w:t>
      </w:r>
      <w:r w:rsidR="005D0B1C">
        <w:rPr>
          <w:rFonts w:ascii="Times New Roman" w:hAnsi="Times New Roman"/>
          <w:spacing w:val="1"/>
          <w:sz w:val="24"/>
          <w:szCs w:val="24"/>
        </w:rPr>
        <w:t xml:space="preserve">селищної </w:t>
      </w:r>
      <w:r w:rsidRPr="000760AD">
        <w:rPr>
          <w:rFonts w:ascii="Times New Roman" w:hAnsi="Times New Roman"/>
          <w:sz w:val="24"/>
          <w:szCs w:val="24"/>
        </w:rPr>
        <w:t>ТГ</w:t>
      </w:r>
      <w:r w:rsidRPr="000760AD">
        <w:rPr>
          <w:rFonts w:ascii="Times New Roman" w:hAnsi="Times New Roman"/>
          <w:spacing w:val="1"/>
          <w:sz w:val="24"/>
          <w:szCs w:val="24"/>
        </w:rPr>
        <w:t xml:space="preserve"> </w:t>
      </w:r>
      <w:r w:rsidRPr="000760AD">
        <w:rPr>
          <w:rFonts w:ascii="Times New Roman" w:hAnsi="Times New Roman"/>
          <w:sz w:val="24"/>
          <w:szCs w:val="24"/>
        </w:rPr>
        <w:t>створюються</w:t>
      </w:r>
      <w:r w:rsidRPr="000760AD">
        <w:rPr>
          <w:rFonts w:ascii="Times New Roman" w:hAnsi="Times New Roman"/>
          <w:spacing w:val="1"/>
          <w:sz w:val="24"/>
          <w:szCs w:val="24"/>
        </w:rPr>
        <w:t xml:space="preserve"> </w:t>
      </w:r>
      <w:r w:rsidRPr="000760AD">
        <w:rPr>
          <w:rFonts w:ascii="Times New Roman" w:hAnsi="Times New Roman"/>
          <w:sz w:val="24"/>
          <w:szCs w:val="24"/>
        </w:rPr>
        <w:t>стратегічно</w:t>
      </w:r>
      <w:r w:rsidRPr="000760AD">
        <w:rPr>
          <w:rFonts w:ascii="Times New Roman" w:hAnsi="Times New Roman"/>
          <w:spacing w:val="1"/>
          <w:sz w:val="24"/>
          <w:szCs w:val="24"/>
        </w:rPr>
        <w:t xml:space="preserve"> </w:t>
      </w:r>
      <w:r w:rsidRPr="000760AD">
        <w:rPr>
          <w:rFonts w:ascii="Times New Roman" w:hAnsi="Times New Roman"/>
          <w:sz w:val="24"/>
          <w:szCs w:val="24"/>
        </w:rPr>
        <w:t>важливі</w:t>
      </w:r>
      <w:r w:rsidRPr="000760AD">
        <w:rPr>
          <w:rFonts w:ascii="Times New Roman" w:hAnsi="Times New Roman"/>
          <w:spacing w:val="-67"/>
          <w:sz w:val="24"/>
          <w:szCs w:val="24"/>
        </w:rPr>
        <w:t xml:space="preserve"> </w:t>
      </w:r>
      <w:r w:rsidRPr="000760AD">
        <w:rPr>
          <w:rFonts w:ascii="Times New Roman" w:hAnsi="Times New Roman"/>
          <w:sz w:val="24"/>
          <w:szCs w:val="24"/>
        </w:rPr>
        <w:t>промислові</w:t>
      </w:r>
      <w:r w:rsidRPr="000760AD">
        <w:rPr>
          <w:rFonts w:ascii="Times New Roman" w:hAnsi="Times New Roman"/>
          <w:spacing w:val="-2"/>
          <w:sz w:val="24"/>
          <w:szCs w:val="24"/>
        </w:rPr>
        <w:t xml:space="preserve"> </w:t>
      </w:r>
      <w:r w:rsidRPr="000760AD">
        <w:rPr>
          <w:rFonts w:ascii="Times New Roman" w:hAnsi="Times New Roman"/>
          <w:sz w:val="24"/>
          <w:szCs w:val="24"/>
        </w:rPr>
        <w:t>підприємства.</w:t>
      </w:r>
    </w:p>
    <w:p w:rsidR="009D1922" w:rsidRPr="000760AD" w:rsidRDefault="009D1922" w:rsidP="0048573B">
      <w:pPr>
        <w:pStyle w:val="a5"/>
        <w:widowControl w:val="0"/>
        <w:numPr>
          <w:ilvl w:val="0"/>
          <w:numId w:val="44"/>
        </w:numPr>
        <w:tabs>
          <w:tab w:val="left" w:pos="1637"/>
        </w:tabs>
        <w:autoSpaceDE w:val="0"/>
        <w:autoSpaceDN w:val="0"/>
        <w:spacing w:after="0" w:line="242" w:lineRule="auto"/>
        <w:ind w:right="286" w:firstLine="708"/>
        <w:contextualSpacing w:val="0"/>
        <w:jc w:val="both"/>
        <w:rPr>
          <w:rFonts w:ascii="Times New Roman" w:hAnsi="Times New Roman"/>
          <w:sz w:val="24"/>
          <w:szCs w:val="24"/>
        </w:rPr>
      </w:pPr>
      <w:r w:rsidRPr="000760AD">
        <w:rPr>
          <w:rFonts w:ascii="Times New Roman" w:hAnsi="Times New Roman"/>
          <w:sz w:val="24"/>
          <w:szCs w:val="24"/>
        </w:rPr>
        <w:t>Місцева</w:t>
      </w:r>
      <w:r w:rsidRPr="000760AD">
        <w:rPr>
          <w:rFonts w:ascii="Times New Roman" w:hAnsi="Times New Roman"/>
          <w:spacing w:val="1"/>
          <w:sz w:val="24"/>
          <w:szCs w:val="24"/>
        </w:rPr>
        <w:t xml:space="preserve"> </w:t>
      </w:r>
      <w:r w:rsidRPr="000760AD">
        <w:rPr>
          <w:rFonts w:ascii="Times New Roman" w:hAnsi="Times New Roman"/>
          <w:sz w:val="24"/>
          <w:szCs w:val="24"/>
        </w:rPr>
        <w:t>влада,</w:t>
      </w:r>
      <w:r w:rsidRPr="000760AD">
        <w:rPr>
          <w:rFonts w:ascii="Times New Roman" w:hAnsi="Times New Roman"/>
          <w:spacing w:val="1"/>
          <w:sz w:val="24"/>
          <w:szCs w:val="24"/>
        </w:rPr>
        <w:t xml:space="preserve"> </w:t>
      </w:r>
      <w:r w:rsidRPr="000760AD">
        <w:rPr>
          <w:rFonts w:ascii="Times New Roman" w:hAnsi="Times New Roman"/>
          <w:sz w:val="24"/>
          <w:szCs w:val="24"/>
        </w:rPr>
        <w:t>враховуючи</w:t>
      </w:r>
      <w:r w:rsidRPr="000760AD">
        <w:rPr>
          <w:rFonts w:ascii="Times New Roman" w:hAnsi="Times New Roman"/>
          <w:spacing w:val="1"/>
          <w:sz w:val="24"/>
          <w:szCs w:val="24"/>
        </w:rPr>
        <w:t xml:space="preserve"> </w:t>
      </w:r>
      <w:r w:rsidRPr="000760AD">
        <w:rPr>
          <w:rFonts w:ascii="Times New Roman" w:hAnsi="Times New Roman"/>
          <w:sz w:val="24"/>
          <w:szCs w:val="24"/>
        </w:rPr>
        <w:t>потреби</w:t>
      </w:r>
      <w:r w:rsidRPr="000760AD">
        <w:rPr>
          <w:rFonts w:ascii="Times New Roman" w:hAnsi="Times New Roman"/>
          <w:spacing w:val="1"/>
          <w:sz w:val="24"/>
          <w:szCs w:val="24"/>
        </w:rPr>
        <w:t xml:space="preserve"> </w:t>
      </w:r>
      <w:r w:rsidRPr="000760AD">
        <w:rPr>
          <w:rFonts w:ascii="Times New Roman" w:hAnsi="Times New Roman"/>
          <w:sz w:val="24"/>
          <w:szCs w:val="24"/>
        </w:rPr>
        <w:t>сталості</w:t>
      </w:r>
      <w:r w:rsidRPr="000760AD">
        <w:rPr>
          <w:rFonts w:ascii="Times New Roman" w:hAnsi="Times New Roman"/>
          <w:spacing w:val="1"/>
          <w:sz w:val="24"/>
          <w:szCs w:val="24"/>
        </w:rPr>
        <w:t xml:space="preserve"> </w:t>
      </w:r>
      <w:r w:rsidRPr="000760AD">
        <w:rPr>
          <w:rFonts w:ascii="Times New Roman" w:hAnsi="Times New Roman"/>
          <w:sz w:val="24"/>
          <w:szCs w:val="24"/>
        </w:rPr>
        <w:t>розвитку,</w:t>
      </w:r>
      <w:r w:rsidRPr="000760AD">
        <w:rPr>
          <w:rFonts w:ascii="Times New Roman" w:hAnsi="Times New Roman"/>
          <w:spacing w:val="1"/>
          <w:sz w:val="24"/>
          <w:szCs w:val="24"/>
        </w:rPr>
        <w:t xml:space="preserve"> </w:t>
      </w:r>
      <w:r w:rsidRPr="000760AD">
        <w:rPr>
          <w:rFonts w:ascii="Times New Roman" w:hAnsi="Times New Roman"/>
          <w:sz w:val="24"/>
          <w:szCs w:val="24"/>
        </w:rPr>
        <w:t>проводить</w:t>
      </w:r>
      <w:r w:rsidRPr="000760AD">
        <w:rPr>
          <w:rFonts w:ascii="Times New Roman" w:hAnsi="Times New Roman"/>
          <w:spacing w:val="-67"/>
          <w:sz w:val="24"/>
          <w:szCs w:val="24"/>
        </w:rPr>
        <w:t xml:space="preserve"> </w:t>
      </w:r>
      <w:r w:rsidRPr="000760AD">
        <w:rPr>
          <w:rFonts w:ascii="Times New Roman" w:hAnsi="Times New Roman"/>
          <w:sz w:val="24"/>
          <w:szCs w:val="24"/>
        </w:rPr>
        <w:t>активну</w:t>
      </w:r>
      <w:r w:rsidRPr="000760AD">
        <w:rPr>
          <w:rFonts w:ascii="Times New Roman" w:hAnsi="Times New Roman"/>
          <w:spacing w:val="-4"/>
          <w:sz w:val="24"/>
          <w:szCs w:val="24"/>
        </w:rPr>
        <w:t xml:space="preserve"> </w:t>
      </w:r>
      <w:r w:rsidRPr="000760AD">
        <w:rPr>
          <w:rFonts w:ascii="Times New Roman" w:hAnsi="Times New Roman"/>
          <w:sz w:val="24"/>
          <w:szCs w:val="24"/>
        </w:rPr>
        <w:t>інвестиційну</w:t>
      </w:r>
      <w:r w:rsidRPr="000760AD">
        <w:rPr>
          <w:rFonts w:ascii="Times New Roman" w:hAnsi="Times New Roman"/>
          <w:spacing w:val="-3"/>
          <w:sz w:val="24"/>
          <w:szCs w:val="24"/>
        </w:rPr>
        <w:t xml:space="preserve"> </w:t>
      </w:r>
      <w:r w:rsidRPr="000760AD">
        <w:rPr>
          <w:rFonts w:ascii="Times New Roman" w:hAnsi="Times New Roman"/>
          <w:sz w:val="24"/>
          <w:szCs w:val="24"/>
        </w:rPr>
        <w:t>і</w:t>
      </w:r>
      <w:r w:rsidRPr="000760AD">
        <w:rPr>
          <w:rFonts w:ascii="Times New Roman" w:hAnsi="Times New Roman"/>
          <w:spacing w:val="-1"/>
          <w:sz w:val="24"/>
          <w:szCs w:val="24"/>
        </w:rPr>
        <w:t xml:space="preserve"> </w:t>
      </w:r>
      <w:r w:rsidRPr="000760AD">
        <w:rPr>
          <w:rFonts w:ascii="Times New Roman" w:hAnsi="Times New Roman"/>
          <w:sz w:val="24"/>
          <w:szCs w:val="24"/>
        </w:rPr>
        <w:t>соціальну</w:t>
      </w:r>
      <w:r w:rsidRPr="000760AD">
        <w:rPr>
          <w:rFonts w:ascii="Times New Roman" w:hAnsi="Times New Roman"/>
          <w:spacing w:val="-4"/>
          <w:sz w:val="24"/>
          <w:szCs w:val="24"/>
        </w:rPr>
        <w:t xml:space="preserve"> </w:t>
      </w:r>
      <w:r w:rsidRPr="000760AD">
        <w:rPr>
          <w:rFonts w:ascii="Times New Roman" w:hAnsi="Times New Roman"/>
          <w:sz w:val="24"/>
          <w:szCs w:val="24"/>
        </w:rPr>
        <w:t>політику.</w:t>
      </w:r>
    </w:p>
    <w:p w:rsidR="009D1922" w:rsidRPr="000760AD" w:rsidRDefault="009D1922" w:rsidP="0048573B">
      <w:pPr>
        <w:pStyle w:val="a5"/>
        <w:widowControl w:val="0"/>
        <w:numPr>
          <w:ilvl w:val="0"/>
          <w:numId w:val="44"/>
        </w:numPr>
        <w:tabs>
          <w:tab w:val="left" w:pos="1637"/>
        </w:tabs>
        <w:autoSpaceDE w:val="0"/>
        <w:autoSpaceDN w:val="0"/>
        <w:spacing w:after="0" w:line="240" w:lineRule="auto"/>
        <w:ind w:right="281" w:firstLine="708"/>
        <w:contextualSpacing w:val="0"/>
        <w:jc w:val="both"/>
        <w:rPr>
          <w:rFonts w:ascii="Times New Roman" w:hAnsi="Times New Roman"/>
          <w:sz w:val="24"/>
          <w:szCs w:val="24"/>
        </w:rPr>
      </w:pPr>
      <w:r w:rsidRPr="000760AD">
        <w:rPr>
          <w:rFonts w:ascii="Times New Roman" w:hAnsi="Times New Roman"/>
          <w:sz w:val="24"/>
          <w:szCs w:val="24"/>
        </w:rPr>
        <w:t>Мешканці</w:t>
      </w:r>
      <w:r w:rsidRPr="000760AD">
        <w:rPr>
          <w:rFonts w:ascii="Times New Roman" w:hAnsi="Times New Roman"/>
          <w:spacing w:val="1"/>
          <w:sz w:val="24"/>
          <w:szCs w:val="24"/>
        </w:rPr>
        <w:t xml:space="preserve"> </w:t>
      </w:r>
      <w:r w:rsidRPr="000760AD">
        <w:rPr>
          <w:rFonts w:ascii="Times New Roman" w:hAnsi="Times New Roman"/>
          <w:sz w:val="24"/>
          <w:szCs w:val="24"/>
        </w:rPr>
        <w:t>сільських</w:t>
      </w:r>
      <w:r w:rsidRPr="000760AD">
        <w:rPr>
          <w:rFonts w:ascii="Times New Roman" w:hAnsi="Times New Roman"/>
          <w:spacing w:val="1"/>
          <w:sz w:val="24"/>
          <w:szCs w:val="24"/>
        </w:rPr>
        <w:t xml:space="preserve"> </w:t>
      </w:r>
      <w:r w:rsidRPr="000760AD">
        <w:rPr>
          <w:rFonts w:ascii="Times New Roman" w:hAnsi="Times New Roman"/>
          <w:sz w:val="24"/>
          <w:szCs w:val="24"/>
        </w:rPr>
        <w:t>населених</w:t>
      </w:r>
      <w:r w:rsidRPr="000760AD">
        <w:rPr>
          <w:rFonts w:ascii="Times New Roman" w:hAnsi="Times New Roman"/>
          <w:spacing w:val="1"/>
          <w:sz w:val="24"/>
          <w:szCs w:val="24"/>
        </w:rPr>
        <w:t xml:space="preserve"> </w:t>
      </w:r>
      <w:r w:rsidRPr="000760AD">
        <w:rPr>
          <w:rFonts w:ascii="Times New Roman" w:hAnsi="Times New Roman"/>
          <w:sz w:val="24"/>
          <w:szCs w:val="24"/>
        </w:rPr>
        <w:t>пунктів</w:t>
      </w:r>
      <w:r w:rsidRPr="000760AD">
        <w:rPr>
          <w:rFonts w:ascii="Times New Roman" w:hAnsi="Times New Roman"/>
          <w:spacing w:val="1"/>
          <w:sz w:val="24"/>
          <w:szCs w:val="24"/>
        </w:rPr>
        <w:t xml:space="preserve"> </w:t>
      </w:r>
      <w:r w:rsidRPr="000760AD">
        <w:rPr>
          <w:rFonts w:ascii="Times New Roman" w:hAnsi="Times New Roman"/>
          <w:sz w:val="24"/>
          <w:szCs w:val="24"/>
        </w:rPr>
        <w:t>ТГ</w:t>
      </w:r>
      <w:r w:rsidRPr="000760AD">
        <w:rPr>
          <w:rFonts w:ascii="Times New Roman" w:hAnsi="Times New Roman"/>
          <w:spacing w:val="1"/>
          <w:sz w:val="24"/>
          <w:szCs w:val="24"/>
        </w:rPr>
        <w:t xml:space="preserve"> </w:t>
      </w:r>
      <w:r w:rsidRPr="000760AD">
        <w:rPr>
          <w:rFonts w:ascii="Times New Roman" w:hAnsi="Times New Roman"/>
          <w:sz w:val="24"/>
          <w:szCs w:val="24"/>
        </w:rPr>
        <w:t>відчувають</w:t>
      </w:r>
      <w:r w:rsidRPr="000760AD">
        <w:rPr>
          <w:rFonts w:ascii="Times New Roman" w:hAnsi="Times New Roman"/>
          <w:spacing w:val="1"/>
          <w:sz w:val="24"/>
          <w:szCs w:val="24"/>
        </w:rPr>
        <w:t xml:space="preserve"> </w:t>
      </w:r>
      <w:r w:rsidRPr="000760AD">
        <w:rPr>
          <w:rFonts w:ascii="Times New Roman" w:hAnsi="Times New Roman"/>
          <w:sz w:val="24"/>
          <w:szCs w:val="24"/>
        </w:rPr>
        <w:t>себе</w:t>
      </w:r>
      <w:r w:rsidRPr="000760AD">
        <w:rPr>
          <w:rFonts w:ascii="Times New Roman" w:hAnsi="Times New Roman"/>
          <w:spacing w:val="1"/>
          <w:sz w:val="24"/>
          <w:szCs w:val="24"/>
        </w:rPr>
        <w:t xml:space="preserve"> </w:t>
      </w:r>
      <w:r w:rsidRPr="000760AD">
        <w:rPr>
          <w:rFonts w:ascii="Times New Roman" w:hAnsi="Times New Roman"/>
          <w:sz w:val="24"/>
          <w:szCs w:val="24"/>
        </w:rPr>
        <w:t>інтегральною частиною громади, влада використовує кошти інфраструктурної</w:t>
      </w:r>
      <w:r w:rsidRPr="000760AD">
        <w:rPr>
          <w:rFonts w:ascii="Times New Roman" w:hAnsi="Times New Roman"/>
          <w:spacing w:val="1"/>
          <w:sz w:val="24"/>
          <w:szCs w:val="24"/>
        </w:rPr>
        <w:t xml:space="preserve"> </w:t>
      </w:r>
      <w:r w:rsidRPr="000760AD">
        <w:rPr>
          <w:rFonts w:ascii="Times New Roman" w:hAnsi="Times New Roman"/>
          <w:sz w:val="24"/>
          <w:szCs w:val="24"/>
        </w:rPr>
        <w:t>субвенції</w:t>
      </w:r>
      <w:r w:rsidRPr="000760AD">
        <w:rPr>
          <w:rFonts w:ascii="Times New Roman" w:hAnsi="Times New Roman"/>
          <w:spacing w:val="1"/>
          <w:sz w:val="24"/>
          <w:szCs w:val="24"/>
        </w:rPr>
        <w:t xml:space="preserve"> </w:t>
      </w:r>
      <w:r w:rsidRPr="000760AD">
        <w:rPr>
          <w:rFonts w:ascii="Times New Roman" w:hAnsi="Times New Roman"/>
          <w:sz w:val="24"/>
          <w:szCs w:val="24"/>
        </w:rPr>
        <w:t>та</w:t>
      </w:r>
      <w:r w:rsidRPr="000760AD">
        <w:rPr>
          <w:rFonts w:ascii="Times New Roman" w:hAnsi="Times New Roman"/>
          <w:spacing w:val="1"/>
          <w:sz w:val="24"/>
          <w:szCs w:val="24"/>
        </w:rPr>
        <w:t xml:space="preserve"> </w:t>
      </w:r>
      <w:r w:rsidRPr="000760AD">
        <w:rPr>
          <w:rFonts w:ascii="Times New Roman" w:hAnsi="Times New Roman"/>
          <w:sz w:val="24"/>
          <w:szCs w:val="24"/>
        </w:rPr>
        <w:t>інші</w:t>
      </w:r>
      <w:r w:rsidRPr="000760AD">
        <w:rPr>
          <w:rFonts w:ascii="Times New Roman" w:hAnsi="Times New Roman"/>
          <w:spacing w:val="1"/>
          <w:sz w:val="24"/>
          <w:szCs w:val="24"/>
        </w:rPr>
        <w:t xml:space="preserve"> </w:t>
      </w:r>
      <w:r w:rsidRPr="000760AD">
        <w:rPr>
          <w:rFonts w:ascii="Times New Roman" w:hAnsi="Times New Roman"/>
          <w:sz w:val="24"/>
          <w:szCs w:val="24"/>
        </w:rPr>
        <w:t>кошти</w:t>
      </w:r>
      <w:r w:rsidRPr="000760AD">
        <w:rPr>
          <w:rFonts w:ascii="Times New Roman" w:hAnsi="Times New Roman"/>
          <w:spacing w:val="1"/>
          <w:sz w:val="24"/>
          <w:szCs w:val="24"/>
        </w:rPr>
        <w:t xml:space="preserve"> </w:t>
      </w:r>
      <w:r w:rsidRPr="000760AD">
        <w:rPr>
          <w:rFonts w:ascii="Times New Roman" w:hAnsi="Times New Roman"/>
          <w:sz w:val="24"/>
          <w:szCs w:val="24"/>
        </w:rPr>
        <w:t>розвитку</w:t>
      </w:r>
      <w:r w:rsidRPr="000760AD">
        <w:rPr>
          <w:rFonts w:ascii="Times New Roman" w:hAnsi="Times New Roman"/>
          <w:spacing w:val="1"/>
          <w:sz w:val="24"/>
          <w:szCs w:val="24"/>
        </w:rPr>
        <w:t xml:space="preserve"> </w:t>
      </w:r>
      <w:r w:rsidRPr="000760AD">
        <w:rPr>
          <w:rFonts w:ascii="Times New Roman" w:hAnsi="Times New Roman"/>
          <w:sz w:val="24"/>
          <w:szCs w:val="24"/>
        </w:rPr>
        <w:t>для</w:t>
      </w:r>
      <w:r w:rsidRPr="000760AD">
        <w:rPr>
          <w:rFonts w:ascii="Times New Roman" w:hAnsi="Times New Roman"/>
          <w:spacing w:val="1"/>
          <w:sz w:val="24"/>
          <w:szCs w:val="24"/>
        </w:rPr>
        <w:t xml:space="preserve"> </w:t>
      </w:r>
      <w:r w:rsidRPr="000760AD">
        <w:rPr>
          <w:rFonts w:ascii="Times New Roman" w:hAnsi="Times New Roman"/>
          <w:sz w:val="24"/>
          <w:szCs w:val="24"/>
        </w:rPr>
        <w:t>покращення</w:t>
      </w:r>
      <w:r w:rsidRPr="000760AD">
        <w:rPr>
          <w:rFonts w:ascii="Times New Roman" w:hAnsi="Times New Roman"/>
          <w:spacing w:val="1"/>
          <w:sz w:val="24"/>
          <w:szCs w:val="24"/>
        </w:rPr>
        <w:t xml:space="preserve"> </w:t>
      </w:r>
      <w:r w:rsidRPr="000760AD">
        <w:rPr>
          <w:rFonts w:ascii="Times New Roman" w:hAnsi="Times New Roman"/>
          <w:sz w:val="24"/>
          <w:szCs w:val="24"/>
        </w:rPr>
        <w:t>стану</w:t>
      </w:r>
      <w:r w:rsidRPr="000760AD">
        <w:rPr>
          <w:rFonts w:ascii="Times New Roman" w:hAnsi="Times New Roman"/>
          <w:spacing w:val="1"/>
          <w:sz w:val="24"/>
          <w:szCs w:val="24"/>
        </w:rPr>
        <w:t xml:space="preserve"> </w:t>
      </w:r>
      <w:r w:rsidRPr="000760AD">
        <w:rPr>
          <w:rFonts w:ascii="Times New Roman" w:hAnsi="Times New Roman"/>
          <w:sz w:val="24"/>
          <w:szCs w:val="24"/>
        </w:rPr>
        <w:t>дорожньої</w:t>
      </w:r>
      <w:r w:rsidRPr="000760AD">
        <w:rPr>
          <w:rFonts w:ascii="Times New Roman" w:hAnsi="Times New Roman"/>
          <w:spacing w:val="-67"/>
          <w:sz w:val="24"/>
          <w:szCs w:val="24"/>
        </w:rPr>
        <w:t xml:space="preserve"> </w:t>
      </w:r>
      <w:r w:rsidRPr="000760AD">
        <w:rPr>
          <w:rFonts w:ascii="Times New Roman" w:hAnsi="Times New Roman"/>
          <w:sz w:val="24"/>
          <w:szCs w:val="24"/>
        </w:rPr>
        <w:t>інфраструктури в громаді, ремонт стратегічно важливих комунальних об’єктів і</w:t>
      </w:r>
      <w:r w:rsidRPr="000760AD">
        <w:rPr>
          <w:rFonts w:ascii="Times New Roman" w:hAnsi="Times New Roman"/>
          <w:spacing w:val="1"/>
          <w:sz w:val="24"/>
          <w:szCs w:val="24"/>
        </w:rPr>
        <w:t xml:space="preserve"> </w:t>
      </w:r>
      <w:r w:rsidRPr="000760AD">
        <w:rPr>
          <w:rFonts w:ascii="Times New Roman" w:hAnsi="Times New Roman"/>
          <w:sz w:val="24"/>
          <w:szCs w:val="24"/>
        </w:rPr>
        <w:t>розвиток людського</w:t>
      </w:r>
      <w:r w:rsidRPr="000760AD">
        <w:rPr>
          <w:rFonts w:ascii="Times New Roman" w:hAnsi="Times New Roman"/>
          <w:spacing w:val="-3"/>
          <w:sz w:val="24"/>
          <w:szCs w:val="24"/>
        </w:rPr>
        <w:t xml:space="preserve"> </w:t>
      </w:r>
      <w:r w:rsidRPr="000760AD">
        <w:rPr>
          <w:rFonts w:ascii="Times New Roman" w:hAnsi="Times New Roman"/>
          <w:sz w:val="24"/>
          <w:szCs w:val="24"/>
        </w:rPr>
        <w:t>потенціалу.</w:t>
      </w:r>
    </w:p>
    <w:p w:rsidR="009D1922" w:rsidRPr="000760AD" w:rsidRDefault="00F27174" w:rsidP="0048573B">
      <w:pPr>
        <w:pStyle w:val="a5"/>
        <w:widowControl w:val="0"/>
        <w:numPr>
          <w:ilvl w:val="0"/>
          <w:numId w:val="44"/>
        </w:numPr>
        <w:tabs>
          <w:tab w:val="left" w:pos="1637"/>
        </w:tabs>
        <w:autoSpaceDE w:val="0"/>
        <w:autoSpaceDN w:val="0"/>
        <w:spacing w:before="90" w:after="0" w:line="240" w:lineRule="auto"/>
        <w:ind w:right="285" w:firstLine="708"/>
        <w:contextualSpacing w:val="0"/>
        <w:jc w:val="both"/>
        <w:rPr>
          <w:rFonts w:ascii="Times New Roman" w:hAnsi="Times New Roman"/>
          <w:sz w:val="24"/>
          <w:szCs w:val="24"/>
        </w:rPr>
      </w:pPr>
      <w:r w:rsidRPr="000760AD">
        <w:rPr>
          <w:rFonts w:ascii="Times New Roman" w:hAnsi="Times New Roman"/>
          <w:sz w:val="24"/>
          <w:szCs w:val="24"/>
        </w:rPr>
        <w:t>Мізоцька</w:t>
      </w:r>
      <w:r w:rsidR="009D1922" w:rsidRPr="000760AD">
        <w:rPr>
          <w:rFonts w:ascii="Times New Roman" w:hAnsi="Times New Roman"/>
          <w:spacing w:val="1"/>
          <w:sz w:val="24"/>
          <w:szCs w:val="24"/>
        </w:rPr>
        <w:t xml:space="preserve"> </w:t>
      </w:r>
      <w:r w:rsidR="005D0B1C">
        <w:rPr>
          <w:rFonts w:ascii="Times New Roman" w:hAnsi="Times New Roman"/>
          <w:spacing w:val="1"/>
          <w:sz w:val="24"/>
          <w:szCs w:val="24"/>
        </w:rPr>
        <w:t xml:space="preserve">селищна територіальна </w:t>
      </w:r>
      <w:r w:rsidR="009D1922" w:rsidRPr="000760AD">
        <w:rPr>
          <w:rFonts w:ascii="Times New Roman" w:hAnsi="Times New Roman"/>
          <w:sz w:val="24"/>
          <w:szCs w:val="24"/>
        </w:rPr>
        <w:t>громада</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входить</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в</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число</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популярних</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європейських і національних туристичних маршрутів. Створюються нові заклади</w:t>
      </w:r>
      <w:r w:rsidRPr="000760AD">
        <w:rPr>
          <w:rFonts w:ascii="Times New Roman" w:hAnsi="Times New Roman"/>
          <w:sz w:val="24"/>
          <w:szCs w:val="24"/>
        </w:rPr>
        <w:t xml:space="preserve"> </w:t>
      </w:r>
      <w:r w:rsidR="009D1922" w:rsidRPr="000760AD">
        <w:rPr>
          <w:rFonts w:ascii="Times New Roman" w:hAnsi="Times New Roman"/>
          <w:spacing w:val="-67"/>
          <w:sz w:val="24"/>
          <w:szCs w:val="24"/>
        </w:rPr>
        <w:t xml:space="preserve"> </w:t>
      </w:r>
      <w:r w:rsidR="009D1922" w:rsidRPr="000760AD">
        <w:rPr>
          <w:rFonts w:ascii="Times New Roman" w:hAnsi="Times New Roman"/>
          <w:sz w:val="24"/>
          <w:szCs w:val="24"/>
        </w:rPr>
        <w:t>харчування,</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готелі і</w:t>
      </w:r>
      <w:r w:rsidR="009D1922" w:rsidRPr="000760AD">
        <w:rPr>
          <w:rFonts w:ascii="Times New Roman" w:hAnsi="Times New Roman"/>
          <w:spacing w:val="-1"/>
          <w:sz w:val="24"/>
          <w:szCs w:val="24"/>
        </w:rPr>
        <w:t xml:space="preserve"> </w:t>
      </w:r>
      <w:r w:rsidR="009D1922" w:rsidRPr="000760AD">
        <w:rPr>
          <w:rFonts w:ascii="Times New Roman" w:hAnsi="Times New Roman"/>
          <w:sz w:val="24"/>
          <w:szCs w:val="24"/>
        </w:rPr>
        <w:t>рекреаційні</w:t>
      </w:r>
      <w:r w:rsidR="009D1922" w:rsidRPr="000760AD">
        <w:rPr>
          <w:rFonts w:ascii="Times New Roman" w:hAnsi="Times New Roman"/>
          <w:spacing w:val="-2"/>
          <w:sz w:val="24"/>
          <w:szCs w:val="24"/>
        </w:rPr>
        <w:t xml:space="preserve"> </w:t>
      </w:r>
      <w:r w:rsidR="009D1922" w:rsidRPr="000760AD">
        <w:rPr>
          <w:rFonts w:ascii="Times New Roman" w:hAnsi="Times New Roman"/>
          <w:sz w:val="24"/>
          <w:szCs w:val="24"/>
        </w:rPr>
        <w:t>зони.</w:t>
      </w:r>
    </w:p>
    <w:p w:rsidR="009D1922" w:rsidRPr="000760AD" w:rsidRDefault="009D1922" w:rsidP="0048573B">
      <w:pPr>
        <w:pStyle w:val="a5"/>
        <w:widowControl w:val="0"/>
        <w:numPr>
          <w:ilvl w:val="0"/>
          <w:numId w:val="44"/>
        </w:numPr>
        <w:tabs>
          <w:tab w:val="left" w:pos="1637"/>
        </w:tabs>
        <w:autoSpaceDE w:val="0"/>
        <w:autoSpaceDN w:val="0"/>
        <w:spacing w:after="0" w:line="242" w:lineRule="auto"/>
        <w:ind w:right="286" w:firstLine="708"/>
        <w:contextualSpacing w:val="0"/>
        <w:jc w:val="both"/>
        <w:rPr>
          <w:rFonts w:ascii="Times New Roman" w:hAnsi="Times New Roman"/>
          <w:sz w:val="24"/>
          <w:szCs w:val="24"/>
        </w:rPr>
      </w:pPr>
      <w:r w:rsidRPr="000760AD">
        <w:rPr>
          <w:rFonts w:ascii="Times New Roman" w:hAnsi="Times New Roman"/>
          <w:sz w:val="24"/>
          <w:szCs w:val="24"/>
        </w:rPr>
        <w:t xml:space="preserve">Молодь вибирає </w:t>
      </w:r>
      <w:r w:rsidR="00F27174" w:rsidRPr="000760AD">
        <w:rPr>
          <w:rFonts w:ascii="Times New Roman" w:hAnsi="Times New Roman"/>
          <w:sz w:val="24"/>
          <w:szCs w:val="24"/>
        </w:rPr>
        <w:t>Мізоцьку</w:t>
      </w:r>
      <w:r w:rsidR="005D0B1C">
        <w:rPr>
          <w:rFonts w:ascii="Times New Roman" w:hAnsi="Times New Roman"/>
          <w:sz w:val="24"/>
          <w:szCs w:val="24"/>
        </w:rPr>
        <w:t xml:space="preserve"> селищну територіальну</w:t>
      </w:r>
      <w:r w:rsidRPr="000760AD">
        <w:rPr>
          <w:rFonts w:ascii="Times New Roman" w:hAnsi="Times New Roman"/>
          <w:sz w:val="24"/>
          <w:szCs w:val="24"/>
        </w:rPr>
        <w:t xml:space="preserve"> громаду, як місце, де хоче будувати</w:t>
      </w:r>
      <w:r w:rsidRPr="000760AD">
        <w:rPr>
          <w:rFonts w:ascii="Times New Roman" w:hAnsi="Times New Roman"/>
          <w:spacing w:val="1"/>
          <w:sz w:val="24"/>
          <w:szCs w:val="24"/>
        </w:rPr>
        <w:t xml:space="preserve"> </w:t>
      </w:r>
      <w:r w:rsidRPr="000760AD">
        <w:rPr>
          <w:rFonts w:ascii="Times New Roman" w:hAnsi="Times New Roman"/>
          <w:sz w:val="24"/>
          <w:szCs w:val="24"/>
        </w:rPr>
        <w:t>своє майбутнє.</w:t>
      </w:r>
    </w:p>
    <w:p w:rsidR="009D1922" w:rsidRPr="000760AD" w:rsidRDefault="009D1922" w:rsidP="0048573B">
      <w:pPr>
        <w:pStyle w:val="a5"/>
        <w:widowControl w:val="0"/>
        <w:numPr>
          <w:ilvl w:val="0"/>
          <w:numId w:val="44"/>
        </w:numPr>
        <w:tabs>
          <w:tab w:val="left" w:pos="1637"/>
        </w:tabs>
        <w:autoSpaceDE w:val="0"/>
        <w:autoSpaceDN w:val="0"/>
        <w:spacing w:after="0" w:line="240" w:lineRule="auto"/>
        <w:ind w:right="287" w:firstLine="708"/>
        <w:contextualSpacing w:val="0"/>
        <w:jc w:val="both"/>
        <w:rPr>
          <w:rFonts w:ascii="Times New Roman" w:hAnsi="Times New Roman"/>
          <w:sz w:val="24"/>
          <w:szCs w:val="24"/>
        </w:rPr>
      </w:pPr>
      <w:r w:rsidRPr="000760AD">
        <w:rPr>
          <w:rFonts w:ascii="Times New Roman" w:hAnsi="Times New Roman"/>
          <w:sz w:val="24"/>
          <w:szCs w:val="24"/>
        </w:rPr>
        <w:t>В громаду завдяки розробленій і детально продуманій просторовій</w:t>
      </w:r>
      <w:r w:rsidRPr="000760AD">
        <w:rPr>
          <w:rFonts w:ascii="Times New Roman" w:hAnsi="Times New Roman"/>
          <w:spacing w:val="1"/>
          <w:sz w:val="24"/>
          <w:szCs w:val="24"/>
        </w:rPr>
        <w:t xml:space="preserve"> </w:t>
      </w:r>
      <w:r w:rsidRPr="000760AD">
        <w:rPr>
          <w:rFonts w:ascii="Times New Roman" w:hAnsi="Times New Roman"/>
          <w:sz w:val="24"/>
          <w:szCs w:val="24"/>
        </w:rPr>
        <w:t>документації</w:t>
      </w:r>
      <w:r w:rsidRPr="000760AD">
        <w:rPr>
          <w:rFonts w:ascii="Times New Roman" w:hAnsi="Times New Roman"/>
          <w:spacing w:val="1"/>
          <w:sz w:val="24"/>
          <w:szCs w:val="24"/>
        </w:rPr>
        <w:t xml:space="preserve"> </w:t>
      </w:r>
      <w:r w:rsidRPr="000760AD">
        <w:rPr>
          <w:rFonts w:ascii="Times New Roman" w:hAnsi="Times New Roman"/>
          <w:sz w:val="24"/>
          <w:szCs w:val="24"/>
        </w:rPr>
        <w:t>заходять</w:t>
      </w:r>
      <w:r w:rsidRPr="000760AD">
        <w:rPr>
          <w:rFonts w:ascii="Times New Roman" w:hAnsi="Times New Roman"/>
          <w:spacing w:val="1"/>
          <w:sz w:val="24"/>
          <w:szCs w:val="24"/>
        </w:rPr>
        <w:t xml:space="preserve"> </w:t>
      </w:r>
      <w:r w:rsidRPr="000760AD">
        <w:rPr>
          <w:rFonts w:ascii="Times New Roman" w:hAnsi="Times New Roman"/>
          <w:sz w:val="24"/>
          <w:szCs w:val="24"/>
        </w:rPr>
        <w:t>девелоперські</w:t>
      </w:r>
      <w:r w:rsidRPr="000760AD">
        <w:rPr>
          <w:rFonts w:ascii="Times New Roman" w:hAnsi="Times New Roman"/>
          <w:spacing w:val="1"/>
          <w:sz w:val="24"/>
          <w:szCs w:val="24"/>
        </w:rPr>
        <w:t xml:space="preserve"> </w:t>
      </w:r>
      <w:r w:rsidRPr="000760AD">
        <w:rPr>
          <w:rFonts w:ascii="Times New Roman" w:hAnsi="Times New Roman"/>
          <w:sz w:val="24"/>
          <w:szCs w:val="24"/>
        </w:rPr>
        <w:t>організації.</w:t>
      </w:r>
      <w:r w:rsidRPr="000760AD">
        <w:rPr>
          <w:rFonts w:ascii="Times New Roman" w:hAnsi="Times New Roman"/>
          <w:spacing w:val="1"/>
          <w:sz w:val="24"/>
          <w:szCs w:val="24"/>
        </w:rPr>
        <w:t xml:space="preserve"> </w:t>
      </w:r>
      <w:r w:rsidRPr="000760AD">
        <w:rPr>
          <w:rFonts w:ascii="Times New Roman" w:hAnsi="Times New Roman"/>
          <w:sz w:val="24"/>
          <w:szCs w:val="24"/>
        </w:rPr>
        <w:t>Центр</w:t>
      </w:r>
      <w:r w:rsidRPr="000760AD">
        <w:rPr>
          <w:rFonts w:ascii="Times New Roman" w:hAnsi="Times New Roman"/>
          <w:spacing w:val="1"/>
          <w:sz w:val="24"/>
          <w:szCs w:val="24"/>
        </w:rPr>
        <w:t xml:space="preserve"> </w:t>
      </w:r>
      <w:r w:rsidRPr="000760AD">
        <w:rPr>
          <w:rFonts w:ascii="Times New Roman" w:hAnsi="Times New Roman"/>
          <w:sz w:val="24"/>
          <w:szCs w:val="24"/>
        </w:rPr>
        <w:t>громади</w:t>
      </w:r>
      <w:r w:rsidRPr="000760AD">
        <w:rPr>
          <w:rFonts w:ascii="Times New Roman" w:hAnsi="Times New Roman"/>
          <w:spacing w:val="1"/>
          <w:sz w:val="24"/>
          <w:szCs w:val="24"/>
        </w:rPr>
        <w:t xml:space="preserve"> </w:t>
      </w:r>
      <w:r w:rsidRPr="000760AD">
        <w:rPr>
          <w:rFonts w:ascii="Times New Roman" w:hAnsi="Times New Roman"/>
          <w:sz w:val="24"/>
          <w:szCs w:val="24"/>
        </w:rPr>
        <w:t>стає</w:t>
      </w:r>
      <w:r w:rsidRPr="000760AD">
        <w:rPr>
          <w:rFonts w:ascii="Times New Roman" w:hAnsi="Times New Roman"/>
          <w:spacing w:val="1"/>
          <w:sz w:val="24"/>
          <w:szCs w:val="24"/>
        </w:rPr>
        <w:t xml:space="preserve"> </w:t>
      </w:r>
      <w:r w:rsidRPr="000760AD">
        <w:rPr>
          <w:rFonts w:ascii="Times New Roman" w:hAnsi="Times New Roman"/>
          <w:sz w:val="24"/>
          <w:szCs w:val="24"/>
        </w:rPr>
        <w:t>привабливим</w:t>
      </w:r>
      <w:r w:rsidRPr="000760AD">
        <w:rPr>
          <w:rFonts w:ascii="Times New Roman" w:hAnsi="Times New Roman"/>
          <w:spacing w:val="-3"/>
          <w:sz w:val="24"/>
          <w:szCs w:val="24"/>
        </w:rPr>
        <w:t xml:space="preserve"> </w:t>
      </w:r>
      <w:r w:rsidRPr="000760AD">
        <w:rPr>
          <w:rFonts w:ascii="Times New Roman" w:hAnsi="Times New Roman"/>
          <w:sz w:val="24"/>
          <w:szCs w:val="24"/>
        </w:rPr>
        <w:t>і</w:t>
      </w:r>
      <w:r w:rsidRPr="000760AD">
        <w:rPr>
          <w:rFonts w:ascii="Times New Roman" w:hAnsi="Times New Roman"/>
          <w:spacing w:val="-3"/>
          <w:sz w:val="24"/>
          <w:szCs w:val="24"/>
        </w:rPr>
        <w:t xml:space="preserve"> </w:t>
      </w:r>
      <w:r w:rsidRPr="000760AD">
        <w:rPr>
          <w:rFonts w:ascii="Times New Roman" w:hAnsi="Times New Roman"/>
          <w:sz w:val="24"/>
          <w:szCs w:val="24"/>
        </w:rPr>
        <w:t>заохочує</w:t>
      </w:r>
      <w:r w:rsidRPr="000760AD">
        <w:rPr>
          <w:rFonts w:ascii="Times New Roman" w:hAnsi="Times New Roman"/>
          <w:spacing w:val="-1"/>
          <w:sz w:val="24"/>
          <w:szCs w:val="24"/>
        </w:rPr>
        <w:t xml:space="preserve"> </w:t>
      </w:r>
      <w:r w:rsidRPr="000760AD">
        <w:rPr>
          <w:rFonts w:ascii="Times New Roman" w:hAnsi="Times New Roman"/>
          <w:sz w:val="24"/>
          <w:szCs w:val="24"/>
        </w:rPr>
        <w:t>транзитних</w:t>
      </w:r>
      <w:r w:rsidRPr="000760AD">
        <w:rPr>
          <w:rFonts w:ascii="Times New Roman" w:hAnsi="Times New Roman"/>
          <w:spacing w:val="-1"/>
          <w:sz w:val="24"/>
          <w:szCs w:val="24"/>
        </w:rPr>
        <w:t xml:space="preserve"> </w:t>
      </w:r>
      <w:r w:rsidRPr="000760AD">
        <w:rPr>
          <w:rFonts w:ascii="Times New Roman" w:hAnsi="Times New Roman"/>
          <w:sz w:val="24"/>
          <w:szCs w:val="24"/>
        </w:rPr>
        <w:t>туристів</w:t>
      </w:r>
      <w:r w:rsidRPr="000760AD">
        <w:rPr>
          <w:rFonts w:ascii="Times New Roman" w:hAnsi="Times New Roman"/>
          <w:spacing w:val="-1"/>
          <w:sz w:val="24"/>
          <w:szCs w:val="24"/>
        </w:rPr>
        <w:t xml:space="preserve"> </w:t>
      </w:r>
      <w:r w:rsidRPr="000760AD">
        <w:rPr>
          <w:rFonts w:ascii="Times New Roman" w:hAnsi="Times New Roman"/>
          <w:sz w:val="24"/>
          <w:szCs w:val="24"/>
        </w:rPr>
        <w:t>зупинятись</w:t>
      </w:r>
      <w:r w:rsidRPr="000760AD">
        <w:rPr>
          <w:rFonts w:ascii="Times New Roman" w:hAnsi="Times New Roman"/>
          <w:spacing w:val="-1"/>
          <w:sz w:val="24"/>
          <w:szCs w:val="24"/>
        </w:rPr>
        <w:t xml:space="preserve"> </w:t>
      </w:r>
      <w:r w:rsidRPr="000760AD">
        <w:rPr>
          <w:rFonts w:ascii="Times New Roman" w:hAnsi="Times New Roman"/>
          <w:sz w:val="24"/>
          <w:szCs w:val="24"/>
        </w:rPr>
        <w:t>і</w:t>
      </w:r>
      <w:r w:rsidRPr="000760AD">
        <w:rPr>
          <w:rFonts w:ascii="Times New Roman" w:hAnsi="Times New Roman"/>
          <w:spacing w:val="-3"/>
          <w:sz w:val="24"/>
          <w:szCs w:val="24"/>
        </w:rPr>
        <w:t xml:space="preserve"> </w:t>
      </w:r>
      <w:r w:rsidRPr="000760AD">
        <w:rPr>
          <w:rFonts w:ascii="Times New Roman" w:hAnsi="Times New Roman"/>
          <w:sz w:val="24"/>
          <w:szCs w:val="24"/>
        </w:rPr>
        <w:t>витрачати</w:t>
      </w:r>
      <w:r w:rsidRPr="000760AD">
        <w:rPr>
          <w:rFonts w:ascii="Times New Roman" w:hAnsi="Times New Roman"/>
          <w:spacing w:val="-3"/>
          <w:sz w:val="24"/>
          <w:szCs w:val="24"/>
        </w:rPr>
        <w:t xml:space="preserve"> </w:t>
      </w:r>
      <w:r w:rsidRPr="000760AD">
        <w:rPr>
          <w:rFonts w:ascii="Times New Roman" w:hAnsi="Times New Roman"/>
          <w:sz w:val="24"/>
          <w:szCs w:val="24"/>
        </w:rPr>
        <w:t>кошти.</w:t>
      </w:r>
    </w:p>
    <w:p w:rsidR="009D1922" w:rsidRDefault="009D1922"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Default="005D0B1C" w:rsidP="009D1922">
      <w:pPr>
        <w:pStyle w:val="a7"/>
        <w:rPr>
          <w:sz w:val="24"/>
          <w:szCs w:val="24"/>
        </w:rPr>
      </w:pPr>
    </w:p>
    <w:p w:rsidR="005D0B1C" w:rsidRPr="000760AD" w:rsidRDefault="005D0B1C" w:rsidP="009D1922">
      <w:pPr>
        <w:pStyle w:val="a7"/>
        <w:rPr>
          <w:sz w:val="24"/>
          <w:szCs w:val="24"/>
        </w:rPr>
      </w:pPr>
    </w:p>
    <w:p w:rsidR="009D1922" w:rsidRPr="000760AD" w:rsidRDefault="00F27174" w:rsidP="00F27174">
      <w:pPr>
        <w:pStyle w:val="2"/>
        <w:keepNext w:val="0"/>
        <w:widowControl w:val="0"/>
        <w:tabs>
          <w:tab w:val="left" w:pos="0"/>
        </w:tabs>
        <w:autoSpaceDE w:val="0"/>
        <w:autoSpaceDN w:val="0"/>
        <w:spacing w:before="1" w:after="0" w:line="319" w:lineRule="exact"/>
        <w:ind w:left="142"/>
        <w:rPr>
          <w:rFonts w:ascii="Times New Roman" w:hAnsi="Times New Roman"/>
          <w:i w:val="0"/>
          <w:color w:val="365F91" w:themeColor="accent1" w:themeShade="BF"/>
          <w:sz w:val="24"/>
          <w:szCs w:val="24"/>
        </w:rPr>
      </w:pPr>
      <w:bookmarkStart w:id="27" w:name="_Toc90622087"/>
      <w:r w:rsidRPr="000760AD">
        <w:rPr>
          <w:rFonts w:ascii="Times New Roman" w:hAnsi="Times New Roman"/>
          <w:color w:val="365F91" w:themeColor="accent1" w:themeShade="BF"/>
          <w:sz w:val="24"/>
          <w:szCs w:val="24"/>
          <w:lang w:val="uk-UA"/>
        </w:rPr>
        <w:t xml:space="preserve"> </w:t>
      </w:r>
      <w:r w:rsidRPr="000760AD">
        <w:rPr>
          <w:rFonts w:ascii="Times New Roman" w:hAnsi="Times New Roman"/>
          <w:i w:val="0"/>
          <w:color w:val="365F91" w:themeColor="accent1" w:themeShade="BF"/>
          <w:sz w:val="24"/>
          <w:szCs w:val="24"/>
          <w:lang w:val="uk-UA"/>
        </w:rPr>
        <w:t xml:space="preserve">9.2. </w:t>
      </w:r>
      <w:r w:rsidR="009D1922" w:rsidRPr="000760AD">
        <w:rPr>
          <w:rFonts w:ascii="Times New Roman" w:hAnsi="Times New Roman"/>
          <w:i w:val="0"/>
          <w:color w:val="365F91" w:themeColor="accent1" w:themeShade="BF"/>
          <w:sz w:val="24"/>
          <w:szCs w:val="24"/>
        </w:rPr>
        <w:t>Стратегічне</w:t>
      </w:r>
      <w:r w:rsidR="009D1922" w:rsidRPr="000760AD">
        <w:rPr>
          <w:rFonts w:ascii="Times New Roman" w:hAnsi="Times New Roman"/>
          <w:i w:val="0"/>
          <w:color w:val="365F91" w:themeColor="accent1" w:themeShade="BF"/>
          <w:spacing w:val="-5"/>
          <w:sz w:val="24"/>
          <w:szCs w:val="24"/>
        </w:rPr>
        <w:t xml:space="preserve"> </w:t>
      </w:r>
      <w:r w:rsidR="009D1922" w:rsidRPr="000760AD">
        <w:rPr>
          <w:rFonts w:ascii="Times New Roman" w:hAnsi="Times New Roman"/>
          <w:i w:val="0"/>
          <w:color w:val="365F91" w:themeColor="accent1" w:themeShade="BF"/>
          <w:sz w:val="24"/>
          <w:szCs w:val="24"/>
        </w:rPr>
        <w:t>бачення</w:t>
      </w:r>
      <w:r w:rsidR="009D1922" w:rsidRPr="000760AD">
        <w:rPr>
          <w:rFonts w:ascii="Times New Roman" w:hAnsi="Times New Roman"/>
          <w:i w:val="0"/>
          <w:color w:val="365F91" w:themeColor="accent1" w:themeShade="BF"/>
          <w:spacing w:val="-4"/>
          <w:sz w:val="24"/>
          <w:szCs w:val="24"/>
        </w:rPr>
        <w:t xml:space="preserve"> </w:t>
      </w:r>
      <w:r w:rsidR="009D1922" w:rsidRPr="000760AD">
        <w:rPr>
          <w:rFonts w:ascii="Times New Roman" w:hAnsi="Times New Roman"/>
          <w:i w:val="0"/>
          <w:color w:val="365F91" w:themeColor="accent1" w:themeShade="BF"/>
          <w:sz w:val="24"/>
          <w:szCs w:val="24"/>
        </w:rPr>
        <w:t>розвитку</w:t>
      </w:r>
      <w:r w:rsidR="009D1922" w:rsidRPr="000760AD">
        <w:rPr>
          <w:rFonts w:ascii="Times New Roman" w:hAnsi="Times New Roman"/>
          <w:i w:val="0"/>
          <w:color w:val="365F91" w:themeColor="accent1" w:themeShade="BF"/>
          <w:spacing w:val="-2"/>
          <w:sz w:val="24"/>
          <w:szCs w:val="24"/>
        </w:rPr>
        <w:t xml:space="preserve"> </w:t>
      </w:r>
      <w:r w:rsidR="009D1922" w:rsidRPr="000760AD">
        <w:rPr>
          <w:rFonts w:ascii="Times New Roman" w:hAnsi="Times New Roman"/>
          <w:i w:val="0"/>
          <w:color w:val="365F91" w:themeColor="accent1" w:themeShade="BF"/>
          <w:sz w:val="24"/>
          <w:szCs w:val="24"/>
        </w:rPr>
        <w:t>громади</w:t>
      </w:r>
      <w:bookmarkEnd w:id="27"/>
    </w:p>
    <w:p w:rsidR="009D1922" w:rsidRPr="000760AD" w:rsidRDefault="000760AD" w:rsidP="009D1922">
      <w:pPr>
        <w:pStyle w:val="a7"/>
        <w:ind w:left="364" w:right="283" w:firstLine="708"/>
        <w:jc w:val="both"/>
        <w:rPr>
          <w:sz w:val="24"/>
          <w:szCs w:val="24"/>
        </w:rPr>
      </w:pPr>
      <w:r>
        <w:rPr>
          <w:noProof/>
          <w:sz w:val="28"/>
          <w:szCs w:val="28"/>
          <w:lang w:eastAsia="uk-UA"/>
        </w:rPr>
        <mc:AlternateContent>
          <mc:Choice Requires="wps">
            <w:drawing>
              <wp:anchor distT="0" distB="0" distL="0" distR="0" simplePos="0" relativeHeight="251740672" behindDoc="1" locked="0" layoutInCell="1" allowOverlap="1" wp14:anchorId="23B5F987" wp14:editId="173276A1">
                <wp:simplePos x="0" y="0"/>
                <wp:positionH relativeFrom="page">
                  <wp:posOffset>1094740</wp:posOffset>
                </wp:positionH>
                <wp:positionV relativeFrom="paragraph">
                  <wp:posOffset>735330</wp:posOffset>
                </wp:positionV>
                <wp:extent cx="5645785" cy="1083945"/>
                <wp:effectExtent l="0" t="0" r="0" b="1905"/>
                <wp:wrapTopAndBottom/>
                <wp:docPr id="37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083945"/>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9D1922">
                            <w:pPr>
                              <w:ind w:left="104" w:right="111"/>
                              <w:jc w:val="both"/>
                              <w:rPr>
                                <w:rFonts w:ascii="Times New Roman" w:hAnsi="Times New Roman" w:cs="Times New Roman"/>
                                <w:i/>
                                <w:color w:val="001F5F"/>
                                <w:sz w:val="28"/>
                              </w:rPr>
                            </w:pPr>
                            <w:r w:rsidRPr="00042068">
                              <w:rPr>
                                <w:rFonts w:ascii="Times New Roman" w:hAnsi="Times New Roman" w:cs="Times New Roman"/>
                                <w:b/>
                                <w:i/>
                                <w:color w:val="001F5F"/>
                                <w:sz w:val="28"/>
                                <w:lang w:val="uk-UA"/>
                              </w:rPr>
                              <w:t>Мізоцька селищна</w:t>
                            </w:r>
                            <w:r w:rsidRPr="00042068">
                              <w:rPr>
                                <w:rFonts w:ascii="Times New Roman" w:hAnsi="Times New Roman" w:cs="Times New Roman"/>
                                <w:b/>
                                <w:i/>
                                <w:color w:val="001F5F"/>
                                <w:sz w:val="28"/>
                              </w:rPr>
                              <w:t xml:space="preserve"> територіальна громада – </w:t>
                            </w:r>
                            <w:r w:rsidRPr="00042068">
                              <w:rPr>
                                <w:rFonts w:ascii="Times New Roman" w:hAnsi="Times New Roman" w:cs="Times New Roman"/>
                                <w:i/>
                                <w:color w:val="001F5F"/>
                                <w:sz w:val="28"/>
                              </w:rPr>
                              <w:t>інвестиційно та</w:t>
                            </w:r>
                            <w:r w:rsidRPr="00042068">
                              <w:rPr>
                                <w:rFonts w:ascii="Times New Roman" w:hAnsi="Times New Roman" w:cs="Times New Roman"/>
                                <w:i/>
                                <w:color w:val="001F5F"/>
                                <w:spacing w:val="1"/>
                                <w:sz w:val="28"/>
                              </w:rPr>
                              <w:t xml:space="preserve"> </w:t>
                            </w:r>
                            <w:r w:rsidRPr="00042068">
                              <w:rPr>
                                <w:rFonts w:ascii="Times New Roman" w:hAnsi="Times New Roman" w:cs="Times New Roman"/>
                                <w:i/>
                                <w:color w:val="001F5F"/>
                                <w:sz w:val="28"/>
                              </w:rPr>
                              <w:t xml:space="preserve">туристично приваблива територія на </w:t>
                            </w:r>
                            <w:r w:rsidRPr="00042068">
                              <w:rPr>
                                <w:rFonts w:ascii="Times New Roman" w:hAnsi="Times New Roman" w:cs="Times New Roman"/>
                                <w:i/>
                                <w:color w:val="001F5F"/>
                                <w:sz w:val="28"/>
                                <w:lang w:val="uk-UA"/>
                              </w:rPr>
                              <w:t>південному сході</w:t>
                            </w:r>
                            <w:r w:rsidRPr="00042068">
                              <w:rPr>
                                <w:rFonts w:ascii="Times New Roman" w:hAnsi="Times New Roman" w:cs="Times New Roman"/>
                                <w:i/>
                                <w:color w:val="001F5F"/>
                                <w:sz w:val="28"/>
                              </w:rPr>
                              <w:t xml:space="preserve"> Рівненської області.</w:t>
                            </w:r>
                            <w:r w:rsidRPr="00042068">
                              <w:rPr>
                                <w:rFonts w:ascii="Times New Roman" w:hAnsi="Times New Roman" w:cs="Times New Roman"/>
                                <w:i/>
                                <w:color w:val="001F5F"/>
                                <w:spacing w:val="1"/>
                                <w:sz w:val="28"/>
                              </w:rPr>
                              <w:t xml:space="preserve"> </w:t>
                            </w:r>
                            <w:r w:rsidRPr="00042068">
                              <w:rPr>
                                <w:rFonts w:ascii="Times New Roman" w:hAnsi="Times New Roman" w:cs="Times New Roman"/>
                                <w:i/>
                                <w:color w:val="001F5F"/>
                                <w:sz w:val="28"/>
                              </w:rPr>
                              <w:t>Громада комфортна і безпечна для ведення бізнесу, проживання, відпочинку,</w:t>
                            </w:r>
                            <w:r w:rsidRPr="00042068">
                              <w:rPr>
                                <w:rFonts w:ascii="Times New Roman" w:hAnsi="Times New Roman" w:cs="Times New Roman"/>
                                <w:i/>
                                <w:color w:val="001F5F"/>
                                <w:spacing w:val="1"/>
                                <w:sz w:val="28"/>
                              </w:rPr>
                              <w:t xml:space="preserve"> </w:t>
                            </w:r>
                            <w:r w:rsidRPr="00042068">
                              <w:rPr>
                                <w:rFonts w:ascii="Times New Roman" w:hAnsi="Times New Roman" w:cs="Times New Roman"/>
                                <w:i/>
                                <w:color w:val="001F5F"/>
                                <w:sz w:val="28"/>
                              </w:rPr>
                              <w:t>оздоровлення.</w:t>
                            </w:r>
                          </w:p>
                          <w:p w:rsidR="009867B5" w:rsidRPr="00042068" w:rsidRDefault="009867B5" w:rsidP="009D1922">
                            <w:pPr>
                              <w:ind w:left="104" w:right="111"/>
                              <w:jc w:val="both"/>
                              <w:rPr>
                                <w:rFonts w:ascii="Times New Roman" w:hAnsi="Times New Roman" w:cs="Times New Roman"/>
                                <w:i/>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w14:anchorId="23B5F987" id="_x0000_t202" coordsize="21600,21600" o:spt="202" path="m,l,21600r21600,l21600,xe">
                <v:stroke joinstyle="miter"/>
                <v:path gradientshapeok="t" o:connecttype="rect"/>
              </v:shapetype>
              <v:shape id="Text Box 459" o:spid="_x0000_s1026" type="#_x0000_t202" style="position:absolute;left:0;text-align:left;margin-left:86.2pt;margin-top:57.9pt;width:444.55pt;height:85.3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gwIAAAQFAAAOAAAAZHJzL2Uyb0RvYy54bWysVF1v2yAUfZ+0/4B4T22ndhJbdaomaaZJ&#10;3YfU7gcQwDGaDQxI7G7af98Fx2m7D2malgfn2lwO595zLlfXfdugIzdWKFni5CLGiEuqmJD7En96&#10;2E4WGFlHJCONkrzEj9zi6+XrV1edLvhU1aph3CAAkbbodIlr53QRRZbWvCX2QmkuYbFSpiUOXs0+&#10;YoZ0gN420TSOZ1GnDNNGUW4tfN0Mi3gZ8KuKU/ehqix3qCkxcHPhacJz55/R8ooUe0N0LeiJBvkH&#10;Fi0REg49Q22II+hgxC9QraBGWVW5C6raSFWVoDzUANUk8U/V3NdE81ALNMfqc5vs/4Ol748fDRKs&#10;xJfzHCNJWhDpgfcOrVSP0iz3Heq0LSDxXkOq62EBlA7VWn2n6GeLpFrXRO75jTGqqzlhwDDxO6Nn&#10;Wwcc60F23TvF4CBycCoA9ZVpffugIQjQQanHszqeDIWP2SzN5osMIwprSby4zNMsnEGKcbs21r3h&#10;qkU+KLEB+QM8Od5Z5+mQYkzxp1nVCLYVTRNezH63bgw6ErDKJr9Ntpcn9BdpjfTJUvltA+LwBVjC&#10;GX7N8w3Sf8uTaRqvpvlkO1vMJ+k2zSb5PF5M4iRf5bM4zdPN9rsnmKRFLRjj8k5IPtowSf9O5tNA&#10;DAYKRkRdifNsmg0a/bHIOPx+V2QrHExlI9oSL85JpPDK3koGZZPCEdEMcfSSfugy9GD8D10JPvDS&#10;DyZw/a4HFG+OnWKP4AijQC+QHa4SCGplvmLUwViW2H45EMMxat5KcJWf4TEwY7AbAyIpbC2xw2gI&#10;126Y9YM2Yl8D8uBbqW7AeZUInnhicfIrjFogf7oW/Cw/fw9ZT5fX8gcAAAD//wMAUEsDBBQABgAI&#10;AAAAIQBctpu54AAAAAwBAAAPAAAAZHJzL2Rvd25yZXYueG1sTI9NT4QwEIbvJv6HZky8GLdABDdI&#10;2RiNF7244MVbl45ApFNCyy7465096W3ezJP3o9gtdhBHnHzvSEG8iUAgNc701Cr4qF9utyB80GT0&#10;4AgVrOhhV15eFDo37kR7PFahFWxCPtcKuhDGXErfdGi137gRiX9fbrI6sJxaaSZ9YnM7yCSKMml1&#10;T5zQ6RGfOmy+q9kqqN8pvpnH+nn/Vv18ppPN1mZ9Ver6anl8ABFwCX8wnOtzdSi508HNZLwYWN8n&#10;d4zyEae84UxEWZyCOChItlkKsizk/xHlLwAAAP//AwBQSwECLQAUAAYACAAAACEAtoM4kv4AAADh&#10;AQAAEwAAAAAAAAAAAAAAAAAAAAAAW0NvbnRlbnRfVHlwZXNdLnhtbFBLAQItABQABgAIAAAAIQA4&#10;/SH/1gAAAJQBAAALAAAAAAAAAAAAAAAAAC8BAABfcmVscy8ucmVsc1BLAQItABQABgAIAAAAIQCC&#10;/Bn/gwIAAAQFAAAOAAAAAAAAAAAAAAAAAC4CAABkcnMvZTJvRG9jLnhtbFBLAQItABQABgAIAAAA&#10;IQBctpu54AAAAAwBAAAPAAAAAAAAAAAAAAAAAN0EAABkcnMvZG93bnJldi54bWxQSwUGAAAAAAQA&#10;BADzAAAA6gUAAAAA&#10;" fillcolor="#d9e1f3" stroked="f">
                <v:textbox inset="0,0,0,0">
                  <w:txbxContent>
                    <w:p w:rsidR="009867B5" w:rsidRDefault="009867B5" w:rsidP="009D1922">
                      <w:pPr>
                        <w:ind w:left="104" w:right="111"/>
                        <w:jc w:val="both"/>
                        <w:rPr>
                          <w:rFonts w:ascii="Times New Roman" w:hAnsi="Times New Roman" w:cs="Times New Roman"/>
                          <w:i/>
                          <w:color w:val="001F5F"/>
                          <w:sz w:val="28"/>
                        </w:rPr>
                      </w:pPr>
                      <w:r w:rsidRPr="00042068">
                        <w:rPr>
                          <w:rFonts w:ascii="Times New Roman" w:hAnsi="Times New Roman" w:cs="Times New Roman"/>
                          <w:b/>
                          <w:i/>
                          <w:color w:val="001F5F"/>
                          <w:sz w:val="28"/>
                          <w:lang w:val="uk-UA"/>
                        </w:rPr>
                        <w:t>Мізоцька селищна</w:t>
                      </w:r>
                      <w:r w:rsidRPr="00042068">
                        <w:rPr>
                          <w:rFonts w:ascii="Times New Roman" w:hAnsi="Times New Roman" w:cs="Times New Roman"/>
                          <w:b/>
                          <w:i/>
                          <w:color w:val="001F5F"/>
                          <w:sz w:val="28"/>
                        </w:rPr>
                        <w:t xml:space="preserve"> територіальна громада – </w:t>
                      </w:r>
                      <w:r w:rsidRPr="00042068">
                        <w:rPr>
                          <w:rFonts w:ascii="Times New Roman" w:hAnsi="Times New Roman" w:cs="Times New Roman"/>
                          <w:i/>
                          <w:color w:val="001F5F"/>
                          <w:sz w:val="28"/>
                        </w:rPr>
                        <w:t>інвестиційно та</w:t>
                      </w:r>
                      <w:r w:rsidRPr="00042068">
                        <w:rPr>
                          <w:rFonts w:ascii="Times New Roman" w:hAnsi="Times New Roman" w:cs="Times New Roman"/>
                          <w:i/>
                          <w:color w:val="001F5F"/>
                          <w:spacing w:val="1"/>
                          <w:sz w:val="28"/>
                        </w:rPr>
                        <w:t xml:space="preserve"> </w:t>
                      </w:r>
                      <w:r w:rsidRPr="00042068">
                        <w:rPr>
                          <w:rFonts w:ascii="Times New Roman" w:hAnsi="Times New Roman" w:cs="Times New Roman"/>
                          <w:i/>
                          <w:color w:val="001F5F"/>
                          <w:sz w:val="28"/>
                        </w:rPr>
                        <w:t xml:space="preserve">туристично приваблива територія на </w:t>
                      </w:r>
                      <w:r w:rsidRPr="00042068">
                        <w:rPr>
                          <w:rFonts w:ascii="Times New Roman" w:hAnsi="Times New Roman" w:cs="Times New Roman"/>
                          <w:i/>
                          <w:color w:val="001F5F"/>
                          <w:sz w:val="28"/>
                          <w:lang w:val="uk-UA"/>
                        </w:rPr>
                        <w:t>південному сході</w:t>
                      </w:r>
                      <w:r w:rsidRPr="00042068">
                        <w:rPr>
                          <w:rFonts w:ascii="Times New Roman" w:hAnsi="Times New Roman" w:cs="Times New Roman"/>
                          <w:i/>
                          <w:color w:val="001F5F"/>
                          <w:sz w:val="28"/>
                        </w:rPr>
                        <w:t xml:space="preserve"> Рівненської області.</w:t>
                      </w:r>
                      <w:r w:rsidRPr="00042068">
                        <w:rPr>
                          <w:rFonts w:ascii="Times New Roman" w:hAnsi="Times New Roman" w:cs="Times New Roman"/>
                          <w:i/>
                          <w:color w:val="001F5F"/>
                          <w:spacing w:val="1"/>
                          <w:sz w:val="28"/>
                        </w:rPr>
                        <w:t xml:space="preserve"> </w:t>
                      </w:r>
                      <w:r w:rsidRPr="00042068">
                        <w:rPr>
                          <w:rFonts w:ascii="Times New Roman" w:hAnsi="Times New Roman" w:cs="Times New Roman"/>
                          <w:i/>
                          <w:color w:val="001F5F"/>
                          <w:sz w:val="28"/>
                        </w:rPr>
                        <w:t>Громада комфортна і безпечна для ведення бізнесу, проживання, відпочинку,</w:t>
                      </w:r>
                      <w:r w:rsidRPr="00042068">
                        <w:rPr>
                          <w:rFonts w:ascii="Times New Roman" w:hAnsi="Times New Roman" w:cs="Times New Roman"/>
                          <w:i/>
                          <w:color w:val="001F5F"/>
                          <w:spacing w:val="1"/>
                          <w:sz w:val="28"/>
                        </w:rPr>
                        <w:t xml:space="preserve"> </w:t>
                      </w:r>
                      <w:r w:rsidRPr="00042068">
                        <w:rPr>
                          <w:rFonts w:ascii="Times New Roman" w:hAnsi="Times New Roman" w:cs="Times New Roman"/>
                          <w:i/>
                          <w:color w:val="001F5F"/>
                          <w:sz w:val="28"/>
                        </w:rPr>
                        <w:t>оздоровлення.</w:t>
                      </w:r>
                    </w:p>
                    <w:p w:rsidR="009867B5" w:rsidRPr="00042068" w:rsidRDefault="009867B5" w:rsidP="009D1922">
                      <w:pPr>
                        <w:ind w:left="104" w:right="111"/>
                        <w:jc w:val="both"/>
                        <w:rPr>
                          <w:rFonts w:ascii="Times New Roman" w:hAnsi="Times New Roman" w:cs="Times New Roman"/>
                          <w:i/>
                          <w:sz w:val="28"/>
                        </w:rPr>
                      </w:pPr>
                    </w:p>
                  </w:txbxContent>
                </v:textbox>
                <w10:wrap type="topAndBottom" anchorx="page"/>
              </v:shape>
            </w:pict>
          </mc:Fallback>
        </mc:AlternateContent>
      </w:r>
      <w:r w:rsidR="009D1922" w:rsidRPr="000760AD">
        <w:rPr>
          <w:sz w:val="24"/>
          <w:szCs w:val="24"/>
        </w:rPr>
        <w:t>Стратегічне Бачення відображає результат, якого громада прагне досягти</w:t>
      </w:r>
      <w:r w:rsidR="009D1922" w:rsidRPr="000760AD">
        <w:rPr>
          <w:spacing w:val="1"/>
          <w:sz w:val="24"/>
          <w:szCs w:val="24"/>
        </w:rPr>
        <w:t xml:space="preserve"> </w:t>
      </w:r>
      <w:r w:rsidR="009D1922" w:rsidRPr="000760AD">
        <w:rPr>
          <w:sz w:val="24"/>
          <w:szCs w:val="24"/>
        </w:rPr>
        <w:t>в</w:t>
      </w:r>
      <w:r w:rsidR="009D1922" w:rsidRPr="000760AD">
        <w:rPr>
          <w:spacing w:val="1"/>
          <w:sz w:val="24"/>
          <w:szCs w:val="24"/>
        </w:rPr>
        <w:t xml:space="preserve"> </w:t>
      </w:r>
      <w:r w:rsidR="009D1922" w:rsidRPr="000760AD">
        <w:rPr>
          <w:sz w:val="24"/>
          <w:szCs w:val="24"/>
        </w:rPr>
        <w:t>результаті</w:t>
      </w:r>
      <w:r w:rsidR="009D1922" w:rsidRPr="000760AD">
        <w:rPr>
          <w:spacing w:val="1"/>
          <w:sz w:val="24"/>
          <w:szCs w:val="24"/>
        </w:rPr>
        <w:t xml:space="preserve"> </w:t>
      </w:r>
      <w:r w:rsidR="009D1922" w:rsidRPr="000760AD">
        <w:rPr>
          <w:sz w:val="24"/>
          <w:szCs w:val="24"/>
        </w:rPr>
        <w:t>реалізації</w:t>
      </w:r>
      <w:r w:rsidR="009D1922" w:rsidRPr="000760AD">
        <w:rPr>
          <w:spacing w:val="1"/>
          <w:sz w:val="24"/>
          <w:szCs w:val="24"/>
        </w:rPr>
        <w:t xml:space="preserve"> </w:t>
      </w:r>
      <w:r w:rsidR="009D1922" w:rsidRPr="000760AD">
        <w:rPr>
          <w:sz w:val="24"/>
          <w:szCs w:val="24"/>
        </w:rPr>
        <w:t>стратегічного</w:t>
      </w:r>
      <w:r w:rsidR="009D1922" w:rsidRPr="000760AD">
        <w:rPr>
          <w:spacing w:val="1"/>
          <w:sz w:val="24"/>
          <w:szCs w:val="24"/>
        </w:rPr>
        <w:t xml:space="preserve"> </w:t>
      </w:r>
      <w:r w:rsidR="009D1922" w:rsidRPr="000760AD">
        <w:rPr>
          <w:sz w:val="24"/>
          <w:szCs w:val="24"/>
        </w:rPr>
        <w:t>плану</w:t>
      </w:r>
      <w:r w:rsidR="009D1922" w:rsidRPr="000760AD">
        <w:rPr>
          <w:spacing w:val="1"/>
          <w:sz w:val="24"/>
          <w:szCs w:val="24"/>
        </w:rPr>
        <w:t xml:space="preserve"> </w:t>
      </w:r>
      <w:r w:rsidR="009D1922" w:rsidRPr="000760AD">
        <w:rPr>
          <w:sz w:val="24"/>
          <w:szCs w:val="24"/>
        </w:rPr>
        <w:t>економічного</w:t>
      </w:r>
      <w:r w:rsidR="009D1922" w:rsidRPr="000760AD">
        <w:rPr>
          <w:spacing w:val="1"/>
          <w:sz w:val="24"/>
          <w:szCs w:val="24"/>
        </w:rPr>
        <w:t xml:space="preserve"> </w:t>
      </w:r>
      <w:r w:rsidR="009D1922" w:rsidRPr="000760AD">
        <w:rPr>
          <w:sz w:val="24"/>
          <w:szCs w:val="24"/>
        </w:rPr>
        <w:t>розвитку.</w:t>
      </w:r>
      <w:r w:rsidR="009D1922" w:rsidRPr="000760AD">
        <w:rPr>
          <w:spacing w:val="1"/>
          <w:sz w:val="24"/>
          <w:szCs w:val="24"/>
        </w:rPr>
        <w:t xml:space="preserve"> </w:t>
      </w:r>
      <w:r w:rsidR="009D1922" w:rsidRPr="000760AD">
        <w:rPr>
          <w:sz w:val="24"/>
          <w:szCs w:val="24"/>
        </w:rPr>
        <w:t>Воно</w:t>
      </w:r>
      <w:r w:rsidR="009D1922" w:rsidRPr="000760AD">
        <w:rPr>
          <w:spacing w:val="1"/>
          <w:sz w:val="24"/>
          <w:szCs w:val="24"/>
        </w:rPr>
        <w:t xml:space="preserve"> </w:t>
      </w:r>
      <w:r w:rsidR="009D1922" w:rsidRPr="000760AD">
        <w:rPr>
          <w:sz w:val="24"/>
          <w:szCs w:val="24"/>
        </w:rPr>
        <w:t>спирається на основні характеристики та стратегічні напрямки і стає головною</w:t>
      </w:r>
      <w:r w:rsidR="009D1922" w:rsidRPr="000760AD">
        <w:rPr>
          <w:spacing w:val="1"/>
          <w:sz w:val="24"/>
          <w:szCs w:val="24"/>
        </w:rPr>
        <w:t xml:space="preserve"> </w:t>
      </w:r>
      <w:r w:rsidR="009D1922" w:rsidRPr="000760AD">
        <w:rPr>
          <w:sz w:val="24"/>
          <w:szCs w:val="24"/>
        </w:rPr>
        <w:t>ідеєю</w:t>
      </w:r>
      <w:r w:rsidR="009D1922" w:rsidRPr="000760AD">
        <w:rPr>
          <w:spacing w:val="-1"/>
          <w:sz w:val="24"/>
          <w:szCs w:val="24"/>
        </w:rPr>
        <w:t xml:space="preserve"> </w:t>
      </w:r>
      <w:r w:rsidR="009D1922" w:rsidRPr="000760AD">
        <w:rPr>
          <w:sz w:val="24"/>
          <w:szCs w:val="24"/>
        </w:rPr>
        <w:t>даної</w:t>
      </w:r>
      <w:r w:rsidR="009D1922" w:rsidRPr="000760AD">
        <w:rPr>
          <w:spacing w:val="-1"/>
          <w:sz w:val="24"/>
          <w:szCs w:val="24"/>
        </w:rPr>
        <w:t xml:space="preserve"> </w:t>
      </w:r>
      <w:r w:rsidR="009D1922" w:rsidRPr="000760AD">
        <w:rPr>
          <w:sz w:val="24"/>
          <w:szCs w:val="24"/>
        </w:rPr>
        <w:t>стратегії.</w:t>
      </w:r>
    </w:p>
    <w:p w:rsidR="000760AD" w:rsidRDefault="000760AD" w:rsidP="00042068">
      <w:pPr>
        <w:pStyle w:val="a7"/>
        <w:spacing w:before="3"/>
        <w:rPr>
          <w:i/>
          <w:color w:val="365F91" w:themeColor="accent1" w:themeShade="BF"/>
        </w:rPr>
      </w:pPr>
      <w:bookmarkStart w:id="28" w:name="_Toc90622088"/>
    </w:p>
    <w:p w:rsidR="005D0B1C" w:rsidRDefault="009D1922" w:rsidP="000760AD">
      <w:pPr>
        <w:pStyle w:val="a7"/>
        <w:spacing w:before="3"/>
        <w:jc w:val="center"/>
        <w:rPr>
          <w:b/>
          <w:color w:val="365F91" w:themeColor="accent1" w:themeShade="BF"/>
          <w:sz w:val="28"/>
          <w:szCs w:val="28"/>
        </w:rPr>
      </w:pPr>
      <w:r w:rsidRPr="000760AD">
        <w:rPr>
          <w:b/>
          <w:color w:val="365F91" w:themeColor="accent1" w:themeShade="BF"/>
          <w:sz w:val="28"/>
          <w:szCs w:val="28"/>
        </w:rPr>
        <w:t>Діагностика</w:t>
      </w:r>
      <w:r w:rsidRPr="000760AD">
        <w:rPr>
          <w:b/>
          <w:color w:val="365F91" w:themeColor="accent1" w:themeShade="BF"/>
          <w:spacing w:val="-3"/>
          <w:sz w:val="28"/>
          <w:szCs w:val="28"/>
        </w:rPr>
        <w:t xml:space="preserve"> </w:t>
      </w:r>
      <w:r w:rsidRPr="000760AD">
        <w:rPr>
          <w:b/>
          <w:color w:val="365F91" w:themeColor="accent1" w:themeShade="BF"/>
          <w:sz w:val="28"/>
          <w:szCs w:val="28"/>
        </w:rPr>
        <w:t>ситуації</w:t>
      </w:r>
      <w:r w:rsidRPr="000760AD">
        <w:rPr>
          <w:b/>
          <w:color w:val="365F91" w:themeColor="accent1" w:themeShade="BF"/>
          <w:spacing w:val="-2"/>
          <w:sz w:val="28"/>
          <w:szCs w:val="28"/>
        </w:rPr>
        <w:t xml:space="preserve"> </w:t>
      </w:r>
      <w:r w:rsidRPr="000760AD">
        <w:rPr>
          <w:b/>
          <w:color w:val="365F91" w:themeColor="accent1" w:themeShade="BF"/>
          <w:sz w:val="28"/>
          <w:szCs w:val="28"/>
        </w:rPr>
        <w:t>–</w:t>
      </w:r>
      <w:r w:rsidRPr="000760AD">
        <w:rPr>
          <w:b/>
          <w:color w:val="365F91" w:themeColor="accent1" w:themeShade="BF"/>
          <w:spacing w:val="-2"/>
          <w:sz w:val="28"/>
          <w:szCs w:val="28"/>
        </w:rPr>
        <w:t xml:space="preserve"> </w:t>
      </w:r>
      <w:r w:rsidRPr="000760AD">
        <w:rPr>
          <w:b/>
          <w:color w:val="365F91" w:themeColor="accent1" w:themeShade="BF"/>
          <w:sz w:val="28"/>
          <w:szCs w:val="28"/>
        </w:rPr>
        <w:t>SWOT</w:t>
      </w:r>
      <w:r w:rsidRPr="000760AD">
        <w:rPr>
          <w:b/>
          <w:color w:val="365F91" w:themeColor="accent1" w:themeShade="BF"/>
          <w:spacing w:val="-1"/>
          <w:sz w:val="28"/>
          <w:szCs w:val="28"/>
        </w:rPr>
        <w:t xml:space="preserve"> </w:t>
      </w:r>
      <w:r w:rsidRPr="000760AD">
        <w:rPr>
          <w:b/>
          <w:color w:val="365F91" w:themeColor="accent1" w:themeShade="BF"/>
          <w:sz w:val="28"/>
          <w:szCs w:val="28"/>
        </w:rPr>
        <w:t>–</w:t>
      </w:r>
      <w:r w:rsidRPr="000760AD">
        <w:rPr>
          <w:b/>
          <w:color w:val="365F91" w:themeColor="accent1" w:themeShade="BF"/>
          <w:spacing w:val="-5"/>
          <w:sz w:val="28"/>
          <w:szCs w:val="28"/>
        </w:rPr>
        <w:t xml:space="preserve"> </w:t>
      </w:r>
      <w:r w:rsidRPr="000760AD">
        <w:rPr>
          <w:b/>
          <w:color w:val="365F91" w:themeColor="accent1" w:themeShade="BF"/>
          <w:sz w:val="28"/>
          <w:szCs w:val="28"/>
        </w:rPr>
        <w:t>аналіз</w:t>
      </w:r>
      <w:r w:rsidRPr="000760AD">
        <w:rPr>
          <w:b/>
          <w:color w:val="365F91" w:themeColor="accent1" w:themeShade="BF"/>
          <w:spacing w:val="-3"/>
          <w:sz w:val="28"/>
          <w:szCs w:val="28"/>
        </w:rPr>
        <w:t xml:space="preserve"> </w:t>
      </w:r>
      <w:r w:rsidR="00F27174" w:rsidRPr="000760AD">
        <w:rPr>
          <w:b/>
          <w:color w:val="365F91" w:themeColor="accent1" w:themeShade="BF"/>
          <w:sz w:val="28"/>
          <w:szCs w:val="28"/>
        </w:rPr>
        <w:t xml:space="preserve">Мізоцької </w:t>
      </w:r>
      <w:r w:rsidR="005D0B1C">
        <w:rPr>
          <w:b/>
          <w:color w:val="365F91" w:themeColor="accent1" w:themeShade="BF"/>
          <w:sz w:val="28"/>
          <w:szCs w:val="28"/>
        </w:rPr>
        <w:t xml:space="preserve">селищної </w:t>
      </w:r>
    </w:p>
    <w:p w:rsidR="009D1922" w:rsidRPr="000760AD" w:rsidRDefault="005D0B1C" w:rsidP="000760AD">
      <w:pPr>
        <w:pStyle w:val="a7"/>
        <w:spacing w:before="3"/>
        <w:jc w:val="center"/>
        <w:rPr>
          <w:b/>
          <w:color w:val="365F91" w:themeColor="accent1" w:themeShade="BF"/>
          <w:sz w:val="28"/>
          <w:szCs w:val="28"/>
        </w:rPr>
      </w:pPr>
      <w:r>
        <w:rPr>
          <w:b/>
          <w:color w:val="365F91" w:themeColor="accent1" w:themeShade="BF"/>
          <w:sz w:val="28"/>
          <w:szCs w:val="28"/>
        </w:rPr>
        <w:t xml:space="preserve">територіальної </w:t>
      </w:r>
      <w:r w:rsidR="009D1922" w:rsidRPr="000760AD">
        <w:rPr>
          <w:b/>
          <w:color w:val="365F91" w:themeColor="accent1" w:themeShade="BF"/>
          <w:spacing w:val="-5"/>
          <w:sz w:val="28"/>
          <w:szCs w:val="28"/>
        </w:rPr>
        <w:t xml:space="preserve"> </w:t>
      </w:r>
      <w:r w:rsidR="009D1922" w:rsidRPr="000760AD">
        <w:rPr>
          <w:b/>
          <w:color w:val="365F91" w:themeColor="accent1" w:themeShade="BF"/>
          <w:sz w:val="28"/>
          <w:szCs w:val="28"/>
        </w:rPr>
        <w:t>громади</w:t>
      </w:r>
      <w:bookmarkEnd w:id="28"/>
    </w:p>
    <w:p w:rsidR="00F27174" w:rsidRPr="000760AD" w:rsidRDefault="00F27174" w:rsidP="009D1922">
      <w:pPr>
        <w:spacing w:line="242" w:lineRule="auto"/>
        <w:ind w:left="885" w:right="592" w:hanging="345"/>
        <w:rPr>
          <w:rFonts w:ascii="Times New Roman" w:hAnsi="Times New Roman" w:cs="Times New Roman"/>
          <w:b/>
          <w:color w:val="001F5F"/>
          <w:sz w:val="28"/>
          <w:szCs w:val="28"/>
          <w:lang w:val="uk-UA"/>
        </w:rPr>
      </w:pPr>
    </w:p>
    <w:p w:rsidR="009D1922" w:rsidRPr="005D0B1C" w:rsidRDefault="009D1922" w:rsidP="000760AD">
      <w:pPr>
        <w:spacing w:line="242" w:lineRule="auto"/>
        <w:ind w:left="885" w:right="592" w:hanging="345"/>
        <w:jc w:val="center"/>
        <w:rPr>
          <w:rFonts w:ascii="Times New Roman" w:hAnsi="Times New Roman" w:cs="Times New Roman"/>
          <w:b/>
          <w:sz w:val="24"/>
          <w:szCs w:val="24"/>
          <w:lang w:val="uk-UA"/>
        </w:rPr>
      </w:pPr>
      <w:r w:rsidRPr="005D0B1C">
        <w:rPr>
          <w:rFonts w:ascii="Times New Roman" w:hAnsi="Times New Roman" w:cs="Times New Roman"/>
          <w:b/>
          <w:color w:val="001F5F"/>
          <w:sz w:val="24"/>
          <w:szCs w:val="24"/>
          <w:lang w:val="uk-UA"/>
        </w:rPr>
        <w:t xml:space="preserve">Аналіз сильних сторін, можливостей розвитку, слабких сторін та загроз </w:t>
      </w:r>
      <w:r w:rsidRPr="005D0B1C">
        <w:rPr>
          <w:rFonts w:ascii="Times New Roman" w:hAnsi="Times New Roman" w:cs="Times New Roman"/>
          <w:b/>
          <w:color w:val="001F5F"/>
          <w:spacing w:val="-67"/>
          <w:sz w:val="24"/>
          <w:szCs w:val="24"/>
          <w:lang w:val="uk-UA"/>
        </w:rPr>
        <w:t xml:space="preserve">       </w:t>
      </w:r>
      <w:r w:rsidRPr="005D0B1C">
        <w:rPr>
          <w:rFonts w:ascii="Times New Roman" w:hAnsi="Times New Roman" w:cs="Times New Roman"/>
          <w:b/>
          <w:color w:val="001F5F"/>
          <w:sz w:val="24"/>
          <w:szCs w:val="24"/>
          <w:lang w:val="uk-UA"/>
        </w:rPr>
        <w:t>розвитку</w:t>
      </w:r>
      <w:r w:rsidRPr="005D0B1C">
        <w:rPr>
          <w:rFonts w:ascii="Times New Roman" w:hAnsi="Times New Roman" w:cs="Times New Roman"/>
          <w:b/>
          <w:color w:val="001F5F"/>
          <w:spacing w:val="1"/>
          <w:sz w:val="24"/>
          <w:szCs w:val="24"/>
          <w:lang w:val="uk-UA"/>
        </w:rPr>
        <w:t xml:space="preserve"> </w:t>
      </w:r>
      <w:r w:rsidR="0007505C" w:rsidRPr="000760AD">
        <w:rPr>
          <w:rFonts w:ascii="Times New Roman" w:hAnsi="Times New Roman" w:cs="Times New Roman"/>
          <w:b/>
          <w:color w:val="001F5F"/>
          <w:sz w:val="24"/>
          <w:szCs w:val="24"/>
          <w:lang w:val="uk-UA"/>
        </w:rPr>
        <w:t>Мізоцької</w:t>
      </w:r>
      <w:r w:rsidRPr="005D0B1C">
        <w:rPr>
          <w:rFonts w:ascii="Times New Roman" w:hAnsi="Times New Roman" w:cs="Times New Roman"/>
          <w:b/>
          <w:color w:val="001F5F"/>
          <w:spacing w:val="-1"/>
          <w:sz w:val="24"/>
          <w:szCs w:val="24"/>
          <w:lang w:val="uk-UA"/>
        </w:rPr>
        <w:t xml:space="preserve"> </w:t>
      </w:r>
      <w:r w:rsidR="005D0B1C">
        <w:rPr>
          <w:rFonts w:ascii="Times New Roman" w:hAnsi="Times New Roman" w:cs="Times New Roman"/>
          <w:b/>
          <w:color w:val="001F5F"/>
          <w:spacing w:val="-1"/>
          <w:sz w:val="24"/>
          <w:szCs w:val="24"/>
          <w:lang w:val="uk-UA"/>
        </w:rPr>
        <w:t xml:space="preserve">селищної </w:t>
      </w:r>
      <w:r w:rsidRPr="005D0B1C">
        <w:rPr>
          <w:rFonts w:ascii="Times New Roman" w:hAnsi="Times New Roman" w:cs="Times New Roman"/>
          <w:b/>
          <w:color w:val="001F5F"/>
          <w:sz w:val="24"/>
          <w:szCs w:val="24"/>
          <w:lang w:val="uk-UA"/>
        </w:rPr>
        <w:t>територіальної</w:t>
      </w:r>
      <w:r w:rsidRPr="005D0B1C">
        <w:rPr>
          <w:rFonts w:ascii="Times New Roman" w:hAnsi="Times New Roman" w:cs="Times New Roman"/>
          <w:b/>
          <w:color w:val="001F5F"/>
          <w:spacing w:val="-5"/>
          <w:sz w:val="24"/>
          <w:szCs w:val="24"/>
          <w:lang w:val="uk-UA"/>
        </w:rPr>
        <w:t xml:space="preserve"> </w:t>
      </w:r>
      <w:r w:rsidRPr="005D0B1C">
        <w:rPr>
          <w:rFonts w:ascii="Times New Roman" w:hAnsi="Times New Roman" w:cs="Times New Roman"/>
          <w:b/>
          <w:color w:val="001F5F"/>
          <w:sz w:val="24"/>
          <w:szCs w:val="24"/>
          <w:lang w:val="uk-UA"/>
        </w:rPr>
        <w:t>громади</w:t>
      </w:r>
    </w:p>
    <w:p w:rsidR="0007505C" w:rsidRPr="000760AD" w:rsidRDefault="0007505C" w:rsidP="000760AD">
      <w:pPr>
        <w:pStyle w:val="a7"/>
        <w:tabs>
          <w:tab w:val="left" w:pos="9781"/>
        </w:tabs>
        <w:ind w:right="-63" w:firstLine="567"/>
        <w:jc w:val="center"/>
        <w:rPr>
          <w:sz w:val="24"/>
          <w:szCs w:val="24"/>
        </w:rPr>
      </w:pPr>
    </w:p>
    <w:p w:rsidR="009D1922" w:rsidRPr="000760AD" w:rsidRDefault="009D1922" w:rsidP="009D1922">
      <w:pPr>
        <w:pStyle w:val="a7"/>
        <w:tabs>
          <w:tab w:val="left" w:pos="9781"/>
        </w:tabs>
        <w:ind w:right="-63" w:firstLine="567"/>
        <w:jc w:val="both"/>
        <w:rPr>
          <w:sz w:val="24"/>
          <w:szCs w:val="24"/>
        </w:rPr>
      </w:pPr>
      <w:r w:rsidRPr="000760AD">
        <w:rPr>
          <w:sz w:val="24"/>
          <w:szCs w:val="24"/>
        </w:rPr>
        <w:t>SWOT-аналіз</w:t>
      </w:r>
      <w:r w:rsidRPr="000760AD">
        <w:rPr>
          <w:spacing w:val="1"/>
          <w:sz w:val="24"/>
          <w:szCs w:val="24"/>
        </w:rPr>
        <w:t xml:space="preserve"> </w:t>
      </w:r>
      <w:r w:rsidR="0007505C" w:rsidRPr="000760AD">
        <w:rPr>
          <w:sz w:val="24"/>
          <w:szCs w:val="24"/>
        </w:rPr>
        <w:t>Мізоцької</w:t>
      </w:r>
      <w:r w:rsidRPr="000760AD">
        <w:rPr>
          <w:spacing w:val="1"/>
          <w:sz w:val="24"/>
          <w:szCs w:val="24"/>
        </w:rPr>
        <w:t xml:space="preserve"> </w:t>
      </w:r>
      <w:r w:rsidR="005D0B1C">
        <w:rPr>
          <w:spacing w:val="1"/>
          <w:sz w:val="24"/>
          <w:szCs w:val="24"/>
        </w:rPr>
        <w:t xml:space="preserve">селищної </w:t>
      </w:r>
      <w:r w:rsidRPr="000760AD">
        <w:rPr>
          <w:sz w:val="24"/>
          <w:szCs w:val="24"/>
        </w:rPr>
        <w:t>територіальної</w:t>
      </w:r>
      <w:r w:rsidRPr="000760AD">
        <w:rPr>
          <w:spacing w:val="1"/>
          <w:sz w:val="24"/>
          <w:szCs w:val="24"/>
        </w:rPr>
        <w:t xml:space="preserve"> </w:t>
      </w:r>
      <w:r w:rsidRPr="000760AD">
        <w:rPr>
          <w:sz w:val="24"/>
          <w:szCs w:val="24"/>
        </w:rPr>
        <w:t>громади</w:t>
      </w:r>
      <w:r w:rsidRPr="000760AD">
        <w:rPr>
          <w:spacing w:val="1"/>
          <w:sz w:val="24"/>
          <w:szCs w:val="24"/>
        </w:rPr>
        <w:t xml:space="preserve"> </w:t>
      </w:r>
      <w:r w:rsidRPr="000760AD">
        <w:rPr>
          <w:sz w:val="24"/>
          <w:szCs w:val="24"/>
        </w:rPr>
        <w:t>проведено</w:t>
      </w:r>
      <w:r w:rsidRPr="000760AD">
        <w:rPr>
          <w:spacing w:val="1"/>
          <w:sz w:val="24"/>
          <w:szCs w:val="24"/>
        </w:rPr>
        <w:t xml:space="preserve"> </w:t>
      </w:r>
      <w:r w:rsidRPr="000760AD">
        <w:rPr>
          <w:sz w:val="24"/>
          <w:szCs w:val="24"/>
        </w:rPr>
        <w:t>з</w:t>
      </w:r>
      <w:r w:rsidRPr="000760AD">
        <w:rPr>
          <w:spacing w:val="1"/>
          <w:sz w:val="24"/>
          <w:szCs w:val="24"/>
        </w:rPr>
        <w:t xml:space="preserve"> </w:t>
      </w:r>
      <w:r w:rsidRPr="000760AD">
        <w:rPr>
          <w:sz w:val="24"/>
          <w:szCs w:val="24"/>
        </w:rPr>
        <w:t>урахуванням</w:t>
      </w:r>
      <w:r w:rsidRPr="000760AD">
        <w:rPr>
          <w:spacing w:val="1"/>
          <w:sz w:val="24"/>
          <w:szCs w:val="24"/>
        </w:rPr>
        <w:t xml:space="preserve"> </w:t>
      </w:r>
      <w:r w:rsidRPr="000760AD">
        <w:rPr>
          <w:sz w:val="24"/>
          <w:szCs w:val="24"/>
        </w:rPr>
        <w:t>стану</w:t>
      </w:r>
      <w:r w:rsidRPr="000760AD">
        <w:rPr>
          <w:spacing w:val="1"/>
          <w:sz w:val="24"/>
          <w:szCs w:val="24"/>
        </w:rPr>
        <w:t xml:space="preserve"> </w:t>
      </w:r>
      <w:r w:rsidRPr="000760AD">
        <w:rPr>
          <w:sz w:val="24"/>
          <w:szCs w:val="24"/>
        </w:rPr>
        <w:t>та</w:t>
      </w:r>
      <w:r w:rsidRPr="000760AD">
        <w:rPr>
          <w:spacing w:val="1"/>
          <w:sz w:val="24"/>
          <w:szCs w:val="24"/>
        </w:rPr>
        <w:t xml:space="preserve"> </w:t>
      </w:r>
      <w:r w:rsidRPr="000760AD">
        <w:rPr>
          <w:sz w:val="24"/>
          <w:szCs w:val="24"/>
        </w:rPr>
        <w:t>тенденцій</w:t>
      </w:r>
      <w:r w:rsidRPr="000760AD">
        <w:rPr>
          <w:spacing w:val="1"/>
          <w:sz w:val="24"/>
          <w:szCs w:val="24"/>
        </w:rPr>
        <w:t xml:space="preserve"> </w:t>
      </w:r>
      <w:r w:rsidRPr="000760AD">
        <w:rPr>
          <w:sz w:val="24"/>
          <w:szCs w:val="24"/>
        </w:rPr>
        <w:t>розвитку</w:t>
      </w:r>
      <w:r w:rsidRPr="000760AD">
        <w:rPr>
          <w:spacing w:val="1"/>
          <w:sz w:val="24"/>
          <w:szCs w:val="24"/>
        </w:rPr>
        <w:t xml:space="preserve"> </w:t>
      </w:r>
      <w:r w:rsidRPr="000760AD">
        <w:rPr>
          <w:sz w:val="24"/>
          <w:szCs w:val="24"/>
        </w:rPr>
        <w:t>громади,</w:t>
      </w:r>
      <w:r w:rsidRPr="000760AD">
        <w:rPr>
          <w:spacing w:val="1"/>
          <w:sz w:val="24"/>
          <w:szCs w:val="24"/>
        </w:rPr>
        <w:t xml:space="preserve"> </w:t>
      </w:r>
      <w:r w:rsidRPr="000760AD">
        <w:rPr>
          <w:sz w:val="24"/>
          <w:szCs w:val="24"/>
        </w:rPr>
        <w:t>актуальних</w:t>
      </w:r>
      <w:r w:rsidRPr="000760AD">
        <w:rPr>
          <w:spacing w:val="1"/>
          <w:sz w:val="24"/>
          <w:szCs w:val="24"/>
        </w:rPr>
        <w:t xml:space="preserve"> </w:t>
      </w:r>
      <w:r w:rsidRPr="000760AD">
        <w:rPr>
          <w:sz w:val="24"/>
          <w:szCs w:val="24"/>
        </w:rPr>
        <w:t>проблемних</w:t>
      </w:r>
      <w:r w:rsidRPr="000760AD">
        <w:rPr>
          <w:spacing w:val="-1"/>
          <w:sz w:val="24"/>
          <w:szCs w:val="24"/>
        </w:rPr>
        <w:t xml:space="preserve"> </w:t>
      </w:r>
      <w:r w:rsidRPr="000760AD">
        <w:rPr>
          <w:sz w:val="24"/>
          <w:szCs w:val="24"/>
        </w:rPr>
        <w:t>питань</w:t>
      </w:r>
      <w:r w:rsidRPr="000760AD">
        <w:rPr>
          <w:spacing w:val="-1"/>
          <w:sz w:val="24"/>
          <w:szCs w:val="24"/>
        </w:rPr>
        <w:t xml:space="preserve"> </w:t>
      </w:r>
      <w:r w:rsidRPr="000760AD">
        <w:rPr>
          <w:sz w:val="24"/>
          <w:szCs w:val="24"/>
        </w:rPr>
        <w:t>галузей</w:t>
      </w:r>
      <w:r w:rsidRPr="000760AD">
        <w:rPr>
          <w:spacing w:val="-2"/>
          <w:sz w:val="24"/>
          <w:szCs w:val="24"/>
        </w:rPr>
        <w:t xml:space="preserve"> </w:t>
      </w:r>
      <w:r w:rsidRPr="000760AD">
        <w:rPr>
          <w:sz w:val="24"/>
          <w:szCs w:val="24"/>
        </w:rPr>
        <w:t>господарського</w:t>
      </w:r>
      <w:r w:rsidRPr="000760AD">
        <w:rPr>
          <w:spacing w:val="-5"/>
          <w:sz w:val="24"/>
          <w:szCs w:val="24"/>
        </w:rPr>
        <w:t xml:space="preserve"> </w:t>
      </w:r>
      <w:r w:rsidRPr="000760AD">
        <w:rPr>
          <w:sz w:val="24"/>
          <w:szCs w:val="24"/>
        </w:rPr>
        <w:t>комплексу</w:t>
      </w:r>
      <w:r w:rsidRPr="000760AD">
        <w:rPr>
          <w:spacing w:val="-9"/>
          <w:sz w:val="24"/>
          <w:szCs w:val="24"/>
        </w:rPr>
        <w:t xml:space="preserve"> </w:t>
      </w:r>
      <w:r w:rsidRPr="000760AD">
        <w:rPr>
          <w:sz w:val="24"/>
          <w:szCs w:val="24"/>
        </w:rPr>
        <w:t>та соціальної</w:t>
      </w:r>
      <w:r w:rsidRPr="000760AD">
        <w:rPr>
          <w:spacing w:val="-3"/>
          <w:sz w:val="24"/>
          <w:szCs w:val="24"/>
        </w:rPr>
        <w:t xml:space="preserve"> </w:t>
      </w:r>
      <w:r w:rsidRPr="000760AD">
        <w:rPr>
          <w:sz w:val="24"/>
          <w:szCs w:val="24"/>
        </w:rPr>
        <w:t>сфери.</w:t>
      </w:r>
    </w:p>
    <w:p w:rsidR="009D1922" w:rsidRPr="000760AD" w:rsidRDefault="009D1922" w:rsidP="009D1922">
      <w:pPr>
        <w:pStyle w:val="a7"/>
        <w:tabs>
          <w:tab w:val="left" w:pos="9781"/>
        </w:tabs>
        <w:spacing w:before="3" w:line="321" w:lineRule="exact"/>
        <w:ind w:right="-63" w:firstLine="567"/>
        <w:jc w:val="both"/>
        <w:rPr>
          <w:sz w:val="24"/>
          <w:szCs w:val="24"/>
        </w:rPr>
      </w:pPr>
      <w:r w:rsidRPr="000760AD">
        <w:rPr>
          <w:sz w:val="24"/>
          <w:szCs w:val="24"/>
        </w:rPr>
        <w:t>Назва</w:t>
      </w:r>
      <w:r w:rsidRPr="000760AD">
        <w:rPr>
          <w:spacing w:val="-1"/>
          <w:sz w:val="24"/>
          <w:szCs w:val="24"/>
        </w:rPr>
        <w:t xml:space="preserve"> </w:t>
      </w:r>
      <w:r w:rsidRPr="000760AD">
        <w:rPr>
          <w:sz w:val="24"/>
          <w:szCs w:val="24"/>
        </w:rPr>
        <w:t>SWOT</w:t>
      </w:r>
      <w:r w:rsidRPr="000760AD">
        <w:rPr>
          <w:spacing w:val="-3"/>
          <w:sz w:val="24"/>
          <w:szCs w:val="24"/>
        </w:rPr>
        <w:t xml:space="preserve"> </w:t>
      </w:r>
      <w:r w:rsidRPr="000760AD">
        <w:rPr>
          <w:sz w:val="24"/>
          <w:szCs w:val="24"/>
        </w:rPr>
        <w:t>є</w:t>
      </w:r>
      <w:r w:rsidRPr="000760AD">
        <w:rPr>
          <w:spacing w:val="-1"/>
          <w:sz w:val="24"/>
          <w:szCs w:val="24"/>
        </w:rPr>
        <w:t xml:space="preserve"> </w:t>
      </w:r>
      <w:r w:rsidRPr="000760AD">
        <w:rPr>
          <w:sz w:val="24"/>
          <w:szCs w:val="24"/>
        </w:rPr>
        <w:t>похідною</w:t>
      </w:r>
      <w:r w:rsidRPr="000760AD">
        <w:rPr>
          <w:spacing w:val="-1"/>
          <w:sz w:val="24"/>
          <w:szCs w:val="24"/>
        </w:rPr>
        <w:t xml:space="preserve"> </w:t>
      </w:r>
      <w:r w:rsidRPr="000760AD">
        <w:rPr>
          <w:sz w:val="24"/>
          <w:szCs w:val="24"/>
        </w:rPr>
        <w:t>з англійської</w:t>
      </w:r>
      <w:r w:rsidRPr="000760AD">
        <w:rPr>
          <w:spacing w:val="-3"/>
          <w:sz w:val="24"/>
          <w:szCs w:val="24"/>
        </w:rPr>
        <w:t xml:space="preserve"> </w:t>
      </w:r>
      <w:r w:rsidRPr="000760AD">
        <w:rPr>
          <w:sz w:val="24"/>
          <w:szCs w:val="24"/>
        </w:rPr>
        <w:t>мови</w:t>
      </w:r>
      <w:r w:rsidRPr="000760AD">
        <w:rPr>
          <w:spacing w:val="-2"/>
          <w:sz w:val="24"/>
          <w:szCs w:val="24"/>
        </w:rPr>
        <w:t xml:space="preserve"> </w:t>
      </w:r>
      <w:r w:rsidRPr="000760AD">
        <w:rPr>
          <w:sz w:val="24"/>
          <w:szCs w:val="24"/>
        </w:rPr>
        <w:t>і</w:t>
      </w:r>
      <w:r w:rsidRPr="000760AD">
        <w:rPr>
          <w:spacing w:val="-2"/>
          <w:sz w:val="24"/>
          <w:szCs w:val="24"/>
        </w:rPr>
        <w:t xml:space="preserve"> </w:t>
      </w:r>
      <w:r w:rsidRPr="000760AD">
        <w:rPr>
          <w:sz w:val="24"/>
          <w:szCs w:val="24"/>
        </w:rPr>
        <w:t>означає:</w:t>
      </w:r>
    </w:p>
    <w:p w:rsidR="009D1922" w:rsidRPr="000760AD" w:rsidRDefault="009D1922" w:rsidP="0048573B">
      <w:pPr>
        <w:pStyle w:val="a5"/>
        <w:widowControl w:val="0"/>
        <w:numPr>
          <w:ilvl w:val="1"/>
          <w:numId w:val="35"/>
        </w:numPr>
        <w:tabs>
          <w:tab w:val="left" w:pos="1013"/>
          <w:tab w:val="left" w:pos="9781"/>
        </w:tabs>
        <w:autoSpaceDE w:val="0"/>
        <w:autoSpaceDN w:val="0"/>
        <w:spacing w:after="0" w:line="342" w:lineRule="exact"/>
        <w:ind w:left="0" w:right="-63" w:firstLine="567"/>
        <w:contextualSpacing w:val="0"/>
        <w:rPr>
          <w:rFonts w:ascii="Times New Roman" w:hAnsi="Times New Roman"/>
          <w:sz w:val="24"/>
          <w:szCs w:val="24"/>
        </w:rPr>
      </w:pPr>
      <w:r w:rsidRPr="000760AD">
        <w:rPr>
          <w:rFonts w:ascii="Times New Roman" w:hAnsi="Times New Roman"/>
          <w:sz w:val="24"/>
          <w:szCs w:val="24"/>
        </w:rPr>
        <w:t>S</w:t>
      </w:r>
      <w:r w:rsidRPr="000760AD">
        <w:rPr>
          <w:rFonts w:ascii="Times New Roman" w:hAnsi="Times New Roman"/>
          <w:spacing w:val="-2"/>
          <w:sz w:val="24"/>
          <w:szCs w:val="24"/>
        </w:rPr>
        <w:t xml:space="preserve"> </w:t>
      </w:r>
      <w:r w:rsidRPr="000760AD">
        <w:rPr>
          <w:rFonts w:ascii="Times New Roman" w:hAnsi="Times New Roman"/>
          <w:sz w:val="24"/>
          <w:szCs w:val="24"/>
        </w:rPr>
        <w:t>–</w:t>
      </w:r>
      <w:r w:rsidRPr="000760AD">
        <w:rPr>
          <w:rFonts w:ascii="Times New Roman" w:hAnsi="Times New Roman"/>
          <w:spacing w:val="-5"/>
          <w:sz w:val="24"/>
          <w:szCs w:val="24"/>
        </w:rPr>
        <w:t xml:space="preserve"> </w:t>
      </w:r>
      <w:r w:rsidRPr="000760AD">
        <w:rPr>
          <w:rFonts w:ascii="Times New Roman" w:hAnsi="Times New Roman"/>
          <w:sz w:val="24"/>
          <w:szCs w:val="24"/>
        </w:rPr>
        <w:t>Strengths</w:t>
      </w:r>
      <w:r w:rsidRPr="000760AD">
        <w:rPr>
          <w:rFonts w:ascii="Times New Roman" w:hAnsi="Times New Roman"/>
          <w:spacing w:val="-3"/>
          <w:sz w:val="24"/>
          <w:szCs w:val="24"/>
        </w:rPr>
        <w:t xml:space="preserve"> </w:t>
      </w:r>
      <w:r w:rsidRPr="000760AD">
        <w:rPr>
          <w:rFonts w:ascii="Times New Roman" w:hAnsi="Times New Roman"/>
          <w:sz w:val="24"/>
          <w:szCs w:val="24"/>
        </w:rPr>
        <w:t>/</w:t>
      </w:r>
      <w:r w:rsidRPr="000760AD">
        <w:rPr>
          <w:rFonts w:ascii="Times New Roman" w:hAnsi="Times New Roman"/>
          <w:spacing w:val="-3"/>
          <w:sz w:val="24"/>
          <w:szCs w:val="24"/>
        </w:rPr>
        <w:t xml:space="preserve"> </w:t>
      </w:r>
      <w:r w:rsidRPr="000760AD">
        <w:rPr>
          <w:rFonts w:ascii="Times New Roman" w:hAnsi="Times New Roman"/>
          <w:sz w:val="24"/>
          <w:szCs w:val="24"/>
        </w:rPr>
        <w:t>Сила</w:t>
      </w:r>
      <w:r w:rsidRPr="000760AD">
        <w:rPr>
          <w:rFonts w:ascii="Times New Roman" w:hAnsi="Times New Roman"/>
          <w:spacing w:val="-2"/>
          <w:sz w:val="24"/>
          <w:szCs w:val="24"/>
        </w:rPr>
        <w:t xml:space="preserve"> </w:t>
      </w:r>
      <w:r w:rsidRPr="000760AD">
        <w:rPr>
          <w:rFonts w:ascii="Times New Roman" w:hAnsi="Times New Roman"/>
          <w:sz w:val="24"/>
          <w:szCs w:val="24"/>
        </w:rPr>
        <w:t>(переваги,</w:t>
      </w:r>
      <w:r w:rsidRPr="000760AD">
        <w:rPr>
          <w:rFonts w:ascii="Times New Roman" w:hAnsi="Times New Roman"/>
          <w:spacing w:val="-1"/>
          <w:sz w:val="24"/>
          <w:szCs w:val="24"/>
        </w:rPr>
        <w:t xml:space="preserve"> </w:t>
      </w:r>
      <w:r w:rsidRPr="000760AD">
        <w:rPr>
          <w:rFonts w:ascii="Times New Roman" w:hAnsi="Times New Roman"/>
          <w:sz w:val="24"/>
          <w:szCs w:val="24"/>
        </w:rPr>
        <w:t>сильні</w:t>
      </w:r>
      <w:r w:rsidRPr="000760AD">
        <w:rPr>
          <w:rFonts w:ascii="Times New Roman" w:hAnsi="Times New Roman"/>
          <w:spacing w:val="-4"/>
          <w:sz w:val="24"/>
          <w:szCs w:val="24"/>
        </w:rPr>
        <w:t xml:space="preserve"> </w:t>
      </w:r>
      <w:r w:rsidRPr="000760AD">
        <w:rPr>
          <w:rFonts w:ascii="Times New Roman" w:hAnsi="Times New Roman"/>
          <w:sz w:val="24"/>
          <w:szCs w:val="24"/>
        </w:rPr>
        <w:t>сторони</w:t>
      </w:r>
      <w:r w:rsidRPr="000760AD">
        <w:rPr>
          <w:rFonts w:ascii="Times New Roman" w:hAnsi="Times New Roman"/>
          <w:spacing w:val="-4"/>
          <w:sz w:val="24"/>
          <w:szCs w:val="24"/>
        </w:rPr>
        <w:t xml:space="preserve"> </w:t>
      </w:r>
      <w:r w:rsidRPr="000760AD">
        <w:rPr>
          <w:rFonts w:ascii="Times New Roman" w:hAnsi="Times New Roman"/>
          <w:sz w:val="24"/>
          <w:szCs w:val="24"/>
        </w:rPr>
        <w:t>внутрішнього</w:t>
      </w:r>
      <w:r w:rsidRPr="000760AD">
        <w:rPr>
          <w:rFonts w:ascii="Times New Roman" w:hAnsi="Times New Roman"/>
          <w:spacing w:val="-6"/>
          <w:sz w:val="24"/>
          <w:szCs w:val="24"/>
        </w:rPr>
        <w:t xml:space="preserve"> </w:t>
      </w:r>
      <w:r w:rsidRPr="000760AD">
        <w:rPr>
          <w:rFonts w:ascii="Times New Roman" w:hAnsi="Times New Roman"/>
          <w:sz w:val="24"/>
          <w:szCs w:val="24"/>
        </w:rPr>
        <w:t>характеру)</w:t>
      </w:r>
    </w:p>
    <w:p w:rsidR="009D1922" w:rsidRPr="000760AD" w:rsidRDefault="009D1922" w:rsidP="0048573B">
      <w:pPr>
        <w:pStyle w:val="a5"/>
        <w:widowControl w:val="0"/>
        <w:numPr>
          <w:ilvl w:val="1"/>
          <w:numId w:val="35"/>
        </w:numPr>
        <w:tabs>
          <w:tab w:val="left" w:pos="941"/>
          <w:tab w:val="left" w:pos="9781"/>
        </w:tabs>
        <w:autoSpaceDE w:val="0"/>
        <w:autoSpaceDN w:val="0"/>
        <w:spacing w:before="1" w:after="0" w:line="342" w:lineRule="exact"/>
        <w:ind w:left="0" w:right="-63" w:firstLine="567"/>
        <w:contextualSpacing w:val="0"/>
        <w:rPr>
          <w:rFonts w:ascii="Times New Roman" w:hAnsi="Times New Roman"/>
          <w:sz w:val="24"/>
          <w:szCs w:val="24"/>
        </w:rPr>
      </w:pPr>
      <w:r w:rsidRPr="000760AD">
        <w:rPr>
          <w:rFonts w:ascii="Times New Roman" w:hAnsi="Times New Roman"/>
          <w:sz w:val="24"/>
          <w:szCs w:val="24"/>
        </w:rPr>
        <w:t>W</w:t>
      </w:r>
      <w:r w:rsidRPr="000760AD">
        <w:rPr>
          <w:rFonts w:ascii="Times New Roman" w:hAnsi="Times New Roman"/>
          <w:spacing w:val="-6"/>
          <w:sz w:val="24"/>
          <w:szCs w:val="24"/>
        </w:rPr>
        <w:t xml:space="preserve"> </w:t>
      </w:r>
      <w:r w:rsidRPr="000760AD">
        <w:rPr>
          <w:rFonts w:ascii="Times New Roman" w:hAnsi="Times New Roman"/>
          <w:sz w:val="24"/>
          <w:szCs w:val="24"/>
        </w:rPr>
        <w:t>–</w:t>
      </w:r>
      <w:r w:rsidRPr="000760AD">
        <w:rPr>
          <w:rFonts w:ascii="Times New Roman" w:hAnsi="Times New Roman"/>
          <w:spacing w:val="-2"/>
          <w:sz w:val="24"/>
          <w:szCs w:val="24"/>
        </w:rPr>
        <w:t xml:space="preserve"> </w:t>
      </w:r>
      <w:r w:rsidRPr="000760AD">
        <w:rPr>
          <w:rFonts w:ascii="Times New Roman" w:hAnsi="Times New Roman"/>
          <w:sz w:val="24"/>
          <w:szCs w:val="24"/>
        </w:rPr>
        <w:t>Weaknesses</w:t>
      </w:r>
      <w:r w:rsidRPr="000760AD">
        <w:rPr>
          <w:rFonts w:ascii="Times New Roman" w:hAnsi="Times New Roman"/>
          <w:spacing w:val="-3"/>
          <w:sz w:val="24"/>
          <w:szCs w:val="24"/>
        </w:rPr>
        <w:t xml:space="preserve"> </w:t>
      </w:r>
      <w:r w:rsidRPr="000760AD">
        <w:rPr>
          <w:rFonts w:ascii="Times New Roman" w:hAnsi="Times New Roman"/>
          <w:sz w:val="24"/>
          <w:szCs w:val="24"/>
        </w:rPr>
        <w:t>/</w:t>
      </w:r>
      <w:r w:rsidRPr="000760AD">
        <w:rPr>
          <w:rFonts w:ascii="Times New Roman" w:hAnsi="Times New Roman"/>
          <w:spacing w:val="-4"/>
          <w:sz w:val="24"/>
          <w:szCs w:val="24"/>
        </w:rPr>
        <w:t xml:space="preserve"> </w:t>
      </w:r>
      <w:r w:rsidRPr="000760AD">
        <w:rPr>
          <w:rFonts w:ascii="Times New Roman" w:hAnsi="Times New Roman"/>
          <w:sz w:val="24"/>
          <w:szCs w:val="24"/>
        </w:rPr>
        <w:t>Слабкість</w:t>
      </w:r>
      <w:r w:rsidRPr="000760AD">
        <w:rPr>
          <w:rFonts w:ascii="Times New Roman" w:hAnsi="Times New Roman"/>
          <w:spacing w:val="-2"/>
          <w:sz w:val="24"/>
          <w:szCs w:val="24"/>
        </w:rPr>
        <w:t xml:space="preserve"> </w:t>
      </w:r>
      <w:r w:rsidRPr="000760AD">
        <w:rPr>
          <w:rFonts w:ascii="Times New Roman" w:hAnsi="Times New Roman"/>
          <w:sz w:val="24"/>
          <w:szCs w:val="24"/>
        </w:rPr>
        <w:t>(проблеми, слабкості</w:t>
      </w:r>
      <w:r w:rsidRPr="000760AD">
        <w:rPr>
          <w:rFonts w:ascii="Times New Roman" w:hAnsi="Times New Roman"/>
          <w:spacing w:val="-4"/>
          <w:sz w:val="24"/>
          <w:szCs w:val="24"/>
        </w:rPr>
        <w:t xml:space="preserve"> </w:t>
      </w:r>
      <w:r w:rsidRPr="000760AD">
        <w:rPr>
          <w:rFonts w:ascii="Times New Roman" w:hAnsi="Times New Roman"/>
          <w:sz w:val="24"/>
          <w:szCs w:val="24"/>
        </w:rPr>
        <w:t>внутрішнього</w:t>
      </w:r>
      <w:r w:rsidRPr="000760AD">
        <w:rPr>
          <w:rFonts w:ascii="Times New Roman" w:hAnsi="Times New Roman"/>
          <w:spacing w:val="-6"/>
          <w:sz w:val="24"/>
          <w:szCs w:val="24"/>
        </w:rPr>
        <w:t xml:space="preserve"> </w:t>
      </w:r>
      <w:r w:rsidRPr="000760AD">
        <w:rPr>
          <w:rFonts w:ascii="Times New Roman" w:hAnsi="Times New Roman"/>
          <w:sz w:val="24"/>
          <w:szCs w:val="24"/>
        </w:rPr>
        <w:t>характеру)</w:t>
      </w:r>
    </w:p>
    <w:p w:rsidR="009D1922" w:rsidRPr="000760AD" w:rsidRDefault="009D1922" w:rsidP="0048573B">
      <w:pPr>
        <w:pStyle w:val="a5"/>
        <w:widowControl w:val="0"/>
        <w:numPr>
          <w:ilvl w:val="1"/>
          <w:numId w:val="35"/>
        </w:numPr>
        <w:tabs>
          <w:tab w:val="left" w:pos="941"/>
          <w:tab w:val="left" w:pos="1408"/>
          <w:tab w:val="left" w:pos="1804"/>
          <w:tab w:val="left" w:pos="3604"/>
          <w:tab w:val="left" w:pos="3943"/>
          <w:tab w:val="left" w:pos="5663"/>
          <w:tab w:val="left" w:pos="6850"/>
          <w:tab w:val="left" w:pos="8502"/>
          <w:tab w:val="left" w:pos="9781"/>
        </w:tabs>
        <w:autoSpaceDE w:val="0"/>
        <w:autoSpaceDN w:val="0"/>
        <w:spacing w:after="0" w:line="240" w:lineRule="auto"/>
        <w:ind w:left="0" w:right="-63" w:firstLine="567"/>
        <w:contextualSpacing w:val="0"/>
        <w:rPr>
          <w:rFonts w:ascii="Times New Roman" w:hAnsi="Times New Roman"/>
          <w:sz w:val="24"/>
          <w:szCs w:val="24"/>
        </w:rPr>
      </w:pPr>
      <w:r w:rsidRPr="000760AD">
        <w:rPr>
          <w:rFonts w:ascii="Times New Roman" w:hAnsi="Times New Roman"/>
          <w:sz w:val="24"/>
          <w:szCs w:val="24"/>
        </w:rPr>
        <w:t>O</w:t>
      </w:r>
      <w:r w:rsidRPr="000760AD">
        <w:rPr>
          <w:rFonts w:ascii="Times New Roman" w:hAnsi="Times New Roman"/>
          <w:sz w:val="24"/>
          <w:szCs w:val="24"/>
        </w:rPr>
        <w:tab/>
        <w:t>–</w:t>
      </w:r>
      <w:r w:rsidRPr="000760AD">
        <w:rPr>
          <w:rFonts w:ascii="Times New Roman" w:hAnsi="Times New Roman"/>
          <w:sz w:val="24"/>
          <w:szCs w:val="24"/>
        </w:rPr>
        <w:tab/>
        <w:t>Opportunities</w:t>
      </w:r>
      <w:r w:rsidRPr="000760AD">
        <w:rPr>
          <w:rFonts w:ascii="Times New Roman" w:hAnsi="Times New Roman"/>
          <w:sz w:val="24"/>
          <w:szCs w:val="24"/>
        </w:rPr>
        <w:tab/>
        <w:t>/</w:t>
      </w:r>
      <w:r w:rsidRPr="000760AD">
        <w:rPr>
          <w:rFonts w:ascii="Times New Roman" w:hAnsi="Times New Roman"/>
          <w:sz w:val="24"/>
          <w:szCs w:val="24"/>
        </w:rPr>
        <w:tab/>
        <w:t>Можливість</w:t>
      </w:r>
      <w:r w:rsidRPr="000760AD">
        <w:rPr>
          <w:rFonts w:ascii="Times New Roman" w:hAnsi="Times New Roman"/>
          <w:sz w:val="24"/>
          <w:szCs w:val="24"/>
        </w:rPr>
        <w:tab/>
        <w:t>(шанси,</w:t>
      </w:r>
      <w:r w:rsidRPr="000760AD">
        <w:rPr>
          <w:rFonts w:ascii="Times New Roman" w:hAnsi="Times New Roman"/>
          <w:sz w:val="24"/>
          <w:szCs w:val="24"/>
        </w:rPr>
        <w:tab/>
        <w:t>можливості</w:t>
      </w:r>
      <w:r w:rsidRPr="000760AD">
        <w:rPr>
          <w:rFonts w:ascii="Times New Roman" w:hAnsi="Times New Roman"/>
          <w:sz w:val="24"/>
          <w:szCs w:val="24"/>
        </w:rPr>
        <w:tab/>
      </w:r>
      <w:r w:rsidRPr="000760AD">
        <w:rPr>
          <w:rFonts w:ascii="Times New Roman" w:hAnsi="Times New Roman"/>
          <w:spacing w:val="-1"/>
          <w:sz w:val="24"/>
          <w:szCs w:val="24"/>
        </w:rPr>
        <w:t>зовнішнього</w:t>
      </w:r>
      <w:r w:rsidRPr="000760AD">
        <w:rPr>
          <w:rFonts w:ascii="Times New Roman" w:hAnsi="Times New Roman"/>
          <w:spacing w:val="-67"/>
          <w:sz w:val="24"/>
          <w:szCs w:val="24"/>
        </w:rPr>
        <w:t xml:space="preserve"> </w:t>
      </w:r>
      <w:r w:rsidRPr="000760AD">
        <w:rPr>
          <w:rFonts w:ascii="Times New Roman" w:hAnsi="Times New Roman"/>
          <w:sz w:val="24"/>
          <w:szCs w:val="24"/>
        </w:rPr>
        <w:t>характеру)</w:t>
      </w:r>
    </w:p>
    <w:p w:rsidR="009D1922" w:rsidRPr="000760AD" w:rsidRDefault="009D1922" w:rsidP="0048573B">
      <w:pPr>
        <w:pStyle w:val="a5"/>
        <w:widowControl w:val="0"/>
        <w:numPr>
          <w:ilvl w:val="1"/>
          <w:numId w:val="35"/>
        </w:numPr>
        <w:tabs>
          <w:tab w:val="left" w:pos="941"/>
          <w:tab w:val="left" w:pos="9781"/>
        </w:tabs>
        <w:autoSpaceDE w:val="0"/>
        <w:autoSpaceDN w:val="0"/>
        <w:spacing w:after="0" w:line="342" w:lineRule="exact"/>
        <w:ind w:left="0" w:right="-63" w:firstLine="567"/>
        <w:contextualSpacing w:val="0"/>
        <w:rPr>
          <w:rFonts w:ascii="Times New Roman" w:hAnsi="Times New Roman"/>
          <w:sz w:val="24"/>
          <w:szCs w:val="24"/>
        </w:rPr>
      </w:pPr>
      <w:r w:rsidRPr="000760AD">
        <w:rPr>
          <w:rFonts w:ascii="Times New Roman" w:hAnsi="Times New Roman"/>
          <w:sz w:val="24"/>
          <w:szCs w:val="24"/>
        </w:rPr>
        <w:t>T</w:t>
      </w:r>
      <w:r w:rsidRPr="000760AD">
        <w:rPr>
          <w:rFonts w:ascii="Times New Roman" w:hAnsi="Times New Roman"/>
          <w:spacing w:val="-5"/>
          <w:sz w:val="24"/>
          <w:szCs w:val="24"/>
        </w:rPr>
        <w:t xml:space="preserve"> </w:t>
      </w:r>
      <w:r w:rsidRPr="000760AD">
        <w:rPr>
          <w:rFonts w:ascii="Times New Roman" w:hAnsi="Times New Roman"/>
          <w:sz w:val="24"/>
          <w:szCs w:val="24"/>
        </w:rPr>
        <w:t>–</w:t>
      </w:r>
      <w:r w:rsidRPr="000760AD">
        <w:rPr>
          <w:rFonts w:ascii="Times New Roman" w:hAnsi="Times New Roman"/>
          <w:spacing w:val="-1"/>
          <w:sz w:val="24"/>
          <w:szCs w:val="24"/>
        </w:rPr>
        <w:t xml:space="preserve"> </w:t>
      </w:r>
      <w:r w:rsidRPr="000760AD">
        <w:rPr>
          <w:rFonts w:ascii="Times New Roman" w:hAnsi="Times New Roman"/>
          <w:sz w:val="24"/>
          <w:szCs w:val="24"/>
        </w:rPr>
        <w:t>Threats</w:t>
      </w:r>
      <w:r w:rsidRPr="000760AD">
        <w:rPr>
          <w:rFonts w:ascii="Times New Roman" w:hAnsi="Times New Roman"/>
          <w:spacing w:val="-2"/>
          <w:sz w:val="24"/>
          <w:szCs w:val="24"/>
        </w:rPr>
        <w:t xml:space="preserve"> </w:t>
      </w:r>
      <w:r w:rsidRPr="000760AD">
        <w:rPr>
          <w:rFonts w:ascii="Times New Roman" w:hAnsi="Times New Roman"/>
          <w:sz w:val="24"/>
          <w:szCs w:val="24"/>
        </w:rPr>
        <w:t>/</w:t>
      </w:r>
      <w:r w:rsidRPr="000760AD">
        <w:rPr>
          <w:rFonts w:ascii="Times New Roman" w:hAnsi="Times New Roman"/>
          <w:spacing w:val="-4"/>
          <w:sz w:val="24"/>
          <w:szCs w:val="24"/>
        </w:rPr>
        <w:t xml:space="preserve"> </w:t>
      </w:r>
      <w:r w:rsidRPr="000760AD">
        <w:rPr>
          <w:rFonts w:ascii="Times New Roman" w:hAnsi="Times New Roman"/>
          <w:sz w:val="24"/>
          <w:szCs w:val="24"/>
        </w:rPr>
        <w:t>Загроза</w:t>
      </w:r>
      <w:r w:rsidRPr="000760AD">
        <w:rPr>
          <w:rFonts w:ascii="Times New Roman" w:hAnsi="Times New Roman"/>
          <w:spacing w:val="-1"/>
          <w:sz w:val="24"/>
          <w:szCs w:val="24"/>
        </w:rPr>
        <w:t xml:space="preserve"> </w:t>
      </w:r>
      <w:r w:rsidRPr="000760AD">
        <w:rPr>
          <w:rFonts w:ascii="Times New Roman" w:hAnsi="Times New Roman"/>
          <w:sz w:val="24"/>
          <w:szCs w:val="24"/>
        </w:rPr>
        <w:t>(загрози зовнішнього</w:t>
      </w:r>
      <w:r w:rsidRPr="000760AD">
        <w:rPr>
          <w:rFonts w:ascii="Times New Roman" w:hAnsi="Times New Roman"/>
          <w:spacing w:val="-5"/>
          <w:sz w:val="24"/>
          <w:szCs w:val="24"/>
        </w:rPr>
        <w:t xml:space="preserve"> </w:t>
      </w:r>
      <w:r w:rsidRPr="000760AD">
        <w:rPr>
          <w:rFonts w:ascii="Times New Roman" w:hAnsi="Times New Roman"/>
          <w:sz w:val="24"/>
          <w:szCs w:val="24"/>
        </w:rPr>
        <w:t>характеру).</w:t>
      </w:r>
    </w:p>
    <w:p w:rsidR="00F27174" w:rsidRDefault="00F27174" w:rsidP="009D1922">
      <w:pPr>
        <w:pStyle w:val="2"/>
        <w:spacing w:before="98"/>
        <w:ind w:left="2661"/>
        <w:rPr>
          <w:color w:val="001F5F"/>
          <w:spacing w:val="-5"/>
        </w:rPr>
      </w:pPr>
      <w:bookmarkStart w:id="29" w:name="_Toc90622089"/>
    </w:p>
    <w:p w:rsidR="009D1922" w:rsidRPr="000760AD" w:rsidRDefault="009D1922" w:rsidP="005D0B1C">
      <w:pPr>
        <w:pStyle w:val="2"/>
        <w:spacing w:before="98"/>
        <w:ind w:left="1276"/>
        <w:rPr>
          <w:rFonts w:ascii="Times New Roman" w:hAnsi="Times New Roman"/>
          <w:i w:val="0"/>
          <w:color w:val="365F91" w:themeColor="accent1" w:themeShade="BF"/>
        </w:rPr>
      </w:pPr>
      <w:r w:rsidRPr="00FA7E9A">
        <w:rPr>
          <w:color w:val="001F5F"/>
          <w:spacing w:val="-5"/>
        </w:rPr>
        <w:t xml:space="preserve"> </w:t>
      </w:r>
      <w:r w:rsidRPr="000760AD">
        <w:rPr>
          <w:rFonts w:ascii="Times New Roman" w:hAnsi="Times New Roman"/>
          <w:i w:val="0"/>
          <w:color w:val="365F91" w:themeColor="accent1" w:themeShade="BF"/>
        </w:rPr>
        <w:t>SWOT-аналіз</w:t>
      </w:r>
      <w:r w:rsidRPr="000760AD">
        <w:rPr>
          <w:rFonts w:ascii="Times New Roman" w:hAnsi="Times New Roman"/>
          <w:i w:val="0"/>
          <w:color w:val="365F91" w:themeColor="accent1" w:themeShade="BF"/>
          <w:spacing w:val="-3"/>
        </w:rPr>
        <w:t xml:space="preserve"> </w:t>
      </w:r>
      <w:r w:rsidR="0007505C" w:rsidRPr="000760AD">
        <w:rPr>
          <w:rFonts w:ascii="Times New Roman" w:hAnsi="Times New Roman"/>
          <w:i w:val="0"/>
          <w:color w:val="365F91" w:themeColor="accent1" w:themeShade="BF"/>
        </w:rPr>
        <w:t>М</w:t>
      </w:r>
      <w:r w:rsidR="0007505C" w:rsidRPr="000760AD">
        <w:rPr>
          <w:rFonts w:ascii="Times New Roman" w:hAnsi="Times New Roman"/>
          <w:i w:val="0"/>
          <w:color w:val="365F91" w:themeColor="accent1" w:themeShade="BF"/>
          <w:lang w:val="uk-UA"/>
        </w:rPr>
        <w:t>ізоцької</w:t>
      </w:r>
      <w:r w:rsidRPr="000760AD">
        <w:rPr>
          <w:rFonts w:ascii="Times New Roman" w:hAnsi="Times New Roman"/>
          <w:i w:val="0"/>
          <w:color w:val="365F91" w:themeColor="accent1" w:themeShade="BF"/>
          <w:spacing w:val="-5"/>
        </w:rPr>
        <w:t xml:space="preserve"> </w:t>
      </w:r>
      <w:r w:rsidR="005D0B1C">
        <w:rPr>
          <w:rFonts w:ascii="Times New Roman" w:hAnsi="Times New Roman"/>
          <w:i w:val="0"/>
          <w:color w:val="365F91" w:themeColor="accent1" w:themeShade="BF"/>
          <w:spacing w:val="-5"/>
          <w:lang w:val="uk-UA"/>
        </w:rPr>
        <w:t xml:space="preserve">селищної територіальної </w:t>
      </w:r>
      <w:r w:rsidRPr="000760AD">
        <w:rPr>
          <w:rFonts w:ascii="Times New Roman" w:hAnsi="Times New Roman"/>
          <w:i w:val="0"/>
          <w:color w:val="365F91" w:themeColor="accent1" w:themeShade="BF"/>
        </w:rPr>
        <w:t>громади</w:t>
      </w:r>
      <w:bookmarkEnd w:id="2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2"/>
        <w:gridCol w:w="5173"/>
      </w:tblGrid>
      <w:tr w:rsidR="00336B9E" w:rsidRPr="00AD3F84" w:rsidTr="00F27174">
        <w:trPr>
          <w:trHeight w:val="461"/>
        </w:trPr>
        <w:tc>
          <w:tcPr>
            <w:tcW w:w="4892" w:type="dxa"/>
            <w:shd w:val="clear" w:color="auto" w:fill="DEEAF6"/>
          </w:tcPr>
          <w:p w:rsidR="00336B9E" w:rsidRPr="00AD3F84" w:rsidRDefault="00336B9E" w:rsidP="0062351C">
            <w:pPr>
              <w:pStyle w:val="TableParagraph"/>
              <w:ind w:left="106"/>
              <w:rPr>
                <w:b/>
                <w:sz w:val="24"/>
                <w:szCs w:val="24"/>
              </w:rPr>
            </w:pPr>
            <w:r w:rsidRPr="00AD3F84">
              <w:rPr>
                <w:b/>
                <w:sz w:val="24"/>
                <w:szCs w:val="24"/>
              </w:rPr>
              <w:t>Сильні</w:t>
            </w:r>
            <w:r w:rsidRPr="00AD3F84">
              <w:rPr>
                <w:b/>
                <w:spacing w:val="-1"/>
                <w:sz w:val="24"/>
                <w:szCs w:val="24"/>
              </w:rPr>
              <w:t xml:space="preserve"> </w:t>
            </w:r>
            <w:r w:rsidRPr="00AD3F84">
              <w:rPr>
                <w:b/>
                <w:sz w:val="24"/>
                <w:szCs w:val="24"/>
              </w:rPr>
              <w:t>сторони</w:t>
            </w:r>
          </w:p>
        </w:tc>
        <w:tc>
          <w:tcPr>
            <w:tcW w:w="5173" w:type="dxa"/>
            <w:shd w:val="clear" w:color="auto" w:fill="FAE3D4"/>
          </w:tcPr>
          <w:p w:rsidR="00336B9E" w:rsidRPr="00AD3F84" w:rsidRDefault="00336B9E" w:rsidP="0062351C">
            <w:pPr>
              <w:pStyle w:val="TableParagraph"/>
              <w:ind w:left="107"/>
              <w:rPr>
                <w:b/>
                <w:sz w:val="24"/>
                <w:szCs w:val="24"/>
              </w:rPr>
            </w:pPr>
            <w:r w:rsidRPr="00AD3F84">
              <w:rPr>
                <w:b/>
                <w:sz w:val="24"/>
                <w:szCs w:val="24"/>
              </w:rPr>
              <w:t>Слабкі</w:t>
            </w:r>
            <w:r w:rsidRPr="00AD3F84">
              <w:rPr>
                <w:b/>
                <w:spacing w:val="-1"/>
                <w:sz w:val="24"/>
                <w:szCs w:val="24"/>
              </w:rPr>
              <w:t xml:space="preserve"> </w:t>
            </w:r>
            <w:r w:rsidRPr="00AD3F84">
              <w:rPr>
                <w:b/>
                <w:sz w:val="24"/>
                <w:szCs w:val="24"/>
              </w:rPr>
              <w:t>сторони</w:t>
            </w:r>
          </w:p>
        </w:tc>
      </w:tr>
      <w:tr w:rsidR="00336B9E" w:rsidRPr="00AD3F84" w:rsidTr="00F27174">
        <w:trPr>
          <w:trHeight w:val="77"/>
        </w:trPr>
        <w:tc>
          <w:tcPr>
            <w:tcW w:w="4892" w:type="dxa"/>
            <w:shd w:val="clear" w:color="auto" w:fill="DEEAF6"/>
          </w:tcPr>
          <w:p w:rsidR="00336B9E" w:rsidRPr="00AD3F84" w:rsidRDefault="00BA1BE9" w:rsidP="0048573B">
            <w:pPr>
              <w:pStyle w:val="TableParagraph"/>
              <w:numPr>
                <w:ilvl w:val="0"/>
                <w:numId w:val="37"/>
              </w:numPr>
              <w:tabs>
                <w:tab w:val="left" w:pos="311"/>
              </w:tabs>
              <w:ind w:left="106" w:right="104" w:firstLine="0"/>
              <w:rPr>
                <w:sz w:val="24"/>
                <w:szCs w:val="24"/>
              </w:rPr>
            </w:pPr>
            <w:r>
              <w:rPr>
                <w:sz w:val="24"/>
                <w:szCs w:val="24"/>
              </w:rPr>
              <w:t>Близкість до обласного центру.</w:t>
            </w:r>
          </w:p>
          <w:p w:rsidR="00336B9E" w:rsidRDefault="00336B9E" w:rsidP="0048573B">
            <w:pPr>
              <w:pStyle w:val="TableParagraph"/>
              <w:numPr>
                <w:ilvl w:val="0"/>
                <w:numId w:val="37"/>
              </w:numPr>
              <w:tabs>
                <w:tab w:val="left" w:pos="311"/>
              </w:tabs>
              <w:spacing w:line="237" w:lineRule="auto"/>
              <w:ind w:left="106" w:right="327" w:firstLine="0"/>
              <w:rPr>
                <w:sz w:val="24"/>
                <w:szCs w:val="24"/>
              </w:rPr>
            </w:pPr>
            <w:r w:rsidRPr="00AD3F84">
              <w:rPr>
                <w:sz w:val="24"/>
                <w:szCs w:val="24"/>
              </w:rPr>
              <w:t>Наявність</w:t>
            </w:r>
            <w:r w:rsidRPr="00AD3F84">
              <w:rPr>
                <w:spacing w:val="-3"/>
                <w:sz w:val="24"/>
                <w:szCs w:val="24"/>
              </w:rPr>
              <w:t xml:space="preserve"> </w:t>
            </w:r>
            <w:r w:rsidRPr="00AD3F84">
              <w:rPr>
                <w:sz w:val="24"/>
                <w:szCs w:val="24"/>
              </w:rPr>
              <w:t>промислових</w:t>
            </w:r>
            <w:r w:rsidRPr="00AD3F84">
              <w:rPr>
                <w:spacing w:val="-8"/>
                <w:sz w:val="24"/>
                <w:szCs w:val="24"/>
              </w:rPr>
              <w:t xml:space="preserve"> </w:t>
            </w:r>
            <w:r w:rsidRPr="00AD3F84">
              <w:rPr>
                <w:sz w:val="24"/>
                <w:szCs w:val="24"/>
              </w:rPr>
              <w:t>підприємств</w:t>
            </w:r>
            <w:r w:rsidRPr="00AD3F84">
              <w:rPr>
                <w:spacing w:val="-3"/>
                <w:sz w:val="24"/>
                <w:szCs w:val="24"/>
              </w:rPr>
              <w:t xml:space="preserve"> </w:t>
            </w:r>
            <w:r w:rsidRPr="00AD3F84">
              <w:rPr>
                <w:sz w:val="24"/>
                <w:szCs w:val="24"/>
              </w:rPr>
              <w:t>особливо</w:t>
            </w:r>
            <w:r w:rsidRPr="00AD3F84">
              <w:rPr>
                <w:spacing w:val="-5"/>
                <w:sz w:val="24"/>
                <w:szCs w:val="24"/>
              </w:rPr>
              <w:t xml:space="preserve"> </w:t>
            </w:r>
            <w:r w:rsidRPr="00AD3F84">
              <w:rPr>
                <w:sz w:val="24"/>
                <w:szCs w:val="24"/>
              </w:rPr>
              <w:t>в</w:t>
            </w:r>
            <w:r w:rsidRPr="00AD3F84">
              <w:rPr>
                <w:spacing w:val="-47"/>
                <w:sz w:val="24"/>
                <w:szCs w:val="24"/>
              </w:rPr>
              <w:t xml:space="preserve"> </w:t>
            </w:r>
            <w:r w:rsidR="005065CF">
              <w:rPr>
                <w:spacing w:val="-47"/>
                <w:sz w:val="24"/>
                <w:szCs w:val="24"/>
              </w:rPr>
              <w:t xml:space="preserve"> </w:t>
            </w:r>
            <w:r w:rsidRPr="00AD3F84">
              <w:rPr>
                <w:sz w:val="24"/>
                <w:szCs w:val="24"/>
              </w:rPr>
              <w:t>галузі</w:t>
            </w:r>
            <w:r w:rsidRPr="00AD3F84">
              <w:rPr>
                <w:spacing w:val="-3"/>
                <w:sz w:val="24"/>
                <w:szCs w:val="24"/>
              </w:rPr>
              <w:t xml:space="preserve"> </w:t>
            </w:r>
            <w:r w:rsidRPr="00AD3F84">
              <w:rPr>
                <w:sz w:val="24"/>
                <w:szCs w:val="24"/>
              </w:rPr>
              <w:t>харчової</w:t>
            </w:r>
            <w:r w:rsidRPr="00AD3F84">
              <w:rPr>
                <w:spacing w:val="-6"/>
                <w:sz w:val="24"/>
                <w:szCs w:val="24"/>
              </w:rPr>
              <w:t xml:space="preserve"> </w:t>
            </w:r>
            <w:r w:rsidRPr="00AD3F84">
              <w:rPr>
                <w:sz w:val="24"/>
                <w:szCs w:val="24"/>
              </w:rPr>
              <w:t>промисловості.</w:t>
            </w:r>
          </w:p>
          <w:p w:rsidR="005B63D9" w:rsidRPr="005B63D9" w:rsidRDefault="005B63D9" w:rsidP="0048573B">
            <w:pPr>
              <w:pStyle w:val="TableParagraph"/>
              <w:numPr>
                <w:ilvl w:val="0"/>
                <w:numId w:val="37"/>
              </w:numPr>
              <w:tabs>
                <w:tab w:val="left" w:pos="311"/>
              </w:tabs>
              <w:spacing w:line="237" w:lineRule="auto"/>
              <w:ind w:left="106" w:right="327" w:firstLine="0"/>
              <w:rPr>
                <w:sz w:val="24"/>
                <w:szCs w:val="24"/>
              </w:rPr>
            </w:pPr>
            <w:r w:rsidRPr="005B63D9">
              <w:rPr>
                <w:sz w:val="24"/>
                <w:szCs w:val="24"/>
              </w:rPr>
              <w:t>Наявність на території громади корисних</w:t>
            </w:r>
            <w:r w:rsidRPr="005B63D9">
              <w:rPr>
                <w:spacing w:val="1"/>
                <w:sz w:val="24"/>
                <w:szCs w:val="24"/>
              </w:rPr>
              <w:t xml:space="preserve"> </w:t>
            </w:r>
            <w:r w:rsidRPr="005B63D9">
              <w:rPr>
                <w:sz w:val="24"/>
                <w:szCs w:val="24"/>
              </w:rPr>
              <w:t xml:space="preserve">копалин (торф). </w:t>
            </w:r>
          </w:p>
          <w:p w:rsidR="00336B9E" w:rsidRPr="00AD3F84" w:rsidRDefault="005B63D9" w:rsidP="00BA1BE9">
            <w:pPr>
              <w:pStyle w:val="TableParagraph"/>
              <w:tabs>
                <w:tab w:val="left" w:pos="311"/>
              </w:tabs>
              <w:ind w:left="106" w:right="533"/>
              <w:rPr>
                <w:sz w:val="24"/>
                <w:szCs w:val="24"/>
              </w:rPr>
            </w:pPr>
            <w:r>
              <w:rPr>
                <w:sz w:val="24"/>
                <w:szCs w:val="24"/>
              </w:rPr>
              <w:t>4</w:t>
            </w:r>
            <w:r w:rsidR="00BA1BE9">
              <w:rPr>
                <w:sz w:val="24"/>
                <w:szCs w:val="24"/>
              </w:rPr>
              <w:t xml:space="preserve">. </w:t>
            </w:r>
            <w:r w:rsidR="00336B9E" w:rsidRPr="00AD3F84">
              <w:rPr>
                <w:sz w:val="24"/>
                <w:szCs w:val="24"/>
              </w:rPr>
              <w:t>Значний потенціал для розвитку сільського</w:t>
            </w:r>
            <w:r w:rsidR="00336B9E" w:rsidRPr="00AD3F84">
              <w:rPr>
                <w:spacing w:val="1"/>
                <w:sz w:val="24"/>
                <w:szCs w:val="24"/>
              </w:rPr>
              <w:t xml:space="preserve"> </w:t>
            </w:r>
            <w:r w:rsidR="00336B9E" w:rsidRPr="00AD3F84">
              <w:rPr>
                <w:sz w:val="24"/>
                <w:szCs w:val="24"/>
              </w:rPr>
              <w:t>господарства (6</w:t>
            </w:r>
            <w:r w:rsidR="00BA1BE9">
              <w:rPr>
                <w:sz w:val="24"/>
                <w:szCs w:val="24"/>
              </w:rPr>
              <w:t>2</w:t>
            </w:r>
            <w:r w:rsidR="00336B9E" w:rsidRPr="00AD3F84">
              <w:rPr>
                <w:sz w:val="24"/>
                <w:szCs w:val="24"/>
              </w:rPr>
              <w:t>% земельного фонду громади –</w:t>
            </w:r>
            <w:r w:rsidR="00336B9E" w:rsidRPr="00AD3F84">
              <w:rPr>
                <w:spacing w:val="-47"/>
                <w:sz w:val="24"/>
                <w:szCs w:val="24"/>
              </w:rPr>
              <w:t xml:space="preserve"> </w:t>
            </w:r>
            <w:r w:rsidR="00336B9E" w:rsidRPr="00AD3F84">
              <w:rPr>
                <w:sz w:val="24"/>
                <w:szCs w:val="24"/>
              </w:rPr>
              <w:t>землі</w:t>
            </w:r>
            <w:r w:rsidR="00336B9E" w:rsidRPr="00AD3F84">
              <w:rPr>
                <w:spacing w:val="-7"/>
                <w:sz w:val="24"/>
                <w:szCs w:val="24"/>
              </w:rPr>
              <w:t xml:space="preserve"> </w:t>
            </w:r>
            <w:r w:rsidR="00336B9E" w:rsidRPr="00AD3F84">
              <w:rPr>
                <w:sz w:val="24"/>
                <w:szCs w:val="24"/>
              </w:rPr>
              <w:t>сільськогосподарського призначення).</w:t>
            </w:r>
          </w:p>
          <w:p w:rsidR="00336B9E" w:rsidRPr="00AD3F84" w:rsidRDefault="005B63D9" w:rsidP="005B63D9">
            <w:pPr>
              <w:pStyle w:val="TableParagraph"/>
              <w:tabs>
                <w:tab w:val="left" w:pos="311"/>
              </w:tabs>
              <w:ind w:left="106" w:right="846"/>
              <w:rPr>
                <w:sz w:val="24"/>
                <w:szCs w:val="24"/>
              </w:rPr>
            </w:pPr>
            <w:r>
              <w:rPr>
                <w:sz w:val="24"/>
                <w:szCs w:val="24"/>
              </w:rPr>
              <w:t>5.</w:t>
            </w:r>
            <w:r w:rsidR="00336B9E" w:rsidRPr="00AD3F84">
              <w:rPr>
                <w:sz w:val="24"/>
                <w:szCs w:val="24"/>
              </w:rPr>
              <w:t>Наявність</w:t>
            </w:r>
            <w:r w:rsidR="00336B9E" w:rsidRPr="00AD3F84">
              <w:rPr>
                <w:spacing w:val="-3"/>
                <w:sz w:val="24"/>
                <w:szCs w:val="24"/>
              </w:rPr>
              <w:t xml:space="preserve">  </w:t>
            </w:r>
            <w:r w:rsidR="00336B9E" w:rsidRPr="00AD3F84">
              <w:rPr>
                <w:sz w:val="24"/>
                <w:szCs w:val="24"/>
              </w:rPr>
              <w:t>об’єктів,</w:t>
            </w:r>
            <w:r w:rsidR="00336B9E" w:rsidRPr="00AD3F84">
              <w:rPr>
                <w:spacing w:val="1"/>
                <w:sz w:val="24"/>
                <w:szCs w:val="24"/>
              </w:rPr>
              <w:t xml:space="preserve"> </w:t>
            </w:r>
            <w:r w:rsidR="00336B9E" w:rsidRPr="00AD3F84">
              <w:rPr>
                <w:sz w:val="24"/>
                <w:szCs w:val="24"/>
              </w:rPr>
              <w:t>доступних</w:t>
            </w:r>
            <w:r w:rsidR="00336B9E" w:rsidRPr="00AD3F84">
              <w:rPr>
                <w:spacing w:val="-4"/>
                <w:sz w:val="24"/>
                <w:szCs w:val="24"/>
              </w:rPr>
              <w:t xml:space="preserve"> </w:t>
            </w:r>
            <w:r w:rsidR="00336B9E" w:rsidRPr="00AD3F84">
              <w:rPr>
                <w:sz w:val="24"/>
                <w:szCs w:val="24"/>
              </w:rPr>
              <w:t>для</w:t>
            </w:r>
            <w:r w:rsidR="00336B9E" w:rsidRPr="00AD3F84">
              <w:rPr>
                <w:spacing w:val="4"/>
                <w:sz w:val="24"/>
                <w:szCs w:val="24"/>
              </w:rPr>
              <w:t xml:space="preserve"> </w:t>
            </w:r>
            <w:r w:rsidR="00336B9E" w:rsidRPr="00AD3F84">
              <w:rPr>
                <w:sz w:val="24"/>
                <w:szCs w:val="24"/>
              </w:rPr>
              <w:t>інвестицій.</w:t>
            </w:r>
          </w:p>
          <w:p w:rsidR="00336B9E" w:rsidRPr="00AD3F84" w:rsidRDefault="00336B9E" w:rsidP="005B63D9">
            <w:pPr>
              <w:pStyle w:val="TableParagraph"/>
              <w:numPr>
                <w:ilvl w:val="0"/>
                <w:numId w:val="1"/>
              </w:numPr>
              <w:tabs>
                <w:tab w:val="left" w:pos="311"/>
              </w:tabs>
              <w:ind w:left="107" w:right="159" w:hanging="204"/>
              <w:rPr>
                <w:sz w:val="24"/>
                <w:szCs w:val="24"/>
              </w:rPr>
            </w:pPr>
            <w:r w:rsidRPr="00AD3F84">
              <w:rPr>
                <w:sz w:val="24"/>
                <w:szCs w:val="24"/>
              </w:rPr>
              <w:t>Багата</w:t>
            </w:r>
            <w:r w:rsidRPr="00AD3F84">
              <w:rPr>
                <w:spacing w:val="-4"/>
                <w:sz w:val="24"/>
                <w:szCs w:val="24"/>
              </w:rPr>
              <w:t xml:space="preserve"> </w:t>
            </w:r>
            <w:r w:rsidRPr="00AD3F84">
              <w:rPr>
                <w:sz w:val="24"/>
                <w:szCs w:val="24"/>
              </w:rPr>
              <w:t>історико-архітектурна і</w:t>
            </w:r>
            <w:r w:rsidRPr="00AD3F84">
              <w:rPr>
                <w:spacing w:val="-9"/>
                <w:sz w:val="24"/>
                <w:szCs w:val="24"/>
              </w:rPr>
              <w:t xml:space="preserve"> </w:t>
            </w:r>
            <w:r w:rsidRPr="00AD3F84">
              <w:rPr>
                <w:sz w:val="24"/>
                <w:szCs w:val="24"/>
              </w:rPr>
              <w:t>духовна</w:t>
            </w:r>
            <w:r w:rsidRPr="00AD3F84">
              <w:rPr>
                <w:spacing w:val="-4"/>
                <w:sz w:val="24"/>
                <w:szCs w:val="24"/>
              </w:rPr>
              <w:t xml:space="preserve"> </w:t>
            </w:r>
            <w:r w:rsidRPr="00AD3F84">
              <w:rPr>
                <w:sz w:val="24"/>
                <w:szCs w:val="24"/>
              </w:rPr>
              <w:t>спадщина,</w:t>
            </w:r>
            <w:r w:rsidRPr="00AD3F84">
              <w:rPr>
                <w:spacing w:val="-47"/>
                <w:sz w:val="24"/>
                <w:szCs w:val="24"/>
              </w:rPr>
              <w:t xml:space="preserve"> </w:t>
            </w:r>
            <w:r w:rsidRPr="00AD3F84">
              <w:rPr>
                <w:sz w:val="24"/>
                <w:szCs w:val="24"/>
              </w:rPr>
              <w:t xml:space="preserve">сприятлива для розвитку туризму </w:t>
            </w:r>
          </w:p>
          <w:p w:rsidR="00336B9E" w:rsidRPr="00AD3F84" w:rsidRDefault="00336B9E" w:rsidP="005B63D9">
            <w:pPr>
              <w:pStyle w:val="TableParagraph"/>
              <w:numPr>
                <w:ilvl w:val="0"/>
                <w:numId w:val="1"/>
              </w:numPr>
              <w:tabs>
                <w:tab w:val="left" w:pos="311"/>
              </w:tabs>
              <w:spacing w:line="228" w:lineRule="exact"/>
              <w:ind w:left="310" w:hanging="205"/>
              <w:rPr>
                <w:sz w:val="24"/>
                <w:szCs w:val="24"/>
              </w:rPr>
            </w:pPr>
            <w:r w:rsidRPr="00AD3F84">
              <w:rPr>
                <w:sz w:val="24"/>
                <w:szCs w:val="24"/>
              </w:rPr>
              <w:t>Наявність</w:t>
            </w:r>
            <w:r w:rsidRPr="00AD3F84">
              <w:rPr>
                <w:spacing w:val="-4"/>
                <w:sz w:val="24"/>
                <w:szCs w:val="24"/>
              </w:rPr>
              <w:t xml:space="preserve"> </w:t>
            </w:r>
            <w:r w:rsidRPr="00AD3F84">
              <w:rPr>
                <w:sz w:val="24"/>
                <w:szCs w:val="24"/>
              </w:rPr>
              <w:t>багатопрофільного</w:t>
            </w:r>
            <w:r w:rsidRPr="00AD3F84">
              <w:rPr>
                <w:spacing w:val="-6"/>
                <w:sz w:val="24"/>
                <w:szCs w:val="24"/>
              </w:rPr>
              <w:t xml:space="preserve"> </w:t>
            </w:r>
            <w:r w:rsidRPr="00AD3F84">
              <w:rPr>
                <w:sz w:val="24"/>
                <w:szCs w:val="24"/>
              </w:rPr>
              <w:t>оздоровчого</w:t>
            </w:r>
            <w:r w:rsidRPr="00AD3F84">
              <w:rPr>
                <w:spacing w:val="-5"/>
                <w:sz w:val="24"/>
                <w:szCs w:val="24"/>
              </w:rPr>
              <w:t xml:space="preserve"> </w:t>
            </w:r>
            <w:r w:rsidRPr="00AD3F84">
              <w:rPr>
                <w:sz w:val="24"/>
                <w:szCs w:val="24"/>
              </w:rPr>
              <w:lastRenderedPageBreak/>
              <w:t>закладу</w:t>
            </w:r>
          </w:p>
          <w:p w:rsidR="00BA1BE9" w:rsidRDefault="005B63D9" w:rsidP="00BA1BE9">
            <w:pPr>
              <w:pStyle w:val="TableParagraph"/>
              <w:tabs>
                <w:tab w:val="left" w:pos="311"/>
              </w:tabs>
              <w:ind w:left="107" w:right="358"/>
              <w:rPr>
                <w:sz w:val="24"/>
                <w:szCs w:val="24"/>
              </w:rPr>
            </w:pPr>
            <w:r>
              <w:rPr>
                <w:sz w:val="24"/>
                <w:szCs w:val="24"/>
              </w:rPr>
              <w:t>8</w:t>
            </w:r>
            <w:r w:rsidR="00BA1BE9">
              <w:rPr>
                <w:sz w:val="24"/>
                <w:szCs w:val="24"/>
              </w:rPr>
              <w:t xml:space="preserve">.  </w:t>
            </w:r>
            <w:r w:rsidR="00336B9E" w:rsidRPr="00AD3F84">
              <w:rPr>
                <w:sz w:val="24"/>
                <w:szCs w:val="24"/>
              </w:rPr>
              <w:t>Наявність привабливих природно-</w:t>
            </w:r>
          </w:p>
          <w:p w:rsidR="00336B9E" w:rsidRPr="00AD3F84" w:rsidRDefault="00BA1BE9" w:rsidP="00BA1BE9">
            <w:pPr>
              <w:pStyle w:val="TableParagraph"/>
              <w:tabs>
                <w:tab w:val="left" w:pos="311"/>
              </w:tabs>
              <w:ind w:right="358"/>
              <w:rPr>
                <w:sz w:val="24"/>
                <w:szCs w:val="24"/>
              </w:rPr>
            </w:pPr>
            <w:r>
              <w:rPr>
                <w:sz w:val="24"/>
                <w:szCs w:val="24"/>
              </w:rPr>
              <w:t xml:space="preserve">    </w:t>
            </w:r>
            <w:r w:rsidR="00336B9E" w:rsidRPr="00AD3F84">
              <w:rPr>
                <w:sz w:val="24"/>
                <w:szCs w:val="24"/>
              </w:rPr>
              <w:t>рекреаційних</w:t>
            </w:r>
            <w:r w:rsidR="00336B9E" w:rsidRPr="00AD3F84">
              <w:rPr>
                <w:spacing w:val="-48"/>
                <w:sz w:val="24"/>
                <w:szCs w:val="24"/>
              </w:rPr>
              <w:t xml:space="preserve"> </w:t>
            </w:r>
            <w:r w:rsidR="00336B9E" w:rsidRPr="00AD3F84">
              <w:rPr>
                <w:sz w:val="24"/>
                <w:szCs w:val="24"/>
              </w:rPr>
              <w:t>ресурсів.</w:t>
            </w:r>
          </w:p>
          <w:p w:rsidR="00BA1BE9" w:rsidRDefault="005B63D9" w:rsidP="00BA1BE9">
            <w:pPr>
              <w:pStyle w:val="TableParagraph"/>
              <w:tabs>
                <w:tab w:val="left" w:pos="311"/>
              </w:tabs>
              <w:ind w:left="-97" w:right="182"/>
              <w:rPr>
                <w:sz w:val="24"/>
                <w:szCs w:val="24"/>
              </w:rPr>
            </w:pPr>
            <w:r>
              <w:rPr>
                <w:sz w:val="24"/>
                <w:szCs w:val="24"/>
              </w:rPr>
              <w:t xml:space="preserve">  9 </w:t>
            </w:r>
            <w:r w:rsidR="00BA1BE9">
              <w:rPr>
                <w:sz w:val="24"/>
                <w:szCs w:val="24"/>
              </w:rPr>
              <w:t>.Забезпечення доступних умов надання</w:t>
            </w:r>
          </w:p>
          <w:p w:rsidR="00BA1BE9" w:rsidRDefault="00BA1BE9" w:rsidP="00BA1BE9">
            <w:pPr>
              <w:pStyle w:val="TableParagraph"/>
              <w:tabs>
                <w:tab w:val="left" w:pos="311"/>
              </w:tabs>
              <w:ind w:left="-97" w:right="182"/>
              <w:rPr>
                <w:sz w:val="24"/>
                <w:szCs w:val="24"/>
              </w:rPr>
            </w:pPr>
            <w:r>
              <w:rPr>
                <w:sz w:val="24"/>
                <w:szCs w:val="24"/>
              </w:rPr>
              <w:t xml:space="preserve">    адміністративних послуг фізичним та</w:t>
            </w:r>
          </w:p>
          <w:p w:rsidR="00336B9E" w:rsidRPr="00AD3F84" w:rsidRDefault="00BA1BE9" w:rsidP="00BA1BE9">
            <w:pPr>
              <w:pStyle w:val="TableParagraph"/>
              <w:tabs>
                <w:tab w:val="left" w:pos="311"/>
              </w:tabs>
              <w:ind w:left="-97" w:right="182"/>
              <w:rPr>
                <w:sz w:val="24"/>
                <w:szCs w:val="24"/>
              </w:rPr>
            </w:pPr>
            <w:r>
              <w:rPr>
                <w:sz w:val="24"/>
                <w:szCs w:val="24"/>
              </w:rPr>
              <w:t xml:space="preserve">    юридичним особам.</w:t>
            </w:r>
          </w:p>
        </w:tc>
        <w:tc>
          <w:tcPr>
            <w:tcW w:w="5173" w:type="dxa"/>
            <w:shd w:val="clear" w:color="auto" w:fill="FAE3D4"/>
          </w:tcPr>
          <w:p w:rsidR="00336B9E" w:rsidRPr="00AD3F84" w:rsidRDefault="00336B9E" w:rsidP="0048573B">
            <w:pPr>
              <w:pStyle w:val="TableParagraph"/>
              <w:numPr>
                <w:ilvl w:val="0"/>
                <w:numId w:val="36"/>
              </w:numPr>
              <w:tabs>
                <w:tab w:val="left" w:pos="311"/>
              </w:tabs>
              <w:spacing w:line="242" w:lineRule="auto"/>
              <w:ind w:right="664" w:firstLine="0"/>
              <w:rPr>
                <w:sz w:val="24"/>
                <w:szCs w:val="24"/>
              </w:rPr>
            </w:pPr>
            <w:r w:rsidRPr="00AD3F84">
              <w:rPr>
                <w:sz w:val="24"/>
                <w:szCs w:val="24"/>
              </w:rPr>
              <w:lastRenderedPageBreak/>
              <w:t>Погана</w:t>
            </w:r>
            <w:r w:rsidRPr="00AD3F84">
              <w:rPr>
                <w:spacing w:val="-8"/>
                <w:sz w:val="24"/>
                <w:szCs w:val="24"/>
              </w:rPr>
              <w:t xml:space="preserve"> </w:t>
            </w:r>
            <w:r w:rsidRPr="00AD3F84">
              <w:rPr>
                <w:sz w:val="24"/>
                <w:szCs w:val="24"/>
              </w:rPr>
              <w:t>якість</w:t>
            </w:r>
            <w:r w:rsidRPr="00AD3F84">
              <w:rPr>
                <w:spacing w:val="-1"/>
                <w:sz w:val="24"/>
                <w:szCs w:val="24"/>
              </w:rPr>
              <w:t xml:space="preserve"> </w:t>
            </w:r>
            <w:r w:rsidRPr="00AD3F84">
              <w:rPr>
                <w:sz w:val="24"/>
                <w:szCs w:val="24"/>
              </w:rPr>
              <w:t>доріг</w:t>
            </w:r>
            <w:r w:rsidRPr="00AD3F84">
              <w:rPr>
                <w:spacing w:val="-2"/>
                <w:sz w:val="24"/>
                <w:szCs w:val="24"/>
              </w:rPr>
              <w:t xml:space="preserve"> </w:t>
            </w:r>
            <w:r w:rsidRPr="00AD3F84">
              <w:rPr>
                <w:sz w:val="24"/>
                <w:szCs w:val="24"/>
              </w:rPr>
              <w:t>та</w:t>
            </w:r>
            <w:r w:rsidRPr="00AD3F84">
              <w:rPr>
                <w:spacing w:val="-3"/>
                <w:sz w:val="24"/>
                <w:szCs w:val="24"/>
              </w:rPr>
              <w:t xml:space="preserve"> </w:t>
            </w:r>
            <w:r w:rsidRPr="00AD3F84">
              <w:rPr>
                <w:sz w:val="24"/>
                <w:szCs w:val="24"/>
              </w:rPr>
              <w:t>тротуарів,</w:t>
            </w:r>
            <w:r w:rsidRPr="00AD3F84">
              <w:rPr>
                <w:spacing w:val="-2"/>
                <w:sz w:val="24"/>
                <w:szCs w:val="24"/>
              </w:rPr>
              <w:t xml:space="preserve"> </w:t>
            </w:r>
            <w:r w:rsidRPr="00AD3F84">
              <w:rPr>
                <w:sz w:val="24"/>
                <w:szCs w:val="24"/>
              </w:rPr>
              <w:t>особливо</w:t>
            </w:r>
            <w:r w:rsidRPr="00AD3F84">
              <w:rPr>
                <w:spacing w:val="-3"/>
                <w:sz w:val="24"/>
                <w:szCs w:val="24"/>
              </w:rPr>
              <w:t xml:space="preserve"> </w:t>
            </w:r>
            <w:r w:rsidRPr="00AD3F84">
              <w:rPr>
                <w:sz w:val="24"/>
                <w:szCs w:val="24"/>
              </w:rPr>
              <w:t>в</w:t>
            </w:r>
            <w:r w:rsidRPr="00AD3F84">
              <w:rPr>
                <w:spacing w:val="-47"/>
                <w:sz w:val="24"/>
                <w:szCs w:val="24"/>
              </w:rPr>
              <w:t xml:space="preserve"> </w:t>
            </w:r>
            <w:r w:rsidR="005065CF">
              <w:rPr>
                <w:spacing w:val="-47"/>
                <w:sz w:val="24"/>
                <w:szCs w:val="24"/>
              </w:rPr>
              <w:t xml:space="preserve"> </w:t>
            </w:r>
            <w:r w:rsidRPr="00AD3F84">
              <w:rPr>
                <w:sz w:val="24"/>
                <w:szCs w:val="24"/>
              </w:rPr>
              <w:t>сільській</w:t>
            </w:r>
            <w:r w:rsidRPr="00AD3F84">
              <w:rPr>
                <w:spacing w:val="1"/>
                <w:sz w:val="24"/>
                <w:szCs w:val="24"/>
              </w:rPr>
              <w:t xml:space="preserve"> </w:t>
            </w:r>
            <w:r w:rsidRPr="00AD3F84">
              <w:rPr>
                <w:sz w:val="24"/>
                <w:szCs w:val="24"/>
              </w:rPr>
              <w:t>місцевості.</w:t>
            </w:r>
          </w:p>
          <w:p w:rsidR="00336B9E" w:rsidRPr="00AD3F84" w:rsidRDefault="00336B9E" w:rsidP="0048573B">
            <w:pPr>
              <w:pStyle w:val="TableParagraph"/>
              <w:numPr>
                <w:ilvl w:val="0"/>
                <w:numId w:val="36"/>
              </w:numPr>
              <w:tabs>
                <w:tab w:val="left" w:pos="311"/>
              </w:tabs>
              <w:ind w:right="241" w:firstLine="0"/>
              <w:rPr>
                <w:sz w:val="24"/>
                <w:szCs w:val="24"/>
              </w:rPr>
            </w:pPr>
            <w:r w:rsidRPr="00AD3F84">
              <w:rPr>
                <w:sz w:val="24"/>
                <w:szCs w:val="24"/>
              </w:rPr>
              <w:t>Високий</w:t>
            </w:r>
            <w:r w:rsidRPr="00AD3F84">
              <w:rPr>
                <w:spacing w:val="-5"/>
                <w:sz w:val="24"/>
                <w:szCs w:val="24"/>
              </w:rPr>
              <w:t xml:space="preserve"> </w:t>
            </w:r>
            <w:r w:rsidRPr="00AD3F84">
              <w:rPr>
                <w:sz w:val="24"/>
                <w:szCs w:val="24"/>
              </w:rPr>
              <w:t>рівень</w:t>
            </w:r>
            <w:r w:rsidRPr="00AD3F84">
              <w:rPr>
                <w:spacing w:val="-5"/>
                <w:sz w:val="24"/>
                <w:szCs w:val="24"/>
              </w:rPr>
              <w:t xml:space="preserve"> </w:t>
            </w:r>
            <w:r w:rsidRPr="00AD3F84">
              <w:rPr>
                <w:sz w:val="24"/>
                <w:szCs w:val="24"/>
              </w:rPr>
              <w:t>безробіття,</w:t>
            </w:r>
            <w:r w:rsidRPr="00AD3F84">
              <w:rPr>
                <w:spacing w:val="-4"/>
                <w:sz w:val="24"/>
                <w:szCs w:val="24"/>
              </w:rPr>
              <w:t xml:space="preserve"> </w:t>
            </w:r>
            <w:r w:rsidRPr="00AD3F84">
              <w:rPr>
                <w:sz w:val="24"/>
                <w:szCs w:val="24"/>
              </w:rPr>
              <w:t>пов’язаний</w:t>
            </w:r>
            <w:r w:rsidRPr="00AD3F84">
              <w:rPr>
                <w:spacing w:val="-8"/>
                <w:sz w:val="24"/>
                <w:szCs w:val="24"/>
              </w:rPr>
              <w:t xml:space="preserve"> </w:t>
            </w:r>
            <w:r w:rsidRPr="00AD3F84">
              <w:rPr>
                <w:sz w:val="24"/>
                <w:szCs w:val="24"/>
              </w:rPr>
              <w:t>з</w:t>
            </w:r>
            <w:r w:rsidRPr="00AD3F84">
              <w:rPr>
                <w:spacing w:val="-4"/>
                <w:sz w:val="24"/>
                <w:szCs w:val="24"/>
              </w:rPr>
              <w:t xml:space="preserve"> </w:t>
            </w:r>
            <w:r w:rsidRPr="00AD3F84">
              <w:rPr>
                <w:sz w:val="24"/>
                <w:szCs w:val="24"/>
              </w:rPr>
              <w:t>низьким</w:t>
            </w:r>
            <w:r w:rsidRPr="00AD3F84">
              <w:rPr>
                <w:spacing w:val="-47"/>
                <w:sz w:val="24"/>
                <w:szCs w:val="24"/>
              </w:rPr>
              <w:t xml:space="preserve"> </w:t>
            </w:r>
            <w:r w:rsidRPr="00AD3F84">
              <w:rPr>
                <w:sz w:val="24"/>
                <w:szCs w:val="24"/>
              </w:rPr>
              <w:t>рівнем оплати праці на існуючих підприємствах і</w:t>
            </w:r>
            <w:r w:rsidRPr="00AD3F84">
              <w:rPr>
                <w:spacing w:val="1"/>
                <w:sz w:val="24"/>
                <w:szCs w:val="24"/>
              </w:rPr>
              <w:t xml:space="preserve"> </w:t>
            </w:r>
            <w:r w:rsidRPr="00AD3F84">
              <w:rPr>
                <w:sz w:val="24"/>
                <w:szCs w:val="24"/>
              </w:rPr>
              <w:t>невеликою</w:t>
            </w:r>
            <w:r w:rsidRPr="00AD3F84">
              <w:rPr>
                <w:spacing w:val="-1"/>
                <w:sz w:val="24"/>
                <w:szCs w:val="24"/>
              </w:rPr>
              <w:t xml:space="preserve"> </w:t>
            </w:r>
            <w:r w:rsidRPr="00AD3F84">
              <w:rPr>
                <w:sz w:val="24"/>
                <w:szCs w:val="24"/>
              </w:rPr>
              <w:t>кількістю пропозицій</w:t>
            </w:r>
            <w:r w:rsidRPr="00AD3F84">
              <w:rPr>
                <w:spacing w:val="1"/>
                <w:sz w:val="24"/>
                <w:szCs w:val="24"/>
              </w:rPr>
              <w:t xml:space="preserve"> </w:t>
            </w:r>
            <w:r w:rsidRPr="00AD3F84">
              <w:rPr>
                <w:sz w:val="24"/>
                <w:szCs w:val="24"/>
              </w:rPr>
              <w:t>для</w:t>
            </w:r>
            <w:r w:rsidRPr="00AD3F84">
              <w:rPr>
                <w:spacing w:val="1"/>
                <w:sz w:val="24"/>
                <w:szCs w:val="24"/>
              </w:rPr>
              <w:t xml:space="preserve"> </w:t>
            </w:r>
            <w:r w:rsidRPr="00AD3F84">
              <w:rPr>
                <w:sz w:val="24"/>
                <w:szCs w:val="24"/>
              </w:rPr>
              <w:t>працевлаштування.</w:t>
            </w:r>
          </w:p>
          <w:p w:rsidR="00336B9E" w:rsidRPr="00AD3F84" w:rsidRDefault="00336B9E" w:rsidP="0048573B">
            <w:pPr>
              <w:pStyle w:val="TableParagraph"/>
              <w:numPr>
                <w:ilvl w:val="0"/>
                <w:numId w:val="36"/>
              </w:numPr>
              <w:tabs>
                <w:tab w:val="left" w:pos="311"/>
              </w:tabs>
              <w:ind w:left="310"/>
              <w:rPr>
                <w:sz w:val="24"/>
                <w:szCs w:val="24"/>
              </w:rPr>
            </w:pPr>
            <w:r w:rsidRPr="00AD3F84">
              <w:rPr>
                <w:sz w:val="24"/>
                <w:szCs w:val="24"/>
              </w:rPr>
              <w:t>Застаріла</w:t>
            </w:r>
            <w:r w:rsidRPr="00AD3F84">
              <w:rPr>
                <w:spacing w:val="-6"/>
                <w:sz w:val="24"/>
                <w:szCs w:val="24"/>
              </w:rPr>
              <w:t xml:space="preserve"> </w:t>
            </w:r>
            <w:r w:rsidRPr="00AD3F84">
              <w:rPr>
                <w:sz w:val="24"/>
                <w:szCs w:val="24"/>
              </w:rPr>
              <w:t>містобудівна</w:t>
            </w:r>
            <w:r w:rsidRPr="00AD3F84">
              <w:rPr>
                <w:spacing w:val="-6"/>
                <w:sz w:val="24"/>
                <w:szCs w:val="24"/>
              </w:rPr>
              <w:t xml:space="preserve"> </w:t>
            </w:r>
            <w:r w:rsidRPr="00AD3F84">
              <w:rPr>
                <w:sz w:val="24"/>
                <w:szCs w:val="24"/>
              </w:rPr>
              <w:t>документація.</w:t>
            </w:r>
          </w:p>
          <w:p w:rsidR="00336B9E" w:rsidRPr="00AD3F84" w:rsidRDefault="00336B9E" w:rsidP="0048573B">
            <w:pPr>
              <w:pStyle w:val="TableParagraph"/>
              <w:numPr>
                <w:ilvl w:val="0"/>
                <w:numId w:val="36"/>
              </w:numPr>
              <w:tabs>
                <w:tab w:val="left" w:pos="311"/>
              </w:tabs>
              <w:ind w:right="360" w:firstLine="0"/>
              <w:rPr>
                <w:sz w:val="24"/>
                <w:szCs w:val="24"/>
              </w:rPr>
            </w:pPr>
            <w:r w:rsidRPr="00AD3F84">
              <w:rPr>
                <w:sz w:val="24"/>
                <w:szCs w:val="24"/>
              </w:rPr>
              <w:t>Відсутність</w:t>
            </w:r>
            <w:r w:rsidRPr="00AD3F84">
              <w:rPr>
                <w:spacing w:val="-4"/>
                <w:sz w:val="24"/>
                <w:szCs w:val="24"/>
              </w:rPr>
              <w:t xml:space="preserve"> </w:t>
            </w:r>
            <w:r w:rsidRPr="00AD3F84">
              <w:rPr>
                <w:sz w:val="24"/>
                <w:szCs w:val="24"/>
              </w:rPr>
              <w:t>централізованого</w:t>
            </w:r>
            <w:r w:rsidRPr="00AD3F84">
              <w:rPr>
                <w:spacing w:val="-6"/>
                <w:sz w:val="24"/>
                <w:szCs w:val="24"/>
              </w:rPr>
              <w:t xml:space="preserve"> </w:t>
            </w:r>
            <w:r w:rsidRPr="00AD3F84">
              <w:rPr>
                <w:sz w:val="24"/>
                <w:szCs w:val="24"/>
              </w:rPr>
              <w:t>водопостачання</w:t>
            </w:r>
            <w:r w:rsidRPr="00AD3F84">
              <w:rPr>
                <w:spacing w:val="-5"/>
                <w:sz w:val="24"/>
                <w:szCs w:val="24"/>
              </w:rPr>
              <w:t xml:space="preserve"> </w:t>
            </w:r>
            <w:r w:rsidRPr="00AD3F84">
              <w:rPr>
                <w:sz w:val="24"/>
                <w:szCs w:val="24"/>
              </w:rPr>
              <w:t>в</w:t>
            </w:r>
            <w:r w:rsidR="00BA1BE9">
              <w:rPr>
                <w:sz w:val="24"/>
                <w:szCs w:val="24"/>
              </w:rPr>
              <w:t xml:space="preserve"> </w:t>
            </w:r>
            <w:r w:rsidRPr="00AD3F84">
              <w:rPr>
                <w:spacing w:val="-47"/>
                <w:sz w:val="24"/>
                <w:szCs w:val="24"/>
              </w:rPr>
              <w:t xml:space="preserve"> </w:t>
            </w:r>
            <w:r w:rsidRPr="00AD3F84">
              <w:rPr>
                <w:sz w:val="24"/>
                <w:szCs w:val="24"/>
              </w:rPr>
              <w:t>сільській</w:t>
            </w:r>
            <w:r w:rsidRPr="00AD3F84">
              <w:rPr>
                <w:spacing w:val="1"/>
                <w:sz w:val="24"/>
                <w:szCs w:val="24"/>
              </w:rPr>
              <w:t xml:space="preserve"> </w:t>
            </w:r>
            <w:r w:rsidRPr="00AD3F84">
              <w:rPr>
                <w:sz w:val="24"/>
                <w:szCs w:val="24"/>
              </w:rPr>
              <w:t>місцевості.</w:t>
            </w:r>
          </w:p>
          <w:p w:rsidR="00336B9E" w:rsidRPr="008C0B78" w:rsidRDefault="00336B9E" w:rsidP="0048573B">
            <w:pPr>
              <w:pStyle w:val="TableParagraph"/>
              <w:numPr>
                <w:ilvl w:val="0"/>
                <w:numId w:val="36"/>
              </w:numPr>
              <w:tabs>
                <w:tab w:val="left" w:pos="311"/>
              </w:tabs>
              <w:ind w:right="975" w:firstLine="0"/>
              <w:rPr>
                <w:sz w:val="24"/>
                <w:szCs w:val="24"/>
              </w:rPr>
            </w:pPr>
            <w:r w:rsidRPr="008C0B78">
              <w:rPr>
                <w:sz w:val="24"/>
                <w:szCs w:val="24"/>
              </w:rPr>
              <w:t>Незадовільний стан інженерних мереж.</w:t>
            </w:r>
          </w:p>
          <w:p w:rsidR="00336B9E" w:rsidRPr="00AD3F84" w:rsidRDefault="00336B9E" w:rsidP="0048573B">
            <w:pPr>
              <w:pStyle w:val="TableParagraph"/>
              <w:numPr>
                <w:ilvl w:val="0"/>
                <w:numId w:val="36"/>
              </w:numPr>
              <w:tabs>
                <w:tab w:val="left" w:pos="312"/>
              </w:tabs>
              <w:ind w:right="392" w:firstLine="0"/>
              <w:rPr>
                <w:sz w:val="24"/>
                <w:szCs w:val="24"/>
              </w:rPr>
            </w:pPr>
            <w:r w:rsidRPr="00AD3F84">
              <w:rPr>
                <w:sz w:val="24"/>
                <w:szCs w:val="24"/>
              </w:rPr>
              <w:t>Недостатньо ефективне</w:t>
            </w:r>
            <w:r w:rsidRPr="00AD3F84">
              <w:rPr>
                <w:spacing w:val="-6"/>
                <w:sz w:val="24"/>
                <w:szCs w:val="24"/>
              </w:rPr>
              <w:t xml:space="preserve"> </w:t>
            </w:r>
            <w:r w:rsidRPr="00AD3F84">
              <w:rPr>
                <w:sz w:val="24"/>
                <w:szCs w:val="24"/>
              </w:rPr>
              <w:t>поводження</w:t>
            </w:r>
            <w:r w:rsidRPr="00AD3F84">
              <w:rPr>
                <w:spacing w:val="-7"/>
                <w:sz w:val="24"/>
                <w:szCs w:val="24"/>
              </w:rPr>
              <w:t xml:space="preserve"> </w:t>
            </w:r>
            <w:r w:rsidRPr="00AD3F84">
              <w:rPr>
                <w:sz w:val="24"/>
                <w:szCs w:val="24"/>
              </w:rPr>
              <w:t>зі</w:t>
            </w:r>
            <w:r w:rsidRPr="00AD3F84">
              <w:rPr>
                <w:spacing w:val="-9"/>
                <w:sz w:val="24"/>
                <w:szCs w:val="24"/>
              </w:rPr>
              <w:t xml:space="preserve"> </w:t>
            </w:r>
            <w:r w:rsidRPr="00AD3F84">
              <w:rPr>
                <w:sz w:val="24"/>
                <w:szCs w:val="24"/>
              </w:rPr>
              <w:t>сміттям,</w:t>
            </w:r>
            <w:r>
              <w:rPr>
                <w:sz w:val="24"/>
                <w:szCs w:val="24"/>
              </w:rPr>
              <w:t xml:space="preserve"> </w:t>
            </w:r>
            <w:r w:rsidRPr="00AD3F84">
              <w:rPr>
                <w:spacing w:val="-47"/>
                <w:sz w:val="24"/>
                <w:szCs w:val="24"/>
              </w:rPr>
              <w:t xml:space="preserve"> </w:t>
            </w:r>
            <w:r w:rsidRPr="00AD3F84">
              <w:rPr>
                <w:sz w:val="24"/>
                <w:szCs w:val="24"/>
              </w:rPr>
              <w:t>відсутність</w:t>
            </w:r>
            <w:r w:rsidRPr="00AD3F84">
              <w:rPr>
                <w:spacing w:val="1"/>
                <w:sz w:val="24"/>
                <w:szCs w:val="24"/>
              </w:rPr>
              <w:t xml:space="preserve"> </w:t>
            </w:r>
            <w:r w:rsidRPr="00AD3F84">
              <w:rPr>
                <w:sz w:val="24"/>
                <w:szCs w:val="24"/>
              </w:rPr>
              <w:t>полігону</w:t>
            </w:r>
            <w:r w:rsidRPr="00AD3F84">
              <w:rPr>
                <w:spacing w:val="-8"/>
                <w:sz w:val="24"/>
                <w:szCs w:val="24"/>
              </w:rPr>
              <w:t xml:space="preserve"> </w:t>
            </w:r>
            <w:r w:rsidRPr="00AD3F84">
              <w:rPr>
                <w:sz w:val="24"/>
                <w:szCs w:val="24"/>
              </w:rPr>
              <w:t>для</w:t>
            </w:r>
            <w:r w:rsidRPr="00AD3F84">
              <w:rPr>
                <w:spacing w:val="4"/>
                <w:sz w:val="24"/>
                <w:szCs w:val="24"/>
              </w:rPr>
              <w:t xml:space="preserve"> </w:t>
            </w:r>
            <w:r w:rsidRPr="00AD3F84">
              <w:rPr>
                <w:sz w:val="24"/>
                <w:szCs w:val="24"/>
              </w:rPr>
              <w:t>утилізації</w:t>
            </w:r>
            <w:r w:rsidRPr="00AD3F84">
              <w:rPr>
                <w:spacing w:val="-3"/>
                <w:sz w:val="24"/>
                <w:szCs w:val="24"/>
              </w:rPr>
              <w:t xml:space="preserve"> </w:t>
            </w:r>
            <w:r w:rsidRPr="00AD3F84">
              <w:rPr>
                <w:sz w:val="24"/>
                <w:szCs w:val="24"/>
              </w:rPr>
              <w:t>відходів.</w:t>
            </w:r>
          </w:p>
          <w:p w:rsidR="00336B9E" w:rsidRPr="00AD3F84" w:rsidRDefault="00336B9E" w:rsidP="0048573B">
            <w:pPr>
              <w:pStyle w:val="TableParagraph"/>
              <w:numPr>
                <w:ilvl w:val="0"/>
                <w:numId w:val="36"/>
              </w:numPr>
              <w:tabs>
                <w:tab w:val="left" w:pos="311"/>
              </w:tabs>
              <w:ind w:right="336" w:firstLine="0"/>
              <w:rPr>
                <w:sz w:val="24"/>
                <w:szCs w:val="24"/>
              </w:rPr>
            </w:pPr>
            <w:r w:rsidRPr="00AD3F84">
              <w:rPr>
                <w:sz w:val="24"/>
                <w:szCs w:val="24"/>
              </w:rPr>
              <w:t>Неналежний</w:t>
            </w:r>
            <w:r w:rsidRPr="00AD3F84">
              <w:rPr>
                <w:spacing w:val="-5"/>
                <w:sz w:val="24"/>
                <w:szCs w:val="24"/>
              </w:rPr>
              <w:t xml:space="preserve"> </w:t>
            </w:r>
            <w:r w:rsidRPr="00AD3F84">
              <w:rPr>
                <w:sz w:val="24"/>
                <w:szCs w:val="24"/>
              </w:rPr>
              <w:t>рівень</w:t>
            </w:r>
            <w:r w:rsidRPr="00AD3F84">
              <w:rPr>
                <w:spacing w:val="-4"/>
                <w:sz w:val="24"/>
                <w:szCs w:val="24"/>
              </w:rPr>
              <w:t xml:space="preserve"> </w:t>
            </w:r>
            <w:r w:rsidRPr="00AD3F84">
              <w:rPr>
                <w:sz w:val="24"/>
                <w:szCs w:val="24"/>
              </w:rPr>
              <w:t>надання</w:t>
            </w:r>
            <w:r w:rsidRPr="00AD3F84">
              <w:rPr>
                <w:spacing w:val="-5"/>
                <w:sz w:val="24"/>
                <w:szCs w:val="24"/>
              </w:rPr>
              <w:t xml:space="preserve"> </w:t>
            </w:r>
            <w:r w:rsidRPr="00AD3F84">
              <w:rPr>
                <w:sz w:val="24"/>
                <w:szCs w:val="24"/>
              </w:rPr>
              <w:t>медичної</w:t>
            </w:r>
            <w:r w:rsidRPr="00AD3F84">
              <w:rPr>
                <w:spacing w:val="-11"/>
                <w:sz w:val="24"/>
                <w:szCs w:val="24"/>
              </w:rPr>
              <w:t xml:space="preserve"> </w:t>
            </w:r>
            <w:r w:rsidRPr="00AD3F84">
              <w:rPr>
                <w:sz w:val="24"/>
                <w:szCs w:val="24"/>
              </w:rPr>
              <w:t>допомоги</w:t>
            </w:r>
            <w:r w:rsidRPr="00AD3F84">
              <w:rPr>
                <w:spacing w:val="-47"/>
                <w:sz w:val="24"/>
                <w:szCs w:val="24"/>
              </w:rPr>
              <w:t xml:space="preserve"> </w:t>
            </w:r>
            <w:r w:rsidRPr="00AD3F84">
              <w:rPr>
                <w:sz w:val="24"/>
                <w:szCs w:val="24"/>
              </w:rPr>
              <w:t>на первинному</w:t>
            </w:r>
            <w:r w:rsidRPr="00AD3F84">
              <w:rPr>
                <w:spacing w:val="-3"/>
                <w:sz w:val="24"/>
                <w:szCs w:val="24"/>
              </w:rPr>
              <w:t xml:space="preserve"> </w:t>
            </w:r>
            <w:r w:rsidRPr="00AD3F84">
              <w:rPr>
                <w:sz w:val="24"/>
                <w:szCs w:val="24"/>
              </w:rPr>
              <w:t>і</w:t>
            </w:r>
            <w:r w:rsidRPr="00AD3F84">
              <w:rPr>
                <w:spacing w:val="-6"/>
                <w:sz w:val="24"/>
                <w:szCs w:val="24"/>
              </w:rPr>
              <w:t xml:space="preserve"> </w:t>
            </w:r>
            <w:r w:rsidRPr="00AD3F84">
              <w:rPr>
                <w:sz w:val="24"/>
                <w:szCs w:val="24"/>
              </w:rPr>
              <w:t>вторинному</w:t>
            </w:r>
            <w:r w:rsidRPr="00AD3F84">
              <w:rPr>
                <w:spacing w:val="-7"/>
                <w:sz w:val="24"/>
                <w:szCs w:val="24"/>
              </w:rPr>
              <w:t xml:space="preserve"> </w:t>
            </w:r>
            <w:r w:rsidRPr="00AD3F84">
              <w:rPr>
                <w:sz w:val="24"/>
                <w:szCs w:val="24"/>
              </w:rPr>
              <w:lastRenderedPageBreak/>
              <w:t>рівнях.</w:t>
            </w:r>
          </w:p>
          <w:p w:rsidR="00336B9E" w:rsidRPr="00AD3F84" w:rsidRDefault="00336B9E" w:rsidP="0048573B">
            <w:pPr>
              <w:pStyle w:val="TableParagraph"/>
              <w:numPr>
                <w:ilvl w:val="0"/>
                <w:numId w:val="36"/>
              </w:numPr>
              <w:tabs>
                <w:tab w:val="left" w:pos="311"/>
              </w:tabs>
              <w:ind w:right="124" w:firstLine="0"/>
              <w:rPr>
                <w:sz w:val="24"/>
                <w:szCs w:val="24"/>
              </w:rPr>
            </w:pPr>
            <w:r w:rsidRPr="00AD3F84">
              <w:rPr>
                <w:sz w:val="24"/>
                <w:szCs w:val="24"/>
              </w:rPr>
              <w:t>Недостатня</w:t>
            </w:r>
            <w:r w:rsidRPr="00AD3F84">
              <w:rPr>
                <w:spacing w:val="-11"/>
                <w:sz w:val="24"/>
                <w:szCs w:val="24"/>
              </w:rPr>
              <w:t xml:space="preserve"> </w:t>
            </w:r>
            <w:r w:rsidRPr="00AD3F84">
              <w:rPr>
                <w:sz w:val="24"/>
                <w:szCs w:val="24"/>
              </w:rPr>
              <w:t>наповненість</w:t>
            </w:r>
            <w:r w:rsidRPr="00AD3F84">
              <w:rPr>
                <w:spacing w:val="-1"/>
                <w:sz w:val="24"/>
                <w:szCs w:val="24"/>
              </w:rPr>
              <w:t xml:space="preserve"> </w:t>
            </w:r>
            <w:r w:rsidRPr="00AD3F84">
              <w:rPr>
                <w:sz w:val="24"/>
                <w:szCs w:val="24"/>
              </w:rPr>
              <w:t>учнями</w:t>
            </w:r>
            <w:r w:rsidRPr="00AD3F84">
              <w:rPr>
                <w:spacing w:val="-6"/>
                <w:sz w:val="24"/>
                <w:szCs w:val="24"/>
              </w:rPr>
              <w:t xml:space="preserve"> </w:t>
            </w:r>
            <w:r w:rsidRPr="00AD3F84">
              <w:rPr>
                <w:sz w:val="24"/>
                <w:szCs w:val="24"/>
              </w:rPr>
              <w:t>освітніх</w:t>
            </w:r>
            <w:r w:rsidRPr="00AD3F84">
              <w:rPr>
                <w:spacing w:val="-10"/>
                <w:sz w:val="24"/>
                <w:szCs w:val="24"/>
              </w:rPr>
              <w:t xml:space="preserve"> </w:t>
            </w:r>
            <w:r w:rsidRPr="00AD3F84">
              <w:rPr>
                <w:sz w:val="24"/>
                <w:szCs w:val="24"/>
              </w:rPr>
              <w:t>закладів</w:t>
            </w:r>
            <w:r w:rsidRPr="00AD3F84">
              <w:rPr>
                <w:spacing w:val="-47"/>
                <w:sz w:val="24"/>
                <w:szCs w:val="24"/>
              </w:rPr>
              <w:t xml:space="preserve"> </w:t>
            </w:r>
            <w:r w:rsidRPr="00AD3F84">
              <w:rPr>
                <w:sz w:val="24"/>
                <w:szCs w:val="24"/>
              </w:rPr>
              <w:t>у</w:t>
            </w:r>
            <w:r w:rsidRPr="00AD3F84">
              <w:rPr>
                <w:spacing w:val="-4"/>
                <w:sz w:val="24"/>
                <w:szCs w:val="24"/>
              </w:rPr>
              <w:t xml:space="preserve"> </w:t>
            </w:r>
            <w:r w:rsidRPr="00AD3F84">
              <w:rPr>
                <w:sz w:val="24"/>
                <w:szCs w:val="24"/>
              </w:rPr>
              <w:t>сільській</w:t>
            </w:r>
            <w:r w:rsidRPr="00AD3F84">
              <w:rPr>
                <w:spacing w:val="2"/>
                <w:sz w:val="24"/>
                <w:szCs w:val="24"/>
              </w:rPr>
              <w:t xml:space="preserve"> </w:t>
            </w:r>
            <w:r w:rsidRPr="00AD3F84">
              <w:rPr>
                <w:sz w:val="24"/>
                <w:szCs w:val="24"/>
              </w:rPr>
              <w:t>місцевості.</w:t>
            </w:r>
          </w:p>
          <w:p w:rsidR="00336B9E" w:rsidRPr="00AD3F84" w:rsidRDefault="00336B9E" w:rsidP="0048573B">
            <w:pPr>
              <w:pStyle w:val="TableParagraph"/>
              <w:numPr>
                <w:ilvl w:val="0"/>
                <w:numId w:val="36"/>
              </w:numPr>
              <w:tabs>
                <w:tab w:val="left" w:pos="311"/>
              </w:tabs>
              <w:ind w:right="867" w:firstLine="0"/>
              <w:rPr>
                <w:sz w:val="24"/>
                <w:szCs w:val="24"/>
              </w:rPr>
            </w:pPr>
            <w:r w:rsidRPr="00AD3F84">
              <w:rPr>
                <w:sz w:val="24"/>
                <w:szCs w:val="24"/>
              </w:rPr>
              <w:t>Низький рівень залучення зовнішніх та</w:t>
            </w:r>
            <w:r w:rsidRPr="00AD3F84">
              <w:rPr>
                <w:spacing w:val="1"/>
                <w:sz w:val="24"/>
                <w:szCs w:val="24"/>
              </w:rPr>
              <w:t xml:space="preserve"> </w:t>
            </w:r>
            <w:r w:rsidRPr="00AD3F84">
              <w:rPr>
                <w:sz w:val="24"/>
                <w:szCs w:val="24"/>
              </w:rPr>
              <w:t>внутрішніх</w:t>
            </w:r>
            <w:r w:rsidRPr="00AD3F84">
              <w:rPr>
                <w:spacing w:val="-4"/>
                <w:sz w:val="24"/>
                <w:szCs w:val="24"/>
              </w:rPr>
              <w:t xml:space="preserve"> </w:t>
            </w:r>
            <w:r w:rsidRPr="00AD3F84">
              <w:rPr>
                <w:sz w:val="24"/>
                <w:szCs w:val="24"/>
              </w:rPr>
              <w:t>інвестицій</w:t>
            </w:r>
            <w:r w:rsidRPr="00AD3F84">
              <w:rPr>
                <w:spacing w:val="-2"/>
                <w:sz w:val="24"/>
                <w:szCs w:val="24"/>
              </w:rPr>
              <w:t xml:space="preserve"> </w:t>
            </w:r>
            <w:r w:rsidRPr="00AD3F84">
              <w:rPr>
                <w:sz w:val="24"/>
                <w:szCs w:val="24"/>
              </w:rPr>
              <w:t>в</w:t>
            </w:r>
            <w:r w:rsidRPr="00AD3F84">
              <w:rPr>
                <w:spacing w:val="-2"/>
                <w:sz w:val="24"/>
                <w:szCs w:val="24"/>
              </w:rPr>
              <w:t xml:space="preserve"> </w:t>
            </w:r>
            <w:r w:rsidRPr="00AD3F84">
              <w:rPr>
                <w:sz w:val="24"/>
                <w:szCs w:val="24"/>
              </w:rPr>
              <w:t>економіку</w:t>
            </w:r>
            <w:r w:rsidRPr="00AD3F84">
              <w:rPr>
                <w:spacing w:val="-7"/>
                <w:sz w:val="24"/>
                <w:szCs w:val="24"/>
              </w:rPr>
              <w:t xml:space="preserve"> </w:t>
            </w:r>
            <w:r w:rsidRPr="00AD3F84">
              <w:rPr>
                <w:sz w:val="24"/>
                <w:szCs w:val="24"/>
              </w:rPr>
              <w:t>громади.</w:t>
            </w:r>
          </w:p>
          <w:p w:rsidR="00336B9E" w:rsidRPr="00AD3F84" w:rsidRDefault="00336B9E" w:rsidP="0048573B">
            <w:pPr>
              <w:pStyle w:val="TableParagraph"/>
              <w:numPr>
                <w:ilvl w:val="0"/>
                <w:numId w:val="36"/>
              </w:numPr>
              <w:tabs>
                <w:tab w:val="left" w:pos="411"/>
              </w:tabs>
              <w:ind w:right="176" w:firstLine="0"/>
              <w:rPr>
                <w:sz w:val="24"/>
                <w:szCs w:val="24"/>
              </w:rPr>
            </w:pPr>
            <w:r w:rsidRPr="00AD3F84">
              <w:rPr>
                <w:sz w:val="24"/>
                <w:szCs w:val="24"/>
              </w:rPr>
              <w:t>Значна</w:t>
            </w:r>
            <w:r w:rsidRPr="00AD3F84">
              <w:rPr>
                <w:spacing w:val="-4"/>
                <w:sz w:val="24"/>
                <w:szCs w:val="24"/>
              </w:rPr>
              <w:t xml:space="preserve"> </w:t>
            </w:r>
            <w:r w:rsidRPr="00AD3F84">
              <w:rPr>
                <w:sz w:val="24"/>
                <w:szCs w:val="24"/>
              </w:rPr>
              <w:t>кількість</w:t>
            </w:r>
            <w:r w:rsidRPr="00AD3F84">
              <w:rPr>
                <w:spacing w:val="-1"/>
                <w:sz w:val="24"/>
                <w:szCs w:val="24"/>
              </w:rPr>
              <w:t xml:space="preserve"> </w:t>
            </w:r>
            <w:r w:rsidRPr="00AD3F84">
              <w:rPr>
                <w:sz w:val="24"/>
                <w:szCs w:val="24"/>
              </w:rPr>
              <w:t>будівель</w:t>
            </w:r>
            <w:r w:rsidRPr="00AD3F84">
              <w:rPr>
                <w:spacing w:val="-2"/>
                <w:sz w:val="24"/>
                <w:szCs w:val="24"/>
              </w:rPr>
              <w:t xml:space="preserve"> </w:t>
            </w:r>
            <w:r w:rsidRPr="00AD3F84">
              <w:rPr>
                <w:sz w:val="24"/>
                <w:szCs w:val="24"/>
              </w:rPr>
              <w:t>комунальної</w:t>
            </w:r>
            <w:r w:rsidRPr="00AD3F84">
              <w:rPr>
                <w:spacing w:val="-10"/>
                <w:sz w:val="24"/>
                <w:szCs w:val="24"/>
              </w:rPr>
              <w:t xml:space="preserve"> </w:t>
            </w:r>
            <w:r w:rsidRPr="00AD3F84">
              <w:rPr>
                <w:sz w:val="24"/>
                <w:szCs w:val="24"/>
              </w:rPr>
              <w:t>власності</w:t>
            </w:r>
            <w:r>
              <w:rPr>
                <w:sz w:val="24"/>
                <w:szCs w:val="24"/>
              </w:rPr>
              <w:t xml:space="preserve"> </w:t>
            </w:r>
            <w:r w:rsidRPr="00AD3F84">
              <w:rPr>
                <w:spacing w:val="-47"/>
                <w:sz w:val="24"/>
                <w:szCs w:val="24"/>
              </w:rPr>
              <w:t xml:space="preserve"> </w:t>
            </w:r>
            <w:r w:rsidRPr="00AD3F84">
              <w:rPr>
                <w:sz w:val="24"/>
                <w:szCs w:val="24"/>
              </w:rPr>
              <w:t>потребує</w:t>
            </w:r>
            <w:r w:rsidRPr="00AD3F84">
              <w:rPr>
                <w:spacing w:val="-6"/>
                <w:sz w:val="24"/>
                <w:szCs w:val="24"/>
              </w:rPr>
              <w:t xml:space="preserve"> </w:t>
            </w:r>
            <w:r w:rsidRPr="00AD3F84">
              <w:rPr>
                <w:sz w:val="24"/>
                <w:szCs w:val="24"/>
              </w:rPr>
              <w:t>проведення</w:t>
            </w:r>
            <w:r w:rsidRPr="00AD3F84">
              <w:rPr>
                <w:spacing w:val="-7"/>
                <w:sz w:val="24"/>
                <w:szCs w:val="24"/>
              </w:rPr>
              <w:t xml:space="preserve"> </w:t>
            </w:r>
            <w:r w:rsidRPr="00AD3F84">
              <w:rPr>
                <w:sz w:val="24"/>
                <w:szCs w:val="24"/>
              </w:rPr>
              <w:t>заходів</w:t>
            </w:r>
            <w:r w:rsidRPr="00AD3F84">
              <w:rPr>
                <w:spacing w:val="2"/>
                <w:sz w:val="24"/>
                <w:szCs w:val="24"/>
              </w:rPr>
              <w:t xml:space="preserve"> </w:t>
            </w:r>
            <w:r w:rsidRPr="00AD3F84">
              <w:rPr>
                <w:sz w:val="24"/>
                <w:szCs w:val="24"/>
              </w:rPr>
              <w:t>із</w:t>
            </w:r>
            <w:r w:rsidRPr="00AD3F84">
              <w:rPr>
                <w:spacing w:val="-3"/>
                <w:sz w:val="24"/>
                <w:szCs w:val="24"/>
              </w:rPr>
              <w:t xml:space="preserve"> </w:t>
            </w:r>
            <w:r w:rsidRPr="00AD3F84">
              <w:rPr>
                <w:sz w:val="24"/>
                <w:szCs w:val="24"/>
              </w:rPr>
              <w:t>термомодернізації.</w:t>
            </w:r>
          </w:p>
          <w:p w:rsidR="00336B9E" w:rsidRPr="00AD3F84" w:rsidRDefault="00336B9E" w:rsidP="0048573B">
            <w:pPr>
              <w:pStyle w:val="TableParagraph"/>
              <w:numPr>
                <w:ilvl w:val="0"/>
                <w:numId w:val="36"/>
              </w:numPr>
              <w:tabs>
                <w:tab w:val="left" w:pos="411"/>
              </w:tabs>
              <w:spacing w:line="229" w:lineRule="exact"/>
              <w:ind w:left="410" w:hanging="304"/>
              <w:rPr>
                <w:sz w:val="24"/>
                <w:szCs w:val="24"/>
              </w:rPr>
            </w:pPr>
            <w:r w:rsidRPr="00AD3F84">
              <w:rPr>
                <w:sz w:val="24"/>
                <w:szCs w:val="24"/>
              </w:rPr>
              <w:t>Низький</w:t>
            </w:r>
            <w:r w:rsidRPr="00AD3F84">
              <w:rPr>
                <w:spacing w:val="-5"/>
                <w:sz w:val="24"/>
                <w:szCs w:val="24"/>
              </w:rPr>
              <w:t xml:space="preserve"> </w:t>
            </w:r>
            <w:r w:rsidRPr="00AD3F84">
              <w:rPr>
                <w:sz w:val="24"/>
                <w:szCs w:val="24"/>
              </w:rPr>
              <w:t>рівень</w:t>
            </w:r>
            <w:r w:rsidRPr="00AD3F84">
              <w:rPr>
                <w:spacing w:val="-4"/>
                <w:sz w:val="24"/>
                <w:szCs w:val="24"/>
              </w:rPr>
              <w:t xml:space="preserve"> </w:t>
            </w:r>
            <w:r w:rsidRPr="00AD3F84">
              <w:rPr>
                <w:sz w:val="24"/>
                <w:szCs w:val="24"/>
              </w:rPr>
              <w:t>громадської</w:t>
            </w:r>
            <w:r w:rsidRPr="00AD3F84">
              <w:rPr>
                <w:spacing w:val="-11"/>
                <w:sz w:val="24"/>
                <w:szCs w:val="24"/>
              </w:rPr>
              <w:t xml:space="preserve"> </w:t>
            </w:r>
            <w:r w:rsidRPr="00AD3F84">
              <w:rPr>
                <w:sz w:val="24"/>
                <w:szCs w:val="24"/>
              </w:rPr>
              <w:t>активності.</w:t>
            </w:r>
          </w:p>
          <w:p w:rsidR="00336B9E" w:rsidRPr="00BA1BE9" w:rsidRDefault="00336B9E" w:rsidP="0048573B">
            <w:pPr>
              <w:pStyle w:val="TableParagraph"/>
              <w:numPr>
                <w:ilvl w:val="0"/>
                <w:numId w:val="36"/>
              </w:numPr>
              <w:tabs>
                <w:tab w:val="left" w:pos="411"/>
              </w:tabs>
              <w:ind w:right="675" w:firstLine="0"/>
              <w:rPr>
                <w:sz w:val="24"/>
                <w:szCs w:val="24"/>
              </w:rPr>
            </w:pPr>
            <w:r w:rsidRPr="00AD3F84">
              <w:rPr>
                <w:sz w:val="24"/>
                <w:szCs w:val="24"/>
              </w:rPr>
              <w:t>Недостатня</w:t>
            </w:r>
            <w:r w:rsidRPr="00AD3F84">
              <w:rPr>
                <w:spacing w:val="-9"/>
                <w:sz w:val="24"/>
                <w:szCs w:val="24"/>
              </w:rPr>
              <w:t xml:space="preserve"> </w:t>
            </w:r>
            <w:r w:rsidRPr="00AD3F84">
              <w:rPr>
                <w:sz w:val="24"/>
                <w:szCs w:val="24"/>
              </w:rPr>
              <w:t>кількість</w:t>
            </w:r>
            <w:r w:rsidRPr="00AD3F84">
              <w:rPr>
                <w:spacing w:val="-3"/>
                <w:sz w:val="24"/>
                <w:szCs w:val="24"/>
              </w:rPr>
              <w:t xml:space="preserve"> </w:t>
            </w:r>
            <w:r w:rsidRPr="00AD3F84">
              <w:rPr>
                <w:sz w:val="24"/>
                <w:szCs w:val="24"/>
              </w:rPr>
              <w:t>місць</w:t>
            </w:r>
            <w:r w:rsidRPr="00AD3F84">
              <w:rPr>
                <w:spacing w:val="-4"/>
                <w:sz w:val="24"/>
                <w:szCs w:val="24"/>
              </w:rPr>
              <w:t xml:space="preserve"> </w:t>
            </w:r>
            <w:r w:rsidRPr="00AD3F84">
              <w:rPr>
                <w:sz w:val="24"/>
                <w:szCs w:val="24"/>
              </w:rPr>
              <w:t>(просторів)</w:t>
            </w:r>
            <w:r w:rsidRPr="00AD3F84">
              <w:rPr>
                <w:spacing w:val="-4"/>
                <w:sz w:val="24"/>
                <w:szCs w:val="24"/>
              </w:rPr>
              <w:t xml:space="preserve"> </w:t>
            </w:r>
            <w:r w:rsidRPr="00AD3F84">
              <w:rPr>
                <w:sz w:val="24"/>
                <w:szCs w:val="24"/>
              </w:rPr>
              <w:t>для</w:t>
            </w:r>
            <w:r w:rsidRPr="00AD3F84">
              <w:rPr>
                <w:spacing w:val="-47"/>
                <w:sz w:val="24"/>
                <w:szCs w:val="24"/>
              </w:rPr>
              <w:t xml:space="preserve"> </w:t>
            </w:r>
            <w:r>
              <w:rPr>
                <w:spacing w:val="-47"/>
                <w:sz w:val="24"/>
                <w:szCs w:val="24"/>
              </w:rPr>
              <w:t xml:space="preserve">       </w:t>
            </w:r>
            <w:r w:rsidRPr="00AD3F84">
              <w:rPr>
                <w:sz w:val="24"/>
                <w:szCs w:val="24"/>
              </w:rPr>
              <w:t>проведення вільного часу для молоді, людей</w:t>
            </w:r>
            <w:r w:rsidRPr="00AD3F84">
              <w:rPr>
                <w:spacing w:val="1"/>
                <w:sz w:val="24"/>
                <w:szCs w:val="24"/>
              </w:rPr>
              <w:t xml:space="preserve"> </w:t>
            </w:r>
            <w:r w:rsidRPr="00AD3F84">
              <w:rPr>
                <w:sz w:val="24"/>
                <w:szCs w:val="24"/>
              </w:rPr>
              <w:t>похилого</w:t>
            </w:r>
            <w:r w:rsidRPr="00AD3F84">
              <w:rPr>
                <w:spacing w:val="-1"/>
                <w:sz w:val="24"/>
                <w:szCs w:val="24"/>
              </w:rPr>
              <w:t xml:space="preserve"> </w:t>
            </w:r>
            <w:r w:rsidRPr="00AD3F84">
              <w:rPr>
                <w:sz w:val="24"/>
                <w:szCs w:val="24"/>
              </w:rPr>
              <w:t>віку і</w:t>
            </w:r>
            <w:r w:rsidRPr="00AD3F84">
              <w:rPr>
                <w:spacing w:val="-6"/>
                <w:sz w:val="24"/>
                <w:szCs w:val="24"/>
              </w:rPr>
              <w:t xml:space="preserve"> </w:t>
            </w:r>
            <w:r w:rsidRPr="00AD3F84">
              <w:rPr>
                <w:sz w:val="24"/>
                <w:szCs w:val="24"/>
              </w:rPr>
              <w:t>сімейного</w:t>
            </w:r>
            <w:r w:rsidRPr="00AD3F84">
              <w:rPr>
                <w:spacing w:val="3"/>
                <w:sz w:val="24"/>
                <w:szCs w:val="24"/>
              </w:rPr>
              <w:t xml:space="preserve"> </w:t>
            </w:r>
            <w:r w:rsidRPr="00AD3F84">
              <w:rPr>
                <w:sz w:val="24"/>
                <w:szCs w:val="24"/>
              </w:rPr>
              <w:t>дозвілля.</w:t>
            </w:r>
          </w:p>
        </w:tc>
      </w:tr>
    </w:tbl>
    <w:p w:rsidR="00336B9E" w:rsidRPr="00BA1BE9" w:rsidRDefault="00336B9E">
      <w:pPr>
        <w:spacing w:line="0" w:lineRule="atLeast"/>
        <w:ind w:left="1120"/>
        <w:rPr>
          <w:rFonts w:ascii="Times New Roman" w:eastAsia="Times New Roman" w:hAnsi="Times New Roman"/>
          <w:b/>
          <w:sz w:val="28"/>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4"/>
        <w:gridCol w:w="4770"/>
      </w:tblGrid>
      <w:tr w:rsidR="00336B9E" w:rsidRPr="00AD3F84" w:rsidTr="0062351C">
        <w:trPr>
          <w:trHeight w:val="462"/>
        </w:trPr>
        <w:tc>
          <w:tcPr>
            <w:tcW w:w="4774" w:type="dxa"/>
            <w:shd w:val="clear" w:color="auto" w:fill="FFF1CC"/>
          </w:tcPr>
          <w:p w:rsidR="00336B9E" w:rsidRPr="007B7274" w:rsidRDefault="00336B9E" w:rsidP="0062351C">
            <w:pPr>
              <w:pStyle w:val="TableParagraph"/>
              <w:ind w:left="106"/>
              <w:rPr>
                <w:b/>
                <w:sz w:val="24"/>
                <w:szCs w:val="24"/>
                <w:lang w:val="en-US"/>
              </w:rPr>
            </w:pPr>
            <w:r w:rsidRPr="00AD3F84">
              <w:rPr>
                <w:b/>
                <w:sz w:val="24"/>
                <w:szCs w:val="24"/>
              </w:rPr>
              <w:t>Можливості</w:t>
            </w:r>
          </w:p>
        </w:tc>
        <w:tc>
          <w:tcPr>
            <w:tcW w:w="4770" w:type="dxa"/>
            <w:shd w:val="clear" w:color="auto" w:fill="E1EED9"/>
          </w:tcPr>
          <w:p w:rsidR="00336B9E" w:rsidRPr="00AD3F84" w:rsidRDefault="00336B9E" w:rsidP="0062351C">
            <w:pPr>
              <w:pStyle w:val="TableParagraph"/>
              <w:ind w:left="107"/>
              <w:rPr>
                <w:b/>
                <w:sz w:val="24"/>
                <w:szCs w:val="24"/>
              </w:rPr>
            </w:pPr>
            <w:r w:rsidRPr="00AD3F84">
              <w:rPr>
                <w:b/>
                <w:sz w:val="24"/>
                <w:szCs w:val="24"/>
              </w:rPr>
              <w:t>Загрози</w:t>
            </w:r>
          </w:p>
        </w:tc>
      </w:tr>
      <w:tr w:rsidR="00336B9E" w:rsidRPr="00AD3F84" w:rsidTr="0062351C">
        <w:trPr>
          <w:trHeight w:val="4599"/>
        </w:trPr>
        <w:tc>
          <w:tcPr>
            <w:tcW w:w="4774" w:type="dxa"/>
            <w:shd w:val="clear" w:color="auto" w:fill="FFF1CC"/>
          </w:tcPr>
          <w:p w:rsidR="00336B9E" w:rsidRPr="00AD3F84" w:rsidRDefault="00336B9E" w:rsidP="0048573B">
            <w:pPr>
              <w:pStyle w:val="TableParagraph"/>
              <w:numPr>
                <w:ilvl w:val="0"/>
                <w:numId w:val="39"/>
              </w:numPr>
              <w:tabs>
                <w:tab w:val="left" w:pos="311"/>
              </w:tabs>
              <w:spacing w:line="242" w:lineRule="auto"/>
              <w:ind w:left="106" w:right="873" w:firstLine="0"/>
              <w:rPr>
                <w:sz w:val="24"/>
                <w:szCs w:val="24"/>
              </w:rPr>
            </w:pPr>
            <w:r w:rsidRPr="00AD3F84">
              <w:rPr>
                <w:sz w:val="24"/>
                <w:szCs w:val="24"/>
              </w:rPr>
              <w:t>Активізація реформ в державі, зростання</w:t>
            </w:r>
            <w:r w:rsidRPr="00AD3F84">
              <w:rPr>
                <w:spacing w:val="1"/>
                <w:sz w:val="24"/>
                <w:szCs w:val="24"/>
              </w:rPr>
              <w:t xml:space="preserve"> </w:t>
            </w:r>
            <w:r w:rsidRPr="00AD3F84">
              <w:rPr>
                <w:sz w:val="24"/>
                <w:szCs w:val="24"/>
              </w:rPr>
              <w:t>зацікавленості</w:t>
            </w:r>
            <w:r w:rsidRPr="00AD3F84">
              <w:rPr>
                <w:spacing w:val="-10"/>
                <w:sz w:val="24"/>
                <w:szCs w:val="24"/>
              </w:rPr>
              <w:t xml:space="preserve"> </w:t>
            </w:r>
            <w:r w:rsidRPr="00AD3F84">
              <w:rPr>
                <w:sz w:val="24"/>
                <w:szCs w:val="24"/>
              </w:rPr>
              <w:t>до України</w:t>
            </w:r>
            <w:r w:rsidRPr="00AD3F84">
              <w:rPr>
                <w:spacing w:val="-2"/>
                <w:sz w:val="24"/>
                <w:szCs w:val="24"/>
              </w:rPr>
              <w:t xml:space="preserve"> </w:t>
            </w:r>
            <w:r w:rsidRPr="00AD3F84">
              <w:rPr>
                <w:sz w:val="24"/>
                <w:szCs w:val="24"/>
              </w:rPr>
              <w:t>з</w:t>
            </w:r>
            <w:r w:rsidRPr="00AD3F84">
              <w:rPr>
                <w:spacing w:val="-3"/>
                <w:sz w:val="24"/>
                <w:szCs w:val="24"/>
              </w:rPr>
              <w:t xml:space="preserve"> </w:t>
            </w:r>
            <w:r w:rsidRPr="00AD3F84">
              <w:rPr>
                <w:sz w:val="24"/>
                <w:szCs w:val="24"/>
              </w:rPr>
              <w:t>боку</w:t>
            </w:r>
            <w:r w:rsidRPr="00AD3F84">
              <w:rPr>
                <w:spacing w:val="-7"/>
                <w:sz w:val="24"/>
                <w:szCs w:val="24"/>
              </w:rPr>
              <w:t xml:space="preserve"> </w:t>
            </w:r>
            <w:r w:rsidRPr="00AD3F84">
              <w:rPr>
                <w:sz w:val="24"/>
                <w:szCs w:val="24"/>
              </w:rPr>
              <w:t>інвесторів.</w:t>
            </w:r>
          </w:p>
          <w:p w:rsidR="00336B9E" w:rsidRPr="00AD3F84" w:rsidRDefault="00336B9E" w:rsidP="0048573B">
            <w:pPr>
              <w:pStyle w:val="TableParagraph"/>
              <w:numPr>
                <w:ilvl w:val="0"/>
                <w:numId w:val="39"/>
              </w:numPr>
              <w:tabs>
                <w:tab w:val="left" w:pos="311"/>
              </w:tabs>
              <w:spacing w:line="242" w:lineRule="auto"/>
              <w:ind w:left="106" w:right="347" w:firstLine="0"/>
              <w:rPr>
                <w:sz w:val="24"/>
                <w:szCs w:val="24"/>
              </w:rPr>
            </w:pPr>
            <w:r w:rsidRPr="00AD3F84">
              <w:rPr>
                <w:sz w:val="24"/>
                <w:szCs w:val="24"/>
              </w:rPr>
              <w:t>Продовження</w:t>
            </w:r>
            <w:r w:rsidRPr="00AD3F84">
              <w:rPr>
                <w:spacing w:val="-4"/>
                <w:sz w:val="24"/>
                <w:szCs w:val="24"/>
              </w:rPr>
              <w:t xml:space="preserve"> </w:t>
            </w:r>
            <w:r w:rsidRPr="00AD3F84">
              <w:rPr>
                <w:sz w:val="24"/>
                <w:szCs w:val="24"/>
              </w:rPr>
              <w:t>процесу</w:t>
            </w:r>
            <w:r w:rsidRPr="00AD3F84">
              <w:rPr>
                <w:spacing w:val="-11"/>
                <w:sz w:val="24"/>
                <w:szCs w:val="24"/>
              </w:rPr>
              <w:t xml:space="preserve"> </w:t>
            </w:r>
            <w:r w:rsidRPr="00AD3F84">
              <w:rPr>
                <w:sz w:val="24"/>
                <w:szCs w:val="24"/>
              </w:rPr>
              <w:t>спрощення</w:t>
            </w:r>
            <w:r w:rsidRPr="00AD3F84">
              <w:rPr>
                <w:spacing w:val="-3"/>
                <w:sz w:val="24"/>
                <w:szCs w:val="24"/>
              </w:rPr>
              <w:t xml:space="preserve"> </w:t>
            </w:r>
            <w:r w:rsidRPr="00AD3F84">
              <w:rPr>
                <w:sz w:val="24"/>
                <w:szCs w:val="24"/>
              </w:rPr>
              <w:t>умов</w:t>
            </w:r>
            <w:r w:rsidRPr="00AD3F84">
              <w:rPr>
                <w:spacing w:val="-6"/>
                <w:sz w:val="24"/>
                <w:szCs w:val="24"/>
              </w:rPr>
              <w:t xml:space="preserve"> </w:t>
            </w:r>
            <w:r w:rsidRPr="00AD3F84">
              <w:rPr>
                <w:sz w:val="24"/>
                <w:szCs w:val="24"/>
              </w:rPr>
              <w:t>ведення</w:t>
            </w:r>
            <w:r w:rsidRPr="00AD3F84">
              <w:rPr>
                <w:spacing w:val="-47"/>
                <w:sz w:val="24"/>
                <w:szCs w:val="24"/>
              </w:rPr>
              <w:t xml:space="preserve"> </w:t>
            </w:r>
            <w:r>
              <w:rPr>
                <w:spacing w:val="-47"/>
                <w:sz w:val="24"/>
                <w:szCs w:val="24"/>
              </w:rPr>
              <w:t xml:space="preserve">      </w:t>
            </w:r>
            <w:r w:rsidRPr="00AD3F84">
              <w:rPr>
                <w:sz w:val="24"/>
                <w:szCs w:val="24"/>
              </w:rPr>
              <w:t>бізнесу</w:t>
            </w:r>
            <w:r w:rsidRPr="00AD3F84">
              <w:rPr>
                <w:spacing w:val="-5"/>
                <w:sz w:val="24"/>
                <w:szCs w:val="24"/>
              </w:rPr>
              <w:t xml:space="preserve"> </w:t>
            </w:r>
            <w:r w:rsidRPr="00AD3F84">
              <w:rPr>
                <w:sz w:val="24"/>
                <w:szCs w:val="24"/>
              </w:rPr>
              <w:t>(дерегуляція,</w:t>
            </w:r>
            <w:r w:rsidRPr="00AD3F84">
              <w:rPr>
                <w:spacing w:val="2"/>
                <w:sz w:val="24"/>
                <w:szCs w:val="24"/>
              </w:rPr>
              <w:t xml:space="preserve"> </w:t>
            </w:r>
            <w:r w:rsidRPr="00AD3F84">
              <w:rPr>
                <w:sz w:val="24"/>
                <w:szCs w:val="24"/>
              </w:rPr>
              <w:t>податкові</w:t>
            </w:r>
            <w:r w:rsidRPr="00AD3F84">
              <w:rPr>
                <w:spacing w:val="-3"/>
                <w:sz w:val="24"/>
                <w:szCs w:val="24"/>
              </w:rPr>
              <w:t xml:space="preserve"> </w:t>
            </w:r>
            <w:r w:rsidRPr="00AD3F84">
              <w:rPr>
                <w:sz w:val="24"/>
                <w:szCs w:val="24"/>
              </w:rPr>
              <w:t>преференції).</w:t>
            </w:r>
          </w:p>
          <w:p w:rsidR="00336B9E" w:rsidRPr="00AD3F84" w:rsidRDefault="00336B9E" w:rsidP="0048573B">
            <w:pPr>
              <w:pStyle w:val="TableParagraph"/>
              <w:numPr>
                <w:ilvl w:val="0"/>
                <w:numId w:val="39"/>
              </w:numPr>
              <w:tabs>
                <w:tab w:val="left" w:pos="311"/>
              </w:tabs>
              <w:spacing w:line="242" w:lineRule="auto"/>
              <w:ind w:left="106" w:right="306" w:firstLine="0"/>
              <w:rPr>
                <w:sz w:val="24"/>
                <w:szCs w:val="24"/>
              </w:rPr>
            </w:pPr>
            <w:r w:rsidRPr="00AD3F84">
              <w:rPr>
                <w:sz w:val="24"/>
                <w:szCs w:val="24"/>
              </w:rPr>
              <w:t>Зростання</w:t>
            </w:r>
            <w:r w:rsidRPr="00AD3F84">
              <w:rPr>
                <w:spacing w:val="-7"/>
                <w:sz w:val="24"/>
                <w:szCs w:val="24"/>
              </w:rPr>
              <w:t xml:space="preserve"> </w:t>
            </w:r>
            <w:r w:rsidRPr="00AD3F84">
              <w:rPr>
                <w:sz w:val="24"/>
                <w:szCs w:val="24"/>
              </w:rPr>
              <w:t>бюджетної</w:t>
            </w:r>
            <w:r w:rsidRPr="00AD3F84">
              <w:rPr>
                <w:spacing w:val="-9"/>
                <w:sz w:val="24"/>
                <w:szCs w:val="24"/>
              </w:rPr>
              <w:t xml:space="preserve"> </w:t>
            </w:r>
            <w:r w:rsidRPr="00AD3F84">
              <w:rPr>
                <w:sz w:val="24"/>
                <w:szCs w:val="24"/>
              </w:rPr>
              <w:t>підтримки</w:t>
            </w:r>
            <w:r w:rsidRPr="00AD3F84">
              <w:rPr>
                <w:spacing w:val="-2"/>
                <w:sz w:val="24"/>
                <w:szCs w:val="24"/>
              </w:rPr>
              <w:t xml:space="preserve"> </w:t>
            </w:r>
            <w:r w:rsidRPr="00AD3F84">
              <w:rPr>
                <w:sz w:val="24"/>
                <w:szCs w:val="24"/>
              </w:rPr>
              <w:t>для</w:t>
            </w:r>
            <w:r w:rsidRPr="00AD3F84">
              <w:rPr>
                <w:spacing w:val="-2"/>
                <w:sz w:val="24"/>
                <w:szCs w:val="24"/>
              </w:rPr>
              <w:t xml:space="preserve"> </w:t>
            </w:r>
            <w:r w:rsidR="00BA1BE9">
              <w:rPr>
                <w:sz w:val="24"/>
                <w:szCs w:val="24"/>
              </w:rPr>
              <w:t xml:space="preserve">об’єднаних </w:t>
            </w:r>
            <w:r w:rsidRPr="00AD3F84">
              <w:rPr>
                <w:spacing w:val="-47"/>
                <w:sz w:val="24"/>
                <w:szCs w:val="24"/>
              </w:rPr>
              <w:t xml:space="preserve"> </w:t>
            </w:r>
            <w:r w:rsidRPr="00AD3F84">
              <w:rPr>
                <w:sz w:val="24"/>
                <w:szCs w:val="24"/>
              </w:rPr>
              <w:t>громад.</w:t>
            </w:r>
          </w:p>
          <w:p w:rsidR="00336B9E" w:rsidRPr="00AD3F84" w:rsidRDefault="00336B9E" w:rsidP="0048573B">
            <w:pPr>
              <w:pStyle w:val="TableParagraph"/>
              <w:numPr>
                <w:ilvl w:val="0"/>
                <w:numId w:val="39"/>
              </w:numPr>
              <w:tabs>
                <w:tab w:val="left" w:pos="311"/>
              </w:tabs>
              <w:ind w:left="106" w:right="332" w:firstLine="0"/>
              <w:rPr>
                <w:sz w:val="24"/>
                <w:szCs w:val="24"/>
              </w:rPr>
            </w:pPr>
            <w:r w:rsidRPr="00AD3F84">
              <w:rPr>
                <w:sz w:val="24"/>
                <w:szCs w:val="24"/>
              </w:rPr>
              <w:t>Передача об’єднаним громадам земель</w:t>
            </w:r>
            <w:r w:rsidRPr="00AD3F84">
              <w:rPr>
                <w:spacing w:val="1"/>
                <w:sz w:val="24"/>
                <w:szCs w:val="24"/>
              </w:rPr>
              <w:t xml:space="preserve"> </w:t>
            </w:r>
            <w:r w:rsidRPr="00AD3F84">
              <w:rPr>
                <w:sz w:val="24"/>
                <w:szCs w:val="24"/>
              </w:rPr>
              <w:t>сільськогосподарського</w:t>
            </w:r>
            <w:r w:rsidRPr="00AD3F84">
              <w:rPr>
                <w:spacing w:val="-5"/>
                <w:sz w:val="24"/>
                <w:szCs w:val="24"/>
              </w:rPr>
              <w:t xml:space="preserve"> </w:t>
            </w:r>
            <w:r w:rsidRPr="00AD3F84">
              <w:rPr>
                <w:sz w:val="24"/>
                <w:szCs w:val="24"/>
              </w:rPr>
              <w:t>призначення</w:t>
            </w:r>
            <w:r w:rsidRPr="00AD3F84">
              <w:rPr>
                <w:spacing w:val="-8"/>
                <w:sz w:val="24"/>
                <w:szCs w:val="24"/>
              </w:rPr>
              <w:t xml:space="preserve"> </w:t>
            </w:r>
            <w:r w:rsidRPr="00AD3F84">
              <w:rPr>
                <w:sz w:val="24"/>
                <w:szCs w:val="24"/>
              </w:rPr>
              <w:t>поза</w:t>
            </w:r>
            <w:r w:rsidRPr="00AD3F84">
              <w:rPr>
                <w:spacing w:val="-8"/>
                <w:sz w:val="24"/>
                <w:szCs w:val="24"/>
              </w:rPr>
              <w:t xml:space="preserve"> </w:t>
            </w:r>
            <w:r w:rsidRPr="00AD3F84">
              <w:rPr>
                <w:sz w:val="24"/>
                <w:szCs w:val="24"/>
              </w:rPr>
              <w:t>межами</w:t>
            </w:r>
            <w:r w:rsidR="005065CF">
              <w:rPr>
                <w:sz w:val="24"/>
                <w:szCs w:val="24"/>
              </w:rPr>
              <w:t xml:space="preserve"> </w:t>
            </w:r>
            <w:r w:rsidRPr="00AD3F84">
              <w:rPr>
                <w:spacing w:val="-47"/>
                <w:sz w:val="24"/>
                <w:szCs w:val="24"/>
              </w:rPr>
              <w:t xml:space="preserve"> </w:t>
            </w:r>
            <w:r w:rsidRPr="00AD3F84">
              <w:rPr>
                <w:sz w:val="24"/>
                <w:szCs w:val="24"/>
              </w:rPr>
              <w:t>населених</w:t>
            </w:r>
            <w:r w:rsidRPr="00AD3F84">
              <w:rPr>
                <w:spacing w:val="-4"/>
                <w:sz w:val="24"/>
                <w:szCs w:val="24"/>
              </w:rPr>
              <w:t xml:space="preserve"> </w:t>
            </w:r>
            <w:r w:rsidRPr="00AD3F84">
              <w:rPr>
                <w:sz w:val="24"/>
                <w:szCs w:val="24"/>
              </w:rPr>
              <w:t>пунктів</w:t>
            </w:r>
            <w:r w:rsidRPr="00AD3F84">
              <w:rPr>
                <w:spacing w:val="2"/>
                <w:sz w:val="24"/>
                <w:szCs w:val="24"/>
              </w:rPr>
              <w:t xml:space="preserve"> </w:t>
            </w:r>
            <w:r w:rsidRPr="00AD3F84">
              <w:rPr>
                <w:sz w:val="24"/>
                <w:szCs w:val="24"/>
              </w:rPr>
              <w:t>(в</w:t>
            </w:r>
            <w:r w:rsidRPr="00AD3F84">
              <w:rPr>
                <w:spacing w:val="3"/>
                <w:sz w:val="24"/>
                <w:szCs w:val="24"/>
              </w:rPr>
              <w:t xml:space="preserve"> </w:t>
            </w:r>
            <w:r w:rsidRPr="00AD3F84">
              <w:rPr>
                <w:sz w:val="24"/>
                <w:szCs w:val="24"/>
              </w:rPr>
              <w:t>межах</w:t>
            </w:r>
            <w:r w:rsidRPr="00AD3F84">
              <w:rPr>
                <w:spacing w:val="-4"/>
                <w:sz w:val="24"/>
                <w:szCs w:val="24"/>
              </w:rPr>
              <w:t xml:space="preserve"> </w:t>
            </w:r>
            <w:r w:rsidRPr="00AD3F84">
              <w:rPr>
                <w:sz w:val="24"/>
                <w:szCs w:val="24"/>
              </w:rPr>
              <w:t>громади).</w:t>
            </w:r>
          </w:p>
          <w:p w:rsidR="00336B9E" w:rsidRPr="00AD3F84" w:rsidRDefault="00336B9E" w:rsidP="0048573B">
            <w:pPr>
              <w:pStyle w:val="TableParagraph"/>
              <w:numPr>
                <w:ilvl w:val="0"/>
                <w:numId w:val="39"/>
              </w:numPr>
              <w:tabs>
                <w:tab w:val="left" w:pos="311"/>
              </w:tabs>
              <w:ind w:left="106" w:right="171" w:firstLine="0"/>
              <w:rPr>
                <w:sz w:val="24"/>
                <w:szCs w:val="24"/>
              </w:rPr>
            </w:pPr>
            <w:r w:rsidRPr="00AD3F84">
              <w:rPr>
                <w:sz w:val="24"/>
                <w:szCs w:val="24"/>
              </w:rPr>
              <w:t>Співпраця з міжнародними фондами та</w:t>
            </w:r>
            <w:r w:rsidRPr="00AD3F84">
              <w:rPr>
                <w:spacing w:val="1"/>
                <w:sz w:val="24"/>
                <w:szCs w:val="24"/>
              </w:rPr>
              <w:t xml:space="preserve"> </w:t>
            </w:r>
            <w:r w:rsidRPr="00AD3F84">
              <w:rPr>
                <w:sz w:val="24"/>
                <w:szCs w:val="24"/>
              </w:rPr>
              <w:t>донорськими</w:t>
            </w:r>
            <w:r w:rsidRPr="00AD3F84">
              <w:rPr>
                <w:spacing w:val="-4"/>
                <w:sz w:val="24"/>
                <w:szCs w:val="24"/>
              </w:rPr>
              <w:t xml:space="preserve"> </w:t>
            </w:r>
            <w:r w:rsidRPr="00AD3F84">
              <w:rPr>
                <w:sz w:val="24"/>
                <w:szCs w:val="24"/>
              </w:rPr>
              <w:t>інституціями</w:t>
            </w:r>
            <w:r w:rsidRPr="00AD3F84">
              <w:rPr>
                <w:spacing w:val="5"/>
                <w:sz w:val="24"/>
                <w:szCs w:val="24"/>
              </w:rPr>
              <w:t xml:space="preserve"> </w:t>
            </w:r>
            <w:r w:rsidRPr="00AD3F84">
              <w:rPr>
                <w:sz w:val="24"/>
                <w:szCs w:val="24"/>
              </w:rPr>
              <w:t>з</w:t>
            </w:r>
            <w:r w:rsidRPr="00AD3F84">
              <w:rPr>
                <w:spacing w:val="1"/>
                <w:sz w:val="24"/>
                <w:szCs w:val="24"/>
              </w:rPr>
              <w:t xml:space="preserve"> </w:t>
            </w:r>
            <w:r w:rsidRPr="00AD3F84">
              <w:rPr>
                <w:sz w:val="24"/>
                <w:szCs w:val="24"/>
              </w:rPr>
              <w:t>метою</w:t>
            </w:r>
            <w:r w:rsidRPr="00AD3F84">
              <w:rPr>
                <w:spacing w:val="-2"/>
                <w:sz w:val="24"/>
                <w:szCs w:val="24"/>
              </w:rPr>
              <w:t xml:space="preserve"> </w:t>
            </w:r>
            <w:r w:rsidRPr="00AD3F84">
              <w:rPr>
                <w:sz w:val="24"/>
                <w:szCs w:val="24"/>
              </w:rPr>
              <w:t>розкриття</w:t>
            </w:r>
            <w:r w:rsidRPr="00AD3F84">
              <w:rPr>
                <w:spacing w:val="1"/>
                <w:sz w:val="24"/>
                <w:szCs w:val="24"/>
              </w:rPr>
              <w:t xml:space="preserve"> </w:t>
            </w:r>
            <w:r w:rsidRPr="00AD3F84">
              <w:rPr>
                <w:sz w:val="24"/>
                <w:szCs w:val="24"/>
              </w:rPr>
              <w:t>потенціалу</w:t>
            </w:r>
            <w:r w:rsidRPr="00AD3F84">
              <w:rPr>
                <w:spacing w:val="-6"/>
                <w:sz w:val="24"/>
                <w:szCs w:val="24"/>
              </w:rPr>
              <w:t xml:space="preserve"> </w:t>
            </w:r>
            <w:r w:rsidRPr="00AD3F84">
              <w:rPr>
                <w:sz w:val="24"/>
                <w:szCs w:val="24"/>
              </w:rPr>
              <w:t>території</w:t>
            </w:r>
            <w:r w:rsidRPr="00AD3F84">
              <w:rPr>
                <w:spacing w:val="-5"/>
                <w:sz w:val="24"/>
                <w:szCs w:val="24"/>
              </w:rPr>
              <w:t xml:space="preserve"> </w:t>
            </w:r>
            <w:r w:rsidRPr="00AD3F84">
              <w:rPr>
                <w:sz w:val="24"/>
                <w:szCs w:val="24"/>
              </w:rPr>
              <w:t>громади,</w:t>
            </w:r>
            <w:r w:rsidRPr="00AD3F84">
              <w:rPr>
                <w:spacing w:val="-3"/>
                <w:sz w:val="24"/>
                <w:szCs w:val="24"/>
              </w:rPr>
              <w:t xml:space="preserve"> </w:t>
            </w:r>
            <w:r w:rsidRPr="00AD3F84">
              <w:rPr>
                <w:sz w:val="24"/>
                <w:szCs w:val="24"/>
              </w:rPr>
              <w:t>покращення</w:t>
            </w:r>
            <w:r w:rsidRPr="00AD3F84">
              <w:rPr>
                <w:spacing w:val="-6"/>
                <w:sz w:val="24"/>
                <w:szCs w:val="24"/>
              </w:rPr>
              <w:t xml:space="preserve"> </w:t>
            </w:r>
            <w:r w:rsidRPr="00AD3F84">
              <w:rPr>
                <w:sz w:val="24"/>
                <w:szCs w:val="24"/>
              </w:rPr>
              <w:t>умов</w:t>
            </w:r>
            <w:r w:rsidRPr="00AD3F84">
              <w:rPr>
                <w:spacing w:val="1"/>
                <w:sz w:val="24"/>
                <w:szCs w:val="24"/>
              </w:rPr>
              <w:t xml:space="preserve"> </w:t>
            </w:r>
            <w:r w:rsidRPr="00AD3F84">
              <w:rPr>
                <w:sz w:val="24"/>
                <w:szCs w:val="24"/>
              </w:rPr>
              <w:t>для</w:t>
            </w:r>
            <w:r>
              <w:rPr>
                <w:sz w:val="24"/>
                <w:szCs w:val="24"/>
              </w:rPr>
              <w:t xml:space="preserve"> </w:t>
            </w:r>
            <w:r w:rsidRPr="00AD3F84">
              <w:rPr>
                <w:spacing w:val="-47"/>
                <w:sz w:val="24"/>
                <w:szCs w:val="24"/>
              </w:rPr>
              <w:t xml:space="preserve"> </w:t>
            </w:r>
            <w:r w:rsidRPr="00AD3F84">
              <w:rPr>
                <w:sz w:val="24"/>
                <w:szCs w:val="24"/>
              </w:rPr>
              <w:t>розвитку мікро-, малого і середнього бізнесу,</w:t>
            </w:r>
            <w:r w:rsidRPr="00AD3F84">
              <w:rPr>
                <w:spacing w:val="1"/>
                <w:sz w:val="24"/>
                <w:szCs w:val="24"/>
              </w:rPr>
              <w:t xml:space="preserve"> </w:t>
            </w:r>
            <w:r w:rsidRPr="00AD3F84">
              <w:rPr>
                <w:sz w:val="24"/>
                <w:szCs w:val="24"/>
              </w:rPr>
              <w:t>просторового розвитку</w:t>
            </w:r>
            <w:r w:rsidRPr="00AD3F84">
              <w:rPr>
                <w:spacing w:val="-8"/>
                <w:sz w:val="24"/>
                <w:szCs w:val="24"/>
              </w:rPr>
              <w:t xml:space="preserve"> </w:t>
            </w:r>
            <w:r w:rsidRPr="00AD3F84">
              <w:rPr>
                <w:sz w:val="24"/>
                <w:szCs w:val="24"/>
              </w:rPr>
              <w:t>території,</w:t>
            </w:r>
            <w:r w:rsidRPr="00AD3F84">
              <w:rPr>
                <w:spacing w:val="2"/>
                <w:sz w:val="24"/>
                <w:szCs w:val="24"/>
              </w:rPr>
              <w:t xml:space="preserve"> </w:t>
            </w:r>
            <w:r w:rsidRPr="00AD3F84">
              <w:rPr>
                <w:sz w:val="24"/>
                <w:szCs w:val="24"/>
              </w:rPr>
              <w:t>туризму.</w:t>
            </w:r>
          </w:p>
          <w:p w:rsidR="00336B9E" w:rsidRPr="00AD3F84" w:rsidRDefault="00336B9E" w:rsidP="0048573B">
            <w:pPr>
              <w:pStyle w:val="TableParagraph"/>
              <w:numPr>
                <w:ilvl w:val="0"/>
                <w:numId w:val="39"/>
              </w:numPr>
              <w:tabs>
                <w:tab w:val="left" w:pos="311"/>
              </w:tabs>
              <w:ind w:left="106" w:right="608" w:firstLine="0"/>
              <w:rPr>
                <w:sz w:val="24"/>
                <w:szCs w:val="24"/>
              </w:rPr>
            </w:pPr>
            <w:r w:rsidRPr="00AD3F84">
              <w:rPr>
                <w:sz w:val="24"/>
                <w:szCs w:val="24"/>
              </w:rPr>
              <w:t>Реалізація</w:t>
            </w:r>
            <w:r w:rsidRPr="00AD3F84">
              <w:rPr>
                <w:spacing w:val="-5"/>
                <w:sz w:val="24"/>
                <w:szCs w:val="24"/>
              </w:rPr>
              <w:t xml:space="preserve"> </w:t>
            </w:r>
            <w:r w:rsidRPr="00AD3F84">
              <w:rPr>
                <w:sz w:val="24"/>
                <w:szCs w:val="24"/>
              </w:rPr>
              <w:t>масштабних</w:t>
            </w:r>
            <w:r w:rsidRPr="00AD3F84">
              <w:rPr>
                <w:spacing w:val="-7"/>
                <w:sz w:val="24"/>
                <w:szCs w:val="24"/>
              </w:rPr>
              <w:t xml:space="preserve"> </w:t>
            </w:r>
            <w:r w:rsidRPr="00AD3F84">
              <w:rPr>
                <w:sz w:val="24"/>
                <w:szCs w:val="24"/>
              </w:rPr>
              <w:t>державних</w:t>
            </w:r>
            <w:r w:rsidRPr="00AD3F84">
              <w:rPr>
                <w:spacing w:val="-8"/>
                <w:sz w:val="24"/>
                <w:szCs w:val="24"/>
              </w:rPr>
              <w:t xml:space="preserve"> </w:t>
            </w:r>
            <w:r w:rsidRPr="00AD3F84">
              <w:rPr>
                <w:sz w:val="24"/>
                <w:szCs w:val="24"/>
              </w:rPr>
              <w:t>проектів</w:t>
            </w:r>
            <w:r w:rsidRPr="00AD3F84">
              <w:rPr>
                <w:spacing w:val="-3"/>
                <w:sz w:val="24"/>
                <w:szCs w:val="24"/>
              </w:rPr>
              <w:t xml:space="preserve"> </w:t>
            </w:r>
            <w:r w:rsidRPr="00AD3F84">
              <w:rPr>
                <w:sz w:val="24"/>
                <w:szCs w:val="24"/>
              </w:rPr>
              <w:t>з</w:t>
            </w:r>
            <w:r w:rsidR="00BA1BE9">
              <w:rPr>
                <w:sz w:val="24"/>
                <w:szCs w:val="24"/>
              </w:rPr>
              <w:t xml:space="preserve"> </w:t>
            </w:r>
            <w:r w:rsidRPr="00AD3F84">
              <w:rPr>
                <w:spacing w:val="-47"/>
                <w:sz w:val="24"/>
                <w:szCs w:val="24"/>
              </w:rPr>
              <w:t xml:space="preserve"> </w:t>
            </w:r>
            <w:r w:rsidRPr="00AD3F84">
              <w:rPr>
                <w:sz w:val="24"/>
                <w:szCs w:val="24"/>
              </w:rPr>
              <w:t>ремонту і будівництва доріг, у тому числі</w:t>
            </w:r>
            <w:r w:rsidRPr="00AD3F84">
              <w:rPr>
                <w:spacing w:val="1"/>
                <w:sz w:val="24"/>
                <w:szCs w:val="24"/>
              </w:rPr>
              <w:t xml:space="preserve"> </w:t>
            </w:r>
            <w:r w:rsidRPr="00AD3F84">
              <w:rPr>
                <w:sz w:val="24"/>
                <w:szCs w:val="24"/>
              </w:rPr>
              <w:t>GoHighway.</w:t>
            </w:r>
          </w:p>
          <w:p w:rsidR="00336B9E" w:rsidRDefault="00336B9E" w:rsidP="0048573B">
            <w:pPr>
              <w:pStyle w:val="TableParagraph"/>
              <w:numPr>
                <w:ilvl w:val="0"/>
                <w:numId w:val="39"/>
              </w:numPr>
              <w:tabs>
                <w:tab w:val="left" w:pos="311"/>
              </w:tabs>
              <w:ind w:left="106" w:right="175" w:firstLine="0"/>
              <w:rPr>
                <w:sz w:val="24"/>
                <w:szCs w:val="24"/>
              </w:rPr>
            </w:pPr>
            <w:r w:rsidRPr="00AD3F84">
              <w:rPr>
                <w:sz w:val="24"/>
                <w:szCs w:val="24"/>
              </w:rPr>
              <w:t>Покращення</w:t>
            </w:r>
            <w:r w:rsidRPr="00AD3F84">
              <w:rPr>
                <w:spacing w:val="-7"/>
                <w:sz w:val="24"/>
                <w:szCs w:val="24"/>
              </w:rPr>
              <w:t xml:space="preserve"> </w:t>
            </w:r>
            <w:r w:rsidRPr="00AD3F84">
              <w:rPr>
                <w:sz w:val="24"/>
                <w:szCs w:val="24"/>
              </w:rPr>
              <w:t>ефективності</w:t>
            </w:r>
            <w:r w:rsidRPr="00AD3F84">
              <w:rPr>
                <w:spacing w:val="-8"/>
                <w:sz w:val="24"/>
                <w:szCs w:val="24"/>
              </w:rPr>
              <w:t xml:space="preserve"> </w:t>
            </w:r>
            <w:r w:rsidRPr="00AD3F84">
              <w:rPr>
                <w:sz w:val="24"/>
                <w:szCs w:val="24"/>
              </w:rPr>
              <w:t>використання</w:t>
            </w:r>
            <w:r w:rsidRPr="00AD3F84">
              <w:rPr>
                <w:spacing w:val="-7"/>
                <w:sz w:val="24"/>
                <w:szCs w:val="24"/>
              </w:rPr>
              <w:t xml:space="preserve"> </w:t>
            </w:r>
            <w:r w:rsidRPr="00AD3F84">
              <w:rPr>
                <w:sz w:val="24"/>
                <w:szCs w:val="24"/>
              </w:rPr>
              <w:t>ДФРР</w:t>
            </w:r>
            <w:r w:rsidRPr="00AD3F84">
              <w:rPr>
                <w:spacing w:val="-1"/>
                <w:sz w:val="24"/>
                <w:szCs w:val="24"/>
              </w:rPr>
              <w:t xml:space="preserve"> </w:t>
            </w:r>
            <w:r w:rsidRPr="00AD3F84">
              <w:rPr>
                <w:sz w:val="24"/>
                <w:szCs w:val="24"/>
              </w:rPr>
              <w:t>та</w:t>
            </w:r>
            <w:r>
              <w:rPr>
                <w:sz w:val="24"/>
                <w:szCs w:val="24"/>
              </w:rPr>
              <w:t xml:space="preserve"> </w:t>
            </w:r>
            <w:r w:rsidRPr="00AD3F84">
              <w:rPr>
                <w:spacing w:val="-47"/>
                <w:sz w:val="24"/>
                <w:szCs w:val="24"/>
              </w:rPr>
              <w:t xml:space="preserve"> </w:t>
            </w:r>
            <w:r w:rsidRPr="00AD3F84">
              <w:rPr>
                <w:sz w:val="24"/>
                <w:szCs w:val="24"/>
              </w:rPr>
              <w:t>інших</w:t>
            </w:r>
            <w:r w:rsidRPr="00AD3F84">
              <w:rPr>
                <w:spacing w:val="-4"/>
                <w:sz w:val="24"/>
                <w:szCs w:val="24"/>
              </w:rPr>
              <w:t xml:space="preserve"> </w:t>
            </w:r>
            <w:r w:rsidRPr="00AD3F84">
              <w:rPr>
                <w:sz w:val="24"/>
                <w:szCs w:val="24"/>
              </w:rPr>
              <w:t>діючих</w:t>
            </w:r>
            <w:r w:rsidRPr="00AD3F84">
              <w:rPr>
                <w:spacing w:val="-4"/>
                <w:sz w:val="24"/>
                <w:szCs w:val="24"/>
              </w:rPr>
              <w:t xml:space="preserve"> </w:t>
            </w:r>
            <w:r w:rsidRPr="00AD3F84">
              <w:rPr>
                <w:sz w:val="24"/>
                <w:szCs w:val="24"/>
              </w:rPr>
              <w:t>державних</w:t>
            </w:r>
            <w:r w:rsidRPr="00AD3F84">
              <w:rPr>
                <w:spacing w:val="-4"/>
                <w:sz w:val="24"/>
                <w:szCs w:val="24"/>
              </w:rPr>
              <w:t xml:space="preserve"> </w:t>
            </w:r>
            <w:r w:rsidRPr="00AD3F84">
              <w:rPr>
                <w:sz w:val="24"/>
                <w:szCs w:val="24"/>
              </w:rPr>
              <w:t>розвиткових</w:t>
            </w:r>
            <w:r w:rsidRPr="00AD3F84">
              <w:rPr>
                <w:spacing w:val="-4"/>
                <w:sz w:val="24"/>
                <w:szCs w:val="24"/>
              </w:rPr>
              <w:t xml:space="preserve"> </w:t>
            </w:r>
            <w:r w:rsidRPr="00AD3F84">
              <w:rPr>
                <w:sz w:val="24"/>
                <w:szCs w:val="24"/>
              </w:rPr>
              <w:t>програм.</w:t>
            </w:r>
          </w:p>
          <w:p w:rsidR="00F27174" w:rsidRPr="00AD3F84" w:rsidRDefault="00F27174" w:rsidP="00F27174">
            <w:pPr>
              <w:pStyle w:val="TableParagraph"/>
              <w:tabs>
                <w:tab w:val="left" w:pos="311"/>
              </w:tabs>
              <w:ind w:right="175"/>
              <w:rPr>
                <w:sz w:val="24"/>
                <w:szCs w:val="24"/>
              </w:rPr>
            </w:pPr>
          </w:p>
        </w:tc>
        <w:tc>
          <w:tcPr>
            <w:tcW w:w="4770" w:type="dxa"/>
            <w:shd w:val="clear" w:color="auto" w:fill="E1EED9"/>
          </w:tcPr>
          <w:p w:rsidR="00336B9E" w:rsidRPr="00AD3F84" w:rsidRDefault="00336B9E" w:rsidP="0048573B">
            <w:pPr>
              <w:pStyle w:val="TableParagraph"/>
              <w:numPr>
                <w:ilvl w:val="0"/>
                <w:numId w:val="38"/>
              </w:numPr>
              <w:tabs>
                <w:tab w:val="left" w:pos="311"/>
              </w:tabs>
              <w:spacing w:line="242" w:lineRule="auto"/>
              <w:ind w:right="695" w:firstLine="0"/>
              <w:rPr>
                <w:sz w:val="24"/>
                <w:szCs w:val="24"/>
              </w:rPr>
            </w:pPr>
            <w:r w:rsidRPr="00AD3F84">
              <w:rPr>
                <w:sz w:val="24"/>
                <w:szCs w:val="24"/>
              </w:rPr>
              <w:t>Повернення</w:t>
            </w:r>
            <w:r w:rsidRPr="00AD3F84">
              <w:rPr>
                <w:spacing w:val="-6"/>
                <w:sz w:val="24"/>
                <w:szCs w:val="24"/>
              </w:rPr>
              <w:t xml:space="preserve"> </w:t>
            </w:r>
            <w:r w:rsidRPr="00AD3F84">
              <w:rPr>
                <w:sz w:val="24"/>
                <w:szCs w:val="24"/>
              </w:rPr>
              <w:t>військового</w:t>
            </w:r>
            <w:r w:rsidRPr="00AD3F84">
              <w:rPr>
                <w:spacing w:val="-3"/>
                <w:sz w:val="24"/>
                <w:szCs w:val="24"/>
              </w:rPr>
              <w:t xml:space="preserve"> </w:t>
            </w:r>
            <w:r w:rsidRPr="00AD3F84">
              <w:rPr>
                <w:sz w:val="24"/>
                <w:szCs w:val="24"/>
              </w:rPr>
              <w:t>конфлікту</w:t>
            </w:r>
            <w:r w:rsidRPr="00AD3F84">
              <w:rPr>
                <w:spacing w:val="-10"/>
                <w:sz w:val="24"/>
                <w:szCs w:val="24"/>
              </w:rPr>
              <w:t xml:space="preserve"> </w:t>
            </w:r>
            <w:r w:rsidRPr="00AD3F84">
              <w:rPr>
                <w:sz w:val="24"/>
                <w:szCs w:val="24"/>
              </w:rPr>
              <w:t>на</w:t>
            </w:r>
            <w:r w:rsidRPr="00AD3F84">
              <w:rPr>
                <w:spacing w:val="-3"/>
                <w:sz w:val="24"/>
                <w:szCs w:val="24"/>
              </w:rPr>
              <w:t xml:space="preserve"> </w:t>
            </w:r>
            <w:r w:rsidRPr="00AD3F84">
              <w:rPr>
                <w:sz w:val="24"/>
                <w:szCs w:val="24"/>
              </w:rPr>
              <w:t>сході</w:t>
            </w:r>
            <w:r>
              <w:rPr>
                <w:sz w:val="24"/>
                <w:szCs w:val="24"/>
              </w:rPr>
              <w:t xml:space="preserve"> </w:t>
            </w:r>
            <w:r w:rsidRPr="00AD3F84">
              <w:rPr>
                <w:spacing w:val="-47"/>
                <w:sz w:val="24"/>
                <w:szCs w:val="24"/>
              </w:rPr>
              <w:t xml:space="preserve"> </w:t>
            </w:r>
            <w:r w:rsidRPr="00AD3F84">
              <w:rPr>
                <w:sz w:val="24"/>
                <w:szCs w:val="24"/>
              </w:rPr>
              <w:t>країни</w:t>
            </w:r>
            <w:r w:rsidRPr="00AD3F84">
              <w:rPr>
                <w:spacing w:val="1"/>
                <w:sz w:val="24"/>
                <w:szCs w:val="24"/>
              </w:rPr>
              <w:t xml:space="preserve"> </w:t>
            </w:r>
            <w:r w:rsidRPr="00AD3F84">
              <w:rPr>
                <w:sz w:val="24"/>
                <w:szCs w:val="24"/>
              </w:rPr>
              <w:t>до</w:t>
            </w:r>
            <w:r w:rsidRPr="00AD3F84">
              <w:rPr>
                <w:spacing w:val="5"/>
                <w:sz w:val="24"/>
                <w:szCs w:val="24"/>
              </w:rPr>
              <w:t xml:space="preserve"> </w:t>
            </w:r>
            <w:r w:rsidRPr="00AD3F84">
              <w:rPr>
                <w:sz w:val="24"/>
                <w:szCs w:val="24"/>
              </w:rPr>
              <w:t>активної</w:t>
            </w:r>
            <w:r w:rsidRPr="00AD3F84">
              <w:rPr>
                <w:spacing w:val="-7"/>
                <w:sz w:val="24"/>
                <w:szCs w:val="24"/>
              </w:rPr>
              <w:t xml:space="preserve"> </w:t>
            </w:r>
            <w:r w:rsidRPr="00AD3F84">
              <w:rPr>
                <w:sz w:val="24"/>
                <w:szCs w:val="24"/>
              </w:rPr>
              <w:t>фази.</w:t>
            </w:r>
          </w:p>
          <w:p w:rsidR="00336B9E" w:rsidRPr="00AD3F84" w:rsidRDefault="00336B9E" w:rsidP="0048573B">
            <w:pPr>
              <w:pStyle w:val="TableParagraph"/>
              <w:numPr>
                <w:ilvl w:val="0"/>
                <w:numId w:val="38"/>
              </w:numPr>
              <w:tabs>
                <w:tab w:val="left" w:pos="311"/>
              </w:tabs>
              <w:spacing w:line="225" w:lineRule="exact"/>
              <w:ind w:left="310"/>
              <w:rPr>
                <w:sz w:val="24"/>
                <w:szCs w:val="24"/>
              </w:rPr>
            </w:pPr>
            <w:r w:rsidRPr="00AD3F84">
              <w:rPr>
                <w:sz w:val="24"/>
                <w:szCs w:val="24"/>
              </w:rPr>
              <w:t>Нестабільність української</w:t>
            </w:r>
            <w:r w:rsidRPr="00AD3F84">
              <w:rPr>
                <w:spacing w:val="-11"/>
                <w:sz w:val="24"/>
                <w:szCs w:val="24"/>
              </w:rPr>
              <w:t xml:space="preserve"> </w:t>
            </w:r>
            <w:r w:rsidRPr="00AD3F84">
              <w:rPr>
                <w:sz w:val="24"/>
                <w:szCs w:val="24"/>
              </w:rPr>
              <w:t>валюти</w:t>
            </w:r>
            <w:r w:rsidRPr="00AD3F84">
              <w:rPr>
                <w:spacing w:val="1"/>
                <w:sz w:val="24"/>
                <w:szCs w:val="24"/>
              </w:rPr>
              <w:t xml:space="preserve"> </w:t>
            </w:r>
            <w:r w:rsidRPr="00AD3F84">
              <w:rPr>
                <w:sz w:val="24"/>
                <w:szCs w:val="24"/>
              </w:rPr>
              <w:t>–</w:t>
            </w:r>
            <w:r w:rsidRPr="00AD3F84">
              <w:rPr>
                <w:spacing w:val="-4"/>
                <w:sz w:val="24"/>
                <w:szCs w:val="24"/>
              </w:rPr>
              <w:t xml:space="preserve"> </w:t>
            </w:r>
            <w:r w:rsidRPr="00AD3F84">
              <w:rPr>
                <w:sz w:val="24"/>
                <w:szCs w:val="24"/>
              </w:rPr>
              <w:t>гривні.</w:t>
            </w:r>
          </w:p>
          <w:p w:rsidR="00336B9E" w:rsidRPr="00AD3F84" w:rsidRDefault="00336B9E" w:rsidP="0048573B">
            <w:pPr>
              <w:pStyle w:val="TableParagraph"/>
              <w:numPr>
                <w:ilvl w:val="0"/>
                <w:numId w:val="38"/>
              </w:numPr>
              <w:tabs>
                <w:tab w:val="left" w:pos="311"/>
              </w:tabs>
              <w:ind w:right="421" w:firstLine="0"/>
              <w:rPr>
                <w:sz w:val="24"/>
                <w:szCs w:val="24"/>
              </w:rPr>
            </w:pPr>
            <w:r w:rsidRPr="00AD3F84">
              <w:rPr>
                <w:sz w:val="24"/>
                <w:szCs w:val="24"/>
              </w:rPr>
              <w:t>Міграція</w:t>
            </w:r>
            <w:r w:rsidRPr="00AD3F84">
              <w:rPr>
                <w:spacing w:val="-3"/>
                <w:sz w:val="24"/>
                <w:szCs w:val="24"/>
              </w:rPr>
              <w:t xml:space="preserve"> </w:t>
            </w:r>
            <w:r w:rsidRPr="00AD3F84">
              <w:rPr>
                <w:sz w:val="24"/>
                <w:szCs w:val="24"/>
              </w:rPr>
              <w:t>людей</w:t>
            </w:r>
            <w:r w:rsidRPr="00AD3F84">
              <w:rPr>
                <w:spacing w:val="-1"/>
                <w:sz w:val="24"/>
                <w:szCs w:val="24"/>
              </w:rPr>
              <w:t xml:space="preserve"> </w:t>
            </w:r>
            <w:r w:rsidRPr="00AD3F84">
              <w:rPr>
                <w:sz w:val="24"/>
                <w:szCs w:val="24"/>
              </w:rPr>
              <w:t>працездатного</w:t>
            </w:r>
            <w:r w:rsidRPr="00AD3F84">
              <w:rPr>
                <w:spacing w:val="-2"/>
                <w:sz w:val="24"/>
                <w:szCs w:val="24"/>
              </w:rPr>
              <w:t xml:space="preserve"> </w:t>
            </w:r>
            <w:r w:rsidRPr="00AD3F84">
              <w:rPr>
                <w:sz w:val="24"/>
                <w:szCs w:val="24"/>
              </w:rPr>
              <w:t>віку</w:t>
            </w:r>
            <w:r w:rsidRPr="00AD3F84">
              <w:rPr>
                <w:spacing w:val="1"/>
                <w:sz w:val="24"/>
                <w:szCs w:val="24"/>
              </w:rPr>
              <w:t xml:space="preserve"> </w:t>
            </w:r>
            <w:r w:rsidRPr="00AD3F84">
              <w:rPr>
                <w:sz w:val="24"/>
                <w:szCs w:val="24"/>
              </w:rPr>
              <w:t>і</w:t>
            </w:r>
            <w:r w:rsidRPr="00AD3F84">
              <w:rPr>
                <w:spacing w:val="-8"/>
                <w:sz w:val="24"/>
                <w:szCs w:val="24"/>
              </w:rPr>
              <w:t xml:space="preserve"> </w:t>
            </w:r>
            <w:r w:rsidRPr="00AD3F84">
              <w:rPr>
                <w:sz w:val="24"/>
                <w:szCs w:val="24"/>
              </w:rPr>
              <w:t>молоді</w:t>
            </w:r>
            <w:r w:rsidRPr="00AD3F84">
              <w:rPr>
                <w:spacing w:val="-8"/>
                <w:sz w:val="24"/>
                <w:szCs w:val="24"/>
              </w:rPr>
              <w:t xml:space="preserve"> </w:t>
            </w:r>
            <w:r w:rsidRPr="00AD3F84">
              <w:rPr>
                <w:sz w:val="24"/>
                <w:szCs w:val="24"/>
              </w:rPr>
              <w:t>до</w:t>
            </w:r>
            <w:r>
              <w:rPr>
                <w:sz w:val="24"/>
                <w:szCs w:val="24"/>
              </w:rPr>
              <w:t xml:space="preserve"> </w:t>
            </w:r>
            <w:r w:rsidRPr="00AD3F84">
              <w:rPr>
                <w:spacing w:val="-47"/>
                <w:sz w:val="24"/>
                <w:szCs w:val="24"/>
              </w:rPr>
              <w:t xml:space="preserve"> </w:t>
            </w:r>
            <w:r w:rsidRPr="00AD3F84">
              <w:rPr>
                <w:sz w:val="24"/>
                <w:szCs w:val="24"/>
              </w:rPr>
              <w:t>великих</w:t>
            </w:r>
            <w:r w:rsidRPr="00AD3F84">
              <w:rPr>
                <w:spacing w:val="-4"/>
                <w:sz w:val="24"/>
                <w:szCs w:val="24"/>
              </w:rPr>
              <w:t xml:space="preserve"> </w:t>
            </w:r>
            <w:r w:rsidRPr="00AD3F84">
              <w:rPr>
                <w:sz w:val="24"/>
                <w:szCs w:val="24"/>
              </w:rPr>
              <w:t>міст</w:t>
            </w:r>
            <w:r w:rsidRPr="00AD3F84">
              <w:rPr>
                <w:spacing w:val="2"/>
                <w:sz w:val="24"/>
                <w:szCs w:val="24"/>
              </w:rPr>
              <w:t xml:space="preserve"> </w:t>
            </w:r>
            <w:r w:rsidRPr="00AD3F84">
              <w:rPr>
                <w:sz w:val="24"/>
                <w:szCs w:val="24"/>
              </w:rPr>
              <w:t>та</w:t>
            </w:r>
            <w:r w:rsidRPr="00AD3F84">
              <w:rPr>
                <w:spacing w:val="1"/>
                <w:sz w:val="24"/>
                <w:szCs w:val="24"/>
              </w:rPr>
              <w:t xml:space="preserve"> </w:t>
            </w:r>
            <w:r w:rsidRPr="00AD3F84">
              <w:rPr>
                <w:sz w:val="24"/>
                <w:szCs w:val="24"/>
              </w:rPr>
              <w:t>за</w:t>
            </w:r>
            <w:r w:rsidRPr="00AD3F84">
              <w:rPr>
                <w:spacing w:val="1"/>
                <w:sz w:val="24"/>
                <w:szCs w:val="24"/>
              </w:rPr>
              <w:t xml:space="preserve"> </w:t>
            </w:r>
            <w:r w:rsidRPr="00AD3F84">
              <w:rPr>
                <w:sz w:val="24"/>
                <w:szCs w:val="24"/>
              </w:rPr>
              <w:t>кордон.</w:t>
            </w:r>
          </w:p>
          <w:p w:rsidR="00336B9E" w:rsidRPr="00AD3F84" w:rsidRDefault="00336B9E" w:rsidP="0048573B">
            <w:pPr>
              <w:pStyle w:val="TableParagraph"/>
              <w:numPr>
                <w:ilvl w:val="0"/>
                <w:numId w:val="38"/>
              </w:numPr>
              <w:tabs>
                <w:tab w:val="left" w:pos="311"/>
              </w:tabs>
              <w:ind w:right="264" w:firstLine="0"/>
              <w:rPr>
                <w:sz w:val="24"/>
                <w:szCs w:val="24"/>
              </w:rPr>
            </w:pPr>
            <w:r w:rsidRPr="00AD3F84">
              <w:rPr>
                <w:sz w:val="24"/>
                <w:szCs w:val="24"/>
              </w:rPr>
              <w:t>Підвищення</w:t>
            </w:r>
            <w:r w:rsidRPr="00AD3F84">
              <w:rPr>
                <w:spacing w:val="-6"/>
                <w:sz w:val="24"/>
                <w:szCs w:val="24"/>
              </w:rPr>
              <w:t xml:space="preserve"> </w:t>
            </w:r>
            <w:r w:rsidRPr="00AD3F84">
              <w:rPr>
                <w:sz w:val="24"/>
                <w:szCs w:val="24"/>
              </w:rPr>
              <w:t>рівня</w:t>
            </w:r>
            <w:r w:rsidRPr="00AD3F84">
              <w:rPr>
                <w:spacing w:val="-5"/>
                <w:sz w:val="24"/>
                <w:szCs w:val="24"/>
              </w:rPr>
              <w:t xml:space="preserve"> </w:t>
            </w:r>
            <w:r w:rsidRPr="00AD3F84">
              <w:rPr>
                <w:sz w:val="24"/>
                <w:szCs w:val="24"/>
              </w:rPr>
              <w:t>ризику</w:t>
            </w:r>
            <w:r w:rsidRPr="00AD3F84">
              <w:rPr>
                <w:spacing w:val="-9"/>
                <w:sz w:val="24"/>
                <w:szCs w:val="24"/>
              </w:rPr>
              <w:t xml:space="preserve"> </w:t>
            </w:r>
            <w:r w:rsidRPr="00AD3F84">
              <w:rPr>
                <w:sz w:val="24"/>
                <w:szCs w:val="24"/>
              </w:rPr>
              <w:t>інвестування</w:t>
            </w:r>
            <w:r w:rsidRPr="00AD3F84">
              <w:rPr>
                <w:spacing w:val="-5"/>
                <w:sz w:val="24"/>
                <w:szCs w:val="24"/>
              </w:rPr>
              <w:t xml:space="preserve"> </w:t>
            </w:r>
            <w:r w:rsidRPr="00AD3F84">
              <w:rPr>
                <w:sz w:val="24"/>
                <w:szCs w:val="24"/>
              </w:rPr>
              <w:t>в</w:t>
            </w:r>
            <w:r w:rsidRPr="00AD3F84">
              <w:rPr>
                <w:spacing w:val="-4"/>
                <w:sz w:val="24"/>
                <w:szCs w:val="24"/>
              </w:rPr>
              <w:t xml:space="preserve"> </w:t>
            </w:r>
            <w:r w:rsidRPr="00AD3F84">
              <w:rPr>
                <w:sz w:val="24"/>
                <w:szCs w:val="24"/>
              </w:rPr>
              <w:t>Україні</w:t>
            </w:r>
            <w:r>
              <w:rPr>
                <w:sz w:val="24"/>
                <w:szCs w:val="24"/>
              </w:rPr>
              <w:t xml:space="preserve"> </w:t>
            </w:r>
            <w:r w:rsidRPr="00AD3F84">
              <w:rPr>
                <w:spacing w:val="-47"/>
                <w:sz w:val="24"/>
                <w:szCs w:val="24"/>
              </w:rPr>
              <w:t xml:space="preserve"> </w:t>
            </w:r>
            <w:r w:rsidRPr="00AD3F84">
              <w:rPr>
                <w:sz w:val="24"/>
                <w:szCs w:val="24"/>
              </w:rPr>
              <w:t>(пониження в рейтингах EBA, відсутність</w:t>
            </w:r>
            <w:r w:rsidRPr="00AD3F84">
              <w:rPr>
                <w:spacing w:val="1"/>
                <w:sz w:val="24"/>
                <w:szCs w:val="24"/>
              </w:rPr>
              <w:t xml:space="preserve"> </w:t>
            </w:r>
            <w:r w:rsidRPr="00AD3F84">
              <w:rPr>
                <w:sz w:val="24"/>
                <w:szCs w:val="24"/>
              </w:rPr>
              <w:t>гарантування</w:t>
            </w:r>
            <w:r w:rsidRPr="00AD3F84">
              <w:rPr>
                <w:spacing w:val="-3"/>
                <w:sz w:val="24"/>
                <w:szCs w:val="24"/>
              </w:rPr>
              <w:t xml:space="preserve"> </w:t>
            </w:r>
            <w:r w:rsidRPr="00AD3F84">
              <w:rPr>
                <w:sz w:val="24"/>
                <w:szCs w:val="24"/>
              </w:rPr>
              <w:t>безпеки, ризик</w:t>
            </w:r>
            <w:r w:rsidRPr="00AD3F84">
              <w:rPr>
                <w:spacing w:val="-7"/>
                <w:sz w:val="24"/>
                <w:szCs w:val="24"/>
              </w:rPr>
              <w:t xml:space="preserve"> </w:t>
            </w:r>
            <w:r w:rsidRPr="00AD3F84">
              <w:rPr>
                <w:sz w:val="24"/>
                <w:szCs w:val="24"/>
              </w:rPr>
              <w:t>вилучення</w:t>
            </w:r>
            <w:r w:rsidRPr="00AD3F84">
              <w:rPr>
                <w:spacing w:val="-2"/>
                <w:sz w:val="24"/>
                <w:szCs w:val="24"/>
              </w:rPr>
              <w:t xml:space="preserve"> </w:t>
            </w:r>
            <w:r w:rsidRPr="00AD3F84">
              <w:rPr>
                <w:sz w:val="24"/>
                <w:szCs w:val="24"/>
              </w:rPr>
              <w:t>ресурсів).</w:t>
            </w:r>
          </w:p>
          <w:p w:rsidR="00336B9E" w:rsidRPr="00AD3F84" w:rsidRDefault="00336B9E" w:rsidP="0048573B">
            <w:pPr>
              <w:pStyle w:val="TableParagraph"/>
              <w:numPr>
                <w:ilvl w:val="0"/>
                <w:numId w:val="38"/>
              </w:numPr>
              <w:tabs>
                <w:tab w:val="left" w:pos="311"/>
              </w:tabs>
              <w:spacing w:line="228" w:lineRule="exact"/>
              <w:ind w:left="310"/>
              <w:rPr>
                <w:sz w:val="24"/>
                <w:szCs w:val="24"/>
              </w:rPr>
            </w:pPr>
            <w:r w:rsidRPr="00AD3F84">
              <w:rPr>
                <w:sz w:val="24"/>
                <w:szCs w:val="24"/>
              </w:rPr>
              <w:t>Зростання</w:t>
            </w:r>
            <w:r w:rsidRPr="00AD3F84">
              <w:rPr>
                <w:spacing w:val="-8"/>
                <w:sz w:val="24"/>
                <w:szCs w:val="24"/>
              </w:rPr>
              <w:t xml:space="preserve"> </w:t>
            </w:r>
            <w:r w:rsidRPr="00AD3F84">
              <w:rPr>
                <w:sz w:val="24"/>
                <w:szCs w:val="24"/>
              </w:rPr>
              <w:t>вартості</w:t>
            </w:r>
            <w:r w:rsidRPr="00AD3F84">
              <w:rPr>
                <w:spacing w:val="-10"/>
                <w:sz w:val="24"/>
                <w:szCs w:val="24"/>
              </w:rPr>
              <w:t xml:space="preserve"> </w:t>
            </w:r>
            <w:r w:rsidRPr="00AD3F84">
              <w:rPr>
                <w:sz w:val="24"/>
                <w:szCs w:val="24"/>
              </w:rPr>
              <w:t>енергоресурсів.</w:t>
            </w:r>
          </w:p>
          <w:p w:rsidR="00336B9E" w:rsidRPr="00AD3F84" w:rsidRDefault="00336B9E" w:rsidP="0048573B">
            <w:pPr>
              <w:pStyle w:val="TableParagraph"/>
              <w:numPr>
                <w:ilvl w:val="0"/>
                <w:numId w:val="38"/>
              </w:numPr>
              <w:tabs>
                <w:tab w:val="left" w:pos="311"/>
              </w:tabs>
              <w:spacing w:line="229" w:lineRule="exact"/>
              <w:ind w:left="310"/>
              <w:rPr>
                <w:sz w:val="24"/>
                <w:szCs w:val="24"/>
              </w:rPr>
            </w:pPr>
            <w:r w:rsidRPr="00AD3F84">
              <w:rPr>
                <w:sz w:val="24"/>
                <w:szCs w:val="24"/>
              </w:rPr>
              <w:t>Зниження</w:t>
            </w:r>
            <w:r w:rsidRPr="00AD3F84">
              <w:rPr>
                <w:spacing w:val="-6"/>
                <w:sz w:val="24"/>
                <w:szCs w:val="24"/>
              </w:rPr>
              <w:t xml:space="preserve"> </w:t>
            </w:r>
            <w:r w:rsidRPr="00AD3F84">
              <w:rPr>
                <w:sz w:val="24"/>
                <w:szCs w:val="24"/>
              </w:rPr>
              <w:t>рівня</w:t>
            </w:r>
            <w:r w:rsidRPr="00AD3F84">
              <w:rPr>
                <w:spacing w:val="-2"/>
                <w:sz w:val="24"/>
                <w:szCs w:val="24"/>
              </w:rPr>
              <w:t xml:space="preserve"> </w:t>
            </w:r>
            <w:r w:rsidRPr="00AD3F84">
              <w:rPr>
                <w:sz w:val="24"/>
                <w:szCs w:val="24"/>
              </w:rPr>
              <w:t>грунтових</w:t>
            </w:r>
            <w:r w:rsidRPr="00AD3F84">
              <w:rPr>
                <w:spacing w:val="-6"/>
                <w:sz w:val="24"/>
                <w:szCs w:val="24"/>
              </w:rPr>
              <w:t xml:space="preserve"> </w:t>
            </w:r>
            <w:r w:rsidRPr="00AD3F84">
              <w:rPr>
                <w:sz w:val="24"/>
                <w:szCs w:val="24"/>
              </w:rPr>
              <w:t>вод.</w:t>
            </w:r>
          </w:p>
          <w:p w:rsidR="00336B9E" w:rsidRPr="00AD3F84" w:rsidRDefault="00336B9E" w:rsidP="0048573B">
            <w:pPr>
              <w:pStyle w:val="TableParagraph"/>
              <w:numPr>
                <w:ilvl w:val="0"/>
                <w:numId w:val="38"/>
              </w:numPr>
              <w:tabs>
                <w:tab w:val="left" w:pos="311"/>
              </w:tabs>
              <w:ind w:right="874" w:firstLine="0"/>
              <w:rPr>
                <w:sz w:val="24"/>
                <w:szCs w:val="24"/>
              </w:rPr>
            </w:pPr>
            <w:r w:rsidRPr="00AD3F84">
              <w:rPr>
                <w:sz w:val="24"/>
                <w:szCs w:val="24"/>
              </w:rPr>
              <w:t>Зменшення</w:t>
            </w:r>
            <w:r w:rsidRPr="00AD3F84">
              <w:rPr>
                <w:spacing w:val="-8"/>
                <w:sz w:val="24"/>
                <w:szCs w:val="24"/>
              </w:rPr>
              <w:t xml:space="preserve"> </w:t>
            </w:r>
            <w:r w:rsidRPr="00AD3F84">
              <w:rPr>
                <w:sz w:val="24"/>
                <w:szCs w:val="24"/>
              </w:rPr>
              <w:t>доходів</w:t>
            </w:r>
            <w:r w:rsidRPr="00AD3F84">
              <w:rPr>
                <w:spacing w:val="-2"/>
                <w:sz w:val="24"/>
                <w:szCs w:val="24"/>
              </w:rPr>
              <w:t xml:space="preserve"> </w:t>
            </w:r>
            <w:r w:rsidRPr="00AD3F84">
              <w:rPr>
                <w:sz w:val="24"/>
                <w:szCs w:val="24"/>
              </w:rPr>
              <w:t>населення у</w:t>
            </w:r>
            <w:r w:rsidRPr="00AD3F84">
              <w:rPr>
                <w:spacing w:val="-10"/>
                <w:sz w:val="24"/>
                <w:szCs w:val="24"/>
              </w:rPr>
              <w:t xml:space="preserve"> </w:t>
            </w:r>
            <w:r w:rsidRPr="00AD3F84">
              <w:rPr>
                <w:sz w:val="24"/>
                <w:szCs w:val="24"/>
              </w:rPr>
              <w:t>зв’язку</w:t>
            </w:r>
            <w:r w:rsidRPr="00AD3F84">
              <w:rPr>
                <w:spacing w:val="-8"/>
                <w:sz w:val="24"/>
                <w:szCs w:val="24"/>
              </w:rPr>
              <w:t xml:space="preserve"> </w:t>
            </w:r>
            <w:r w:rsidRPr="00AD3F84">
              <w:rPr>
                <w:sz w:val="24"/>
                <w:szCs w:val="24"/>
              </w:rPr>
              <w:t>із</w:t>
            </w:r>
            <w:r w:rsidRPr="00AD3F84">
              <w:rPr>
                <w:spacing w:val="-47"/>
                <w:sz w:val="24"/>
                <w:szCs w:val="24"/>
              </w:rPr>
              <w:t xml:space="preserve"> </w:t>
            </w:r>
            <w:r w:rsidR="00BA1BE9">
              <w:rPr>
                <w:spacing w:val="-47"/>
                <w:sz w:val="24"/>
                <w:szCs w:val="24"/>
              </w:rPr>
              <w:t xml:space="preserve"> </w:t>
            </w:r>
            <w:r w:rsidRPr="00AD3F84">
              <w:rPr>
                <w:sz w:val="24"/>
                <w:szCs w:val="24"/>
              </w:rPr>
              <w:t>занепадом</w:t>
            </w:r>
            <w:r w:rsidRPr="00AD3F84">
              <w:rPr>
                <w:spacing w:val="-2"/>
                <w:sz w:val="24"/>
                <w:szCs w:val="24"/>
              </w:rPr>
              <w:t xml:space="preserve"> </w:t>
            </w:r>
            <w:r w:rsidRPr="00AD3F84">
              <w:rPr>
                <w:sz w:val="24"/>
                <w:szCs w:val="24"/>
              </w:rPr>
              <w:t>економіки</w:t>
            </w:r>
            <w:r w:rsidRPr="00AD3F84">
              <w:rPr>
                <w:spacing w:val="1"/>
                <w:sz w:val="24"/>
                <w:szCs w:val="24"/>
              </w:rPr>
              <w:t xml:space="preserve"> </w:t>
            </w:r>
            <w:r w:rsidRPr="00AD3F84">
              <w:rPr>
                <w:sz w:val="24"/>
                <w:szCs w:val="24"/>
              </w:rPr>
              <w:t>в</w:t>
            </w:r>
            <w:r w:rsidRPr="00AD3F84">
              <w:rPr>
                <w:spacing w:val="2"/>
                <w:sz w:val="24"/>
                <w:szCs w:val="24"/>
              </w:rPr>
              <w:t xml:space="preserve"> </w:t>
            </w:r>
            <w:r w:rsidRPr="00AD3F84">
              <w:rPr>
                <w:sz w:val="24"/>
                <w:szCs w:val="24"/>
              </w:rPr>
              <w:t>державі.</w:t>
            </w:r>
          </w:p>
        </w:tc>
      </w:tr>
    </w:tbl>
    <w:p w:rsidR="000760AD" w:rsidRDefault="000760AD" w:rsidP="00336B9E">
      <w:pPr>
        <w:spacing w:before="261" w:line="242" w:lineRule="auto"/>
        <w:ind w:left="220" w:right="290"/>
        <w:jc w:val="both"/>
        <w:rPr>
          <w:rFonts w:ascii="Times New Roman" w:hAnsi="Times New Roman" w:cs="Times New Roman"/>
        </w:rPr>
      </w:pPr>
    </w:p>
    <w:p w:rsidR="005D0B1C" w:rsidRDefault="005D0B1C" w:rsidP="00336B9E">
      <w:pPr>
        <w:spacing w:before="261" w:line="242" w:lineRule="auto"/>
        <w:ind w:left="220" w:right="290"/>
        <w:jc w:val="both"/>
        <w:rPr>
          <w:rFonts w:ascii="Times New Roman" w:hAnsi="Times New Roman" w:cs="Times New Roman"/>
        </w:rPr>
      </w:pPr>
    </w:p>
    <w:p w:rsidR="005D0B1C" w:rsidRDefault="005D0B1C" w:rsidP="00336B9E">
      <w:pPr>
        <w:spacing w:before="261" w:line="242" w:lineRule="auto"/>
        <w:ind w:left="220" w:right="290"/>
        <w:jc w:val="both"/>
        <w:rPr>
          <w:rFonts w:ascii="Times New Roman" w:hAnsi="Times New Roman" w:cs="Times New Roman"/>
        </w:rPr>
      </w:pPr>
    </w:p>
    <w:p w:rsidR="005D0B1C" w:rsidRDefault="005D0B1C" w:rsidP="00336B9E">
      <w:pPr>
        <w:spacing w:before="261" w:line="242" w:lineRule="auto"/>
        <w:ind w:left="220" w:right="290"/>
        <w:jc w:val="both"/>
        <w:rPr>
          <w:rFonts w:ascii="Times New Roman" w:hAnsi="Times New Roman" w:cs="Times New Roman"/>
        </w:rPr>
      </w:pPr>
    </w:p>
    <w:p w:rsidR="005D0B1C" w:rsidRDefault="005D0B1C" w:rsidP="00336B9E">
      <w:pPr>
        <w:spacing w:before="261" w:line="242" w:lineRule="auto"/>
        <w:ind w:left="220" w:right="290"/>
        <w:jc w:val="both"/>
        <w:rPr>
          <w:rFonts w:ascii="Times New Roman" w:hAnsi="Times New Roman" w:cs="Times New Roman"/>
        </w:rPr>
      </w:pPr>
    </w:p>
    <w:p w:rsidR="000760AD" w:rsidRPr="000760AD" w:rsidRDefault="000760AD" w:rsidP="000760AD">
      <w:pPr>
        <w:spacing w:before="261" w:line="242" w:lineRule="auto"/>
        <w:ind w:left="220" w:right="290"/>
        <w:jc w:val="center"/>
        <w:rPr>
          <w:rFonts w:ascii="Times New Roman" w:hAnsi="Times New Roman" w:cs="Times New Roman"/>
          <w:sz w:val="28"/>
          <w:szCs w:val="28"/>
        </w:rPr>
      </w:pPr>
      <w:r w:rsidRPr="000760AD">
        <w:rPr>
          <w:rFonts w:ascii="Times New Roman" w:hAnsi="Times New Roman" w:cs="Times New Roman"/>
          <w:color w:val="365F91" w:themeColor="accent1" w:themeShade="BF"/>
          <w:sz w:val="28"/>
          <w:szCs w:val="28"/>
        </w:rPr>
        <w:t>SWO</w:t>
      </w:r>
      <w:r w:rsidRPr="000760AD">
        <w:rPr>
          <w:rFonts w:ascii="Times New Roman" w:hAnsi="Times New Roman" w:cs="Times New Roman"/>
          <w:color w:val="365F91" w:themeColor="accent1" w:themeShade="BF"/>
          <w:sz w:val="28"/>
          <w:szCs w:val="28"/>
          <w:lang w:val="uk-UA"/>
        </w:rPr>
        <w:t xml:space="preserve">T-  матриця </w:t>
      </w:r>
      <w:r w:rsidRPr="000760AD">
        <w:rPr>
          <w:rFonts w:ascii="Times New Roman" w:hAnsi="Times New Roman" w:cs="Times New Roman"/>
          <w:color w:val="365F91" w:themeColor="accent1" w:themeShade="BF"/>
          <w:spacing w:val="-7"/>
          <w:sz w:val="28"/>
          <w:szCs w:val="28"/>
          <w:lang w:val="uk-UA"/>
        </w:rPr>
        <w:t xml:space="preserve"> Мізоцької </w:t>
      </w:r>
      <w:r w:rsidR="005D0B1C">
        <w:rPr>
          <w:rFonts w:ascii="Times New Roman" w:hAnsi="Times New Roman" w:cs="Times New Roman"/>
          <w:color w:val="365F91" w:themeColor="accent1" w:themeShade="BF"/>
          <w:spacing w:val="-7"/>
          <w:sz w:val="28"/>
          <w:szCs w:val="28"/>
          <w:lang w:val="uk-UA"/>
        </w:rPr>
        <w:t xml:space="preserve">селищної територіальної </w:t>
      </w:r>
      <w:r w:rsidRPr="000760AD">
        <w:rPr>
          <w:rFonts w:ascii="Times New Roman" w:hAnsi="Times New Roman" w:cs="Times New Roman"/>
          <w:color w:val="365F91" w:themeColor="accent1" w:themeShade="BF"/>
          <w:sz w:val="28"/>
          <w:szCs w:val="28"/>
          <w:lang w:val="uk-UA"/>
        </w:rPr>
        <w:t>громади</w:t>
      </w:r>
    </w:p>
    <w:p w:rsidR="00336B9E" w:rsidRPr="00C66617" w:rsidRDefault="00336B9E" w:rsidP="00336B9E">
      <w:pPr>
        <w:spacing w:before="261" w:line="242" w:lineRule="auto"/>
        <w:ind w:left="220" w:right="290"/>
        <w:jc w:val="both"/>
        <w:rPr>
          <w:rFonts w:ascii="Times New Roman" w:hAnsi="Times New Roman" w:cs="Times New Roman"/>
          <w:lang w:val="uk-UA"/>
        </w:rPr>
      </w:pPr>
      <w:r w:rsidRPr="0098313C">
        <w:rPr>
          <w:rFonts w:ascii="Times New Roman" w:hAnsi="Times New Roman" w:cs="Times New Roman"/>
        </w:rPr>
        <w:t>SWOT</w:t>
      </w:r>
      <w:r w:rsidRPr="00C66617">
        <w:rPr>
          <w:rFonts w:ascii="Times New Roman" w:hAnsi="Times New Roman" w:cs="Times New Roman"/>
          <w:lang w:val="uk-UA"/>
        </w:rPr>
        <w:t>-матриця дозволяє виявити взаємозв‘язки між «внутрішніми» (сильні та слабкі сторони) та «зовнішніми»</w:t>
      </w:r>
      <w:r w:rsidRPr="00C66617">
        <w:rPr>
          <w:rFonts w:ascii="Times New Roman" w:hAnsi="Times New Roman" w:cs="Times New Roman"/>
          <w:spacing w:val="1"/>
          <w:lang w:val="uk-UA"/>
        </w:rPr>
        <w:t xml:space="preserve"> </w:t>
      </w:r>
      <w:r w:rsidRPr="00C66617">
        <w:rPr>
          <w:rFonts w:ascii="Times New Roman" w:hAnsi="Times New Roman" w:cs="Times New Roman"/>
          <w:lang w:val="uk-UA"/>
        </w:rPr>
        <w:t>(можливості</w:t>
      </w:r>
      <w:r w:rsidRPr="00C66617">
        <w:rPr>
          <w:rFonts w:ascii="Times New Roman" w:hAnsi="Times New Roman" w:cs="Times New Roman"/>
          <w:spacing w:val="-7"/>
          <w:lang w:val="uk-UA"/>
        </w:rPr>
        <w:t xml:space="preserve"> </w:t>
      </w:r>
      <w:r w:rsidRPr="00C66617">
        <w:rPr>
          <w:rFonts w:ascii="Times New Roman" w:hAnsi="Times New Roman" w:cs="Times New Roman"/>
          <w:lang w:val="uk-UA"/>
        </w:rPr>
        <w:t>та загрози)</w:t>
      </w:r>
      <w:r w:rsidRPr="00C66617">
        <w:rPr>
          <w:rFonts w:ascii="Times New Roman" w:hAnsi="Times New Roman" w:cs="Times New Roman"/>
          <w:spacing w:val="-2"/>
          <w:lang w:val="uk-UA"/>
        </w:rPr>
        <w:t xml:space="preserve"> </w:t>
      </w:r>
      <w:r w:rsidRPr="00C66617">
        <w:rPr>
          <w:rFonts w:ascii="Times New Roman" w:hAnsi="Times New Roman" w:cs="Times New Roman"/>
          <w:lang w:val="uk-UA"/>
        </w:rPr>
        <w:t>факторами,</w:t>
      </w:r>
      <w:r w:rsidRPr="00C66617">
        <w:rPr>
          <w:rFonts w:ascii="Times New Roman" w:hAnsi="Times New Roman" w:cs="Times New Roman"/>
          <w:spacing w:val="2"/>
          <w:lang w:val="uk-UA"/>
        </w:rPr>
        <w:t xml:space="preserve"> </w:t>
      </w:r>
      <w:r w:rsidRPr="00C66617">
        <w:rPr>
          <w:rFonts w:ascii="Times New Roman" w:hAnsi="Times New Roman" w:cs="Times New Roman"/>
          <w:lang w:val="uk-UA"/>
        </w:rPr>
        <w:t>які</w:t>
      </w:r>
      <w:r w:rsidRPr="00C66617">
        <w:rPr>
          <w:rFonts w:ascii="Times New Roman" w:hAnsi="Times New Roman" w:cs="Times New Roman"/>
          <w:spacing w:val="-7"/>
          <w:lang w:val="uk-UA"/>
        </w:rPr>
        <w:t xml:space="preserve"> </w:t>
      </w:r>
      <w:r w:rsidRPr="00C66617">
        <w:rPr>
          <w:rFonts w:ascii="Times New Roman" w:hAnsi="Times New Roman" w:cs="Times New Roman"/>
          <w:lang w:val="uk-UA"/>
        </w:rPr>
        <w:t>мають</w:t>
      </w:r>
      <w:r w:rsidRPr="00C66617">
        <w:rPr>
          <w:rFonts w:ascii="Times New Roman" w:hAnsi="Times New Roman" w:cs="Times New Roman"/>
          <w:spacing w:val="2"/>
          <w:lang w:val="uk-UA"/>
        </w:rPr>
        <w:t xml:space="preserve"> </w:t>
      </w:r>
      <w:r w:rsidRPr="00C66617">
        <w:rPr>
          <w:rFonts w:ascii="Times New Roman" w:hAnsi="Times New Roman" w:cs="Times New Roman"/>
          <w:lang w:val="uk-UA"/>
        </w:rPr>
        <w:t>стратегічне значення для</w:t>
      </w:r>
      <w:r w:rsidR="00C66617">
        <w:rPr>
          <w:rFonts w:ascii="Times New Roman" w:hAnsi="Times New Roman" w:cs="Times New Roman"/>
          <w:lang w:val="uk-UA"/>
        </w:rPr>
        <w:t xml:space="preserve"> Мізоцької</w:t>
      </w:r>
      <w:r w:rsidRPr="00C66617">
        <w:rPr>
          <w:rFonts w:ascii="Times New Roman" w:hAnsi="Times New Roman" w:cs="Times New Roman"/>
          <w:spacing w:val="9"/>
          <w:lang w:val="uk-UA"/>
        </w:rPr>
        <w:t xml:space="preserve"> </w:t>
      </w:r>
      <w:r w:rsidRPr="00C66617">
        <w:rPr>
          <w:rFonts w:ascii="Times New Roman" w:hAnsi="Times New Roman" w:cs="Times New Roman"/>
          <w:lang w:val="uk-UA"/>
        </w:rPr>
        <w:t>громади.</w:t>
      </w:r>
    </w:p>
    <w:p w:rsidR="00336B9E" w:rsidRDefault="00336B9E" w:rsidP="00336B9E">
      <w:pPr>
        <w:ind w:left="220" w:right="276"/>
        <w:jc w:val="both"/>
        <w:rPr>
          <w:rFonts w:ascii="Times New Roman" w:hAnsi="Times New Roman" w:cs="Times New Roman"/>
          <w:lang w:val="uk-UA"/>
        </w:rPr>
      </w:pPr>
      <w:r w:rsidRPr="00276C82">
        <w:rPr>
          <w:rFonts w:ascii="Times New Roman" w:hAnsi="Times New Roman" w:cs="Times New Roman"/>
          <w:lang w:val="uk-UA"/>
        </w:rPr>
        <w:t>Суцільна</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лінія</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символізує</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сильний</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взаємозв‘язок,</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пунктирна</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слабкий.</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Саме</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ці</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взаємозв‘язки</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дозволяють</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сформулювати порівняльні переваги, виклики і ризики, які є основою для стратегічного вибору – формулювання</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стратегічних</w:t>
      </w:r>
      <w:r w:rsidRPr="00276C82">
        <w:rPr>
          <w:rFonts w:ascii="Times New Roman" w:hAnsi="Times New Roman" w:cs="Times New Roman"/>
          <w:spacing w:val="-4"/>
          <w:lang w:val="uk-UA"/>
        </w:rPr>
        <w:t xml:space="preserve"> </w:t>
      </w:r>
      <w:r w:rsidRPr="00276C82">
        <w:rPr>
          <w:rFonts w:ascii="Times New Roman" w:hAnsi="Times New Roman" w:cs="Times New Roman"/>
          <w:lang w:val="uk-UA"/>
        </w:rPr>
        <w:t>та</w:t>
      </w:r>
      <w:r w:rsidRPr="00276C82">
        <w:rPr>
          <w:rFonts w:ascii="Times New Roman" w:hAnsi="Times New Roman" w:cs="Times New Roman"/>
          <w:spacing w:val="1"/>
          <w:lang w:val="uk-UA"/>
        </w:rPr>
        <w:t xml:space="preserve"> </w:t>
      </w:r>
      <w:r w:rsidRPr="00276C82">
        <w:rPr>
          <w:rFonts w:ascii="Times New Roman" w:hAnsi="Times New Roman" w:cs="Times New Roman"/>
          <w:lang w:val="uk-UA"/>
        </w:rPr>
        <w:t>операційних</w:t>
      </w:r>
      <w:r w:rsidRPr="00276C82">
        <w:rPr>
          <w:rFonts w:ascii="Times New Roman" w:hAnsi="Times New Roman" w:cs="Times New Roman"/>
          <w:spacing w:val="-4"/>
          <w:lang w:val="uk-UA"/>
        </w:rPr>
        <w:t xml:space="preserve"> </w:t>
      </w:r>
      <w:r w:rsidRPr="00276C82">
        <w:rPr>
          <w:rFonts w:ascii="Times New Roman" w:hAnsi="Times New Roman" w:cs="Times New Roman"/>
          <w:lang w:val="uk-UA"/>
        </w:rPr>
        <w:t>цілей</w:t>
      </w:r>
      <w:r w:rsidRPr="00276C82">
        <w:rPr>
          <w:rFonts w:ascii="Times New Roman" w:hAnsi="Times New Roman" w:cs="Times New Roman"/>
          <w:spacing w:val="2"/>
          <w:lang w:val="uk-UA"/>
        </w:rPr>
        <w:t xml:space="preserve"> </w:t>
      </w:r>
      <w:r w:rsidRPr="00276C82">
        <w:rPr>
          <w:rFonts w:ascii="Times New Roman" w:hAnsi="Times New Roman" w:cs="Times New Roman"/>
          <w:lang w:val="uk-UA"/>
        </w:rPr>
        <w:t>розвитку</w:t>
      </w:r>
      <w:r w:rsidRPr="00276C82">
        <w:rPr>
          <w:rFonts w:ascii="Times New Roman" w:hAnsi="Times New Roman" w:cs="Times New Roman"/>
          <w:spacing w:val="-8"/>
          <w:lang w:val="uk-UA"/>
        </w:rPr>
        <w:t xml:space="preserve"> </w:t>
      </w:r>
      <w:r w:rsidRPr="00276C82">
        <w:rPr>
          <w:rFonts w:ascii="Times New Roman" w:hAnsi="Times New Roman" w:cs="Times New Roman"/>
          <w:lang w:val="uk-UA"/>
        </w:rPr>
        <w:t>громади</w:t>
      </w:r>
      <w:r w:rsidRPr="00276C82">
        <w:rPr>
          <w:rFonts w:ascii="Times New Roman" w:hAnsi="Times New Roman" w:cs="Times New Roman"/>
          <w:spacing w:val="2"/>
          <w:lang w:val="uk-UA"/>
        </w:rPr>
        <w:t xml:space="preserve"> </w:t>
      </w:r>
      <w:r w:rsidRPr="00276C82">
        <w:rPr>
          <w:rFonts w:ascii="Times New Roman" w:hAnsi="Times New Roman" w:cs="Times New Roman"/>
          <w:lang w:val="uk-UA"/>
        </w:rPr>
        <w:t>на довгострокову</w:t>
      </w:r>
      <w:r w:rsidRPr="00276C82">
        <w:rPr>
          <w:rFonts w:ascii="Times New Roman" w:hAnsi="Times New Roman" w:cs="Times New Roman"/>
          <w:spacing w:val="-7"/>
          <w:lang w:val="uk-UA"/>
        </w:rPr>
        <w:t xml:space="preserve"> </w:t>
      </w:r>
      <w:r w:rsidRPr="00276C82">
        <w:rPr>
          <w:rFonts w:ascii="Times New Roman" w:hAnsi="Times New Roman" w:cs="Times New Roman"/>
          <w:lang w:val="uk-UA"/>
        </w:rPr>
        <w:t>перспективу.</w:t>
      </w:r>
    </w:p>
    <w:p w:rsidR="000760AD" w:rsidRPr="00276C82" w:rsidRDefault="000760AD" w:rsidP="00336B9E">
      <w:pPr>
        <w:ind w:left="220" w:right="276"/>
        <w:jc w:val="both"/>
        <w:rPr>
          <w:rFonts w:ascii="Times New Roman" w:hAnsi="Times New Roman" w:cs="Times New Roman"/>
          <w:lang w:val="uk-UA"/>
        </w:rPr>
      </w:pPr>
    </w:p>
    <w:p w:rsidR="00336B9E" w:rsidRPr="0098313C" w:rsidRDefault="004174FF" w:rsidP="00336B9E">
      <w:pPr>
        <w:spacing w:before="1" w:after="7"/>
        <w:ind w:left="220"/>
        <w:jc w:val="both"/>
        <w:rPr>
          <w:rFonts w:ascii="Times New Roman" w:hAnsi="Times New Roman" w:cs="Times New Roman"/>
          <w:b/>
        </w:rPr>
      </w:pPr>
      <w:r>
        <w:rPr>
          <w:rFonts w:ascii="Times New Roman" w:hAnsi="Times New Roman" w:cs="Times New Roman"/>
          <w:noProof/>
          <w:sz w:val="22"/>
          <w:lang w:val="uk-UA" w:eastAsia="uk-UA"/>
        </w:rPr>
        <mc:AlternateContent>
          <mc:Choice Requires="wpg">
            <w:drawing>
              <wp:anchor distT="0" distB="0" distL="114300" distR="114300" simplePos="0" relativeHeight="251724288" behindDoc="1" locked="0" layoutInCell="1" allowOverlap="1">
                <wp:simplePos x="0" y="0"/>
                <wp:positionH relativeFrom="page">
                  <wp:posOffset>1013460</wp:posOffset>
                </wp:positionH>
                <wp:positionV relativeFrom="paragraph">
                  <wp:posOffset>294640</wp:posOffset>
                </wp:positionV>
                <wp:extent cx="4021455" cy="6963410"/>
                <wp:effectExtent l="3810" t="4445" r="3810" b="4445"/>
                <wp:wrapNone/>
                <wp:docPr id="37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1455" cy="6963410"/>
                          <a:chOff x="1596" y="464"/>
                          <a:chExt cx="6333" cy="10966"/>
                        </a:xfrm>
                      </wpg:grpSpPr>
                      <wps:wsp>
                        <wps:cNvPr id="375" name="Freeform 157"/>
                        <wps:cNvSpPr>
                          <a:spLocks/>
                        </wps:cNvSpPr>
                        <wps:spPr bwMode="auto">
                          <a:xfrm>
                            <a:off x="7819" y="464"/>
                            <a:ext cx="8" cy="928"/>
                          </a:xfrm>
                          <a:custGeom>
                            <a:avLst/>
                            <a:gdLst>
                              <a:gd name="T0" fmla="+- 0 7827 7819"/>
                              <a:gd name="T1" fmla="*/ T0 w 8"/>
                              <a:gd name="T2" fmla="+- 0 464 464"/>
                              <a:gd name="T3" fmla="*/ 464 h 928"/>
                              <a:gd name="T4" fmla="+- 0 7819 7819"/>
                              <a:gd name="T5" fmla="*/ T4 w 8"/>
                              <a:gd name="T6" fmla="+- 0 464 464"/>
                              <a:gd name="T7" fmla="*/ 464 h 928"/>
                              <a:gd name="T8" fmla="+- 0 7819 7819"/>
                              <a:gd name="T9" fmla="*/ T8 w 8"/>
                              <a:gd name="T10" fmla="+- 0 472 464"/>
                              <a:gd name="T11" fmla="*/ 472 h 928"/>
                              <a:gd name="T12" fmla="+- 0 7819 7819"/>
                              <a:gd name="T13" fmla="*/ T12 w 8"/>
                              <a:gd name="T14" fmla="+- 0 476 464"/>
                              <a:gd name="T15" fmla="*/ 476 h 928"/>
                              <a:gd name="T16" fmla="+- 0 7819 7819"/>
                              <a:gd name="T17" fmla="*/ T16 w 8"/>
                              <a:gd name="T18" fmla="+- 0 1392 464"/>
                              <a:gd name="T19" fmla="*/ 1392 h 928"/>
                              <a:gd name="T20" fmla="+- 0 7827 7819"/>
                              <a:gd name="T21" fmla="*/ T20 w 8"/>
                              <a:gd name="T22" fmla="+- 0 1392 464"/>
                              <a:gd name="T23" fmla="*/ 1392 h 928"/>
                              <a:gd name="T24" fmla="+- 0 7827 7819"/>
                              <a:gd name="T25" fmla="*/ T24 w 8"/>
                              <a:gd name="T26" fmla="+- 0 476 464"/>
                              <a:gd name="T27" fmla="*/ 476 h 928"/>
                              <a:gd name="T28" fmla="+- 0 7827 7819"/>
                              <a:gd name="T29" fmla="*/ T28 w 8"/>
                              <a:gd name="T30" fmla="+- 0 472 464"/>
                              <a:gd name="T31" fmla="*/ 472 h 928"/>
                              <a:gd name="T32" fmla="+- 0 7827 7819"/>
                              <a:gd name="T33" fmla="*/ T32 w 8"/>
                              <a:gd name="T34" fmla="+- 0 464 464"/>
                              <a:gd name="T35" fmla="*/ 464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928">
                                <a:moveTo>
                                  <a:pt x="8" y="0"/>
                                </a:moveTo>
                                <a:lnTo>
                                  <a:pt x="0" y="0"/>
                                </a:lnTo>
                                <a:lnTo>
                                  <a:pt x="0" y="8"/>
                                </a:lnTo>
                                <a:lnTo>
                                  <a:pt x="0" y="12"/>
                                </a:lnTo>
                                <a:lnTo>
                                  <a:pt x="0" y="928"/>
                                </a:lnTo>
                                <a:lnTo>
                                  <a:pt x="8" y="928"/>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58"/>
                        <wps:cNvSpPr>
                          <a:spLocks/>
                        </wps:cNvSpPr>
                        <wps:spPr bwMode="auto">
                          <a:xfrm>
                            <a:off x="6036" y="883"/>
                            <a:ext cx="1768" cy="120"/>
                          </a:xfrm>
                          <a:custGeom>
                            <a:avLst/>
                            <a:gdLst>
                              <a:gd name="T0" fmla="+- 0 6156 6036"/>
                              <a:gd name="T1" fmla="*/ T0 w 1768"/>
                              <a:gd name="T2" fmla="+- 0 883 883"/>
                              <a:gd name="T3" fmla="*/ 883 h 120"/>
                              <a:gd name="T4" fmla="+- 0 6036 6036"/>
                              <a:gd name="T5" fmla="*/ T4 w 1768"/>
                              <a:gd name="T6" fmla="+- 0 943 883"/>
                              <a:gd name="T7" fmla="*/ 943 h 120"/>
                              <a:gd name="T8" fmla="+- 0 6156 6036"/>
                              <a:gd name="T9" fmla="*/ T8 w 1768"/>
                              <a:gd name="T10" fmla="+- 0 1003 883"/>
                              <a:gd name="T11" fmla="*/ 1003 h 120"/>
                              <a:gd name="T12" fmla="+- 0 6156 6036"/>
                              <a:gd name="T13" fmla="*/ T12 w 1768"/>
                              <a:gd name="T14" fmla="+- 0 963 883"/>
                              <a:gd name="T15" fmla="*/ 963 h 120"/>
                              <a:gd name="T16" fmla="+- 0 6136 6036"/>
                              <a:gd name="T17" fmla="*/ T16 w 1768"/>
                              <a:gd name="T18" fmla="+- 0 963 883"/>
                              <a:gd name="T19" fmla="*/ 963 h 120"/>
                              <a:gd name="T20" fmla="+- 0 6136 6036"/>
                              <a:gd name="T21" fmla="*/ T20 w 1768"/>
                              <a:gd name="T22" fmla="+- 0 923 883"/>
                              <a:gd name="T23" fmla="*/ 923 h 120"/>
                              <a:gd name="T24" fmla="+- 0 6156 6036"/>
                              <a:gd name="T25" fmla="*/ T24 w 1768"/>
                              <a:gd name="T26" fmla="+- 0 923 883"/>
                              <a:gd name="T27" fmla="*/ 923 h 120"/>
                              <a:gd name="T28" fmla="+- 0 6156 6036"/>
                              <a:gd name="T29" fmla="*/ T28 w 1768"/>
                              <a:gd name="T30" fmla="+- 0 883 883"/>
                              <a:gd name="T31" fmla="*/ 883 h 120"/>
                              <a:gd name="T32" fmla="+- 0 6156 6036"/>
                              <a:gd name="T33" fmla="*/ T32 w 1768"/>
                              <a:gd name="T34" fmla="+- 0 923 883"/>
                              <a:gd name="T35" fmla="*/ 923 h 120"/>
                              <a:gd name="T36" fmla="+- 0 6136 6036"/>
                              <a:gd name="T37" fmla="*/ T36 w 1768"/>
                              <a:gd name="T38" fmla="+- 0 923 883"/>
                              <a:gd name="T39" fmla="*/ 923 h 120"/>
                              <a:gd name="T40" fmla="+- 0 6136 6036"/>
                              <a:gd name="T41" fmla="*/ T40 w 1768"/>
                              <a:gd name="T42" fmla="+- 0 963 883"/>
                              <a:gd name="T43" fmla="*/ 963 h 120"/>
                              <a:gd name="T44" fmla="+- 0 6156 6036"/>
                              <a:gd name="T45" fmla="*/ T44 w 1768"/>
                              <a:gd name="T46" fmla="+- 0 963 883"/>
                              <a:gd name="T47" fmla="*/ 963 h 120"/>
                              <a:gd name="T48" fmla="+- 0 6156 6036"/>
                              <a:gd name="T49" fmla="*/ T48 w 1768"/>
                              <a:gd name="T50" fmla="+- 0 923 883"/>
                              <a:gd name="T51" fmla="*/ 923 h 120"/>
                              <a:gd name="T52" fmla="+- 0 7804 6036"/>
                              <a:gd name="T53" fmla="*/ T52 w 1768"/>
                              <a:gd name="T54" fmla="+- 0 923 883"/>
                              <a:gd name="T55" fmla="*/ 923 h 120"/>
                              <a:gd name="T56" fmla="+- 0 6156 6036"/>
                              <a:gd name="T57" fmla="*/ T56 w 1768"/>
                              <a:gd name="T58" fmla="+- 0 923 883"/>
                              <a:gd name="T59" fmla="*/ 923 h 120"/>
                              <a:gd name="T60" fmla="+- 0 6156 6036"/>
                              <a:gd name="T61" fmla="*/ T60 w 1768"/>
                              <a:gd name="T62" fmla="+- 0 963 883"/>
                              <a:gd name="T63" fmla="*/ 963 h 120"/>
                              <a:gd name="T64" fmla="+- 0 7804 6036"/>
                              <a:gd name="T65" fmla="*/ T64 w 1768"/>
                              <a:gd name="T66" fmla="+- 0 963 883"/>
                              <a:gd name="T67" fmla="*/ 963 h 120"/>
                              <a:gd name="T68" fmla="+- 0 7804 6036"/>
                              <a:gd name="T69" fmla="*/ T68 w 1768"/>
                              <a:gd name="T70" fmla="+- 0 923 883"/>
                              <a:gd name="T71" fmla="*/ 923 h 120"/>
                              <a:gd name="T72" fmla="+- 0 3163 6036"/>
                              <a:gd name="T73" fmla="*/ T72 w 1768"/>
                              <a:gd name="T74" fmla="+- 0 3163 883"/>
                              <a:gd name="T75" fmla="*/ 3163 h 120"/>
                              <a:gd name="T76" fmla="+- 0 18437 6036"/>
                              <a:gd name="T77" fmla="*/ T76 w 1768"/>
                              <a:gd name="T78" fmla="+- 0 18437 883"/>
                              <a:gd name="T79" fmla="*/ 184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1768" h="120">
                                <a:moveTo>
                                  <a:pt x="120" y="0"/>
                                </a:moveTo>
                                <a:lnTo>
                                  <a:pt x="0" y="60"/>
                                </a:lnTo>
                                <a:lnTo>
                                  <a:pt x="120" y="120"/>
                                </a:lnTo>
                                <a:lnTo>
                                  <a:pt x="120" y="80"/>
                                </a:lnTo>
                                <a:lnTo>
                                  <a:pt x="100" y="80"/>
                                </a:lnTo>
                                <a:lnTo>
                                  <a:pt x="100" y="40"/>
                                </a:lnTo>
                                <a:lnTo>
                                  <a:pt x="120" y="40"/>
                                </a:lnTo>
                                <a:lnTo>
                                  <a:pt x="120" y="0"/>
                                </a:lnTo>
                                <a:close/>
                                <a:moveTo>
                                  <a:pt x="120" y="40"/>
                                </a:moveTo>
                                <a:lnTo>
                                  <a:pt x="100" y="40"/>
                                </a:lnTo>
                                <a:lnTo>
                                  <a:pt x="100" y="80"/>
                                </a:lnTo>
                                <a:lnTo>
                                  <a:pt x="120" y="80"/>
                                </a:lnTo>
                                <a:lnTo>
                                  <a:pt x="120" y="40"/>
                                </a:lnTo>
                                <a:close/>
                                <a:moveTo>
                                  <a:pt x="1768" y="40"/>
                                </a:moveTo>
                                <a:lnTo>
                                  <a:pt x="120" y="40"/>
                                </a:lnTo>
                                <a:lnTo>
                                  <a:pt x="120" y="80"/>
                                </a:lnTo>
                                <a:lnTo>
                                  <a:pt x="1768" y="80"/>
                                </a:lnTo>
                                <a:lnTo>
                                  <a:pt x="1768" y="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159"/>
                        <wps:cNvSpPr>
                          <a:spLocks/>
                        </wps:cNvSpPr>
                        <wps:spPr bwMode="auto">
                          <a:xfrm>
                            <a:off x="1596" y="1392"/>
                            <a:ext cx="6231" cy="3625"/>
                          </a:xfrm>
                          <a:custGeom>
                            <a:avLst/>
                            <a:gdLst>
                              <a:gd name="T0" fmla="+- 0 1597 1597"/>
                              <a:gd name="T1" fmla="*/ T0 w 6231"/>
                              <a:gd name="T2" fmla="+- 0 5009 1392"/>
                              <a:gd name="T3" fmla="*/ 5009 h 3625"/>
                              <a:gd name="T4" fmla="+- 0 1604 1597"/>
                              <a:gd name="T5" fmla="*/ T4 w 6231"/>
                              <a:gd name="T6" fmla="+- 0 5017 1392"/>
                              <a:gd name="T7" fmla="*/ 5017 h 3625"/>
                              <a:gd name="T8" fmla="+- 0 1604 1597"/>
                              <a:gd name="T9" fmla="*/ T8 w 6231"/>
                              <a:gd name="T10" fmla="+- 0 3573 1392"/>
                              <a:gd name="T11" fmla="*/ 3573 h 3625"/>
                              <a:gd name="T12" fmla="+- 0 1597 1597"/>
                              <a:gd name="T13" fmla="*/ T12 w 6231"/>
                              <a:gd name="T14" fmla="+- 0 3581 1392"/>
                              <a:gd name="T15" fmla="*/ 3581 h 3625"/>
                              <a:gd name="T16" fmla="+- 0 1604 1597"/>
                              <a:gd name="T17" fmla="*/ T16 w 6231"/>
                              <a:gd name="T18" fmla="+- 0 3573 1392"/>
                              <a:gd name="T19" fmla="*/ 3573 h 3625"/>
                              <a:gd name="T20" fmla="+- 0 1597 1597"/>
                              <a:gd name="T21" fmla="*/ T20 w 6231"/>
                              <a:gd name="T22" fmla="+- 0 2596 1392"/>
                              <a:gd name="T23" fmla="*/ 2596 h 3625"/>
                              <a:gd name="T24" fmla="+- 0 1604 1597"/>
                              <a:gd name="T25" fmla="*/ T24 w 6231"/>
                              <a:gd name="T26" fmla="+- 0 2604 1392"/>
                              <a:gd name="T27" fmla="*/ 2604 h 3625"/>
                              <a:gd name="T28" fmla="+- 0 1604 1597"/>
                              <a:gd name="T29" fmla="*/ T28 w 6231"/>
                              <a:gd name="T30" fmla="+- 0 1392 1392"/>
                              <a:gd name="T31" fmla="*/ 1392 h 3625"/>
                              <a:gd name="T32" fmla="+- 0 1597 1597"/>
                              <a:gd name="T33" fmla="*/ T32 w 6231"/>
                              <a:gd name="T34" fmla="+- 0 1400 1392"/>
                              <a:gd name="T35" fmla="*/ 1400 h 3625"/>
                              <a:gd name="T36" fmla="+- 0 1604 1597"/>
                              <a:gd name="T37" fmla="*/ T36 w 6231"/>
                              <a:gd name="T38" fmla="+- 0 1392 1392"/>
                              <a:gd name="T39" fmla="*/ 1392 h 3625"/>
                              <a:gd name="T40" fmla="+- 0 1605 1597"/>
                              <a:gd name="T41" fmla="*/ T40 w 6231"/>
                              <a:gd name="T42" fmla="+- 0 5009 1392"/>
                              <a:gd name="T43" fmla="*/ 5009 h 3625"/>
                              <a:gd name="T44" fmla="+- 0 6018 1597"/>
                              <a:gd name="T45" fmla="*/ T44 w 6231"/>
                              <a:gd name="T46" fmla="+- 0 5017 1392"/>
                              <a:gd name="T47" fmla="*/ 5017 h 3625"/>
                              <a:gd name="T48" fmla="+- 0 6018 1597"/>
                              <a:gd name="T49" fmla="*/ T48 w 6231"/>
                              <a:gd name="T50" fmla="+- 0 3573 1392"/>
                              <a:gd name="T51" fmla="*/ 3573 h 3625"/>
                              <a:gd name="T52" fmla="+- 0 1605 1597"/>
                              <a:gd name="T53" fmla="*/ T52 w 6231"/>
                              <a:gd name="T54" fmla="+- 0 3581 1392"/>
                              <a:gd name="T55" fmla="*/ 3581 h 3625"/>
                              <a:gd name="T56" fmla="+- 0 6018 1597"/>
                              <a:gd name="T57" fmla="*/ T56 w 6231"/>
                              <a:gd name="T58" fmla="+- 0 3573 1392"/>
                              <a:gd name="T59" fmla="*/ 3573 h 3625"/>
                              <a:gd name="T60" fmla="+- 0 1605 1597"/>
                              <a:gd name="T61" fmla="*/ T60 w 6231"/>
                              <a:gd name="T62" fmla="+- 0 2596 1392"/>
                              <a:gd name="T63" fmla="*/ 2596 h 3625"/>
                              <a:gd name="T64" fmla="+- 0 6018 1597"/>
                              <a:gd name="T65" fmla="*/ T64 w 6231"/>
                              <a:gd name="T66" fmla="+- 0 2604 1392"/>
                              <a:gd name="T67" fmla="*/ 2604 h 3625"/>
                              <a:gd name="T68" fmla="+- 0 6018 1597"/>
                              <a:gd name="T69" fmla="*/ T68 w 6231"/>
                              <a:gd name="T70" fmla="+- 0 1392 1392"/>
                              <a:gd name="T71" fmla="*/ 1392 h 3625"/>
                              <a:gd name="T72" fmla="+- 0 1605 1597"/>
                              <a:gd name="T73" fmla="*/ T72 w 6231"/>
                              <a:gd name="T74" fmla="+- 0 1400 1392"/>
                              <a:gd name="T75" fmla="*/ 1400 h 3625"/>
                              <a:gd name="T76" fmla="+- 0 6018 1597"/>
                              <a:gd name="T77" fmla="*/ T76 w 6231"/>
                              <a:gd name="T78" fmla="+- 0 1392 1392"/>
                              <a:gd name="T79" fmla="*/ 1392 h 3625"/>
                              <a:gd name="T80" fmla="+- 0 7819 1597"/>
                              <a:gd name="T81" fmla="*/ T80 w 6231"/>
                              <a:gd name="T82" fmla="+- 0 3861 1392"/>
                              <a:gd name="T83" fmla="*/ 3861 h 3625"/>
                              <a:gd name="T84" fmla="+- 0 7827 1597"/>
                              <a:gd name="T85" fmla="*/ T84 w 6231"/>
                              <a:gd name="T86" fmla="+- 0 5009 1392"/>
                              <a:gd name="T87" fmla="*/ 5009 h 3625"/>
                              <a:gd name="T88" fmla="+- 0 7827 1597"/>
                              <a:gd name="T89" fmla="*/ T88 w 6231"/>
                              <a:gd name="T90" fmla="+- 0 3573 1392"/>
                              <a:gd name="T91" fmla="*/ 3573 h 3625"/>
                              <a:gd name="T92" fmla="+- 0 7819 1597"/>
                              <a:gd name="T93" fmla="*/ T92 w 6231"/>
                              <a:gd name="T94" fmla="+- 0 3581 1392"/>
                              <a:gd name="T95" fmla="*/ 3581 h 3625"/>
                              <a:gd name="T96" fmla="+- 0 7827 1597"/>
                              <a:gd name="T97" fmla="*/ T96 w 6231"/>
                              <a:gd name="T98" fmla="+- 0 3573 1392"/>
                              <a:gd name="T99" fmla="*/ 3573 h 3625"/>
                              <a:gd name="T100" fmla="+- 0 7819 1597"/>
                              <a:gd name="T101" fmla="*/ T100 w 6231"/>
                              <a:gd name="T102" fmla="+- 0 2873 1392"/>
                              <a:gd name="T103" fmla="*/ 2873 h 3625"/>
                              <a:gd name="T104" fmla="+- 0 7819 1597"/>
                              <a:gd name="T105" fmla="*/ T104 w 6231"/>
                              <a:gd name="T106" fmla="+- 0 2881 1392"/>
                              <a:gd name="T107" fmla="*/ 2881 h 3625"/>
                              <a:gd name="T108" fmla="+- 0 7819 1597"/>
                              <a:gd name="T109" fmla="*/ T108 w 6231"/>
                              <a:gd name="T110" fmla="+- 0 3573 1392"/>
                              <a:gd name="T111" fmla="*/ 3573 h 3625"/>
                              <a:gd name="T112" fmla="+- 0 7827 1597"/>
                              <a:gd name="T113" fmla="*/ T112 w 6231"/>
                              <a:gd name="T114" fmla="+- 0 2885 1392"/>
                              <a:gd name="T115" fmla="*/ 2885 h 3625"/>
                              <a:gd name="T116" fmla="+- 0 7827 1597"/>
                              <a:gd name="T117" fmla="*/ T116 w 6231"/>
                              <a:gd name="T118" fmla="+- 0 2873 1392"/>
                              <a:gd name="T119" fmla="*/ 2873 h 3625"/>
                              <a:gd name="T120" fmla="+- 0 7827 1597"/>
                              <a:gd name="T121" fmla="*/ T120 w 6231"/>
                              <a:gd name="T122" fmla="+- 0 1680 1392"/>
                              <a:gd name="T123" fmla="*/ 1680 h 3625"/>
                              <a:gd name="T124" fmla="+- 0 7819 1597"/>
                              <a:gd name="T125" fmla="*/ T124 w 6231"/>
                              <a:gd name="T126" fmla="+- 0 2596 1392"/>
                              <a:gd name="T127" fmla="*/ 2596 h 3625"/>
                              <a:gd name="T128" fmla="+- 0 7827 1597"/>
                              <a:gd name="T129" fmla="*/ T128 w 6231"/>
                              <a:gd name="T130" fmla="+- 0 1680 1392"/>
                              <a:gd name="T131" fmla="*/ 1680 h 3625"/>
                              <a:gd name="T132" fmla="+- 0 3163 1597"/>
                              <a:gd name="T133" fmla="*/ T132 w 6231"/>
                              <a:gd name="T134" fmla="+- 0 3163 1392"/>
                              <a:gd name="T135" fmla="*/ 3163 h 3625"/>
                              <a:gd name="T136" fmla="+- 0 18437 1597"/>
                              <a:gd name="T137" fmla="*/ T136 w 6231"/>
                              <a:gd name="T138" fmla="+- 0 18437 1392"/>
                              <a:gd name="T139" fmla="*/ 18437 h 3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T133" t="T135" r="T137" b="T139"/>
                            <a:pathLst>
                              <a:path w="6231" h="3625">
                                <a:moveTo>
                                  <a:pt x="7" y="3617"/>
                                </a:moveTo>
                                <a:lnTo>
                                  <a:pt x="0" y="3617"/>
                                </a:lnTo>
                                <a:lnTo>
                                  <a:pt x="0" y="3625"/>
                                </a:lnTo>
                                <a:lnTo>
                                  <a:pt x="7" y="3625"/>
                                </a:lnTo>
                                <a:lnTo>
                                  <a:pt x="7" y="3617"/>
                                </a:lnTo>
                                <a:close/>
                                <a:moveTo>
                                  <a:pt x="7" y="2181"/>
                                </a:moveTo>
                                <a:lnTo>
                                  <a:pt x="0" y="2181"/>
                                </a:lnTo>
                                <a:lnTo>
                                  <a:pt x="0" y="2189"/>
                                </a:lnTo>
                                <a:lnTo>
                                  <a:pt x="7" y="2189"/>
                                </a:lnTo>
                                <a:lnTo>
                                  <a:pt x="7" y="2181"/>
                                </a:lnTo>
                                <a:close/>
                                <a:moveTo>
                                  <a:pt x="7" y="1204"/>
                                </a:moveTo>
                                <a:lnTo>
                                  <a:pt x="0" y="1204"/>
                                </a:lnTo>
                                <a:lnTo>
                                  <a:pt x="0" y="1212"/>
                                </a:lnTo>
                                <a:lnTo>
                                  <a:pt x="7" y="1212"/>
                                </a:lnTo>
                                <a:lnTo>
                                  <a:pt x="7" y="1204"/>
                                </a:lnTo>
                                <a:close/>
                                <a:moveTo>
                                  <a:pt x="7" y="0"/>
                                </a:moveTo>
                                <a:lnTo>
                                  <a:pt x="0" y="0"/>
                                </a:lnTo>
                                <a:lnTo>
                                  <a:pt x="0" y="8"/>
                                </a:lnTo>
                                <a:lnTo>
                                  <a:pt x="7" y="8"/>
                                </a:lnTo>
                                <a:lnTo>
                                  <a:pt x="7" y="0"/>
                                </a:lnTo>
                                <a:close/>
                                <a:moveTo>
                                  <a:pt x="4421" y="3617"/>
                                </a:moveTo>
                                <a:lnTo>
                                  <a:pt x="8" y="3617"/>
                                </a:lnTo>
                                <a:lnTo>
                                  <a:pt x="8" y="3625"/>
                                </a:lnTo>
                                <a:lnTo>
                                  <a:pt x="4421" y="3625"/>
                                </a:lnTo>
                                <a:lnTo>
                                  <a:pt x="4421" y="3617"/>
                                </a:lnTo>
                                <a:close/>
                                <a:moveTo>
                                  <a:pt x="4421" y="2181"/>
                                </a:moveTo>
                                <a:lnTo>
                                  <a:pt x="8" y="2181"/>
                                </a:lnTo>
                                <a:lnTo>
                                  <a:pt x="8" y="2189"/>
                                </a:lnTo>
                                <a:lnTo>
                                  <a:pt x="4421" y="2189"/>
                                </a:lnTo>
                                <a:lnTo>
                                  <a:pt x="4421" y="2181"/>
                                </a:lnTo>
                                <a:close/>
                                <a:moveTo>
                                  <a:pt x="4421" y="1204"/>
                                </a:moveTo>
                                <a:lnTo>
                                  <a:pt x="8" y="1204"/>
                                </a:lnTo>
                                <a:lnTo>
                                  <a:pt x="8" y="1212"/>
                                </a:lnTo>
                                <a:lnTo>
                                  <a:pt x="4421" y="1212"/>
                                </a:lnTo>
                                <a:lnTo>
                                  <a:pt x="4421" y="1204"/>
                                </a:lnTo>
                                <a:close/>
                                <a:moveTo>
                                  <a:pt x="4421" y="0"/>
                                </a:moveTo>
                                <a:lnTo>
                                  <a:pt x="8" y="0"/>
                                </a:lnTo>
                                <a:lnTo>
                                  <a:pt x="8" y="8"/>
                                </a:lnTo>
                                <a:lnTo>
                                  <a:pt x="4421" y="8"/>
                                </a:lnTo>
                                <a:lnTo>
                                  <a:pt x="4421" y="0"/>
                                </a:lnTo>
                                <a:close/>
                                <a:moveTo>
                                  <a:pt x="6230" y="2469"/>
                                </a:moveTo>
                                <a:lnTo>
                                  <a:pt x="6222" y="2469"/>
                                </a:lnTo>
                                <a:lnTo>
                                  <a:pt x="6222" y="3617"/>
                                </a:lnTo>
                                <a:lnTo>
                                  <a:pt x="6230" y="3617"/>
                                </a:lnTo>
                                <a:lnTo>
                                  <a:pt x="6230" y="2469"/>
                                </a:lnTo>
                                <a:close/>
                                <a:moveTo>
                                  <a:pt x="6230" y="2181"/>
                                </a:moveTo>
                                <a:lnTo>
                                  <a:pt x="6222" y="2181"/>
                                </a:lnTo>
                                <a:lnTo>
                                  <a:pt x="6222" y="2189"/>
                                </a:lnTo>
                                <a:lnTo>
                                  <a:pt x="6230" y="2189"/>
                                </a:lnTo>
                                <a:lnTo>
                                  <a:pt x="6230" y="2181"/>
                                </a:lnTo>
                                <a:close/>
                                <a:moveTo>
                                  <a:pt x="6230" y="1481"/>
                                </a:moveTo>
                                <a:lnTo>
                                  <a:pt x="6222" y="1481"/>
                                </a:lnTo>
                                <a:lnTo>
                                  <a:pt x="6222" y="1489"/>
                                </a:lnTo>
                                <a:lnTo>
                                  <a:pt x="6222" y="1493"/>
                                </a:lnTo>
                                <a:lnTo>
                                  <a:pt x="6222" y="2181"/>
                                </a:lnTo>
                                <a:lnTo>
                                  <a:pt x="6230" y="2181"/>
                                </a:lnTo>
                                <a:lnTo>
                                  <a:pt x="6230" y="1493"/>
                                </a:lnTo>
                                <a:lnTo>
                                  <a:pt x="6230" y="1489"/>
                                </a:lnTo>
                                <a:lnTo>
                                  <a:pt x="6230" y="1481"/>
                                </a:lnTo>
                                <a:close/>
                                <a:moveTo>
                                  <a:pt x="6230" y="288"/>
                                </a:moveTo>
                                <a:lnTo>
                                  <a:pt x="6222" y="288"/>
                                </a:lnTo>
                                <a:lnTo>
                                  <a:pt x="6222" y="1204"/>
                                </a:lnTo>
                                <a:lnTo>
                                  <a:pt x="6230" y="1204"/>
                                </a:lnTo>
                                <a:lnTo>
                                  <a:pt x="6230"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60"/>
                        <wps:cNvSpPr>
                          <a:spLocks/>
                        </wps:cNvSpPr>
                        <wps:spPr bwMode="auto">
                          <a:xfrm>
                            <a:off x="5970" y="814"/>
                            <a:ext cx="1960" cy="10616"/>
                          </a:xfrm>
                          <a:custGeom>
                            <a:avLst/>
                            <a:gdLst>
                              <a:gd name="T0" fmla="+- 0 6022 5970"/>
                              <a:gd name="T1" fmla="*/ T0 w 1960"/>
                              <a:gd name="T2" fmla="+- 0 6885 814"/>
                              <a:gd name="T3" fmla="*/ 6885 h 10616"/>
                              <a:gd name="T4" fmla="+- 0 6152 5970"/>
                              <a:gd name="T5" fmla="*/ T4 w 1960"/>
                              <a:gd name="T6" fmla="+- 0 9327 814"/>
                              <a:gd name="T7" fmla="*/ 9327 h 10616"/>
                              <a:gd name="T8" fmla="+- 0 6175 5970"/>
                              <a:gd name="T9" fmla="*/ T8 w 1960"/>
                              <a:gd name="T10" fmla="+- 0 9062 814"/>
                              <a:gd name="T11" fmla="*/ 9062 h 10616"/>
                              <a:gd name="T12" fmla="+- 0 6175 5970"/>
                              <a:gd name="T13" fmla="*/ T12 w 1960"/>
                              <a:gd name="T14" fmla="+- 0 2713 814"/>
                              <a:gd name="T15" fmla="*/ 2713 h 10616"/>
                              <a:gd name="T16" fmla="+- 0 6188 5970"/>
                              <a:gd name="T17" fmla="*/ T16 w 1960"/>
                              <a:gd name="T18" fmla="+- 0 1510 814"/>
                              <a:gd name="T19" fmla="*/ 1510 h 10616"/>
                              <a:gd name="T20" fmla="+- 0 6251 5970"/>
                              <a:gd name="T21" fmla="*/ T20 w 1960"/>
                              <a:gd name="T22" fmla="+- 0 8792 814"/>
                              <a:gd name="T23" fmla="*/ 8792 h 10616"/>
                              <a:gd name="T24" fmla="+- 0 6267 5970"/>
                              <a:gd name="T25" fmla="*/ T24 w 1960"/>
                              <a:gd name="T26" fmla="+- 0 8734 814"/>
                              <a:gd name="T27" fmla="*/ 8734 h 10616"/>
                              <a:gd name="T28" fmla="+- 0 6319 5970"/>
                              <a:gd name="T29" fmla="*/ T28 w 1960"/>
                              <a:gd name="T30" fmla="+- 0 1910 814"/>
                              <a:gd name="T31" fmla="*/ 1910 h 10616"/>
                              <a:gd name="T32" fmla="+- 0 6378 5970"/>
                              <a:gd name="T33" fmla="*/ T32 w 1960"/>
                              <a:gd name="T34" fmla="+- 0 2122 814"/>
                              <a:gd name="T35" fmla="*/ 2122 h 10616"/>
                              <a:gd name="T36" fmla="+- 0 6368 5970"/>
                              <a:gd name="T37" fmla="*/ T36 w 1960"/>
                              <a:gd name="T38" fmla="+- 0 3302 814"/>
                              <a:gd name="T39" fmla="*/ 3302 h 10616"/>
                              <a:gd name="T40" fmla="+- 0 6455 5970"/>
                              <a:gd name="T41" fmla="*/ T40 w 1960"/>
                              <a:gd name="T42" fmla="+- 0 3504 814"/>
                              <a:gd name="T43" fmla="*/ 3504 h 10616"/>
                              <a:gd name="T44" fmla="+- 0 6464 5970"/>
                              <a:gd name="T45" fmla="*/ T44 w 1960"/>
                              <a:gd name="T46" fmla="+- 0 10215 814"/>
                              <a:gd name="T47" fmla="*/ 10215 h 10616"/>
                              <a:gd name="T48" fmla="+- 0 6476 5970"/>
                              <a:gd name="T49" fmla="*/ T48 w 1960"/>
                              <a:gd name="T50" fmla="+- 0 4987 814"/>
                              <a:gd name="T51" fmla="*/ 4987 h 10616"/>
                              <a:gd name="T52" fmla="+- 0 6561 5970"/>
                              <a:gd name="T53" fmla="*/ T52 w 1960"/>
                              <a:gd name="T54" fmla="+- 0 3827 814"/>
                              <a:gd name="T55" fmla="*/ 3827 h 10616"/>
                              <a:gd name="T56" fmla="+- 0 6630 5970"/>
                              <a:gd name="T57" fmla="*/ T56 w 1960"/>
                              <a:gd name="T58" fmla="+- 0 7444 814"/>
                              <a:gd name="T59" fmla="*/ 7444 h 10616"/>
                              <a:gd name="T60" fmla="+- 0 6627 5970"/>
                              <a:gd name="T61" fmla="*/ T60 w 1960"/>
                              <a:gd name="T62" fmla="+- 0 7381 814"/>
                              <a:gd name="T63" fmla="*/ 7381 h 10616"/>
                              <a:gd name="T64" fmla="+- 0 6706 5970"/>
                              <a:gd name="T65" fmla="*/ T64 w 1960"/>
                              <a:gd name="T66" fmla="+- 0 7175 814"/>
                              <a:gd name="T67" fmla="*/ 7175 h 10616"/>
                              <a:gd name="T68" fmla="+- 0 6664 5970"/>
                              <a:gd name="T69" fmla="*/ T68 w 1960"/>
                              <a:gd name="T70" fmla="+- 0 7645 814"/>
                              <a:gd name="T71" fmla="*/ 7645 h 10616"/>
                              <a:gd name="T72" fmla="+- 0 6787 5970"/>
                              <a:gd name="T73" fmla="*/ T72 w 1960"/>
                              <a:gd name="T74" fmla="+- 0 9354 814"/>
                              <a:gd name="T75" fmla="*/ 9354 h 10616"/>
                              <a:gd name="T76" fmla="+- 0 6759 5970"/>
                              <a:gd name="T77" fmla="*/ T76 w 1960"/>
                              <a:gd name="T78" fmla="+- 0 1640 814"/>
                              <a:gd name="T79" fmla="*/ 1640 h 10616"/>
                              <a:gd name="T80" fmla="+- 0 6829 5970"/>
                              <a:gd name="T81" fmla="*/ T80 w 1960"/>
                              <a:gd name="T82" fmla="+- 0 4438 814"/>
                              <a:gd name="T83" fmla="*/ 4438 h 10616"/>
                              <a:gd name="T84" fmla="+- 0 6930 5970"/>
                              <a:gd name="T85" fmla="*/ T84 w 1960"/>
                              <a:gd name="T86" fmla="+- 0 2335 814"/>
                              <a:gd name="T87" fmla="*/ 2335 h 10616"/>
                              <a:gd name="T88" fmla="+- 0 6916 5970"/>
                              <a:gd name="T89" fmla="*/ T88 w 1960"/>
                              <a:gd name="T90" fmla="+- 0 3847 814"/>
                              <a:gd name="T91" fmla="*/ 3847 h 10616"/>
                              <a:gd name="T92" fmla="+- 0 6997 5970"/>
                              <a:gd name="T93" fmla="*/ T92 w 1960"/>
                              <a:gd name="T94" fmla="+- 0 3641 814"/>
                              <a:gd name="T95" fmla="*/ 3641 h 10616"/>
                              <a:gd name="T96" fmla="+- 0 7014 5970"/>
                              <a:gd name="T97" fmla="*/ T96 w 1960"/>
                              <a:gd name="T98" fmla="+- 0 5334 814"/>
                              <a:gd name="T99" fmla="*/ 5334 h 10616"/>
                              <a:gd name="T100" fmla="+- 0 7060 5970"/>
                              <a:gd name="T101" fmla="*/ T100 w 1960"/>
                              <a:gd name="T102" fmla="+- 0 1441 814"/>
                              <a:gd name="T103" fmla="*/ 1441 h 10616"/>
                              <a:gd name="T104" fmla="+- 0 7050 5970"/>
                              <a:gd name="T105" fmla="*/ T104 w 1960"/>
                              <a:gd name="T106" fmla="+- 0 4481 814"/>
                              <a:gd name="T107" fmla="*/ 4481 h 10616"/>
                              <a:gd name="T108" fmla="+- 0 7123 5970"/>
                              <a:gd name="T109" fmla="*/ T108 w 1960"/>
                              <a:gd name="T110" fmla="+- 0 5692 814"/>
                              <a:gd name="T111" fmla="*/ 5692 h 10616"/>
                              <a:gd name="T112" fmla="+- 0 7133 5970"/>
                              <a:gd name="T113" fmla="*/ T112 w 1960"/>
                              <a:gd name="T114" fmla="+- 0 5633 814"/>
                              <a:gd name="T115" fmla="*/ 5633 h 10616"/>
                              <a:gd name="T116" fmla="+- 0 7177 5970"/>
                              <a:gd name="T117" fmla="*/ T116 w 1960"/>
                              <a:gd name="T118" fmla="+- 0 5096 814"/>
                              <a:gd name="T119" fmla="*/ 5096 h 10616"/>
                              <a:gd name="T120" fmla="+- 0 7212 5970"/>
                              <a:gd name="T121" fmla="*/ T120 w 1960"/>
                              <a:gd name="T122" fmla="+- 0 5149 814"/>
                              <a:gd name="T123" fmla="*/ 5149 h 10616"/>
                              <a:gd name="T124" fmla="+- 0 7271 5970"/>
                              <a:gd name="T125" fmla="*/ T124 w 1960"/>
                              <a:gd name="T126" fmla="+- 0 5361 814"/>
                              <a:gd name="T127" fmla="*/ 5361 h 10616"/>
                              <a:gd name="T128" fmla="+- 0 7311 5970"/>
                              <a:gd name="T129" fmla="*/ T128 w 1960"/>
                              <a:gd name="T130" fmla="+- 0 6992 814"/>
                              <a:gd name="T131" fmla="*/ 6992 h 10616"/>
                              <a:gd name="T132" fmla="+- 0 7304 5970"/>
                              <a:gd name="T133" fmla="*/ T132 w 1960"/>
                              <a:gd name="T134" fmla="+- 0 5559 814"/>
                              <a:gd name="T135" fmla="*/ 5559 h 10616"/>
                              <a:gd name="T136" fmla="+- 0 7387 5970"/>
                              <a:gd name="T137" fmla="*/ T136 w 1960"/>
                              <a:gd name="T138" fmla="+- 0 4407 814"/>
                              <a:gd name="T139" fmla="*/ 4407 h 10616"/>
                              <a:gd name="T140" fmla="+- 0 7400 5970"/>
                              <a:gd name="T141" fmla="*/ T140 w 1960"/>
                              <a:gd name="T142" fmla="+- 0 5906 814"/>
                              <a:gd name="T143" fmla="*/ 5906 h 10616"/>
                              <a:gd name="T144" fmla="+- 0 7434 5970"/>
                              <a:gd name="T145" fmla="*/ T144 w 1960"/>
                              <a:gd name="T146" fmla="+- 0 6488 814"/>
                              <a:gd name="T147" fmla="*/ 6488 h 10616"/>
                              <a:gd name="T148" fmla="+- 0 7503 5970"/>
                              <a:gd name="T149" fmla="*/ T148 w 1960"/>
                              <a:gd name="T150" fmla="+- 0 6697 814"/>
                              <a:gd name="T151" fmla="*/ 6697 h 10616"/>
                              <a:gd name="T152" fmla="+- 0 7527 5970"/>
                              <a:gd name="T153" fmla="*/ T152 w 1960"/>
                              <a:gd name="T154" fmla="+- 0 4427 814"/>
                              <a:gd name="T155" fmla="*/ 4427 h 10616"/>
                              <a:gd name="T156" fmla="+- 0 7547 5970"/>
                              <a:gd name="T157" fmla="*/ T156 w 1960"/>
                              <a:gd name="T158" fmla="+- 0 6364 814"/>
                              <a:gd name="T159" fmla="*/ 6364 h 10616"/>
                              <a:gd name="T160" fmla="+- 0 7605 5970"/>
                              <a:gd name="T161" fmla="*/ T160 w 1960"/>
                              <a:gd name="T162" fmla="+- 0 6576 814"/>
                              <a:gd name="T163" fmla="*/ 6576 h 10616"/>
                              <a:gd name="T164" fmla="+- 0 7602 5970"/>
                              <a:gd name="T165" fmla="*/ T164 w 1960"/>
                              <a:gd name="T166" fmla="+- 0 6639 814"/>
                              <a:gd name="T167" fmla="*/ 6639 h 10616"/>
                              <a:gd name="T168" fmla="+- 0 7671 5970"/>
                              <a:gd name="T169" fmla="*/ T168 w 1960"/>
                              <a:gd name="T170" fmla="+- 0 6994 814"/>
                              <a:gd name="T171" fmla="*/ 6994 h 10616"/>
                              <a:gd name="T172" fmla="+- 0 7642 5970"/>
                              <a:gd name="T173" fmla="*/ T172 w 1960"/>
                              <a:gd name="T174" fmla="+- 0 6644 814"/>
                              <a:gd name="T175" fmla="*/ 6644 h 10616"/>
                              <a:gd name="T176" fmla="+- 0 7745 5970"/>
                              <a:gd name="T177" fmla="*/ T176 w 1960"/>
                              <a:gd name="T178" fmla="+- 0 1089 814"/>
                              <a:gd name="T179" fmla="*/ 1089 h 10616"/>
                              <a:gd name="T180" fmla="+- 0 7741 5970"/>
                              <a:gd name="T181" fmla="*/ T180 w 1960"/>
                              <a:gd name="T182" fmla="+- 0 6807 814"/>
                              <a:gd name="T183" fmla="*/ 6807 h 10616"/>
                              <a:gd name="T184" fmla="+- 0 7754 5970"/>
                              <a:gd name="T185" fmla="*/ T184 w 1960"/>
                              <a:gd name="T186" fmla="+- 0 3366 814"/>
                              <a:gd name="T187" fmla="*/ 3366 h 10616"/>
                              <a:gd name="T188" fmla="+- 0 7824 5970"/>
                              <a:gd name="T189" fmla="*/ T188 w 1960"/>
                              <a:gd name="T190" fmla="+- 0 820 814"/>
                              <a:gd name="T191" fmla="*/ 820 h 10616"/>
                              <a:gd name="T192" fmla="+- 0 6552 5970"/>
                              <a:gd name="T193" fmla="*/ T192 w 1960"/>
                              <a:gd name="T194" fmla="+- 0 7720 814"/>
                              <a:gd name="T195" fmla="*/ 7720 h 10616"/>
                              <a:gd name="T196" fmla="+- 0 6817 5970"/>
                              <a:gd name="T197" fmla="*/ T196 w 1960"/>
                              <a:gd name="T198" fmla="+- 0 6707 814"/>
                              <a:gd name="T199" fmla="*/ 6707 h 10616"/>
                              <a:gd name="T200" fmla="+- 0 7328 5970"/>
                              <a:gd name="T201" fmla="*/ T200 w 1960"/>
                              <a:gd name="T202" fmla="+- 0 6228 814"/>
                              <a:gd name="T203" fmla="*/ 6228 h 10616"/>
                              <a:gd name="T204" fmla="+- 0 6800 5970"/>
                              <a:gd name="T205" fmla="*/ T204 w 1960"/>
                              <a:gd name="T206" fmla="+- 0 4313 814"/>
                              <a:gd name="T207" fmla="*/ 4313 h 10616"/>
                              <a:gd name="T208" fmla="+- 0 6776 5970"/>
                              <a:gd name="T209" fmla="*/ T208 w 1960"/>
                              <a:gd name="T210" fmla="+- 0 4322 814"/>
                              <a:gd name="T211" fmla="*/ 4322 h 10616"/>
                              <a:gd name="T212" fmla="+- 0 7210 5970"/>
                              <a:gd name="T213" fmla="*/ T212 w 1960"/>
                              <a:gd name="T214" fmla="+- 0 2912 814"/>
                              <a:gd name="T215" fmla="*/ 2912 h 10616"/>
                              <a:gd name="T216" fmla="+- 0 7764 5970"/>
                              <a:gd name="T217" fmla="*/ T216 w 1960"/>
                              <a:gd name="T218" fmla="+- 0 2011 814"/>
                              <a:gd name="T219" fmla="*/ 2011 h 10616"/>
                              <a:gd name="T220" fmla="+- 0 7123 5970"/>
                              <a:gd name="T221" fmla="*/ T220 w 1960"/>
                              <a:gd name="T222" fmla="+- 0 2511 814"/>
                              <a:gd name="T223" fmla="*/ 2511 h 10616"/>
                              <a:gd name="T224" fmla="+- 0 7039 5970"/>
                              <a:gd name="T225" fmla="*/ T224 w 1960"/>
                              <a:gd name="T226" fmla="+- 0 2504 814"/>
                              <a:gd name="T227" fmla="*/ 2504 h 10616"/>
                              <a:gd name="T228" fmla="+- 0 6401 5970"/>
                              <a:gd name="T229" fmla="*/ T228 w 1960"/>
                              <a:gd name="T230" fmla="+- 0 1849 814"/>
                              <a:gd name="T231" fmla="*/ 1849 h 10616"/>
                              <a:gd name="T232" fmla="+- 0 6107 5970"/>
                              <a:gd name="T233" fmla="*/ T232 w 1960"/>
                              <a:gd name="T234" fmla="+- 0 3143 814"/>
                              <a:gd name="T235" fmla="*/ 3143 h 10616"/>
                              <a:gd name="T236" fmla="+- 0 6076 5970"/>
                              <a:gd name="T237" fmla="*/ T236 w 1960"/>
                              <a:gd name="T238" fmla="+- 0 4438 814"/>
                              <a:gd name="T239" fmla="*/ 4438 h 10616"/>
                              <a:gd name="T240" fmla="+- 0 6034 5970"/>
                              <a:gd name="T241" fmla="*/ T240 w 1960"/>
                              <a:gd name="T242" fmla="+- 0 4997 814"/>
                              <a:gd name="T243" fmla="*/ 4997 h 10616"/>
                              <a:gd name="T244" fmla="+- 0 6339 5970"/>
                              <a:gd name="T245" fmla="*/ T244 w 1960"/>
                              <a:gd name="T246" fmla="+- 0 6222 814"/>
                              <a:gd name="T247" fmla="*/ 6222 h 10616"/>
                              <a:gd name="T248" fmla="+- 0 6896 5970"/>
                              <a:gd name="T249" fmla="*/ T248 w 1960"/>
                              <a:gd name="T250" fmla="+- 0 7430 814"/>
                              <a:gd name="T251" fmla="*/ 7430 h 10616"/>
                              <a:gd name="T252" fmla="+- 0 3163 5970"/>
                              <a:gd name="T253" fmla="*/ T252 w 1960"/>
                              <a:gd name="T254" fmla="+- 0 3163 814"/>
                              <a:gd name="T255" fmla="*/ 3163 h 10616"/>
                              <a:gd name="T256" fmla="+- 0 18437 5970"/>
                              <a:gd name="T257" fmla="*/ T256 w 1960"/>
                              <a:gd name="T258" fmla="+- 0 18437 814"/>
                              <a:gd name="T259" fmla="*/ 18437 h 10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T253" t="T255" r="T257" b="T259"/>
                            <a:pathLst>
                              <a:path w="1960" h="10616">
                                <a:moveTo>
                                  <a:pt x="126" y="10525"/>
                                </a:moveTo>
                                <a:lnTo>
                                  <a:pt x="79" y="10507"/>
                                </a:lnTo>
                                <a:lnTo>
                                  <a:pt x="80" y="10506"/>
                                </a:lnTo>
                                <a:lnTo>
                                  <a:pt x="61" y="10499"/>
                                </a:lnTo>
                                <a:lnTo>
                                  <a:pt x="61" y="10500"/>
                                </a:lnTo>
                                <a:lnTo>
                                  <a:pt x="14" y="10483"/>
                                </a:lnTo>
                                <a:lnTo>
                                  <a:pt x="28" y="10616"/>
                                </a:lnTo>
                                <a:lnTo>
                                  <a:pt x="125" y="10526"/>
                                </a:lnTo>
                                <a:lnTo>
                                  <a:pt x="126" y="10525"/>
                                </a:lnTo>
                                <a:close/>
                                <a:moveTo>
                                  <a:pt x="129" y="10375"/>
                                </a:moveTo>
                                <a:lnTo>
                                  <a:pt x="110" y="10368"/>
                                </a:lnTo>
                                <a:lnTo>
                                  <a:pt x="82" y="10443"/>
                                </a:lnTo>
                                <a:lnTo>
                                  <a:pt x="101" y="10450"/>
                                </a:lnTo>
                                <a:lnTo>
                                  <a:pt x="129" y="10375"/>
                                </a:lnTo>
                                <a:close/>
                                <a:moveTo>
                                  <a:pt x="158" y="7497"/>
                                </a:moveTo>
                                <a:lnTo>
                                  <a:pt x="71" y="7415"/>
                                </a:lnTo>
                                <a:lnTo>
                                  <a:pt x="32" y="7543"/>
                                </a:lnTo>
                                <a:lnTo>
                                  <a:pt x="158" y="7497"/>
                                </a:lnTo>
                                <a:close/>
                                <a:moveTo>
                                  <a:pt x="162" y="4903"/>
                                </a:moveTo>
                                <a:lnTo>
                                  <a:pt x="120" y="4900"/>
                                </a:lnTo>
                                <a:lnTo>
                                  <a:pt x="120" y="4899"/>
                                </a:lnTo>
                                <a:lnTo>
                                  <a:pt x="123" y="4850"/>
                                </a:lnTo>
                                <a:lnTo>
                                  <a:pt x="0" y="4903"/>
                                </a:lnTo>
                                <a:lnTo>
                                  <a:pt x="116" y="4970"/>
                                </a:lnTo>
                                <a:lnTo>
                                  <a:pt x="119" y="4920"/>
                                </a:lnTo>
                                <a:lnTo>
                                  <a:pt x="161" y="4923"/>
                                </a:lnTo>
                                <a:lnTo>
                                  <a:pt x="162" y="4903"/>
                                </a:lnTo>
                                <a:close/>
                                <a:moveTo>
                                  <a:pt x="164" y="6115"/>
                                </a:moveTo>
                                <a:lnTo>
                                  <a:pt x="118" y="6096"/>
                                </a:lnTo>
                                <a:lnTo>
                                  <a:pt x="130" y="6066"/>
                                </a:lnTo>
                                <a:lnTo>
                                  <a:pt x="111" y="6059"/>
                                </a:lnTo>
                                <a:lnTo>
                                  <a:pt x="99" y="6089"/>
                                </a:lnTo>
                                <a:lnTo>
                                  <a:pt x="52" y="6071"/>
                                </a:lnTo>
                                <a:lnTo>
                                  <a:pt x="64" y="6204"/>
                                </a:lnTo>
                                <a:lnTo>
                                  <a:pt x="164" y="6115"/>
                                </a:lnTo>
                                <a:close/>
                                <a:moveTo>
                                  <a:pt x="167" y="8382"/>
                                </a:moveTo>
                                <a:lnTo>
                                  <a:pt x="148" y="8377"/>
                                </a:lnTo>
                                <a:lnTo>
                                  <a:pt x="126" y="8454"/>
                                </a:lnTo>
                                <a:lnTo>
                                  <a:pt x="145" y="8459"/>
                                </a:lnTo>
                                <a:lnTo>
                                  <a:pt x="167" y="8382"/>
                                </a:lnTo>
                                <a:close/>
                                <a:moveTo>
                                  <a:pt x="178" y="10244"/>
                                </a:moveTo>
                                <a:lnTo>
                                  <a:pt x="159" y="10237"/>
                                </a:lnTo>
                                <a:lnTo>
                                  <a:pt x="131" y="10312"/>
                                </a:lnTo>
                                <a:lnTo>
                                  <a:pt x="150" y="10319"/>
                                </a:lnTo>
                                <a:lnTo>
                                  <a:pt x="178" y="10244"/>
                                </a:lnTo>
                                <a:close/>
                                <a:moveTo>
                                  <a:pt x="178" y="1595"/>
                                </a:moveTo>
                                <a:lnTo>
                                  <a:pt x="175" y="1591"/>
                                </a:lnTo>
                                <a:lnTo>
                                  <a:pt x="84" y="1499"/>
                                </a:lnTo>
                                <a:lnTo>
                                  <a:pt x="64" y="1632"/>
                                </a:lnTo>
                                <a:lnTo>
                                  <a:pt x="112" y="1616"/>
                                </a:lnTo>
                                <a:lnTo>
                                  <a:pt x="117" y="1632"/>
                                </a:lnTo>
                                <a:lnTo>
                                  <a:pt x="136" y="1626"/>
                                </a:lnTo>
                                <a:lnTo>
                                  <a:pt x="131" y="1610"/>
                                </a:lnTo>
                                <a:lnTo>
                                  <a:pt x="178" y="1595"/>
                                </a:lnTo>
                                <a:close/>
                                <a:moveTo>
                                  <a:pt x="180" y="1759"/>
                                </a:moveTo>
                                <a:lnTo>
                                  <a:pt x="155" y="1683"/>
                                </a:lnTo>
                                <a:lnTo>
                                  <a:pt x="136" y="1689"/>
                                </a:lnTo>
                                <a:lnTo>
                                  <a:pt x="161" y="1765"/>
                                </a:lnTo>
                                <a:lnTo>
                                  <a:pt x="180" y="1759"/>
                                </a:lnTo>
                                <a:close/>
                                <a:moveTo>
                                  <a:pt x="181" y="5936"/>
                                </a:moveTo>
                                <a:lnTo>
                                  <a:pt x="162" y="5929"/>
                                </a:lnTo>
                                <a:lnTo>
                                  <a:pt x="133" y="6003"/>
                                </a:lnTo>
                                <a:lnTo>
                                  <a:pt x="152" y="6010"/>
                                </a:lnTo>
                                <a:lnTo>
                                  <a:pt x="181" y="5936"/>
                                </a:lnTo>
                                <a:close/>
                                <a:moveTo>
                                  <a:pt x="182" y="8513"/>
                                </a:moveTo>
                                <a:lnTo>
                                  <a:pt x="178" y="8512"/>
                                </a:lnTo>
                                <a:lnTo>
                                  <a:pt x="67" y="8480"/>
                                </a:lnTo>
                                <a:lnTo>
                                  <a:pt x="92" y="8612"/>
                                </a:lnTo>
                                <a:lnTo>
                                  <a:pt x="177" y="8519"/>
                                </a:lnTo>
                                <a:lnTo>
                                  <a:pt x="182" y="8513"/>
                                </a:lnTo>
                                <a:close/>
                                <a:moveTo>
                                  <a:pt x="185" y="7396"/>
                                </a:moveTo>
                                <a:lnTo>
                                  <a:pt x="170" y="7383"/>
                                </a:lnTo>
                                <a:lnTo>
                                  <a:pt x="115" y="7441"/>
                                </a:lnTo>
                                <a:lnTo>
                                  <a:pt x="130" y="7455"/>
                                </a:lnTo>
                                <a:lnTo>
                                  <a:pt x="185" y="7396"/>
                                </a:lnTo>
                                <a:close/>
                                <a:moveTo>
                                  <a:pt x="188" y="9423"/>
                                </a:moveTo>
                                <a:lnTo>
                                  <a:pt x="68" y="9483"/>
                                </a:lnTo>
                                <a:lnTo>
                                  <a:pt x="188" y="9543"/>
                                </a:lnTo>
                                <a:lnTo>
                                  <a:pt x="188" y="9423"/>
                                </a:lnTo>
                                <a:close/>
                                <a:moveTo>
                                  <a:pt x="194" y="343"/>
                                </a:moveTo>
                                <a:lnTo>
                                  <a:pt x="188" y="337"/>
                                </a:lnTo>
                                <a:lnTo>
                                  <a:pt x="104" y="243"/>
                                </a:lnTo>
                                <a:lnTo>
                                  <a:pt x="78" y="375"/>
                                </a:lnTo>
                                <a:lnTo>
                                  <a:pt x="126" y="361"/>
                                </a:lnTo>
                                <a:lnTo>
                                  <a:pt x="128" y="368"/>
                                </a:lnTo>
                                <a:lnTo>
                                  <a:pt x="147" y="363"/>
                                </a:lnTo>
                                <a:lnTo>
                                  <a:pt x="146" y="356"/>
                                </a:lnTo>
                                <a:lnTo>
                                  <a:pt x="194" y="343"/>
                                </a:lnTo>
                                <a:close/>
                                <a:moveTo>
                                  <a:pt x="200" y="5649"/>
                                </a:moveTo>
                                <a:lnTo>
                                  <a:pt x="180" y="5643"/>
                                </a:lnTo>
                                <a:lnTo>
                                  <a:pt x="158" y="5720"/>
                                </a:lnTo>
                                <a:lnTo>
                                  <a:pt x="177" y="5725"/>
                                </a:lnTo>
                                <a:lnTo>
                                  <a:pt x="200" y="5649"/>
                                </a:lnTo>
                                <a:close/>
                                <a:moveTo>
                                  <a:pt x="205" y="8248"/>
                                </a:moveTo>
                                <a:lnTo>
                                  <a:pt x="186" y="8242"/>
                                </a:lnTo>
                                <a:lnTo>
                                  <a:pt x="164" y="8319"/>
                                </a:lnTo>
                                <a:lnTo>
                                  <a:pt x="183" y="8325"/>
                                </a:lnTo>
                                <a:lnTo>
                                  <a:pt x="205" y="8248"/>
                                </a:lnTo>
                                <a:close/>
                                <a:moveTo>
                                  <a:pt x="214" y="507"/>
                                </a:moveTo>
                                <a:lnTo>
                                  <a:pt x="183" y="493"/>
                                </a:lnTo>
                                <a:lnTo>
                                  <a:pt x="163" y="421"/>
                                </a:lnTo>
                                <a:lnTo>
                                  <a:pt x="144" y="426"/>
                                </a:lnTo>
                                <a:lnTo>
                                  <a:pt x="160" y="482"/>
                                </a:lnTo>
                                <a:lnTo>
                                  <a:pt x="92" y="451"/>
                                </a:lnTo>
                                <a:lnTo>
                                  <a:pt x="120" y="582"/>
                                </a:lnTo>
                                <a:lnTo>
                                  <a:pt x="161" y="549"/>
                                </a:lnTo>
                                <a:lnTo>
                                  <a:pt x="194" y="523"/>
                                </a:lnTo>
                                <a:lnTo>
                                  <a:pt x="214" y="507"/>
                                </a:lnTo>
                                <a:close/>
                                <a:moveTo>
                                  <a:pt x="214" y="3998"/>
                                </a:moveTo>
                                <a:lnTo>
                                  <a:pt x="172" y="3972"/>
                                </a:lnTo>
                                <a:lnTo>
                                  <a:pt x="178" y="3962"/>
                                </a:lnTo>
                                <a:lnTo>
                                  <a:pt x="198" y="3930"/>
                                </a:lnTo>
                                <a:lnTo>
                                  <a:pt x="64" y="3919"/>
                                </a:lnTo>
                                <a:lnTo>
                                  <a:pt x="136" y="4032"/>
                                </a:lnTo>
                                <a:lnTo>
                                  <a:pt x="162" y="3989"/>
                                </a:lnTo>
                                <a:lnTo>
                                  <a:pt x="204" y="4015"/>
                                </a:lnTo>
                                <a:lnTo>
                                  <a:pt x="214" y="3998"/>
                                </a:lnTo>
                                <a:close/>
                                <a:moveTo>
                                  <a:pt x="218" y="2634"/>
                                </a:moveTo>
                                <a:lnTo>
                                  <a:pt x="100" y="2571"/>
                                </a:lnTo>
                                <a:lnTo>
                                  <a:pt x="121" y="2704"/>
                                </a:lnTo>
                                <a:lnTo>
                                  <a:pt x="163" y="2673"/>
                                </a:lnTo>
                                <a:lnTo>
                                  <a:pt x="201" y="2647"/>
                                </a:lnTo>
                                <a:lnTo>
                                  <a:pt x="218" y="2634"/>
                                </a:lnTo>
                                <a:close/>
                                <a:moveTo>
                                  <a:pt x="219" y="5759"/>
                                </a:moveTo>
                                <a:lnTo>
                                  <a:pt x="104" y="5725"/>
                                </a:lnTo>
                                <a:lnTo>
                                  <a:pt x="128" y="5857"/>
                                </a:lnTo>
                                <a:lnTo>
                                  <a:pt x="219" y="5759"/>
                                </a:lnTo>
                                <a:close/>
                                <a:moveTo>
                                  <a:pt x="224" y="1892"/>
                                </a:moveTo>
                                <a:lnTo>
                                  <a:pt x="199" y="1816"/>
                                </a:lnTo>
                                <a:lnTo>
                                  <a:pt x="180" y="1822"/>
                                </a:lnTo>
                                <a:lnTo>
                                  <a:pt x="205" y="1899"/>
                                </a:lnTo>
                                <a:lnTo>
                                  <a:pt x="224" y="1892"/>
                                </a:lnTo>
                                <a:close/>
                                <a:moveTo>
                                  <a:pt x="227" y="10113"/>
                                </a:moveTo>
                                <a:lnTo>
                                  <a:pt x="209" y="10106"/>
                                </a:lnTo>
                                <a:lnTo>
                                  <a:pt x="180" y="10181"/>
                                </a:lnTo>
                                <a:lnTo>
                                  <a:pt x="199" y="10188"/>
                                </a:lnTo>
                                <a:lnTo>
                                  <a:pt x="227" y="10113"/>
                                </a:lnTo>
                                <a:close/>
                                <a:moveTo>
                                  <a:pt x="233" y="5806"/>
                                </a:moveTo>
                                <a:lnTo>
                                  <a:pt x="214" y="5798"/>
                                </a:lnTo>
                                <a:lnTo>
                                  <a:pt x="185" y="5873"/>
                                </a:lnTo>
                                <a:lnTo>
                                  <a:pt x="203" y="5880"/>
                                </a:lnTo>
                                <a:lnTo>
                                  <a:pt x="233" y="5806"/>
                                </a:lnTo>
                                <a:close/>
                                <a:moveTo>
                                  <a:pt x="243" y="8113"/>
                                </a:moveTo>
                                <a:lnTo>
                                  <a:pt x="224" y="8107"/>
                                </a:lnTo>
                                <a:lnTo>
                                  <a:pt x="202" y="8184"/>
                                </a:lnTo>
                                <a:lnTo>
                                  <a:pt x="221" y="8190"/>
                                </a:lnTo>
                                <a:lnTo>
                                  <a:pt x="243" y="8113"/>
                                </a:lnTo>
                                <a:close/>
                                <a:moveTo>
                                  <a:pt x="254" y="1139"/>
                                </a:moveTo>
                                <a:lnTo>
                                  <a:pt x="244" y="1121"/>
                                </a:lnTo>
                                <a:lnTo>
                                  <a:pt x="198" y="1148"/>
                                </a:lnTo>
                                <a:lnTo>
                                  <a:pt x="173" y="1105"/>
                                </a:lnTo>
                                <a:lnTo>
                                  <a:pt x="100" y="1217"/>
                                </a:lnTo>
                                <a:lnTo>
                                  <a:pt x="234" y="1208"/>
                                </a:lnTo>
                                <a:lnTo>
                                  <a:pt x="214" y="1175"/>
                                </a:lnTo>
                                <a:lnTo>
                                  <a:pt x="209" y="1165"/>
                                </a:lnTo>
                                <a:lnTo>
                                  <a:pt x="254" y="1139"/>
                                </a:lnTo>
                                <a:close/>
                                <a:moveTo>
                                  <a:pt x="258" y="2776"/>
                                </a:moveTo>
                                <a:lnTo>
                                  <a:pt x="211" y="2711"/>
                                </a:lnTo>
                                <a:lnTo>
                                  <a:pt x="195" y="2722"/>
                                </a:lnTo>
                                <a:lnTo>
                                  <a:pt x="241" y="2787"/>
                                </a:lnTo>
                                <a:lnTo>
                                  <a:pt x="258" y="2776"/>
                                </a:lnTo>
                                <a:close/>
                                <a:moveTo>
                                  <a:pt x="259" y="768"/>
                                </a:moveTo>
                                <a:lnTo>
                                  <a:pt x="238" y="691"/>
                                </a:lnTo>
                                <a:lnTo>
                                  <a:pt x="218" y="696"/>
                                </a:lnTo>
                                <a:lnTo>
                                  <a:pt x="240" y="773"/>
                                </a:lnTo>
                                <a:lnTo>
                                  <a:pt x="259" y="768"/>
                                </a:lnTo>
                                <a:close/>
                                <a:moveTo>
                                  <a:pt x="261" y="646"/>
                                </a:moveTo>
                                <a:lnTo>
                                  <a:pt x="211" y="584"/>
                                </a:lnTo>
                                <a:lnTo>
                                  <a:pt x="209" y="585"/>
                                </a:lnTo>
                                <a:lnTo>
                                  <a:pt x="201" y="556"/>
                                </a:lnTo>
                                <a:lnTo>
                                  <a:pt x="181" y="561"/>
                                </a:lnTo>
                                <a:lnTo>
                                  <a:pt x="203" y="638"/>
                                </a:lnTo>
                                <a:lnTo>
                                  <a:pt x="222" y="633"/>
                                </a:lnTo>
                                <a:lnTo>
                                  <a:pt x="220" y="628"/>
                                </a:lnTo>
                                <a:lnTo>
                                  <a:pt x="245" y="659"/>
                                </a:lnTo>
                                <a:lnTo>
                                  <a:pt x="261" y="646"/>
                                </a:lnTo>
                                <a:close/>
                                <a:moveTo>
                                  <a:pt x="267" y="2025"/>
                                </a:moveTo>
                                <a:lnTo>
                                  <a:pt x="242" y="1949"/>
                                </a:lnTo>
                                <a:lnTo>
                                  <a:pt x="223" y="1956"/>
                                </a:lnTo>
                                <a:lnTo>
                                  <a:pt x="248" y="2032"/>
                                </a:lnTo>
                                <a:lnTo>
                                  <a:pt x="267" y="2025"/>
                                </a:lnTo>
                                <a:close/>
                                <a:moveTo>
                                  <a:pt x="276" y="9982"/>
                                </a:moveTo>
                                <a:lnTo>
                                  <a:pt x="258" y="9975"/>
                                </a:lnTo>
                                <a:lnTo>
                                  <a:pt x="230" y="10050"/>
                                </a:lnTo>
                                <a:lnTo>
                                  <a:pt x="248" y="10057"/>
                                </a:lnTo>
                                <a:lnTo>
                                  <a:pt x="276" y="9982"/>
                                </a:lnTo>
                                <a:close/>
                                <a:moveTo>
                                  <a:pt x="278" y="5380"/>
                                </a:moveTo>
                                <a:lnTo>
                                  <a:pt x="259" y="5374"/>
                                </a:lnTo>
                                <a:lnTo>
                                  <a:pt x="237" y="5451"/>
                                </a:lnTo>
                                <a:lnTo>
                                  <a:pt x="256" y="5457"/>
                                </a:lnTo>
                                <a:lnTo>
                                  <a:pt x="278" y="5380"/>
                                </a:lnTo>
                                <a:close/>
                                <a:moveTo>
                                  <a:pt x="280" y="9473"/>
                                </a:moveTo>
                                <a:lnTo>
                                  <a:pt x="200" y="9473"/>
                                </a:lnTo>
                                <a:lnTo>
                                  <a:pt x="200" y="9493"/>
                                </a:lnTo>
                                <a:lnTo>
                                  <a:pt x="280" y="9493"/>
                                </a:lnTo>
                                <a:lnTo>
                                  <a:pt x="280" y="9473"/>
                                </a:lnTo>
                                <a:close/>
                                <a:moveTo>
                                  <a:pt x="281" y="7978"/>
                                </a:moveTo>
                                <a:lnTo>
                                  <a:pt x="262" y="7973"/>
                                </a:lnTo>
                                <a:lnTo>
                                  <a:pt x="240" y="8050"/>
                                </a:lnTo>
                                <a:lnTo>
                                  <a:pt x="259" y="8055"/>
                                </a:lnTo>
                                <a:lnTo>
                                  <a:pt x="281" y="7978"/>
                                </a:lnTo>
                                <a:close/>
                                <a:moveTo>
                                  <a:pt x="281" y="7295"/>
                                </a:moveTo>
                                <a:lnTo>
                                  <a:pt x="267" y="7281"/>
                                </a:lnTo>
                                <a:lnTo>
                                  <a:pt x="212" y="7339"/>
                                </a:lnTo>
                                <a:lnTo>
                                  <a:pt x="226" y="7353"/>
                                </a:lnTo>
                                <a:lnTo>
                                  <a:pt x="281" y="7295"/>
                                </a:lnTo>
                                <a:close/>
                                <a:moveTo>
                                  <a:pt x="284" y="5676"/>
                                </a:moveTo>
                                <a:lnTo>
                                  <a:pt x="266" y="5668"/>
                                </a:lnTo>
                                <a:lnTo>
                                  <a:pt x="236" y="5743"/>
                                </a:lnTo>
                                <a:lnTo>
                                  <a:pt x="255" y="5750"/>
                                </a:lnTo>
                                <a:lnTo>
                                  <a:pt x="284" y="5676"/>
                                </a:lnTo>
                                <a:close/>
                                <a:moveTo>
                                  <a:pt x="296" y="903"/>
                                </a:moveTo>
                                <a:lnTo>
                                  <a:pt x="275" y="826"/>
                                </a:lnTo>
                                <a:lnTo>
                                  <a:pt x="256" y="831"/>
                                </a:lnTo>
                                <a:lnTo>
                                  <a:pt x="277" y="908"/>
                                </a:lnTo>
                                <a:lnTo>
                                  <a:pt x="296" y="903"/>
                                </a:lnTo>
                                <a:close/>
                                <a:moveTo>
                                  <a:pt x="297" y="3593"/>
                                </a:moveTo>
                                <a:lnTo>
                                  <a:pt x="217" y="3593"/>
                                </a:lnTo>
                                <a:lnTo>
                                  <a:pt x="217" y="3613"/>
                                </a:lnTo>
                                <a:lnTo>
                                  <a:pt x="297" y="3613"/>
                                </a:lnTo>
                                <a:lnTo>
                                  <a:pt x="297" y="3593"/>
                                </a:lnTo>
                                <a:close/>
                                <a:moveTo>
                                  <a:pt x="302" y="4911"/>
                                </a:moveTo>
                                <a:lnTo>
                                  <a:pt x="222" y="4906"/>
                                </a:lnTo>
                                <a:lnTo>
                                  <a:pt x="221" y="4926"/>
                                </a:lnTo>
                                <a:lnTo>
                                  <a:pt x="301" y="4931"/>
                                </a:lnTo>
                                <a:lnTo>
                                  <a:pt x="302" y="4911"/>
                                </a:lnTo>
                                <a:close/>
                                <a:moveTo>
                                  <a:pt x="319" y="7843"/>
                                </a:moveTo>
                                <a:lnTo>
                                  <a:pt x="300" y="7838"/>
                                </a:lnTo>
                                <a:lnTo>
                                  <a:pt x="278" y="7915"/>
                                </a:lnTo>
                                <a:lnTo>
                                  <a:pt x="297" y="7920"/>
                                </a:lnTo>
                                <a:lnTo>
                                  <a:pt x="319" y="7843"/>
                                </a:lnTo>
                                <a:close/>
                                <a:moveTo>
                                  <a:pt x="326" y="9851"/>
                                </a:moveTo>
                                <a:lnTo>
                                  <a:pt x="307" y="9844"/>
                                </a:lnTo>
                                <a:lnTo>
                                  <a:pt x="279" y="9919"/>
                                </a:lnTo>
                                <a:lnTo>
                                  <a:pt x="297" y="9926"/>
                                </a:lnTo>
                                <a:lnTo>
                                  <a:pt x="326" y="9851"/>
                                </a:lnTo>
                                <a:close/>
                                <a:moveTo>
                                  <a:pt x="336" y="5545"/>
                                </a:moveTo>
                                <a:lnTo>
                                  <a:pt x="317" y="5538"/>
                                </a:lnTo>
                                <a:lnTo>
                                  <a:pt x="288" y="5612"/>
                                </a:lnTo>
                                <a:lnTo>
                                  <a:pt x="306" y="5620"/>
                                </a:lnTo>
                                <a:lnTo>
                                  <a:pt x="336" y="5545"/>
                                </a:lnTo>
                                <a:close/>
                                <a:moveTo>
                                  <a:pt x="339" y="2890"/>
                                </a:moveTo>
                                <a:lnTo>
                                  <a:pt x="292" y="2825"/>
                                </a:lnTo>
                                <a:lnTo>
                                  <a:pt x="276" y="2836"/>
                                </a:lnTo>
                                <a:lnTo>
                                  <a:pt x="322" y="2902"/>
                                </a:lnTo>
                                <a:lnTo>
                                  <a:pt x="339" y="2890"/>
                                </a:lnTo>
                                <a:close/>
                                <a:moveTo>
                                  <a:pt x="348" y="756"/>
                                </a:moveTo>
                                <a:lnTo>
                                  <a:pt x="298" y="693"/>
                                </a:lnTo>
                                <a:lnTo>
                                  <a:pt x="283" y="706"/>
                                </a:lnTo>
                                <a:lnTo>
                                  <a:pt x="332" y="768"/>
                                </a:lnTo>
                                <a:lnTo>
                                  <a:pt x="348" y="756"/>
                                </a:lnTo>
                                <a:close/>
                                <a:moveTo>
                                  <a:pt x="357" y="7709"/>
                                </a:moveTo>
                                <a:lnTo>
                                  <a:pt x="337" y="7703"/>
                                </a:lnTo>
                                <a:lnTo>
                                  <a:pt x="316" y="7780"/>
                                </a:lnTo>
                                <a:lnTo>
                                  <a:pt x="335" y="7786"/>
                                </a:lnTo>
                                <a:lnTo>
                                  <a:pt x="357" y="7709"/>
                                </a:lnTo>
                                <a:close/>
                                <a:moveTo>
                                  <a:pt x="357" y="5111"/>
                                </a:moveTo>
                                <a:lnTo>
                                  <a:pt x="338" y="5106"/>
                                </a:lnTo>
                                <a:lnTo>
                                  <a:pt x="315" y="5182"/>
                                </a:lnTo>
                                <a:lnTo>
                                  <a:pt x="335" y="5188"/>
                                </a:lnTo>
                                <a:lnTo>
                                  <a:pt x="357" y="5111"/>
                                </a:lnTo>
                                <a:close/>
                                <a:moveTo>
                                  <a:pt x="371" y="1173"/>
                                </a:moveTo>
                                <a:lnTo>
                                  <a:pt x="349" y="1096"/>
                                </a:lnTo>
                                <a:lnTo>
                                  <a:pt x="330" y="1101"/>
                                </a:lnTo>
                                <a:lnTo>
                                  <a:pt x="351" y="1178"/>
                                </a:lnTo>
                                <a:lnTo>
                                  <a:pt x="371" y="1173"/>
                                </a:lnTo>
                                <a:close/>
                                <a:moveTo>
                                  <a:pt x="375" y="9720"/>
                                </a:moveTo>
                                <a:lnTo>
                                  <a:pt x="356" y="9713"/>
                                </a:lnTo>
                                <a:lnTo>
                                  <a:pt x="328" y="9788"/>
                                </a:lnTo>
                                <a:lnTo>
                                  <a:pt x="347" y="9795"/>
                                </a:lnTo>
                                <a:lnTo>
                                  <a:pt x="375" y="9720"/>
                                </a:lnTo>
                                <a:close/>
                                <a:moveTo>
                                  <a:pt x="378" y="7193"/>
                                </a:moveTo>
                                <a:lnTo>
                                  <a:pt x="363" y="7180"/>
                                </a:lnTo>
                                <a:lnTo>
                                  <a:pt x="308" y="7238"/>
                                </a:lnTo>
                                <a:lnTo>
                                  <a:pt x="323" y="7251"/>
                                </a:lnTo>
                                <a:lnTo>
                                  <a:pt x="378" y="7193"/>
                                </a:lnTo>
                                <a:close/>
                                <a:moveTo>
                                  <a:pt x="395" y="7574"/>
                                </a:moveTo>
                                <a:lnTo>
                                  <a:pt x="375" y="7568"/>
                                </a:lnTo>
                                <a:lnTo>
                                  <a:pt x="354" y="7645"/>
                                </a:lnTo>
                                <a:lnTo>
                                  <a:pt x="373" y="7651"/>
                                </a:lnTo>
                                <a:lnTo>
                                  <a:pt x="395" y="7574"/>
                                </a:lnTo>
                                <a:close/>
                                <a:moveTo>
                                  <a:pt x="396" y="4977"/>
                                </a:moveTo>
                                <a:lnTo>
                                  <a:pt x="377" y="4971"/>
                                </a:lnTo>
                                <a:lnTo>
                                  <a:pt x="355" y="5048"/>
                                </a:lnTo>
                                <a:lnTo>
                                  <a:pt x="374" y="5054"/>
                                </a:lnTo>
                                <a:lnTo>
                                  <a:pt x="396" y="4977"/>
                                </a:lnTo>
                                <a:close/>
                                <a:moveTo>
                                  <a:pt x="398" y="2424"/>
                                </a:moveTo>
                                <a:lnTo>
                                  <a:pt x="373" y="2348"/>
                                </a:lnTo>
                                <a:lnTo>
                                  <a:pt x="354" y="2355"/>
                                </a:lnTo>
                                <a:lnTo>
                                  <a:pt x="379" y="2431"/>
                                </a:lnTo>
                                <a:lnTo>
                                  <a:pt x="398" y="2424"/>
                                </a:lnTo>
                                <a:close/>
                                <a:moveTo>
                                  <a:pt x="408" y="1308"/>
                                </a:moveTo>
                                <a:lnTo>
                                  <a:pt x="387" y="1231"/>
                                </a:lnTo>
                                <a:lnTo>
                                  <a:pt x="367" y="1236"/>
                                </a:lnTo>
                                <a:lnTo>
                                  <a:pt x="389" y="1313"/>
                                </a:lnTo>
                                <a:lnTo>
                                  <a:pt x="408" y="1308"/>
                                </a:lnTo>
                                <a:close/>
                                <a:moveTo>
                                  <a:pt x="420" y="9473"/>
                                </a:moveTo>
                                <a:lnTo>
                                  <a:pt x="340" y="9473"/>
                                </a:lnTo>
                                <a:lnTo>
                                  <a:pt x="340" y="9493"/>
                                </a:lnTo>
                                <a:lnTo>
                                  <a:pt x="420" y="9493"/>
                                </a:lnTo>
                                <a:lnTo>
                                  <a:pt x="420" y="9473"/>
                                </a:lnTo>
                                <a:close/>
                                <a:moveTo>
                                  <a:pt x="424" y="9589"/>
                                </a:moveTo>
                                <a:lnTo>
                                  <a:pt x="405" y="9582"/>
                                </a:lnTo>
                                <a:lnTo>
                                  <a:pt x="377" y="9656"/>
                                </a:lnTo>
                                <a:lnTo>
                                  <a:pt x="396" y="9663"/>
                                </a:lnTo>
                                <a:lnTo>
                                  <a:pt x="424" y="9589"/>
                                </a:lnTo>
                                <a:close/>
                                <a:moveTo>
                                  <a:pt x="433" y="7439"/>
                                </a:moveTo>
                                <a:lnTo>
                                  <a:pt x="413" y="7434"/>
                                </a:lnTo>
                                <a:lnTo>
                                  <a:pt x="392" y="7511"/>
                                </a:lnTo>
                                <a:lnTo>
                                  <a:pt x="411" y="7516"/>
                                </a:lnTo>
                                <a:lnTo>
                                  <a:pt x="433" y="7439"/>
                                </a:lnTo>
                                <a:close/>
                                <a:moveTo>
                                  <a:pt x="435" y="865"/>
                                </a:moveTo>
                                <a:lnTo>
                                  <a:pt x="386" y="803"/>
                                </a:lnTo>
                                <a:lnTo>
                                  <a:pt x="370" y="815"/>
                                </a:lnTo>
                                <a:lnTo>
                                  <a:pt x="420" y="878"/>
                                </a:lnTo>
                                <a:lnTo>
                                  <a:pt x="435" y="865"/>
                                </a:lnTo>
                                <a:close/>
                                <a:moveTo>
                                  <a:pt x="437" y="3593"/>
                                </a:moveTo>
                                <a:lnTo>
                                  <a:pt x="357" y="3593"/>
                                </a:lnTo>
                                <a:lnTo>
                                  <a:pt x="357" y="3613"/>
                                </a:lnTo>
                                <a:lnTo>
                                  <a:pt x="437" y="3613"/>
                                </a:lnTo>
                                <a:lnTo>
                                  <a:pt x="437" y="3593"/>
                                </a:lnTo>
                                <a:close/>
                                <a:moveTo>
                                  <a:pt x="439" y="5285"/>
                                </a:moveTo>
                                <a:lnTo>
                                  <a:pt x="420" y="5278"/>
                                </a:lnTo>
                                <a:lnTo>
                                  <a:pt x="391" y="5352"/>
                                </a:lnTo>
                                <a:lnTo>
                                  <a:pt x="409" y="5359"/>
                                </a:lnTo>
                                <a:lnTo>
                                  <a:pt x="439" y="5285"/>
                                </a:lnTo>
                                <a:close/>
                                <a:moveTo>
                                  <a:pt x="442" y="2557"/>
                                </a:moveTo>
                                <a:lnTo>
                                  <a:pt x="417" y="2481"/>
                                </a:lnTo>
                                <a:lnTo>
                                  <a:pt x="398" y="2488"/>
                                </a:lnTo>
                                <a:lnTo>
                                  <a:pt x="423" y="2564"/>
                                </a:lnTo>
                                <a:lnTo>
                                  <a:pt x="442" y="2557"/>
                                </a:lnTo>
                                <a:close/>
                                <a:moveTo>
                                  <a:pt x="445" y="1443"/>
                                </a:moveTo>
                                <a:lnTo>
                                  <a:pt x="424" y="1366"/>
                                </a:lnTo>
                                <a:lnTo>
                                  <a:pt x="404" y="1371"/>
                                </a:lnTo>
                                <a:lnTo>
                                  <a:pt x="426" y="1448"/>
                                </a:lnTo>
                                <a:lnTo>
                                  <a:pt x="445" y="1443"/>
                                </a:lnTo>
                                <a:close/>
                                <a:moveTo>
                                  <a:pt x="470" y="7304"/>
                                </a:moveTo>
                                <a:lnTo>
                                  <a:pt x="451" y="7299"/>
                                </a:lnTo>
                                <a:lnTo>
                                  <a:pt x="430" y="7376"/>
                                </a:lnTo>
                                <a:lnTo>
                                  <a:pt x="449" y="7381"/>
                                </a:lnTo>
                                <a:lnTo>
                                  <a:pt x="470" y="7304"/>
                                </a:lnTo>
                                <a:close/>
                                <a:moveTo>
                                  <a:pt x="473" y="9457"/>
                                </a:moveTo>
                                <a:lnTo>
                                  <a:pt x="454" y="9450"/>
                                </a:lnTo>
                                <a:lnTo>
                                  <a:pt x="426" y="9525"/>
                                </a:lnTo>
                                <a:lnTo>
                                  <a:pt x="445" y="9532"/>
                                </a:lnTo>
                                <a:lnTo>
                                  <a:pt x="473" y="9457"/>
                                </a:lnTo>
                                <a:close/>
                                <a:moveTo>
                                  <a:pt x="474" y="7092"/>
                                </a:moveTo>
                                <a:lnTo>
                                  <a:pt x="460" y="7078"/>
                                </a:lnTo>
                                <a:lnTo>
                                  <a:pt x="405" y="7136"/>
                                </a:lnTo>
                                <a:lnTo>
                                  <a:pt x="419" y="7150"/>
                                </a:lnTo>
                                <a:lnTo>
                                  <a:pt x="474" y="7092"/>
                                </a:lnTo>
                                <a:close/>
                                <a:moveTo>
                                  <a:pt x="475" y="4708"/>
                                </a:moveTo>
                                <a:lnTo>
                                  <a:pt x="456" y="4703"/>
                                </a:lnTo>
                                <a:lnTo>
                                  <a:pt x="434" y="4779"/>
                                </a:lnTo>
                                <a:lnTo>
                                  <a:pt x="453" y="4785"/>
                                </a:lnTo>
                                <a:lnTo>
                                  <a:pt x="475" y="4708"/>
                                </a:lnTo>
                                <a:close/>
                                <a:moveTo>
                                  <a:pt x="482" y="1578"/>
                                </a:moveTo>
                                <a:lnTo>
                                  <a:pt x="461" y="1501"/>
                                </a:lnTo>
                                <a:lnTo>
                                  <a:pt x="442" y="1506"/>
                                </a:lnTo>
                                <a:lnTo>
                                  <a:pt x="463" y="1583"/>
                                </a:lnTo>
                                <a:lnTo>
                                  <a:pt x="482" y="1578"/>
                                </a:lnTo>
                                <a:close/>
                                <a:moveTo>
                                  <a:pt x="485" y="2690"/>
                                </a:moveTo>
                                <a:lnTo>
                                  <a:pt x="460" y="2614"/>
                                </a:lnTo>
                                <a:lnTo>
                                  <a:pt x="441" y="2621"/>
                                </a:lnTo>
                                <a:lnTo>
                                  <a:pt x="466" y="2697"/>
                                </a:lnTo>
                                <a:lnTo>
                                  <a:pt x="485" y="2690"/>
                                </a:lnTo>
                                <a:close/>
                                <a:moveTo>
                                  <a:pt x="490" y="5155"/>
                                </a:moveTo>
                                <a:lnTo>
                                  <a:pt x="472" y="5148"/>
                                </a:lnTo>
                                <a:lnTo>
                                  <a:pt x="442" y="5222"/>
                                </a:lnTo>
                                <a:lnTo>
                                  <a:pt x="461" y="5229"/>
                                </a:lnTo>
                                <a:lnTo>
                                  <a:pt x="490" y="5155"/>
                                </a:lnTo>
                                <a:close/>
                                <a:moveTo>
                                  <a:pt x="501" y="3118"/>
                                </a:moveTo>
                                <a:lnTo>
                                  <a:pt x="454" y="3053"/>
                                </a:lnTo>
                                <a:lnTo>
                                  <a:pt x="438" y="3065"/>
                                </a:lnTo>
                                <a:lnTo>
                                  <a:pt x="484" y="3130"/>
                                </a:lnTo>
                                <a:lnTo>
                                  <a:pt x="501" y="3118"/>
                                </a:lnTo>
                                <a:close/>
                                <a:moveTo>
                                  <a:pt x="508" y="7169"/>
                                </a:moveTo>
                                <a:lnTo>
                                  <a:pt x="489" y="7164"/>
                                </a:lnTo>
                                <a:lnTo>
                                  <a:pt x="467" y="7241"/>
                                </a:lnTo>
                                <a:lnTo>
                                  <a:pt x="487" y="7246"/>
                                </a:lnTo>
                                <a:lnTo>
                                  <a:pt x="508" y="7169"/>
                                </a:lnTo>
                                <a:close/>
                                <a:moveTo>
                                  <a:pt x="515" y="4574"/>
                                </a:moveTo>
                                <a:lnTo>
                                  <a:pt x="495" y="4568"/>
                                </a:lnTo>
                                <a:lnTo>
                                  <a:pt x="473" y="4645"/>
                                </a:lnTo>
                                <a:lnTo>
                                  <a:pt x="492" y="4651"/>
                                </a:lnTo>
                                <a:lnTo>
                                  <a:pt x="515" y="4574"/>
                                </a:lnTo>
                                <a:close/>
                                <a:moveTo>
                                  <a:pt x="519" y="1713"/>
                                </a:moveTo>
                                <a:lnTo>
                                  <a:pt x="498" y="1636"/>
                                </a:lnTo>
                                <a:lnTo>
                                  <a:pt x="479" y="1641"/>
                                </a:lnTo>
                                <a:lnTo>
                                  <a:pt x="500" y="1718"/>
                                </a:lnTo>
                                <a:lnTo>
                                  <a:pt x="519" y="1713"/>
                                </a:lnTo>
                                <a:close/>
                                <a:moveTo>
                                  <a:pt x="522" y="9326"/>
                                </a:moveTo>
                                <a:lnTo>
                                  <a:pt x="503" y="9319"/>
                                </a:lnTo>
                                <a:lnTo>
                                  <a:pt x="475" y="9394"/>
                                </a:lnTo>
                                <a:lnTo>
                                  <a:pt x="494" y="9401"/>
                                </a:lnTo>
                                <a:lnTo>
                                  <a:pt x="522" y="9326"/>
                                </a:lnTo>
                                <a:close/>
                                <a:moveTo>
                                  <a:pt x="523" y="974"/>
                                </a:moveTo>
                                <a:lnTo>
                                  <a:pt x="473" y="912"/>
                                </a:lnTo>
                                <a:lnTo>
                                  <a:pt x="457" y="924"/>
                                </a:lnTo>
                                <a:lnTo>
                                  <a:pt x="507" y="987"/>
                                </a:lnTo>
                                <a:lnTo>
                                  <a:pt x="523" y="974"/>
                                </a:lnTo>
                                <a:close/>
                                <a:moveTo>
                                  <a:pt x="554" y="4439"/>
                                </a:moveTo>
                                <a:lnTo>
                                  <a:pt x="535" y="4434"/>
                                </a:lnTo>
                                <a:lnTo>
                                  <a:pt x="512" y="4511"/>
                                </a:lnTo>
                                <a:lnTo>
                                  <a:pt x="532" y="4516"/>
                                </a:lnTo>
                                <a:lnTo>
                                  <a:pt x="554" y="4439"/>
                                </a:lnTo>
                                <a:close/>
                                <a:moveTo>
                                  <a:pt x="560" y="9473"/>
                                </a:moveTo>
                                <a:lnTo>
                                  <a:pt x="480" y="9473"/>
                                </a:lnTo>
                                <a:lnTo>
                                  <a:pt x="480" y="9493"/>
                                </a:lnTo>
                                <a:lnTo>
                                  <a:pt x="560" y="9493"/>
                                </a:lnTo>
                                <a:lnTo>
                                  <a:pt x="560" y="9473"/>
                                </a:lnTo>
                                <a:close/>
                                <a:moveTo>
                                  <a:pt x="570" y="6990"/>
                                </a:moveTo>
                                <a:lnTo>
                                  <a:pt x="556" y="6977"/>
                                </a:lnTo>
                                <a:lnTo>
                                  <a:pt x="501" y="7035"/>
                                </a:lnTo>
                                <a:lnTo>
                                  <a:pt x="515" y="7048"/>
                                </a:lnTo>
                                <a:lnTo>
                                  <a:pt x="524" y="7039"/>
                                </a:lnTo>
                                <a:lnTo>
                                  <a:pt x="505" y="7106"/>
                                </a:lnTo>
                                <a:lnTo>
                                  <a:pt x="525" y="7112"/>
                                </a:lnTo>
                                <a:lnTo>
                                  <a:pt x="546" y="7035"/>
                                </a:lnTo>
                                <a:lnTo>
                                  <a:pt x="532" y="7031"/>
                                </a:lnTo>
                                <a:lnTo>
                                  <a:pt x="570" y="6990"/>
                                </a:lnTo>
                                <a:close/>
                                <a:moveTo>
                                  <a:pt x="571" y="9195"/>
                                </a:moveTo>
                                <a:lnTo>
                                  <a:pt x="552" y="9188"/>
                                </a:lnTo>
                                <a:lnTo>
                                  <a:pt x="524" y="9263"/>
                                </a:lnTo>
                                <a:lnTo>
                                  <a:pt x="543" y="9270"/>
                                </a:lnTo>
                                <a:lnTo>
                                  <a:pt x="571" y="9195"/>
                                </a:lnTo>
                                <a:close/>
                                <a:moveTo>
                                  <a:pt x="574" y="4214"/>
                                </a:moveTo>
                                <a:lnTo>
                                  <a:pt x="506" y="4173"/>
                                </a:lnTo>
                                <a:lnTo>
                                  <a:pt x="495" y="4190"/>
                                </a:lnTo>
                                <a:lnTo>
                                  <a:pt x="564" y="4231"/>
                                </a:lnTo>
                                <a:lnTo>
                                  <a:pt x="574" y="4214"/>
                                </a:lnTo>
                                <a:close/>
                                <a:moveTo>
                                  <a:pt x="582" y="3233"/>
                                </a:moveTo>
                                <a:lnTo>
                                  <a:pt x="535" y="3167"/>
                                </a:lnTo>
                                <a:lnTo>
                                  <a:pt x="519" y="3179"/>
                                </a:lnTo>
                                <a:lnTo>
                                  <a:pt x="565" y="3244"/>
                                </a:lnTo>
                                <a:lnTo>
                                  <a:pt x="582" y="3233"/>
                                </a:lnTo>
                                <a:close/>
                                <a:moveTo>
                                  <a:pt x="593" y="4305"/>
                                </a:moveTo>
                                <a:lnTo>
                                  <a:pt x="574" y="4299"/>
                                </a:lnTo>
                                <a:lnTo>
                                  <a:pt x="552" y="4376"/>
                                </a:lnTo>
                                <a:lnTo>
                                  <a:pt x="571" y="4382"/>
                                </a:lnTo>
                                <a:lnTo>
                                  <a:pt x="593" y="4305"/>
                                </a:lnTo>
                                <a:close/>
                                <a:moveTo>
                                  <a:pt x="594" y="4895"/>
                                </a:moveTo>
                                <a:lnTo>
                                  <a:pt x="575" y="4887"/>
                                </a:lnTo>
                                <a:lnTo>
                                  <a:pt x="560" y="4925"/>
                                </a:lnTo>
                                <a:lnTo>
                                  <a:pt x="502" y="4922"/>
                                </a:lnTo>
                                <a:lnTo>
                                  <a:pt x="501" y="4942"/>
                                </a:lnTo>
                                <a:lnTo>
                                  <a:pt x="552" y="4945"/>
                                </a:lnTo>
                                <a:lnTo>
                                  <a:pt x="546" y="4962"/>
                                </a:lnTo>
                                <a:lnTo>
                                  <a:pt x="564" y="4969"/>
                                </a:lnTo>
                                <a:lnTo>
                                  <a:pt x="573" y="4946"/>
                                </a:lnTo>
                                <a:lnTo>
                                  <a:pt x="581" y="4947"/>
                                </a:lnTo>
                                <a:lnTo>
                                  <a:pt x="582" y="4927"/>
                                </a:lnTo>
                                <a:lnTo>
                                  <a:pt x="581" y="4927"/>
                                </a:lnTo>
                                <a:lnTo>
                                  <a:pt x="594" y="4895"/>
                                </a:lnTo>
                                <a:close/>
                                <a:moveTo>
                                  <a:pt x="594" y="1983"/>
                                </a:moveTo>
                                <a:lnTo>
                                  <a:pt x="573" y="1906"/>
                                </a:lnTo>
                                <a:lnTo>
                                  <a:pt x="553" y="1911"/>
                                </a:lnTo>
                                <a:lnTo>
                                  <a:pt x="575" y="1988"/>
                                </a:lnTo>
                                <a:lnTo>
                                  <a:pt x="594" y="1983"/>
                                </a:lnTo>
                                <a:close/>
                                <a:moveTo>
                                  <a:pt x="616" y="3089"/>
                                </a:moveTo>
                                <a:lnTo>
                                  <a:pt x="591" y="3013"/>
                                </a:lnTo>
                                <a:lnTo>
                                  <a:pt x="572" y="3020"/>
                                </a:lnTo>
                                <a:lnTo>
                                  <a:pt x="597" y="3096"/>
                                </a:lnTo>
                                <a:lnTo>
                                  <a:pt x="616" y="3089"/>
                                </a:lnTo>
                                <a:close/>
                                <a:moveTo>
                                  <a:pt x="617" y="927"/>
                                </a:moveTo>
                                <a:lnTo>
                                  <a:pt x="606" y="909"/>
                                </a:lnTo>
                                <a:lnTo>
                                  <a:pt x="537" y="950"/>
                                </a:lnTo>
                                <a:lnTo>
                                  <a:pt x="548" y="967"/>
                                </a:lnTo>
                                <a:lnTo>
                                  <a:pt x="617" y="927"/>
                                </a:lnTo>
                                <a:close/>
                                <a:moveTo>
                                  <a:pt x="620" y="9064"/>
                                </a:moveTo>
                                <a:lnTo>
                                  <a:pt x="602" y="9057"/>
                                </a:lnTo>
                                <a:lnTo>
                                  <a:pt x="573" y="9132"/>
                                </a:lnTo>
                                <a:lnTo>
                                  <a:pt x="592" y="9139"/>
                                </a:lnTo>
                                <a:lnTo>
                                  <a:pt x="620" y="9064"/>
                                </a:lnTo>
                                <a:close/>
                                <a:moveTo>
                                  <a:pt x="622" y="6765"/>
                                </a:moveTo>
                                <a:lnTo>
                                  <a:pt x="603" y="6760"/>
                                </a:lnTo>
                                <a:lnTo>
                                  <a:pt x="581" y="6837"/>
                                </a:lnTo>
                                <a:lnTo>
                                  <a:pt x="600" y="6842"/>
                                </a:lnTo>
                                <a:lnTo>
                                  <a:pt x="622" y="6765"/>
                                </a:lnTo>
                                <a:close/>
                                <a:moveTo>
                                  <a:pt x="633" y="4171"/>
                                </a:moveTo>
                                <a:lnTo>
                                  <a:pt x="614" y="4165"/>
                                </a:lnTo>
                                <a:lnTo>
                                  <a:pt x="591" y="4242"/>
                                </a:lnTo>
                                <a:lnTo>
                                  <a:pt x="610" y="4248"/>
                                </a:lnTo>
                                <a:lnTo>
                                  <a:pt x="633" y="4171"/>
                                </a:lnTo>
                                <a:close/>
                                <a:moveTo>
                                  <a:pt x="645" y="4764"/>
                                </a:moveTo>
                                <a:lnTo>
                                  <a:pt x="627" y="4757"/>
                                </a:lnTo>
                                <a:lnTo>
                                  <a:pt x="597" y="4831"/>
                                </a:lnTo>
                                <a:lnTo>
                                  <a:pt x="616" y="4839"/>
                                </a:lnTo>
                                <a:lnTo>
                                  <a:pt x="645" y="4764"/>
                                </a:lnTo>
                                <a:close/>
                                <a:moveTo>
                                  <a:pt x="660" y="6630"/>
                                </a:moveTo>
                                <a:lnTo>
                                  <a:pt x="641" y="6625"/>
                                </a:lnTo>
                                <a:lnTo>
                                  <a:pt x="619" y="6702"/>
                                </a:lnTo>
                                <a:lnTo>
                                  <a:pt x="638" y="6707"/>
                                </a:lnTo>
                                <a:lnTo>
                                  <a:pt x="660" y="6630"/>
                                </a:lnTo>
                                <a:close/>
                                <a:moveTo>
                                  <a:pt x="668" y="2253"/>
                                </a:moveTo>
                                <a:lnTo>
                                  <a:pt x="647" y="2175"/>
                                </a:lnTo>
                                <a:lnTo>
                                  <a:pt x="628" y="2181"/>
                                </a:lnTo>
                                <a:lnTo>
                                  <a:pt x="649" y="2258"/>
                                </a:lnTo>
                                <a:lnTo>
                                  <a:pt x="668" y="2253"/>
                                </a:lnTo>
                                <a:close/>
                                <a:moveTo>
                                  <a:pt x="669" y="8933"/>
                                </a:moveTo>
                                <a:lnTo>
                                  <a:pt x="651" y="8926"/>
                                </a:lnTo>
                                <a:lnTo>
                                  <a:pt x="623" y="9001"/>
                                </a:lnTo>
                                <a:lnTo>
                                  <a:pt x="641" y="9008"/>
                                </a:lnTo>
                                <a:lnTo>
                                  <a:pt x="669" y="8933"/>
                                </a:lnTo>
                                <a:close/>
                                <a:moveTo>
                                  <a:pt x="672" y="4036"/>
                                </a:moveTo>
                                <a:lnTo>
                                  <a:pt x="653" y="4031"/>
                                </a:lnTo>
                                <a:lnTo>
                                  <a:pt x="630" y="4108"/>
                                </a:lnTo>
                                <a:lnTo>
                                  <a:pt x="650" y="4113"/>
                                </a:lnTo>
                                <a:lnTo>
                                  <a:pt x="672" y="4036"/>
                                </a:lnTo>
                                <a:close/>
                                <a:moveTo>
                                  <a:pt x="694" y="4286"/>
                                </a:moveTo>
                                <a:lnTo>
                                  <a:pt x="626" y="4245"/>
                                </a:lnTo>
                                <a:lnTo>
                                  <a:pt x="615" y="4262"/>
                                </a:lnTo>
                                <a:lnTo>
                                  <a:pt x="684" y="4304"/>
                                </a:lnTo>
                                <a:lnTo>
                                  <a:pt x="694" y="4286"/>
                                </a:lnTo>
                                <a:close/>
                                <a:moveTo>
                                  <a:pt x="697" y="4634"/>
                                </a:moveTo>
                                <a:lnTo>
                                  <a:pt x="678" y="4627"/>
                                </a:lnTo>
                                <a:lnTo>
                                  <a:pt x="649" y="4701"/>
                                </a:lnTo>
                                <a:lnTo>
                                  <a:pt x="667" y="4709"/>
                                </a:lnTo>
                                <a:lnTo>
                                  <a:pt x="697" y="4634"/>
                                </a:lnTo>
                                <a:close/>
                                <a:moveTo>
                                  <a:pt x="698" y="1193"/>
                                </a:moveTo>
                                <a:lnTo>
                                  <a:pt x="648" y="1131"/>
                                </a:lnTo>
                                <a:lnTo>
                                  <a:pt x="632" y="1143"/>
                                </a:lnTo>
                                <a:lnTo>
                                  <a:pt x="682" y="1206"/>
                                </a:lnTo>
                                <a:lnTo>
                                  <a:pt x="698" y="1193"/>
                                </a:lnTo>
                                <a:close/>
                                <a:moveTo>
                                  <a:pt x="698" y="6496"/>
                                </a:moveTo>
                                <a:lnTo>
                                  <a:pt x="679" y="6490"/>
                                </a:lnTo>
                                <a:lnTo>
                                  <a:pt x="657" y="6567"/>
                                </a:lnTo>
                                <a:lnTo>
                                  <a:pt x="676" y="6573"/>
                                </a:lnTo>
                                <a:lnTo>
                                  <a:pt x="698" y="6496"/>
                                </a:lnTo>
                                <a:close/>
                                <a:moveTo>
                                  <a:pt x="700" y="9473"/>
                                </a:moveTo>
                                <a:lnTo>
                                  <a:pt x="620" y="9473"/>
                                </a:lnTo>
                                <a:lnTo>
                                  <a:pt x="620" y="9493"/>
                                </a:lnTo>
                                <a:lnTo>
                                  <a:pt x="700" y="9493"/>
                                </a:lnTo>
                                <a:lnTo>
                                  <a:pt x="700" y="9473"/>
                                </a:lnTo>
                                <a:close/>
                                <a:moveTo>
                                  <a:pt x="704" y="3356"/>
                                </a:moveTo>
                                <a:lnTo>
                                  <a:pt x="679" y="3280"/>
                                </a:lnTo>
                                <a:lnTo>
                                  <a:pt x="660" y="3286"/>
                                </a:lnTo>
                                <a:lnTo>
                                  <a:pt x="685" y="3362"/>
                                </a:lnTo>
                                <a:lnTo>
                                  <a:pt x="704" y="3356"/>
                                </a:lnTo>
                                <a:close/>
                                <a:moveTo>
                                  <a:pt x="705" y="2388"/>
                                </a:moveTo>
                                <a:lnTo>
                                  <a:pt x="684" y="2310"/>
                                </a:lnTo>
                                <a:lnTo>
                                  <a:pt x="665" y="2316"/>
                                </a:lnTo>
                                <a:lnTo>
                                  <a:pt x="686" y="2393"/>
                                </a:lnTo>
                                <a:lnTo>
                                  <a:pt x="705" y="2388"/>
                                </a:lnTo>
                                <a:close/>
                                <a:moveTo>
                                  <a:pt x="712" y="3902"/>
                                </a:moveTo>
                                <a:lnTo>
                                  <a:pt x="692" y="3896"/>
                                </a:lnTo>
                                <a:lnTo>
                                  <a:pt x="670" y="3973"/>
                                </a:lnTo>
                                <a:lnTo>
                                  <a:pt x="689" y="3979"/>
                                </a:lnTo>
                                <a:lnTo>
                                  <a:pt x="712" y="3902"/>
                                </a:lnTo>
                                <a:close/>
                                <a:moveTo>
                                  <a:pt x="718" y="8802"/>
                                </a:moveTo>
                                <a:lnTo>
                                  <a:pt x="700" y="8795"/>
                                </a:lnTo>
                                <a:lnTo>
                                  <a:pt x="672" y="8870"/>
                                </a:lnTo>
                                <a:lnTo>
                                  <a:pt x="690" y="8877"/>
                                </a:lnTo>
                                <a:lnTo>
                                  <a:pt x="718" y="8802"/>
                                </a:lnTo>
                                <a:close/>
                                <a:moveTo>
                                  <a:pt x="721" y="4935"/>
                                </a:moveTo>
                                <a:lnTo>
                                  <a:pt x="642" y="4930"/>
                                </a:lnTo>
                                <a:lnTo>
                                  <a:pt x="640" y="4950"/>
                                </a:lnTo>
                                <a:lnTo>
                                  <a:pt x="720" y="4955"/>
                                </a:lnTo>
                                <a:lnTo>
                                  <a:pt x="721" y="4935"/>
                                </a:lnTo>
                                <a:close/>
                                <a:moveTo>
                                  <a:pt x="736" y="6361"/>
                                </a:moveTo>
                                <a:lnTo>
                                  <a:pt x="717" y="6355"/>
                                </a:lnTo>
                                <a:lnTo>
                                  <a:pt x="695" y="6432"/>
                                </a:lnTo>
                                <a:lnTo>
                                  <a:pt x="714" y="6438"/>
                                </a:lnTo>
                                <a:lnTo>
                                  <a:pt x="736" y="6361"/>
                                </a:lnTo>
                                <a:close/>
                                <a:moveTo>
                                  <a:pt x="737" y="856"/>
                                </a:moveTo>
                                <a:lnTo>
                                  <a:pt x="727" y="839"/>
                                </a:lnTo>
                                <a:lnTo>
                                  <a:pt x="658" y="879"/>
                                </a:lnTo>
                                <a:lnTo>
                                  <a:pt x="668" y="896"/>
                                </a:lnTo>
                                <a:lnTo>
                                  <a:pt x="737" y="856"/>
                                </a:lnTo>
                                <a:close/>
                                <a:moveTo>
                                  <a:pt x="747" y="3489"/>
                                </a:moveTo>
                                <a:lnTo>
                                  <a:pt x="739" y="3464"/>
                                </a:lnTo>
                                <a:lnTo>
                                  <a:pt x="744" y="3461"/>
                                </a:lnTo>
                                <a:lnTo>
                                  <a:pt x="733" y="3446"/>
                                </a:lnTo>
                                <a:lnTo>
                                  <a:pt x="722" y="3413"/>
                                </a:lnTo>
                                <a:lnTo>
                                  <a:pt x="712" y="3416"/>
                                </a:lnTo>
                                <a:lnTo>
                                  <a:pt x="697" y="3396"/>
                                </a:lnTo>
                                <a:lnTo>
                                  <a:pt x="681" y="3407"/>
                                </a:lnTo>
                                <a:lnTo>
                                  <a:pt x="715" y="3455"/>
                                </a:lnTo>
                                <a:lnTo>
                                  <a:pt x="728" y="3495"/>
                                </a:lnTo>
                                <a:lnTo>
                                  <a:pt x="747" y="3489"/>
                                </a:lnTo>
                                <a:close/>
                                <a:moveTo>
                                  <a:pt x="748" y="4504"/>
                                </a:moveTo>
                                <a:lnTo>
                                  <a:pt x="730" y="4497"/>
                                </a:lnTo>
                                <a:lnTo>
                                  <a:pt x="700" y="4571"/>
                                </a:lnTo>
                                <a:lnTo>
                                  <a:pt x="719" y="4579"/>
                                </a:lnTo>
                                <a:lnTo>
                                  <a:pt x="748" y="4504"/>
                                </a:lnTo>
                                <a:close/>
                                <a:moveTo>
                                  <a:pt x="751" y="3768"/>
                                </a:moveTo>
                                <a:lnTo>
                                  <a:pt x="732" y="3762"/>
                                </a:lnTo>
                                <a:lnTo>
                                  <a:pt x="709" y="3839"/>
                                </a:lnTo>
                                <a:lnTo>
                                  <a:pt x="728" y="3844"/>
                                </a:lnTo>
                                <a:lnTo>
                                  <a:pt x="751" y="3768"/>
                                </a:lnTo>
                                <a:close/>
                                <a:moveTo>
                                  <a:pt x="763" y="6787"/>
                                </a:moveTo>
                                <a:lnTo>
                                  <a:pt x="749" y="6773"/>
                                </a:lnTo>
                                <a:lnTo>
                                  <a:pt x="694" y="6831"/>
                                </a:lnTo>
                                <a:lnTo>
                                  <a:pt x="708" y="6845"/>
                                </a:lnTo>
                                <a:lnTo>
                                  <a:pt x="763" y="6787"/>
                                </a:lnTo>
                                <a:close/>
                                <a:moveTo>
                                  <a:pt x="768" y="8671"/>
                                </a:moveTo>
                                <a:lnTo>
                                  <a:pt x="749" y="8664"/>
                                </a:lnTo>
                                <a:lnTo>
                                  <a:pt x="721" y="8739"/>
                                </a:lnTo>
                                <a:lnTo>
                                  <a:pt x="740" y="8746"/>
                                </a:lnTo>
                                <a:lnTo>
                                  <a:pt x="768" y="8671"/>
                                </a:lnTo>
                                <a:close/>
                                <a:moveTo>
                                  <a:pt x="785" y="1303"/>
                                </a:moveTo>
                                <a:lnTo>
                                  <a:pt x="735" y="1240"/>
                                </a:lnTo>
                                <a:lnTo>
                                  <a:pt x="719" y="1252"/>
                                </a:lnTo>
                                <a:lnTo>
                                  <a:pt x="769" y="1315"/>
                                </a:lnTo>
                                <a:lnTo>
                                  <a:pt x="785" y="1303"/>
                                </a:lnTo>
                                <a:close/>
                                <a:moveTo>
                                  <a:pt x="790" y="3633"/>
                                </a:moveTo>
                                <a:lnTo>
                                  <a:pt x="771" y="3628"/>
                                </a:lnTo>
                                <a:lnTo>
                                  <a:pt x="749" y="3705"/>
                                </a:lnTo>
                                <a:lnTo>
                                  <a:pt x="768" y="3710"/>
                                </a:lnTo>
                                <a:lnTo>
                                  <a:pt x="790" y="3633"/>
                                </a:lnTo>
                                <a:close/>
                                <a:moveTo>
                                  <a:pt x="800" y="4374"/>
                                </a:moveTo>
                                <a:lnTo>
                                  <a:pt x="781" y="4367"/>
                                </a:lnTo>
                                <a:lnTo>
                                  <a:pt x="752" y="4441"/>
                                </a:lnTo>
                                <a:lnTo>
                                  <a:pt x="770" y="4448"/>
                                </a:lnTo>
                                <a:lnTo>
                                  <a:pt x="800" y="4374"/>
                                </a:lnTo>
                                <a:close/>
                                <a:moveTo>
                                  <a:pt x="812" y="6091"/>
                                </a:moveTo>
                                <a:lnTo>
                                  <a:pt x="793" y="6086"/>
                                </a:lnTo>
                                <a:lnTo>
                                  <a:pt x="771" y="6163"/>
                                </a:lnTo>
                                <a:lnTo>
                                  <a:pt x="790" y="6168"/>
                                </a:lnTo>
                                <a:lnTo>
                                  <a:pt x="812" y="6091"/>
                                </a:lnTo>
                                <a:close/>
                                <a:moveTo>
                                  <a:pt x="814" y="4358"/>
                                </a:moveTo>
                                <a:lnTo>
                                  <a:pt x="746" y="4317"/>
                                </a:lnTo>
                                <a:lnTo>
                                  <a:pt x="735" y="4334"/>
                                </a:lnTo>
                                <a:lnTo>
                                  <a:pt x="804" y="4376"/>
                                </a:lnTo>
                                <a:lnTo>
                                  <a:pt x="814" y="4358"/>
                                </a:lnTo>
                                <a:close/>
                                <a:moveTo>
                                  <a:pt x="817" y="8540"/>
                                </a:moveTo>
                                <a:lnTo>
                                  <a:pt x="798" y="8533"/>
                                </a:lnTo>
                                <a:lnTo>
                                  <a:pt x="770" y="8608"/>
                                </a:lnTo>
                                <a:lnTo>
                                  <a:pt x="789" y="8615"/>
                                </a:lnTo>
                                <a:lnTo>
                                  <a:pt x="817" y="8540"/>
                                </a:lnTo>
                                <a:close/>
                                <a:moveTo>
                                  <a:pt x="817" y="2792"/>
                                </a:moveTo>
                                <a:lnTo>
                                  <a:pt x="796" y="2715"/>
                                </a:lnTo>
                                <a:lnTo>
                                  <a:pt x="776" y="2721"/>
                                </a:lnTo>
                                <a:lnTo>
                                  <a:pt x="798" y="2798"/>
                                </a:lnTo>
                                <a:lnTo>
                                  <a:pt x="817" y="2792"/>
                                </a:lnTo>
                                <a:close/>
                                <a:moveTo>
                                  <a:pt x="835" y="3755"/>
                                </a:moveTo>
                                <a:lnTo>
                                  <a:pt x="810" y="3679"/>
                                </a:lnTo>
                                <a:lnTo>
                                  <a:pt x="791" y="3685"/>
                                </a:lnTo>
                                <a:lnTo>
                                  <a:pt x="816" y="3761"/>
                                </a:lnTo>
                                <a:lnTo>
                                  <a:pt x="835" y="3755"/>
                                </a:lnTo>
                                <a:close/>
                                <a:moveTo>
                                  <a:pt x="840" y="9473"/>
                                </a:moveTo>
                                <a:lnTo>
                                  <a:pt x="760" y="9473"/>
                                </a:lnTo>
                                <a:lnTo>
                                  <a:pt x="760" y="9493"/>
                                </a:lnTo>
                                <a:lnTo>
                                  <a:pt x="840" y="9493"/>
                                </a:lnTo>
                                <a:lnTo>
                                  <a:pt x="840" y="9473"/>
                                </a:lnTo>
                                <a:close/>
                                <a:moveTo>
                                  <a:pt x="850" y="5957"/>
                                </a:moveTo>
                                <a:lnTo>
                                  <a:pt x="830" y="5951"/>
                                </a:lnTo>
                                <a:lnTo>
                                  <a:pt x="809" y="6028"/>
                                </a:lnTo>
                                <a:lnTo>
                                  <a:pt x="828" y="6034"/>
                                </a:lnTo>
                                <a:lnTo>
                                  <a:pt x="850" y="5957"/>
                                </a:lnTo>
                                <a:close/>
                                <a:moveTo>
                                  <a:pt x="851" y="4244"/>
                                </a:moveTo>
                                <a:lnTo>
                                  <a:pt x="833" y="4236"/>
                                </a:lnTo>
                                <a:lnTo>
                                  <a:pt x="803" y="4311"/>
                                </a:lnTo>
                                <a:lnTo>
                                  <a:pt x="822" y="4318"/>
                                </a:lnTo>
                                <a:lnTo>
                                  <a:pt x="851" y="4244"/>
                                </a:lnTo>
                                <a:close/>
                                <a:moveTo>
                                  <a:pt x="858" y="785"/>
                                </a:moveTo>
                                <a:lnTo>
                                  <a:pt x="848" y="768"/>
                                </a:lnTo>
                                <a:lnTo>
                                  <a:pt x="779" y="808"/>
                                </a:lnTo>
                                <a:lnTo>
                                  <a:pt x="789" y="826"/>
                                </a:lnTo>
                                <a:lnTo>
                                  <a:pt x="858" y="785"/>
                                </a:lnTo>
                                <a:close/>
                                <a:moveTo>
                                  <a:pt x="860" y="6686"/>
                                </a:moveTo>
                                <a:lnTo>
                                  <a:pt x="845" y="6672"/>
                                </a:lnTo>
                                <a:lnTo>
                                  <a:pt x="790" y="6730"/>
                                </a:lnTo>
                                <a:lnTo>
                                  <a:pt x="805" y="6744"/>
                                </a:lnTo>
                                <a:lnTo>
                                  <a:pt x="860" y="6686"/>
                                </a:lnTo>
                                <a:close/>
                                <a:moveTo>
                                  <a:pt x="861" y="4943"/>
                                </a:moveTo>
                                <a:lnTo>
                                  <a:pt x="781" y="4938"/>
                                </a:lnTo>
                                <a:lnTo>
                                  <a:pt x="780" y="4958"/>
                                </a:lnTo>
                                <a:lnTo>
                                  <a:pt x="860" y="4963"/>
                                </a:lnTo>
                                <a:lnTo>
                                  <a:pt x="861" y="4943"/>
                                </a:lnTo>
                                <a:close/>
                                <a:moveTo>
                                  <a:pt x="866" y="8409"/>
                                </a:moveTo>
                                <a:lnTo>
                                  <a:pt x="847" y="8402"/>
                                </a:lnTo>
                                <a:lnTo>
                                  <a:pt x="819" y="8477"/>
                                </a:lnTo>
                                <a:lnTo>
                                  <a:pt x="838" y="8484"/>
                                </a:lnTo>
                                <a:lnTo>
                                  <a:pt x="866" y="8409"/>
                                </a:lnTo>
                                <a:close/>
                                <a:moveTo>
                                  <a:pt x="878" y="3888"/>
                                </a:moveTo>
                                <a:lnTo>
                                  <a:pt x="853" y="3812"/>
                                </a:lnTo>
                                <a:lnTo>
                                  <a:pt x="834" y="3818"/>
                                </a:lnTo>
                                <a:lnTo>
                                  <a:pt x="859" y="3894"/>
                                </a:lnTo>
                                <a:lnTo>
                                  <a:pt x="878" y="3888"/>
                                </a:lnTo>
                                <a:close/>
                                <a:moveTo>
                                  <a:pt x="891" y="3062"/>
                                </a:moveTo>
                                <a:lnTo>
                                  <a:pt x="870" y="2985"/>
                                </a:lnTo>
                                <a:lnTo>
                                  <a:pt x="851" y="2991"/>
                                </a:lnTo>
                                <a:lnTo>
                                  <a:pt x="872" y="3068"/>
                                </a:lnTo>
                                <a:lnTo>
                                  <a:pt x="891" y="3062"/>
                                </a:lnTo>
                                <a:close/>
                                <a:moveTo>
                                  <a:pt x="903" y="4114"/>
                                </a:moveTo>
                                <a:lnTo>
                                  <a:pt x="884" y="4106"/>
                                </a:lnTo>
                                <a:lnTo>
                                  <a:pt x="855" y="4181"/>
                                </a:lnTo>
                                <a:lnTo>
                                  <a:pt x="874" y="4188"/>
                                </a:lnTo>
                                <a:lnTo>
                                  <a:pt x="903" y="4114"/>
                                </a:lnTo>
                                <a:close/>
                                <a:moveTo>
                                  <a:pt x="906" y="3689"/>
                                </a:moveTo>
                                <a:lnTo>
                                  <a:pt x="859" y="3624"/>
                                </a:lnTo>
                                <a:lnTo>
                                  <a:pt x="843" y="3636"/>
                                </a:lnTo>
                                <a:lnTo>
                                  <a:pt x="889" y="3701"/>
                                </a:lnTo>
                                <a:lnTo>
                                  <a:pt x="906" y="3689"/>
                                </a:lnTo>
                                <a:close/>
                                <a:moveTo>
                                  <a:pt x="915" y="8278"/>
                                </a:moveTo>
                                <a:lnTo>
                                  <a:pt x="896" y="8271"/>
                                </a:lnTo>
                                <a:lnTo>
                                  <a:pt x="868" y="8345"/>
                                </a:lnTo>
                                <a:lnTo>
                                  <a:pt x="887" y="8352"/>
                                </a:lnTo>
                                <a:lnTo>
                                  <a:pt x="915" y="8278"/>
                                </a:lnTo>
                                <a:close/>
                                <a:moveTo>
                                  <a:pt x="926" y="5687"/>
                                </a:moveTo>
                                <a:lnTo>
                                  <a:pt x="906" y="5682"/>
                                </a:lnTo>
                                <a:lnTo>
                                  <a:pt x="885" y="5759"/>
                                </a:lnTo>
                                <a:lnTo>
                                  <a:pt x="904" y="5764"/>
                                </a:lnTo>
                                <a:lnTo>
                                  <a:pt x="926" y="5687"/>
                                </a:lnTo>
                                <a:close/>
                                <a:moveTo>
                                  <a:pt x="934" y="4431"/>
                                </a:moveTo>
                                <a:lnTo>
                                  <a:pt x="866" y="4389"/>
                                </a:lnTo>
                                <a:lnTo>
                                  <a:pt x="855" y="4407"/>
                                </a:lnTo>
                                <a:lnTo>
                                  <a:pt x="924" y="4448"/>
                                </a:lnTo>
                                <a:lnTo>
                                  <a:pt x="934" y="4431"/>
                                </a:lnTo>
                                <a:close/>
                                <a:moveTo>
                                  <a:pt x="955" y="3984"/>
                                </a:moveTo>
                                <a:lnTo>
                                  <a:pt x="936" y="3976"/>
                                </a:lnTo>
                                <a:lnTo>
                                  <a:pt x="920" y="4016"/>
                                </a:lnTo>
                                <a:lnTo>
                                  <a:pt x="897" y="3945"/>
                                </a:lnTo>
                                <a:lnTo>
                                  <a:pt x="878" y="3951"/>
                                </a:lnTo>
                                <a:lnTo>
                                  <a:pt x="903" y="4027"/>
                                </a:lnTo>
                                <a:lnTo>
                                  <a:pt x="918" y="4022"/>
                                </a:lnTo>
                                <a:lnTo>
                                  <a:pt x="907" y="4051"/>
                                </a:lnTo>
                                <a:lnTo>
                                  <a:pt x="925" y="4058"/>
                                </a:lnTo>
                                <a:lnTo>
                                  <a:pt x="955" y="3984"/>
                                </a:lnTo>
                                <a:close/>
                                <a:moveTo>
                                  <a:pt x="960" y="1521"/>
                                </a:moveTo>
                                <a:lnTo>
                                  <a:pt x="910" y="1459"/>
                                </a:lnTo>
                                <a:lnTo>
                                  <a:pt x="894" y="1471"/>
                                </a:lnTo>
                                <a:lnTo>
                                  <a:pt x="944" y="1534"/>
                                </a:lnTo>
                                <a:lnTo>
                                  <a:pt x="960" y="1521"/>
                                </a:lnTo>
                                <a:close/>
                                <a:moveTo>
                                  <a:pt x="963" y="5552"/>
                                </a:moveTo>
                                <a:lnTo>
                                  <a:pt x="944" y="5547"/>
                                </a:lnTo>
                                <a:lnTo>
                                  <a:pt x="923" y="5624"/>
                                </a:lnTo>
                                <a:lnTo>
                                  <a:pt x="942" y="5629"/>
                                </a:lnTo>
                                <a:lnTo>
                                  <a:pt x="963" y="5552"/>
                                </a:lnTo>
                                <a:close/>
                                <a:moveTo>
                                  <a:pt x="964" y="8146"/>
                                </a:moveTo>
                                <a:lnTo>
                                  <a:pt x="945" y="8139"/>
                                </a:lnTo>
                                <a:lnTo>
                                  <a:pt x="917" y="8214"/>
                                </a:lnTo>
                                <a:lnTo>
                                  <a:pt x="936" y="8221"/>
                                </a:lnTo>
                                <a:lnTo>
                                  <a:pt x="964" y="8146"/>
                                </a:lnTo>
                                <a:close/>
                                <a:moveTo>
                                  <a:pt x="966" y="4154"/>
                                </a:moveTo>
                                <a:lnTo>
                                  <a:pt x="941" y="4078"/>
                                </a:lnTo>
                                <a:lnTo>
                                  <a:pt x="922" y="4084"/>
                                </a:lnTo>
                                <a:lnTo>
                                  <a:pt x="947" y="4160"/>
                                </a:lnTo>
                                <a:lnTo>
                                  <a:pt x="966" y="4154"/>
                                </a:lnTo>
                                <a:close/>
                                <a:moveTo>
                                  <a:pt x="979" y="715"/>
                                </a:moveTo>
                                <a:lnTo>
                                  <a:pt x="969" y="697"/>
                                </a:lnTo>
                                <a:lnTo>
                                  <a:pt x="900" y="738"/>
                                </a:lnTo>
                                <a:lnTo>
                                  <a:pt x="910" y="755"/>
                                </a:lnTo>
                                <a:lnTo>
                                  <a:pt x="979" y="715"/>
                                </a:lnTo>
                                <a:close/>
                                <a:moveTo>
                                  <a:pt x="980" y="9473"/>
                                </a:moveTo>
                                <a:lnTo>
                                  <a:pt x="900" y="9473"/>
                                </a:lnTo>
                                <a:lnTo>
                                  <a:pt x="900" y="9493"/>
                                </a:lnTo>
                                <a:lnTo>
                                  <a:pt x="980" y="9493"/>
                                </a:lnTo>
                                <a:lnTo>
                                  <a:pt x="980" y="9473"/>
                                </a:lnTo>
                                <a:close/>
                                <a:moveTo>
                                  <a:pt x="987" y="3803"/>
                                </a:moveTo>
                                <a:lnTo>
                                  <a:pt x="941" y="3738"/>
                                </a:lnTo>
                                <a:lnTo>
                                  <a:pt x="924" y="3750"/>
                                </a:lnTo>
                                <a:lnTo>
                                  <a:pt x="970" y="3815"/>
                                </a:lnTo>
                                <a:lnTo>
                                  <a:pt x="987" y="3803"/>
                                </a:lnTo>
                                <a:close/>
                                <a:moveTo>
                                  <a:pt x="987" y="2962"/>
                                </a:moveTo>
                                <a:lnTo>
                                  <a:pt x="968" y="2956"/>
                                </a:lnTo>
                                <a:lnTo>
                                  <a:pt x="946" y="3033"/>
                                </a:lnTo>
                                <a:lnTo>
                                  <a:pt x="965" y="3038"/>
                                </a:lnTo>
                                <a:lnTo>
                                  <a:pt x="987" y="2962"/>
                                </a:lnTo>
                                <a:close/>
                                <a:moveTo>
                                  <a:pt x="997" y="3593"/>
                                </a:moveTo>
                                <a:lnTo>
                                  <a:pt x="917" y="3593"/>
                                </a:lnTo>
                                <a:lnTo>
                                  <a:pt x="917" y="3613"/>
                                </a:lnTo>
                                <a:lnTo>
                                  <a:pt x="997" y="3613"/>
                                </a:lnTo>
                                <a:lnTo>
                                  <a:pt x="997" y="3593"/>
                                </a:lnTo>
                                <a:close/>
                                <a:moveTo>
                                  <a:pt x="1001" y="4951"/>
                                </a:moveTo>
                                <a:lnTo>
                                  <a:pt x="921" y="4946"/>
                                </a:lnTo>
                                <a:lnTo>
                                  <a:pt x="920" y="4966"/>
                                </a:lnTo>
                                <a:lnTo>
                                  <a:pt x="1000" y="4971"/>
                                </a:lnTo>
                                <a:lnTo>
                                  <a:pt x="1001" y="4951"/>
                                </a:lnTo>
                                <a:close/>
                                <a:moveTo>
                                  <a:pt x="1003" y="3467"/>
                                </a:moveTo>
                                <a:lnTo>
                                  <a:pt x="982" y="3390"/>
                                </a:lnTo>
                                <a:lnTo>
                                  <a:pt x="962" y="3395"/>
                                </a:lnTo>
                                <a:lnTo>
                                  <a:pt x="984" y="3473"/>
                                </a:lnTo>
                                <a:lnTo>
                                  <a:pt x="1003" y="3467"/>
                                </a:lnTo>
                                <a:close/>
                                <a:moveTo>
                                  <a:pt x="1006" y="3853"/>
                                </a:moveTo>
                                <a:lnTo>
                                  <a:pt x="988" y="3846"/>
                                </a:lnTo>
                                <a:lnTo>
                                  <a:pt x="958" y="3920"/>
                                </a:lnTo>
                                <a:lnTo>
                                  <a:pt x="977" y="3928"/>
                                </a:lnTo>
                                <a:lnTo>
                                  <a:pt x="1006" y="3853"/>
                                </a:lnTo>
                                <a:close/>
                                <a:moveTo>
                                  <a:pt x="1009" y="4287"/>
                                </a:moveTo>
                                <a:lnTo>
                                  <a:pt x="984" y="4211"/>
                                </a:lnTo>
                                <a:lnTo>
                                  <a:pt x="965" y="4217"/>
                                </a:lnTo>
                                <a:lnTo>
                                  <a:pt x="990" y="4293"/>
                                </a:lnTo>
                                <a:lnTo>
                                  <a:pt x="1009" y="4287"/>
                                </a:lnTo>
                                <a:close/>
                                <a:moveTo>
                                  <a:pt x="1013" y="8015"/>
                                </a:moveTo>
                                <a:lnTo>
                                  <a:pt x="995" y="8008"/>
                                </a:lnTo>
                                <a:lnTo>
                                  <a:pt x="966" y="8083"/>
                                </a:lnTo>
                                <a:lnTo>
                                  <a:pt x="985" y="8090"/>
                                </a:lnTo>
                                <a:lnTo>
                                  <a:pt x="1013" y="8015"/>
                                </a:lnTo>
                                <a:close/>
                                <a:moveTo>
                                  <a:pt x="1027" y="2827"/>
                                </a:moveTo>
                                <a:lnTo>
                                  <a:pt x="1007" y="2822"/>
                                </a:lnTo>
                                <a:lnTo>
                                  <a:pt x="985" y="2898"/>
                                </a:lnTo>
                                <a:lnTo>
                                  <a:pt x="1004" y="2904"/>
                                </a:lnTo>
                                <a:lnTo>
                                  <a:pt x="1027" y="2827"/>
                                </a:lnTo>
                                <a:close/>
                                <a:moveTo>
                                  <a:pt x="1039" y="5283"/>
                                </a:moveTo>
                                <a:lnTo>
                                  <a:pt x="1020" y="5277"/>
                                </a:lnTo>
                                <a:lnTo>
                                  <a:pt x="998" y="5354"/>
                                </a:lnTo>
                                <a:lnTo>
                                  <a:pt x="1018" y="5360"/>
                                </a:lnTo>
                                <a:lnTo>
                                  <a:pt x="1039" y="5283"/>
                                </a:lnTo>
                                <a:close/>
                                <a:moveTo>
                                  <a:pt x="1040" y="3602"/>
                                </a:moveTo>
                                <a:lnTo>
                                  <a:pt x="1019" y="3525"/>
                                </a:lnTo>
                                <a:lnTo>
                                  <a:pt x="1000" y="3530"/>
                                </a:lnTo>
                                <a:lnTo>
                                  <a:pt x="1021" y="3608"/>
                                </a:lnTo>
                                <a:lnTo>
                                  <a:pt x="1040" y="3602"/>
                                </a:lnTo>
                                <a:close/>
                                <a:moveTo>
                                  <a:pt x="1047" y="1631"/>
                                </a:moveTo>
                                <a:lnTo>
                                  <a:pt x="997" y="1568"/>
                                </a:lnTo>
                                <a:lnTo>
                                  <a:pt x="982" y="1581"/>
                                </a:lnTo>
                                <a:lnTo>
                                  <a:pt x="1032" y="1643"/>
                                </a:lnTo>
                                <a:lnTo>
                                  <a:pt x="1047" y="1631"/>
                                </a:lnTo>
                                <a:close/>
                                <a:moveTo>
                                  <a:pt x="1052" y="6483"/>
                                </a:moveTo>
                                <a:lnTo>
                                  <a:pt x="1038" y="6469"/>
                                </a:lnTo>
                                <a:lnTo>
                                  <a:pt x="983" y="6527"/>
                                </a:lnTo>
                                <a:lnTo>
                                  <a:pt x="997" y="6541"/>
                                </a:lnTo>
                                <a:lnTo>
                                  <a:pt x="1052" y="6483"/>
                                </a:lnTo>
                                <a:close/>
                                <a:moveTo>
                                  <a:pt x="1053" y="4420"/>
                                </a:moveTo>
                                <a:lnTo>
                                  <a:pt x="1028" y="4344"/>
                                </a:lnTo>
                                <a:lnTo>
                                  <a:pt x="1009" y="4350"/>
                                </a:lnTo>
                                <a:lnTo>
                                  <a:pt x="1034" y="4426"/>
                                </a:lnTo>
                                <a:lnTo>
                                  <a:pt x="1053" y="4420"/>
                                </a:lnTo>
                                <a:close/>
                                <a:moveTo>
                                  <a:pt x="1054" y="4503"/>
                                </a:moveTo>
                                <a:lnTo>
                                  <a:pt x="986" y="4462"/>
                                </a:lnTo>
                                <a:lnTo>
                                  <a:pt x="975" y="4479"/>
                                </a:lnTo>
                                <a:lnTo>
                                  <a:pt x="1044" y="4520"/>
                                </a:lnTo>
                                <a:lnTo>
                                  <a:pt x="1054" y="4503"/>
                                </a:lnTo>
                                <a:close/>
                                <a:moveTo>
                                  <a:pt x="1062" y="7884"/>
                                </a:moveTo>
                                <a:lnTo>
                                  <a:pt x="1044" y="7877"/>
                                </a:lnTo>
                                <a:lnTo>
                                  <a:pt x="1016" y="7952"/>
                                </a:lnTo>
                                <a:lnTo>
                                  <a:pt x="1034" y="7959"/>
                                </a:lnTo>
                                <a:lnTo>
                                  <a:pt x="1062" y="7884"/>
                                </a:lnTo>
                                <a:close/>
                                <a:moveTo>
                                  <a:pt x="1066" y="2693"/>
                                </a:moveTo>
                                <a:lnTo>
                                  <a:pt x="1047" y="2687"/>
                                </a:lnTo>
                                <a:lnTo>
                                  <a:pt x="1024" y="2764"/>
                                </a:lnTo>
                                <a:lnTo>
                                  <a:pt x="1043" y="2770"/>
                                </a:lnTo>
                                <a:lnTo>
                                  <a:pt x="1066" y="2693"/>
                                </a:lnTo>
                                <a:close/>
                                <a:moveTo>
                                  <a:pt x="1068" y="3918"/>
                                </a:moveTo>
                                <a:lnTo>
                                  <a:pt x="1022" y="3852"/>
                                </a:lnTo>
                                <a:lnTo>
                                  <a:pt x="1005" y="3864"/>
                                </a:lnTo>
                                <a:lnTo>
                                  <a:pt x="1052" y="3929"/>
                                </a:lnTo>
                                <a:lnTo>
                                  <a:pt x="1068" y="3918"/>
                                </a:lnTo>
                                <a:close/>
                                <a:moveTo>
                                  <a:pt x="1077" y="5148"/>
                                </a:moveTo>
                                <a:lnTo>
                                  <a:pt x="1058" y="5143"/>
                                </a:lnTo>
                                <a:lnTo>
                                  <a:pt x="1036" y="5220"/>
                                </a:lnTo>
                                <a:lnTo>
                                  <a:pt x="1056" y="5225"/>
                                </a:lnTo>
                                <a:lnTo>
                                  <a:pt x="1077" y="5148"/>
                                </a:lnTo>
                                <a:close/>
                                <a:moveTo>
                                  <a:pt x="1077" y="3737"/>
                                </a:moveTo>
                                <a:lnTo>
                                  <a:pt x="1056" y="3660"/>
                                </a:lnTo>
                                <a:lnTo>
                                  <a:pt x="1037" y="3665"/>
                                </a:lnTo>
                                <a:lnTo>
                                  <a:pt x="1052" y="3721"/>
                                </a:lnTo>
                                <a:lnTo>
                                  <a:pt x="1039" y="3716"/>
                                </a:lnTo>
                                <a:lnTo>
                                  <a:pt x="1010" y="3790"/>
                                </a:lnTo>
                                <a:lnTo>
                                  <a:pt x="1028" y="3798"/>
                                </a:lnTo>
                                <a:lnTo>
                                  <a:pt x="1055" y="3730"/>
                                </a:lnTo>
                                <a:lnTo>
                                  <a:pt x="1058" y="3743"/>
                                </a:lnTo>
                                <a:lnTo>
                                  <a:pt x="1077" y="3737"/>
                                </a:lnTo>
                                <a:close/>
                                <a:moveTo>
                                  <a:pt x="1100" y="644"/>
                                </a:moveTo>
                                <a:lnTo>
                                  <a:pt x="1090" y="627"/>
                                </a:lnTo>
                                <a:lnTo>
                                  <a:pt x="1021" y="667"/>
                                </a:lnTo>
                                <a:lnTo>
                                  <a:pt x="1031" y="684"/>
                                </a:lnTo>
                                <a:lnTo>
                                  <a:pt x="1100" y="644"/>
                                </a:lnTo>
                                <a:close/>
                                <a:moveTo>
                                  <a:pt x="1105" y="2559"/>
                                </a:moveTo>
                                <a:lnTo>
                                  <a:pt x="1086" y="2553"/>
                                </a:lnTo>
                                <a:lnTo>
                                  <a:pt x="1064" y="2630"/>
                                </a:lnTo>
                                <a:lnTo>
                                  <a:pt x="1083" y="2635"/>
                                </a:lnTo>
                                <a:lnTo>
                                  <a:pt x="1105" y="2559"/>
                                </a:lnTo>
                                <a:close/>
                                <a:moveTo>
                                  <a:pt x="1115" y="3872"/>
                                </a:moveTo>
                                <a:lnTo>
                                  <a:pt x="1093" y="3795"/>
                                </a:lnTo>
                                <a:lnTo>
                                  <a:pt x="1074" y="3800"/>
                                </a:lnTo>
                                <a:lnTo>
                                  <a:pt x="1095" y="3878"/>
                                </a:lnTo>
                                <a:lnTo>
                                  <a:pt x="1115" y="3872"/>
                                </a:lnTo>
                                <a:close/>
                                <a:moveTo>
                                  <a:pt x="1115" y="5013"/>
                                </a:moveTo>
                                <a:lnTo>
                                  <a:pt x="1096" y="5008"/>
                                </a:lnTo>
                                <a:lnTo>
                                  <a:pt x="1074" y="5085"/>
                                </a:lnTo>
                                <a:lnTo>
                                  <a:pt x="1093" y="5090"/>
                                </a:lnTo>
                                <a:lnTo>
                                  <a:pt x="1115" y="5013"/>
                                </a:lnTo>
                                <a:close/>
                                <a:moveTo>
                                  <a:pt x="1120" y="9473"/>
                                </a:moveTo>
                                <a:lnTo>
                                  <a:pt x="1040" y="9473"/>
                                </a:lnTo>
                                <a:lnTo>
                                  <a:pt x="1040" y="9493"/>
                                </a:lnTo>
                                <a:lnTo>
                                  <a:pt x="1120" y="9493"/>
                                </a:lnTo>
                                <a:lnTo>
                                  <a:pt x="1120" y="9473"/>
                                </a:lnTo>
                                <a:close/>
                                <a:moveTo>
                                  <a:pt x="1137" y="3593"/>
                                </a:moveTo>
                                <a:lnTo>
                                  <a:pt x="1109" y="3593"/>
                                </a:lnTo>
                                <a:lnTo>
                                  <a:pt x="1091" y="3586"/>
                                </a:lnTo>
                                <a:lnTo>
                                  <a:pt x="1088" y="3593"/>
                                </a:lnTo>
                                <a:lnTo>
                                  <a:pt x="1057" y="3593"/>
                                </a:lnTo>
                                <a:lnTo>
                                  <a:pt x="1057" y="3613"/>
                                </a:lnTo>
                                <a:lnTo>
                                  <a:pt x="1080" y="3613"/>
                                </a:lnTo>
                                <a:lnTo>
                                  <a:pt x="1061" y="3660"/>
                                </a:lnTo>
                                <a:lnTo>
                                  <a:pt x="1080" y="3667"/>
                                </a:lnTo>
                                <a:lnTo>
                                  <a:pt x="1101" y="3613"/>
                                </a:lnTo>
                                <a:lnTo>
                                  <a:pt x="1137" y="3613"/>
                                </a:lnTo>
                                <a:lnTo>
                                  <a:pt x="1137" y="3593"/>
                                </a:lnTo>
                                <a:close/>
                                <a:moveTo>
                                  <a:pt x="1140" y="4686"/>
                                </a:moveTo>
                                <a:lnTo>
                                  <a:pt x="1115" y="4610"/>
                                </a:lnTo>
                                <a:lnTo>
                                  <a:pt x="1096" y="4616"/>
                                </a:lnTo>
                                <a:lnTo>
                                  <a:pt x="1121" y="4692"/>
                                </a:lnTo>
                                <a:lnTo>
                                  <a:pt x="1140" y="4686"/>
                                </a:lnTo>
                                <a:close/>
                                <a:moveTo>
                                  <a:pt x="1141" y="4959"/>
                                </a:moveTo>
                                <a:lnTo>
                                  <a:pt x="1061" y="4954"/>
                                </a:lnTo>
                                <a:lnTo>
                                  <a:pt x="1060" y="4974"/>
                                </a:lnTo>
                                <a:lnTo>
                                  <a:pt x="1140" y="4979"/>
                                </a:lnTo>
                                <a:lnTo>
                                  <a:pt x="1141" y="4959"/>
                                </a:lnTo>
                                <a:close/>
                                <a:moveTo>
                                  <a:pt x="1145" y="2424"/>
                                </a:moveTo>
                                <a:lnTo>
                                  <a:pt x="1126" y="2419"/>
                                </a:lnTo>
                                <a:lnTo>
                                  <a:pt x="1103" y="2495"/>
                                </a:lnTo>
                                <a:lnTo>
                                  <a:pt x="1122" y="2501"/>
                                </a:lnTo>
                                <a:lnTo>
                                  <a:pt x="1145" y="2424"/>
                                </a:lnTo>
                                <a:close/>
                                <a:moveTo>
                                  <a:pt x="1152" y="4007"/>
                                </a:moveTo>
                                <a:lnTo>
                                  <a:pt x="1131" y="3930"/>
                                </a:lnTo>
                                <a:lnTo>
                                  <a:pt x="1111" y="3935"/>
                                </a:lnTo>
                                <a:lnTo>
                                  <a:pt x="1131" y="4006"/>
                                </a:lnTo>
                                <a:lnTo>
                                  <a:pt x="1103" y="3966"/>
                                </a:lnTo>
                                <a:lnTo>
                                  <a:pt x="1086" y="3978"/>
                                </a:lnTo>
                                <a:lnTo>
                                  <a:pt x="1133" y="4043"/>
                                </a:lnTo>
                                <a:lnTo>
                                  <a:pt x="1149" y="4032"/>
                                </a:lnTo>
                                <a:lnTo>
                                  <a:pt x="1135" y="4012"/>
                                </a:lnTo>
                                <a:lnTo>
                                  <a:pt x="1152" y="4007"/>
                                </a:lnTo>
                                <a:close/>
                                <a:moveTo>
                                  <a:pt x="1153" y="4878"/>
                                </a:moveTo>
                                <a:lnTo>
                                  <a:pt x="1134" y="4873"/>
                                </a:lnTo>
                                <a:lnTo>
                                  <a:pt x="1112" y="4950"/>
                                </a:lnTo>
                                <a:lnTo>
                                  <a:pt x="1131" y="4955"/>
                                </a:lnTo>
                                <a:lnTo>
                                  <a:pt x="1153" y="4878"/>
                                </a:lnTo>
                                <a:close/>
                                <a:moveTo>
                                  <a:pt x="1161" y="7622"/>
                                </a:moveTo>
                                <a:lnTo>
                                  <a:pt x="1142" y="7615"/>
                                </a:lnTo>
                                <a:lnTo>
                                  <a:pt x="1114" y="7690"/>
                                </a:lnTo>
                                <a:lnTo>
                                  <a:pt x="1133" y="7697"/>
                                </a:lnTo>
                                <a:lnTo>
                                  <a:pt x="1161" y="7622"/>
                                </a:lnTo>
                                <a:close/>
                                <a:moveTo>
                                  <a:pt x="1161" y="3463"/>
                                </a:moveTo>
                                <a:lnTo>
                                  <a:pt x="1142" y="3456"/>
                                </a:lnTo>
                                <a:lnTo>
                                  <a:pt x="1113" y="3530"/>
                                </a:lnTo>
                                <a:lnTo>
                                  <a:pt x="1131" y="3537"/>
                                </a:lnTo>
                                <a:lnTo>
                                  <a:pt x="1161" y="3463"/>
                                </a:lnTo>
                                <a:close/>
                                <a:moveTo>
                                  <a:pt x="1174" y="4575"/>
                                </a:moveTo>
                                <a:lnTo>
                                  <a:pt x="1106" y="4534"/>
                                </a:lnTo>
                                <a:lnTo>
                                  <a:pt x="1096" y="4550"/>
                                </a:lnTo>
                                <a:lnTo>
                                  <a:pt x="1072" y="4477"/>
                                </a:lnTo>
                                <a:lnTo>
                                  <a:pt x="1053" y="4483"/>
                                </a:lnTo>
                                <a:lnTo>
                                  <a:pt x="1077" y="4559"/>
                                </a:lnTo>
                                <a:lnTo>
                                  <a:pt x="1096" y="4553"/>
                                </a:lnTo>
                                <a:lnTo>
                                  <a:pt x="1096" y="4551"/>
                                </a:lnTo>
                                <a:lnTo>
                                  <a:pt x="1164" y="4592"/>
                                </a:lnTo>
                                <a:lnTo>
                                  <a:pt x="1174" y="4575"/>
                                </a:lnTo>
                                <a:close/>
                                <a:moveTo>
                                  <a:pt x="1184" y="2290"/>
                                </a:moveTo>
                                <a:lnTo>
                                  <a:pt x="1165" y="2284"/>
                                </a:lnTo>
                                <a:lnTo>
                                  <a:pt x="1142" y="2361"/>
                                </a:lnTo>
                                <a:lnTo>
                                  <a:pt x="1162" y="2367"/>
                                </a:lnTo>
                                <a:lnTo>
                                  <a:pt x="1184" y="2290"/>
                                </a:lnTo>
                                <a:close/>
                                <a:moveTo>
                                  <a:pt x="1191" y="4744"/>
                                </a:moveTo>
                                <a:lnTo>
                                  <a:pt x="1172" y="4738"/>
                                </a:lnTo>
                                <a:lnTo>
                                  <a:pt x="1165" y="4762"/>
                                </a:lnTo>
                                <a:lnTo>
                                  <a:pt x="1159" y="4743"/>
                                </a:lnTo>
                                <a:lnTo>
                                  <a:pt x="1140" y="4749"/>
                                </a:lnTo>
                                <a:lnTo>
                                  <a:pt x="1155" y="4796"/>
                                </a:lnTo>
                                <a:lnTo>
                                  <a:pt x="1150" y="4815"/>
                                </a:lnTo>
                                <a:lnTo>
                                  <a:pt x="1163" y="4819"/>
                                </a:lnTo>
                                <a:lnTo>
                                  <a:pt x="1165" y="4825"/>
                                </a:lnTo>
                                <a:lnTo>
                                  <a:pt x="1184" y="4819"/>
                                </a:lnTo>
                                <a:lnTo>
                                  <a:pt x="1176" y="4796"/>
                                </a:lnTo>
                                <a:lnTo>
                                  <a:pt x="1191" y="4744"/>
                                </a:lnTo>
                                <a:close/>
                                <a:moveTo>
                                  <a:pt x="1210" y="7491"/>
                                </a:moveTo>
                                <a:lnTo>
                                  <a:pt x="1191" y="7484"/>
                                </a:lnTo>
                                <a:lnTo>
                                  <a:pt x="1163" y="7559"/>
                                </a:lnTo>
                                <a:lnTo>
                                  <a:pt x="1182" y="7566"/>
                                </a:lnTo>
                                <a:lnTo>
                                  <a:pt x="1210" y="7491"/>
                                </a:lnTo>
                                <a:close/>
                                <a:moveTo>
                                  <a:pt x="1212" y="3333"/>
                                </a:moveTo>
                                <a:lnTo>
                                  <a:pt x="1194" y="3325"/>
                                </a:lnTo>
                                <a:lnTo>
                                  <a:pt x="1164" y="3400"/>
                                </a:lnTo>
                                <a:lnTo>
                                  <a:pt x="1183" y="3407"/>
                                </a:lnTo>
                                <a:lnTo>
                                  <a:pt x="1212" y="3333"/>
                                </a:lnTo>
                                <a:close/>
                                <a:moveTo>
                                  <a:pt x="1221" y="573"/>
                                </a:moveTo>
                                <a:lnTo>
                                  <a:pt x="1211" y="556"/>
                                </a:lnTo>
                                <a:lnTo>
                                  <a:pt x="1142" y="596"/>
                                </a:lnTo>
                                <a:lnTo>
                                  <a:pt x="1152" y="614"/>
                                </a:lnTo>
                                <a:lnTo>
                                  <a:pt x="1221" y="573"/>
                                </a:lnTo>
                                <a:close/>
                                <a:moveTo>
                                  <a:pt x="1222" y="1849"/>
                                </a:moveTo>
                                <a:lnTo>
                                  <a:pt x="1172" y="1787"/>
                                </a:lnTo>
                                <a:lnTo>
                                  <a:pt x="1156" y="1799"/>
                                </a:lnTo>
                                <a:lnTo>
                                  <a:pt x="1206" y="1862"/>
                                </a:lnTo>
                                <a:lnTo>
                                  <a:pt x="1222" y="1849"/>
                                </a:lnTo>
                                <a:close/>
                                <a:moveTo>
                                  <a:pt x="1223" y="2156"/>
                                </a:moveTo>
                                <a:lnTo>
                                  <a:pt x="1204" y="2150"/>
                                </a:lnTo>
                                <a:lnTo>
                                  <a:pt x="1182" y="2227"/>
                                </a:lnTo>
                                <a:lnTo>
                                  <a:pt x="1201" y="2232"/>
                                </a:lnTo>
                                <a:lnTo>
                                  <a:pt x="1223" y="2156"/>
                                </a:lnTo>
                                <a:close/>
                                <a:moveTo>
                                  <a:pt x="1226" y="4277"/>
                                </a:moveTo>
                                <a:lnTo>
                                  <a:pt x="1205" y="4200"/>
                                </a:lnTo>
                                <a:lnTo>
                                  <a:pt x="1186" y="4205"/>
                                </a:lnTo>
                                <a:lnTo>
                                  <a:pt x="1207" y="4282"/>
                                </a:lnTo>
                                <a:lnTo>
                                  <a:pt x="1226" y="4277"/>
                                </a:lnTo>
                                <a:close/>
                                <a:moveTo>
                                  <a:pt x="1227" y="4952"/>
                                </a:moveTo>
                                <a:lnTo>
                                  <a:pt x="1202" y="4876"/>
                                </a:lnTo>
                                <a:lnTo>
                                  <a:pt x="1183" y="4882"/>
                                </a:lnTo>
                                <a:lnTo>
                                  <a:pt x="1208" y="4958"/>
                                </a:lnTo>
                                <a:lnTo>
                                  <a:pt x="1227" y="4952"/>
                                </a:lnTo>
                                <a:close/>
                                <a:moveTo>
                                  <a:pt x="1230" y="4146"/>
                                </a:moveTo>
                                <a:lnTo>
                                  <a:pt x="1184" y="4081"/>
                                </a:lnTo>
                                <a:lnTo>
                                  <a:pt x="1174" y="4087"/>
                                </a:lnTo>
                                <a:lnTo>
                                  <a:pt x="1168" y="4065"/>
                                </a:lnTo>
                                <a:lnTo>
                                  <a:pt x="1148" y="4070"/>
                                </a:lnTo>
                                <a:lnTo>
                                  <a:pt x="1170" y="4147"/>
                                </a:lnTo>
                                <a:lnTo>
                                  <a:pt x="1189" y="4142"/>
                                </a:lnTo>
                                <a:lnTo>
                                  <a:pt x="1180" y="4111"/>
                                </a:lnTo>
                                <a:lnTo>
                                  <a:pt x="1214" y="4157"/>
                                </a:lnTo>
                                <a:lnTo>
                                  <a:pt x="1230" y="4146"/>
                                </a:lnTo>
                                <a:close/>
                                <a:moveTo>
                                  <a:pt x="1245" y="6279"/>
                                </a:moveTo>
                                <a:lnTo>
                                  <a:pt x="1231" y="6266"/>
                                </a:lnTo>
                                <a:lnTo>
                                  <a:pt x="1175" y="6324"/>
                                </a:lnTo>
                                <a:lnTo>
                                  <a:pt x="1190" y="6337"/>
                                </a:lnTo>
                                <a:lnTo>
                                  <a:pt x="1245" y="6279"/>
                                </a:lnTo>
                                <a:close/>
                                <a:moveTo>
                                  <a:pt x="1259" y="7360"/>
                                </a:moveTo>
                                <a:lnTo>
                                  <a:pt x="1240" y="7353"/>
                                </a:lnTo>
                                <a:lnTo>
                                  <a:pt x="1212" y="7428"/>
                                </a:lnTo>
                                <a:lnTo>
                                  <a:pt x="1231" y="7435"/>
                                </a:lnTo>
                                <a:lnTo>
                                  <a:pt x="1259" y="7360"/>
                                </a:lnTo>
                                <a:close/>
                                <a:moveTo>
                                  <a:pt x="1260" y="9473"/>
                                </a:moveTo>
                                <a:lnTo>
                                  <a:pt x="1180" y="9473"/>
                                </a:lnTo>
                                <a:lnTo>
                                  <a:pt x="1180" y="9493"/>
                                </a:lnTo>
                                <a:lnTo>
                                  <a:pt x="1260" y="9493"/>
                                </a:lnTo>
                                <a:lnTo>
                                  <a:pt x="1260" y="9473"/>
                                </a:lnTo>
                                <a:close/>
                                <a:moveTo>
                                  <a:pt x="1263" y="4412"/>
                                </a:moveTo>
                                <a:lnTo>
                                  <a:pt x="1242" y="4335"/>
                                </a:lnTo>
                                <a:lnTo>
                                  <a:pt x="1223" y="4340"/>
                                </a:lnTo>
                                <a:lnTo>
                                  <a:pt x="1244" y="4417"/>
                                </a:lnTo>
                                <a:lnTo>
                                  <a:pt x="1263" y="4412"/>
                                </a:lnTo>
                                <a:close/>
                                <a:moveTo>
                                  <a:pt x="1264" y="3203"/>
                                </a:moveTo>
                                <a:lnTo>
                                  <a:pt x="1245" y="3195"/>
                                </a:lnTo>
                                <a:lnTo>
                                  <a:pt x="1216" y="3270"/>
                                </a:lnTo>
                                <a:lnTo>
                                  <a:pt x="1235" y="3277"/>
                                </a:lnTo>
                                <a:lnTo>
                                  <a:pt x="1264" y="3203"/>
                                </a:lnTo>
                                <a:close/>
                                <a:moveTo>
                                  <a:pt x="1271" y="5085"/>
                                </a:moveTo>
                                <a:lnTo>
                                  <a:pt x="1246" y="5009"/>
                                </a:lnTo>
                                <a:lnTo>
                                  <a:pt x="1227" y="5015"/>
                                </a:lnTo>
                                <a:lnTo>
                                  <a:pt x="1252" y="5091"/>
                                </a:lnTo>
                                <a:lnTo>
                                  <a:pt x="1271" y="5085"/>
                                </a:lnTo>
                                <a:close/>
                                <a:moveTo>
                                  <a:pt x="1277" y="3593"/>
                                </a:moveTo>
                                <a:lnTo>
                                  <a:pt x="1197" y="3593"/>
                                </a:lnTo>
                                <a:lnTo>
                                  <a:pt x="1197" y="3613"/>
                                </a:lnTo>
                                <a:lnTo>
                                  <a:pt x="1277" y="3613"/>
                                </a:lnTo>
                                <a:lnTo>
                                  <a:pt x="1277" y="3593"/>
                                </a:lnTo>
                                <a:close/>
                                <a:moveTo>
                                  <a:pt x="1281" y="4967"/>
                                </a:moveTo>
                                <a:lnTo>
                                  <a:pt x="1201" y="4962"/>
                                </a:lnTo>
                                <a:lnTo>
                                  <a:pt x="1199" y="4982"/>
                                </a:lnTo>
                                <a:lnTo>
                                  <a:pt x="1279" y="4987"/>
                                </a:lnTo>
                                <a:lnTo>
                                  <a:pt x="1281" y="4967"/>
                                </a:lnTo>
                                <a:close/>
                                <a:moveTo>
                                  <a:pt x="1294" y="4647"/>
                                </a:moveTo>
                                <a:lnTo>
                                  <a:pt x="1226" y="4606"/>
                                </a:lnTo>
                                <a:lnTo>
                                  <a:pt x="1224" y="4608"/>
                                </a:lnTo>
                                <a:lnTo>
                                  <a:pt x="1210" y="4604"/>
                                </a:lnTo>
                                <a:lnTo>
                                  <a:pt x="1188" y="4681"/>
                                </a:lnTo>
                                <a:lnTo>
                                  <a:pt x="1207" y="4686"/>
                                </a:lnTo>
                                <a:lnTo>
                                  <a:pt x="1224" y="4628"/>
                                </a:lnTo>
                                <a:lnTo>
                                  <a:pt x="1284" y="4664"/>
                                </a:lnTo>
                                <a:lnTo>
                                  <a:pt x="1294" y="4647"/>
                                </a:lnTo>
                                <a:close/>
                                <a:moveTo>
                                  <a:pt x="1301" y="4547"/>
                                </a:moveTo>
                                <a:lnTo>
                                  <a:pt x="1279" y="4470"/>
                                </a:lnTo>
                                <a:lnTo>
                                  <a:pt x="1265" y="4474"/>
                                </a:lnTo>
                                <a:lnTo>
                                  <a:pt x="1248" y="4469"/>
                                </a:lnTo>
                                <a:lnTo>
                                  <a:pt x="1226" y="4546"/>
                                </a:lnTo>
                                <a:lnTo>
                                  <a:pt x="1245" y="4551"/>
                                </a:lnTo>
                                <a:lnTo>
                                  <a:pt x="1263" y="4487"/>
                                </a:lnTo>
                                <a:lnTo>
                                  <a:pt x="1281" y="4552"/>
                                </a:lnTo>
                                <a:lnTo>
                                  <a:pt x="1301" y="4547"/>
                                </a:lnTo>
                                <a:close/>
                                <a:moveTo>
                                  <a:pt x="1305" y="4339"/>
                                </a:moveTo>
                                <a:lnTo>
                                  <a:pt x="1286" y="4334"/>
                                </a:lnTo>
                                <a:lnTo>
                                  <a:pt x="1264" y="4411"/>
                                </a:lnTo>
                                <a:lnTo>
                                  <a:pt x="1283" y="4416"/>
                                </a:lnTo>
                                <a:lnTo>
                                  <a:pt x="1305" y="4339"/>
                                </a:lnTo>
                                <a:close/>
                                <a:moveTo>
                                  <a:pt x="1315" y="5218"/>
                                </a:moveTo>
                                <a:lnTo>
                                  <a:pt x="1290" y="5142"/>
                                </a:lnTo>
                                <a:lnTo>
                                  <a:pt x="1271" y="5148"/>
                                </a:lnTo>
                                <a:lnTo>
                                  <a:pt x="1296" y="5224"/>
                                </a:lnTo>
                                <a:lnTo>
                                  <a:pt x="1315" y="5218"/>
                                </a:lnTo>
                                <a:close/>
                                <a:moveTo>
                                  <a:pt x="1316" y="3072"/>
                                </a:moveTo>
                                <a:lnTo>
                                  <a:pt x="1297" y="3065"/>
                                </a:lnTo>
                                <a:lnTo>
                                  <a:pt x="1268" y="3139"/>
                                </a:lnTo>
                                <a:lnTo>
                                  <a:pt x="1286" y="3147"/>
                                </a:lnTo>
                                <a:lnTo>
                                  <a:pt x="1316" y="3072"/>
                                </a:lnTo>
                                <a:close/>
                                <a:moveTo>
                                  <a:pt x="1338" y="4682"/>
                                </a:moveTo>
                                <a:lnTo>
                                  <a:pt x="1317" y="4605"/>
                                </a:lnTo>
                                <a:lnTo>
                                  <a:pt x="1297" y="4610"/>
                                </a:lnTo>
                                <a:lnTo>
                                  <a:pt x="1319" y="4687"/>
                                </a:lnTo>
                                <a:lnTo>
                                  <a:pt x="1338" y="4682"/>
                                </a:lnTo>
                                <a:close/>
                                <a:moveTo>
                                  <a:pt x="1341" y="6178"/>
                                </a:moveTo>
                                <a:lnTo>
                                  <a:pt x="1327" y="6164"/>
                                </a:lnTo>
                                <a:lnTo>
                                  <a:pt x="1272" y="6222"/>
                                </a:lnTo>
                                <a:lnTo>
                                  <a:pt x="1286" y="6236"/>
                                </a:lnTo>
                                <a:lnTo>
                                  <a:pt x="1341" y="6178"/>
                                </a:lnTo>
                                <a:close/>
                                <a:moveTo>
                                  <a:pt x="1342" y="503"/>
                                </a:moveTo>
                                <a:lnTo>
                                  <a:pt x="1332" y="485"/>
                                </a:lnTo>
                                <a:lnTo>
                                  <a:pt x="1263" y="526"/>
                                </a:lnTo>
                                <a:lnTo>
                                  <a:pt x="1273" y="543"/>
                                </a:lnTo>
                                <a:lnTo>
                                  <a:pt x="1342" y="503"/>
                                </a:lnTo>
                                <a:close/>
                                <a:moveTo>
                                  <a:pt x="1343" y="4205"/>
                                </a:moveTo>
                                <a:lnTo>
                                  <a:pt x="1323" y="4199"/>
                                </a:lnTo>
                                <a:lnTo>
                                  <a:pt x="1308" y="4255"/>
                                </a:lnTo>
                                <a:lnTo>
                                  <a:pt x="1265" y="4195"/>
                                </a:lnTo>
                                <a:lnTo>
                                  <a:pt x="1248" y="4206"/>
                                </a:lnTo>
                                <a:lnTo>
                                  <a:pt x="1295" y="4272"/>
                                </a:lnTo>
                                <a:lnTo>
                                  <a:pt x="1305" y="4264"/>
                                </a:lnTo>
                                <a:lnTo>
                                  <a:pt x="1302" y="4276"/>
                                </a:lnTo>
                                <a:lnTo>
                                  <a:pt x="1321" y="4282"/>
                                </a:lnTo>
                                <a:lnTo>
                                  <a:pt x="1343" y="4205"/>
                                </a:lnTo>
                                <a:close/>
                                <a:moveTo>
                                  <a:pt x="1357" y="7098"/>
                                </a:moveTo>
                                <a:lnTo>
                                  <a:pt x="1338" y="7091"/>
                                </a:lnTo>
                                <a:lnTo>
                                  <a:pt x="1310" y="7166"/>
                                </a:lnTo>
                                <a:lnTo>
                                  <a:pt x="1329" y="7173"/>
                                </a:lnTo>
                                <a:lnTo>
                                  <a:pt x="1357" y="7098"/>
                                </a:lnTo>
                                <a:close/>
                                <a:moveTo>
                                  <a:pt x="1358" y="5351"/>
                                </a:moveTo>
                                <a:lnTo>
                                  <a:pt x="1333" y="5275"/>
                                </a:lnTo>
                                <a:lnTo>
                                  <a:pt x="1314" y="5281"/>
                                </a:lnTo>
                                <a:lnTo>
                                  <a:pt x="1339" y="5357"/>
                                </a:lnTo>
                                <a:lnTo>
                                  <a:pt x="1358" y="5351"/>
                                </a:lnTo>
                                <a:close/>
                                <a:moveTo>
                                  <a:pt x="1367" y="2942"/>
                                </a:moveTo>
                                <a:lnTo>
                                  <a:pt x="1349" y="2935"/>
                                </a:lnTo>
                                <a:lnTo>
                                  <a:pt x="1319" y="3009"/>
                                </a:lnTo>
                                <a:lnTo>
                                  <a:pt x="1338" y="3017"/>
                                </a:lnTo>
                                <a:lnTo>
                                  <a:pt x="1367" y="2942"/>
                                </a:lnTo>
                                <a:close/>
                                <a:moveTo>
                                  <a:pt x="1375" y="4817"/>
                                </a:moveTo>
                                <a:lnTo>
                                  <a:pt x="1354" y="4740"/>
                                </a:lnTo>
                                <a:lnTo>
                                  <a:pt x="1334" y="4745"/>
                                </a:lnTo>
                                <a:lnTo>
                                  <a:pt x="1356" y="4822"/>
                                </a:lnTo>
                                <a:lnTo>
                                  <a:pt x="1375" y="4817"/>
                                </a:lnTo>
                                <a:close/>
                                <a:moveTo>
                                  <a:pt x="1381" y="4070"/>
                                </a:moveTo>
                                <a:lnTo>
                                  <a:pt x="1361" y="4064"/>
                                </a:lnTo>
                                <a:lnTo>
                                  <a:pt x="1340" y="4141"/>
                                </a:lnTo>
                                <a:lnTo>
                                  <a:pt x="1359" y="4147"/>
                                </a:lnTo>
                                <a:lnTo>
                                  <a:pt x="1381" y="4070"/>
                                </a:lnTo>
                                <a:close/>
                                <a:moveTo>
                                  <a:pt x="1392" y="4374"/>
                                </a:moveTo>
                                <a:lnTo>
                                  <a:pt x="1346" y="4309"/>
                                </a:lnTo>
                                <a:lnTo>
                                  <a:pt x="1329" y="4321"/>
                                </a:lnTo>
                                <a:lnTo>
                                  <a:pt x="1376" y="4386"/>
                                </a:lnTo>
                                <a:lnTo>
                                  <a:pt x="1392" y="4374"/>
                                </a:lnTo>
                                <a:close/>
                                <a:moveTo>
                                  <a:pt x="1397" y="2068"/>
                                </a:moveTo>
                                <a:lnTo>
                                  <a:pt x="1347" y="2006"/>
                                </a:lnTo>
                                <a:lnTo>
                                  <a:pt x="1331" y="2018"/>
                                </a:lnTo>
                                <a:lnTo>
                                  <a:pt x="1381" y="2081"/>
                                </a:lnTo>
                                <a:lnTo>
                                  <a:pt x="1397" y="2068"/>
                                </a:lnTo>
                                <a:close/>
                                <a:moveTo>
                                  <a:pt x="1400" y="9473"/>
                                </a:moveTo>
                                <a:lnTo>
                                  <a:pt x="1320" y="9473"/>
                                </a:lnTo>
                                <a:lnTo>
                                  <a:pt x="1320" y="9493"/>
                                </a:lnTo>
                                <a:lnTo>
                                  <a:pt x="1400" y="9493"/>
                                </a:lnTo>
                                <a:lnTo>
                                  <a:pt x="1400" y="9473"/>
                                </a:lnTo>
                                <a:close/>
                                <a:moveTo>
                                  <a:pt x="1412" y="4952"/>
                                </a:moveTo>
                                <a:lnTo>
                                  <a:pt x="1391" y="4875"/>
                                </a:lnTo>
                                <a:lnTo>
                                  <a:pt x="1372" y="4880"/>
                                </a:lnTo>
                                <a:lnTo>
                                  <a:pt x="1393" y="4957"/>
                                </a:lnTo>
                                <a:lnTo>
                                  <a:pt x="1412" y="4952"/>
                                </a:lnTo>
                                <a:close/>
                                <a:moveTo>
                                  <a:pt x="1414" y="4719"/>
                                </a:moveTo>
                                <a:lnTo>
                                  <a:pt x="1346" y="4678"/>
                                </a:lnTo>
                                <a:lnTo>
                                  <a:pt x="1335" y="4695"/>
                                </a:lnTo>
                                <a:lnTo>
                                  <a:pt x="1404" y="4736"/>
                                </a:lnTo>
                                <a:lnTo>
                                  <a:pt x="1414" y="4719"/>
                                </a:lnTo>
                                <a:close/>
                                <a:moveTo>
                                  <a:pt x="1417" y="3593"/>
                                </a:moveTo>
                                <a:lnTo>
                                  <a:pt x="1337" y="3593"/>
                                </a:lnTo>
                                <a:lnTo>
                                  <a:pt x="1337" y="3613"/>
                                </a:lnTo>
                                <a:lnTo>
                                  <a:pt x="1417" y="3613"/>
                                </a:lnTo>
                                <a:lnTo>
                                  <a:pt x="1417" y="3593"/>
                                </a:lnTo>
                                <a:close/>
                                <a:moveTo>
                                  <a:pt x="1419" y="3935"/>
                                </a:moveTo>
                                <a:lnTo>
                                  <a:pt x="1399" y="3930"/>
                                </a:lnTo>
                                <a:lnTo>
                                  <a:pt x="1378" y="4007"/>
                                </a:lnTo>
                                <a:lnTo>
                                  <a:pt x="1397" y="4012"/>
                                </a:lnTo>
                                <a:lnTo>
                                  <a:pt x="1419" y="3935"/>
                                </a:lnTo>
                                <a:close/>
                                <a:moveTo>
                                  <a:pt x="1419" y="2812"/>
                                </a:moveTo>
                                <a:lnTo>
                                  <a:pt x="1400" y="2805"/>
                                </a:lnTo>
                                <a:lnTo>
                                  <a:pt x="1371" y="2879"/>
                                </a:lnTo>
                                <a:lnTo>
                                  <a:pt x="1389" y="2887"/>
                                </a:lnTo>
                                <a:lnTo>
                                  <a:pt x="1419" y="2812"/>
                                </a:lnTo>
                                <a:close/>
                                <a:moveTo>
                                  <a:pt x="1420" y="4975"/>
                                </a:moveTo>
                                <a:lnTo>
                                  <a:pt x="1340" y="4970"/>
                                </a:lnTo>
                                <a:lnTo>
                                  <a:pt x="1339" y="4990"/>
                                </a:lnTo>
                                <a:lnTo>
                                  <a:pt x="1419" y="4995"/>
                                </a:lnTo>
                                <a:lnTo>
                                  <a:pt x="1420" y="4975"/>
                                </a:lnTo>
                                <a:close/>
                                <a:moveTo>
                                  <a:pt x="1438" y="6076"/>
                                </a:moveTo>
                                <a:lnTo>
                                  <a:pt x="1423" y="6063"/>
                                </a:lnTo>
                                <a:lnTo>
                                  <a:pt x="1368" y="6121"/>
                                </a:lnTo>
                                <a:lnTo>
                                  <a:pt x="1383" y="6134"/>
                                </a:lnTo>
                                <a:lnTo>
                                  <a:pt x="1438" y="6076"/>
                                </a:lnTo>
                                <a:close/>
                                <a:moveTo>
                                  <a:pt x="1446" y="5617"/>
                                </a:moveTo>
                                <a:lnTo>
                                  <a:pt x="1421" y="5541"/>
                                </a:lnTo>
                                <a:lnTo>
                                  <a:pt x="1402" y="5547"/>
                                </a:lnTo>
                                <a:lnTo>
                                  <a:pt x="1427" y="5623"/>
                                </a:lnTo>
                                <a:lnTo>
                                  <a:pt x="1446" y="5617"/>
                                </a:lnTo>
                                <a:close/>
                                <a:moveTo>
                                  <a:pt x="1449" y="5087"/>
                                </a:moveTo>
                                <a:lnTo>
                                  <a:pt x="1428" y="5010"/>
                                </a:lnTo>
                                <a:lnTo>
                                  <a:pt x="1409" y="5015"/>
                                </a:lnTo>
                                <a:lnTo>
                                  <a:pt x="1430" y="5092"/>
                                </a:lnTo>
                                <a:lnTo>
                                  <a:pt x="1449" y="5087"/>
                                </a:lnTo>
                                <a:close/>
                                <a:moveTo>
                                  <a:pt x="1455" y="6835"/>
                                </a:moveTo>
                                <a:lnTo>
                                  <a:pt x="1437" y="6828"/>
                                </a:lnTo>
                                <a:lnTo>
                                  <a:pt x="1409" y="6903"/>
                                </a:lnTo>
                                <a:lnTo>
                                  <a:pt x="1427" y="6910"/>
                                </a:lnTo>
                                <a:lnTo>
                                  <a:pt x="1455" y="6835"/>
                                </a:lnTo>
                                <a:close/>
                                <a:moveTo>
                                  <a:pt x="1456" y="3800"/>
                                </a:moveTo>
                                <a:lnTo>
                                  <a:pt x="1437" y="3795"/>
                                </a:lnTo>
                                <a:lnTo>
                                  <a:pt x="1416" y="3872"/>
                                </a:lnTo>
                                <a:lnTo>
                                  <a:pt x="1435" y="3877"/>
                                </a:lnTo>
                                <a:lnTo>
                                  <a:pt x="1456" y="3800"/>
                                </a:lnTo>
                                <a:close/>
                                <a:moveTo>
                                  <a:pt x="1463" y="432"/>
                                </a:moveTo>
                                <a:lnTo>
                                  <a:pt x="1452" y="415"/>
                                </a:lnTo>
                                <a:lnTo>
                                  <a:pt x="1383" y="455"/>
                                </a:lnTo>
                                <a:lnTo>
                                  <a:pt x="1393" y="472"/>
                                </a:lnTo>
                                <a:lnTo>
                                  <a:pt x="1463" y="432"/>
                                </a:lnTo>
                                <a:close/>
                                <a:moveTo>
                                  <a:pt x="1470" y="2682"/>
                                </a:moveTo>
                                <a:lnTo>
                                  <a:pt x="1452" y="2675"/>
                                </a:lnTo>
                                <a:lnTo>
                                  <a:pt x="1422" y="2749"/>
                                </a:lnTo>
                                <a:lnTo>
                                  <a:pt x="1441" y="2756"/>
                                </a:lnTo>
                                <a:lnTo>
                                  <a:pt x="1470" y="2682"/>
                                </a:lnTo>
                                <a:close/>
                                <a:moveTo>
                                  <a:pt x="1473" y="4488"/>
                                </a:moveTo>
                                <a:lnTo>
                                  <a:pt x="1427" y="4423"/>
                                </a:lnTo>
                                <a:lnTo>
                                  <a:pt x="1410" y="4435"/>
                                </a:lnTo>
                                <a:lnTo>
                                  <a:pt x="1457" y="4500"/>
                                </a:lnTo>
                                <a:lnTo>
                                  <a:pt x="1473" y="4488"/>
                                </a:lnTo>
                                <a:close/>
                                <a:moveTo>
                                  <a:pt x="1487" y="5222"/>
                                </a:moveTo>
                                <a:lnTo>
                                  <a:pt x="1465" y="5145"/>
                                </a:lnTo>
                                <a:lnTo>
                                  <a:pt x="1446" y="5150"/>
                                </a:lnTo>
                                <a:lnTo>
                                  <a:pt x="1467" y="5227"/>
                                </a:lnTo>
                                <a:lnTo>
                                  <a:pt x="1487" y="5222"/>
                                </a:lnTo>
                                <a:close/>
                                <a:moveTo>
                                  <a:pt x="1489" y="5750"/>
                                </a:moveTo>
                                <a:lnTo>
                                  <a:pt x="1464" y="5674"/>
                                </a:lnTo>
                                <a:lnTo>
                                  <a:pt x="1445" y="5680"/>
                                </a:lnTo>
                                <a:lnTo>
                                  <a:pt x="1470" y="5756"/>
                                </a:lnTo>
                                <a:lnTo>
                                  <a:pt x="1489" y="5750"/>
                                </a:lnTo>
                                <a:close/>
                                <a:moveTo>
                                  <a:pt x="1494" y="3666"/>
                                </a:moveTo>
                                <a:lnTo>
                                  <a:pt x="1475" y="3660"/>
                                </a:lnTo>
                                <a:lnTo>
                                  <a:pt x="1453" y="3737"/>
                                </a:lnTo>
                                <a:lnTo>
                                  <a:pt x="1473" y="3743"/>
                                </a:lnTo>
                                <a:lnTo>
                                  <a:pt x="1494" y="3666"/>
                                </a:lnTo>
                                <a:close/>
                                <a:moveTo>
                                  <a:pt x="1499" y="1215"/>
                                </a:moveTo>
                                <a:lnTo>
                                  <a:pt x="1480" y="1210"/>
                                </a:lnTo>
                                <a:lnTo>
                                  <a:pt x="1457" y="1286"/>
                                </a:lnTo>
                                <a:lnTo>
                                  <a:pt x="1477" y="1292"/>
                                </a:lnTo>
                                <a:lnTo>
                                  <a:pt x="1499" y="1215"/>
                                </a:lnTo>
                                <a:close/>
                                <a:moveTo>
                                  <a:pt x="1504" y="6704"/>
                                </a:moveTo>
                                <a:lnTo>
                                  <a:pt x="1486" y="6697"/>
                                </a:lnTo>
                                <a:lnTo>
                                  <a:pt x="1458" y="6772"/>
                                </a:lnTo>
                                <a:lnTo>
                                  <a:pt x="1476" y="6779"/>
                                </a:lnTo>
                                <a:lnTo>
                                  <a:pt x="1504" y="6704"/>
                                </a:lnTo>
                                <a:close/>
                                <a:moveTo>
                                  <a:pt x="1522" y="2552"/>
                                </a:moveTo>
                                <a:lnTo>
                                  <a:pt x="1503" y="2544"/>
                                </a:lnTo>
                                <a:lnTo>
                                  <a:pt x="1474" y="2619"/>
                                </a:lnTo>
                                <a:lnTo>
                                  <a:pt x="1492" y="2626"/>
                                </a:lnTo>
                                <a:lnTo>
                                  <a:pt x="1522" y="2552"/>
                                </a:lnTo>
                                <a:close/>
                                <a:moveTo>
                                  <a:pt x="1524" y="5357"/>
                                </a:moveTo>
                                <a:lnTo>
                                  <a:pt x="1503" y="5280"/>
                                </a:lnTo>
                                <a:lnTo>
                                  <a:pt x="1483" y="5285"/>
                                </a:lnTo>
                                <a:lnTo>
                                  <a:pt x="1505" y="5362"/>
                                </a:lnTo>
                                <a:lnTo>
                                  <a:pt x="1524" y="5357"/>
                                </a:lnTo>
                                <a:close/>
                                <a:moveTo>
                                  <a:pt x="1533" y="5883"/>
                                </a:moveTo>
                                <a:lnTo>
                                  <a:pt x="1508" y="5807"/>
                                </a:lnTo>
                                <a:lnTo>
                                  <a:pt x="1489" y="5813"/>
                                </a:lnTo>
                                <a:lnTo>
                                  <a:pt x="1514" y="5889"/>
                                </a:lnTo>
                                <a:lnTo>
                                  <a:pt x="1533" y="5883"/>
                                </a:lnTo>
                                <a:close/>
                                <a:moveTo>
                                  <a:pt x="1534" y="5975"/>
                                </a:moveTo>
                                <a:lnTo>
                                  <a:pt x="1520" y="5961"/>
                                </a:lnTo>
                                <a:lnTo>
                                  <a:pt x="1465" y="6019"/>
                                </a:lnTo>
                                <a:lnTo>
                                  <a:pt x="1479" y="6033"/>
                                </a:lnTo>
                                <a:lnTo>
                                  <a:pt x="1534" y="5975"/>
                                </a:lnTo>
                                <a:close/>
                                <a:moveTo>
                                  <a:pt x="1534" y="4791"/>
                                </a:moveTo>
                                <a:lnTo>
                                  <a:pt x="1466" y="4750"/>
                                </a:lnTo>
                                <a:lnTo>
                                  <a:pt x="1455" y="4767"/>
                                </a:lnTo>
                                <a:lnTo>
                                  <a:pt x="1524" y="4808"/>
                                </a:lnTo>
                                <a:lnTo>
                                  <a:pt x="1534" y="4791"/>
                                </a:lnTo>
                                <a:close/>
                                <a:moveTo>
                                  <a:pt x="1540" y="9473"/>
                                </a:moveTo>
                                <a:lnTo>
                                  <a:pt x="1460" y="9473"/>
                                </a:lnTo>
                                <a:lnTo>
                                  <a:pt x="1460" y="9493"/>
                                </a:lnTo>
                                <a:lnTo>
                                  <a:pt x="1540" y="9493"/>
                                </a:lnTo>
                                <a:lnTo>
                                  <a:pt x="1540" y="9473"/>
                                </a:lnTo>
                                <a:close/>
                                <a:moveTo>
                                  <a:pt x="1554" y="6573"/>
                                </a:moveTo>
                                <a:lnTo>
                                  <a:pt x="1535" y="6566"/>
                                </a:lnTo>
                                <a:lnTo>
                                  <a:pt x="1507" y="6641"/>
                                </a:lnTo>
                                <a:lnTo>
                                  <a:pt x="1526" y="6648"/>
                                </a:lnTo>
                                <a:lnTo>
                                  <a:pt x="1554" y="6573"/>
                                </a:lnTo>
                                <a:close/>
                                <a:moveTo>
                                  <a:pt x="1554" y="4603"/>
                                </a:moveTo>
                                <a:lnTo>
                                  <a:pt x="1508" y="4537"/>
                                </a:lnTo>
                                <a:lnTo>
                                  <a:pt x="1491" y="4549"/>
                                </a:lnTo>
                                <a:lnTo>
                                  <a:pt x="1538" y="4614"/>
                                </a:lnTo>
                                <a:lnTo>
                                  <a:pt x="1554" y="4603"/>
                                </a:lnTo>
                                <a:close/>
                                <a:moveTo>
                                  <a:pt x="1557" y="3593"/>
                                </a:moveTo>
                                <a:lnTo>
                                  <a:pt x="1515" y="3593"/>
                                </a:lnTo>
                                <a:lnTo>
                                  <a:pt x="1532" y="3531"/>
                                </a:lnTo>
                                <a:lnTo>
                                  <a:pt x="1513" y="3525"/>
                                </a:lnTo>
                                <a:lnTo>
                                  <a:pt x="1494" y="3593"/>
                                </a:lnTo>
                                <a:lnTo>
                                  <a:pt x="1477" y="3593"/>
                                </a:lnTo>
                                <a:lnTo>
                                  <a:pt x="1477" y="3613"/>
                                </a:lnTo>
                                <a:lnTo>
                                  <a:pt x="1557" y="3613"/>
                                </a:lnTo>
                                <a:lnTo>
                                  <a:pt x="1557" y="3593"/>
                                </a:lnTo>
                                <a:close/>
                                <a:moveTo>
                                  <a:pt x="1560" y="4983"/>
                                </a:moveTo>
                                <a:lnTo>
                                  <a:pt x="1480" y="4979"/>
                                </a:lnTo>
                                <a:lnTo>
                                  <a:pt x="1479" y="4998"/>
                                </a:lnTo>
                                <a:lnTo>
                                  <a:pt x="1559" y="5003"/>
                                </a:lnTo>
                                <a:lnTo>
                                  <a:pt x="1560" y="4983"/>
                                </a:lnTo>
                                <a:close/>
                                <a:moveTo>
                                  <a:pt x="1570" y="3396"/>
                                </a:moveTo>
                                <a:lnTo>
                                  <a:pt x="1551" y="3391"/>
                                </a:lnTo>
                                <a:lnTo>
                                  <a:pt x="1529" y="3468"/>
                                </a:lnTo>
                                <a:lnTo>
                                  <a:pt x="1549" y="3473"/>
                                </a:lnTo>
                                <a:lnTo>
                                  <a:pt x="1570" y="3396"/>
                                </a:lnTo>
                                <a:close/>
                                <a:moveTo>
                                  <a:pt x="1572" y="2287"/>
                                </a:moveTo>
                                <a:lnTo>
                                  <a:pt x="1522" y="2224"/>
                                </a:lnTo>
                                <a:lnTo>
                                  <a:pt x="1506" y="2237"/>
                                </a:lnTo>
                                <a:lnTo>
                                  <a:pt x="1556" y="2299"/>
                                </a:lnTo>
                                <a:lnTo>
                                  <a:pt x="1572" y="2287"/>
                                </a:lnTo>
                                <a:close/>
                                <a:moveTo>
                                  <a:pt x="1573" y="2422"/>
                                </a:moveTo>
                                <a:lnTo>
                                  <a:pt x="1555" y="2414"/>
                                </a:lnTo>
                                <a:lnTo>
                                  <a:pt x="1525" y="2489"/>
                                </a:lnTo>
                                <a:lnTo>
                                  <a:pt x="1544" y="2496"/>
                                </a:lnTo>
                                <a:lnTo>
                                  <a:pt x="1573" y="2422"/>
                                </a:lnTo>
                                <a:close/>
                                <a:moveTo>
                                  <a:pt x="1577" y="6016"/>
                                </a:moveTo>
                                <a:lnTo>
                                  <a:pt x="1552" y="5940"/>
                                </a:lnTo>
                                <a:lnTo>
                                  <a:pt x="1533" y="5946"/>
                                </a:lnTo>
                                <a:lnTo>
                                  <a:pt x="1558" y="6022"/>
                                </a:lnTo>
                                <a:lnTo>
                                  <a:pt x="1577" y="6016"/>
                                </a:lnTo>
                                <a:close/>
                                <a:moveTo>
                                  <a:pt x="1583" y="361"/>
                                </a:moveTo>
                                <a:lnTo>
                                  <a:pt x="1573" y="344"/>
                                </a:lnTo>
                                <a:lnTo>
                                  <a:pt x="1504" y="384"/>
                                </a:lnTo>
                                <a:lnTo>
                                  <a:pt x="1514" y="402"/>
                                </a:lnTo>
                                <a:lnTo>
                                  <a:pt x="1583" y="361"/>
                                </a:lnTo>
                                <a:close/>
                                <a:moveTo>
                                  <a:pt x="1598" y="5627"/>
                                </a:moveTo>
                                <a:lnTo>
                                  <a:pt x="1577" y="5550"/>
                                </a:lnTo>
                                <a:lnTo>
                                  <a:pt x="1558" y="5555"/>
                                </a:lnTo>
                                <a:lnTo>
                                  <a:pt x="1579" y="5632"/>
                                </a:lnTo>
                                <a:lnTo>
                                  <a:pt x="1598" y="5627"/>
                                </a:lnTo>
                                <a:close/>
                                <a:moveTo>
                                  <a:pt x="1603" y="6442"/>
                                </a:moveTo>
                                <a:lnTo>
                                  <a:pt x="1584" y="6435"/>
                                </a:lnTo>
                                <a:lnTo>
                                  <a:pt x="1556" y="6510"/>
                                </a:lnTo>
                                <a:lnTo>
                                  <a:pt x="1575" y="6517"/>
                                </a:lnTo>
                                <a:lnTo>
                                  <a:pt x="1603" y="6442"/>
                                </a:lnTo>
                                <a:close/>
                                <a:moveTo>
                                  <a:pt x="1608" y="3261"/>
                                </a:moveTo>
                                <a:lnTo>
                                  <a:pt x="1589" y="3256"/>
                                </a:lnTo>
                                <a:lnTo>
                                  <a:pt x="1567" y="3333"/>
                                </a:lnTo>
                                <a:lnTo>
                                  <a:pt x="1586" y="3338"/>
                                </a:lnTo>
                                <a:lnTo>
                                  <a:pt x="1608" y="3261"/>
                                </a:lnTo>
                                <a:close/>
                                <a:moveTo>
                                  <a:pt x="1620" y="6149"/>
                                </a:moveTo>
                                <a:lnTo>
                                  <a:pt x="1595" y="6073"/>
                                </a:lnTo>
                                <a:lnTo>
                                  <a:pt x="1576" y="6079"/>
                                </a:lnTo>
                                <a:lnTo>
                                  <a:pt x="1601" y="6155"/>
                                </a:lnTo>
                                <a:lnTo>
                                  <a:pt x="1620" y="6149"/>
                                </a:lnTo>
                                <a:close/>
                                <a:moveTo>
                                  <a:pt x="1631" y="5873"/>
                                </a:moveTo>
                                <a:lnTo>
                                  <a:pt x="1616" y="5859"/>
                                </a:lnTo>
                                <a:lnTo>
                                  <a:pt x="1561" y="5917"/>
                                </a:lnTo>
                                <a:lnTo>
                                  <a:pt x="1575" y="5931"/>
                                </a:lnTo>
                                <a:lnTo>
                                  <a:pt x="1631" y="5873"/>
                                </a:lnTo>
                                <a:close/>
                                <a:moveTo>
                                  <a:pt x="1635" y="4717"/>
                                </a:moveTo>
                                <a:lnTo>
                                  <a:pt x="1589" y="4652"/>
                                </a:lnTo>
                                <a:lnTo>
                                  <a:pt x="1572" y="4663"/>
                                </a:lnTo>
                                <a:lnTo>
                                  <a:pt x="1619" y="4728"/>
                                </a:lnTo>
                                <a:lnTo>
                                  <a:pt x="1635" y="4717"/>
                                </a:lnTo>
                                <a:close/>
                                <a:moveTo>
                                  <a:pt x="1635" y="5762"/>
                                </a:moveTo>
                                <a:lnTo>
                                  <a:pt x="1614" y="5685"/>
                                </a:lnTo>
                                <a:lnTo>
                                  <a:pt x="1595" y="5690"/>
                                </a:lnTo>
                                <a:lnTo>
                                  <a:pt x="1616" y="5767"/>
                                </a:lnTo>
                                <a:lnTo>
                                  <a:pt x="1635" y="5762"/>
                                </a:lnTo>
                                <a:close/>
                                <a:moveTo>
                                  <a:pt x="1646" y="3127"/>
                                </a:moveTo>
                                <a:lnTo>
                                  <a:pt x="1627" y="3121"/>
                                </a:lnTo>
                                <a:lnTo>
                                  <a:pt x="1605" y="3198"/>
                                </a:lnTo>
                                <a:lnTo>
                                  <a:pt x="1624" y="3204"/>
                                </a:lnTo>
                                <a:lnTo>
                                  <a:pt x="1646" y="3127"/>
                                </a:lnTo>
                                <a:close/>
                                <a:moveTo>
                                  <a:pt x="1652" y="6311"/>
                                </a:moveTo>
                                <a:lnTo>
                                  <a:pt x="1633" y="6304"/>
                                </a:lnTo>
                                <a:lnTo>
                                  <a:pt x="1605" y="6379"/>
                                </a:lnTo>
                                <a:lnTo>
                                  <a:pt x="1624" y="6386"/>
                                </a:lnTo>
                                <a:lnTo>
                                  <a:pt x="1652" y="6311"/>
                                </a:lnTo>
                                <a:close/>
                                <a:moveTo>
                                  <a:pt x="1654" y="4863"/>
                                </a:moveTo>
                                <a:lnTo>
                                  <a:pt x="1586" y="4822"/>
                                </a:lnTo>
                                <a:lnTo>
                                  <a:pt x="1575" y="4839"/>
                                </a:lnTo>
                                <a:lnTo>
                                  <a:pt x="1644" y="4881"/>
                                </a:lnTo>
                                <a:lnTo>
                                  <a:pt x="1654" y="4863"/>
                                </a:lnTo>
                                <a:close/>
                                <a:moveTo>
                                  <a:pt x="1659" y="2396"/>
                                </a:moveTo>
                                <a:lnTo>
                                  <a:pt x="1609" y="2334"/>
                                </a:lnTo>
                                <a:lnTo>
                                  <a:pt x="1608" y="2335"/>
                                </a:lnTo>
                                <a:lnTo>
                                  <a:pt x="1625" y="2292"/>
                                </a:lnTo>
                                <a:lnTo>
                                  <a:pt x="1606" y="2284"/>
                                </a:lnTo>
                                <a:lnTo>
                                  <a:pt x="1577" y="2359"/>
                                </a:lnTo>
                                <a:lnTo>
                                  <a:pt x="1596" y="2366"/>
                                </a:lnTo>
                                <a:lnTo>
                                  <a:pt x="1600" y="2354"/>
                                </a:lnTo>
                                <a:lnTo>
                                  <a:pt x="1643" y="2409"/>
                                </a:lnTo>
                                <a:lnTo>
                                  <a:pt x="1659" y="2396"/>
                                </a:lnTo>
                                <a:close/>
                                <a:moveTo>
                                  <a:pt x="1664" y="6282"/>
                                </a:moveTo>
                                <a:lnTo>
                                  <a:pt x="1639" y="6206"/>
                                </a:lnTo>
                                <a:lnTo>
                                  <a:pt x="1620" y="6212"/>
                                </a:lnTo>
                                <a:lnTo>
                                  <a:pt x="1645" y="6288"/>
                                </a:lnTo>
                                <a:lnTo>
                                  <a:pt x="1664" y="6282"/>
                                </a:lnTo>
                                <a:close/>
                                <a:moveTo>
                                  <a:pt x="1673" y="5897"/>
                                </a:moveTo>
                                <a:lnTo>
                                  <a:pt x="1651" y="5820"/>
                                </a:lnTo>
                                <a:lnTo>
                                  <a:pt x="1632" y="5825"/>
                                </a:lnTo>
                                <a:lnTo>
                                  <a:pt x="1653" y="5902"/>
                                </a:lnTo>
                                <a:lnTo>
                                  <a:pt x="1673" y="5897"/>
                                </a:lnTo>
                                <a:close/>
                                <a:moveTo>
                                  <a:pt x="1677" y="2161"/>
                                </a:moveTo>
                                <a:lnTo>
                                  <a:pt x="1658" y="2154"/>
                                </a:lnTo>
                                <a:lnTo>
                                  <a:pt x="1629" y="2228"/>
                                </a:lnTo>
                                <a:lnTo>
                                  <a:pt x="1647" y="2236"/>
                                </a:lnTo>
                                <a:lnTo>
                                  <a:pt x="1677" y="2161"/>
                                </a:lnTo>
                                <a:close/>
                                <a:moveTo>
                                  <a:pt x="1680" y="9473"/>
                                </a:moveTo>
                                <a:lnTo>
                                  <a:pt x="1600" y="9473"/>
                                </a:lnTo>
                                <a:lnTo>
                                  <a:pt x="1600" y="9493"/>
                                </a:lnTo>
                                <a:lnTo>
                                  <a:pt x="1680" y="9493"/>
                                </a:lnTo>
                                <a:lnTo>
                                  <a:pt x="1680" y="9473"/>
                                </a:lnTo>
                                <a:close/>
                                <a:moveTo>
                                  <a:pt x="1684" y="2992"/>
                                </a:moveTo>
                                <a:lnTo>
                                  <a:pt x="1665" y="2986"/>
                                </a:lnTo>
                                <a:lnTo>
                                  <a:pt x="1643" y="3063"/>
                                </a:lnTo>
                                <a:lnTo>
                                  <a:pt x="1662" y="3069"/>
                                </a:lnTo>
                                <a:lnTo>
                                  <a:pt x="1684" y="2992"/>
                                </a:lnTo>
                                <a:close/>
                                <a:moveTo>
                                  <a:pt x="1696" y="543"/>
                                </a:moveTo>
                                <a:lnTo>
                                  <a:pt x="1677" y="538"/>
                                </a:lnTo>
                                <a:lnTo>
                                  <a:pt x="1654" y="615"/>
                                </a:lnTo>
                                <a:lnTo>
                                  <a:pt x="1674" y="620"/>
                                </a:lnTo>
                                <a:lnTo>
                                  <a:pt x="1696" y="543"/>
                                </a:lnTo>
                                <a:close/>
                                <a:moveTo>
                                  <a:pt x="1697" y="3593"/>
                                </a:moveTo>
                                <a:lnTo>
                                  <a:pt x="1617" y="3593"/>
                                </a:lnTo>
                                <a:lnTo>
                                  <a:pt x="1617" y="3613"/>
                                </a:lnTo>
                                <a:lnTo>
                                  <a:pt x="1697" y="3613"/>
                                </a:lnTo>
                                <a:lnTo>
                                  <a:pt x="1697" y="3593"/>
                                </a:lnTo>
                                <a:close/>
                                <a:moveTo>
                                  <a:pt x="1700" y="4991"/>
                                </a:moveTo>
                                <a:lnTo>
                                  <a:pt x="1620" y="4987"/>
                                </a:lnTo>
                                <a:lnTo>
                                  <a:pt x="1619" y="5007"/>
                                </a:lnTo>
                                <a:lnTo>
                                  <a:pt x="1699" y="5011"/>
                                </a:lnTo>
                                <a:lnTo>
                                  <a:pt x="1700" y="4991"/>
                                </a:lnTo>
                                <a:close/>
                                <a:moveTo>
                                  <a:pt x="1701" y="6180"/>
                                </a:moveTo>
                                <a:lnTo>
                                  <a:pt x="1682" y="6173"/>
                                </a:lnTo>
                                <a:lnTo>
                                  <a:pt x="1654" y="6248"/>
                                </a:lnTo>
                                <a:lnTo>
                                  <a:pt x="1673" y="6255"/>
                                </a:lnTo>
                                <a:lnTo>
                                  <a:pt x="1701" y="6180"/>
                                </a:lnTo>
                                <a:close/>
                                <a:moveTo>
                                  <a:pt x="1704" y="291"/>
                                </a:moveTo>
                                <a:lnTo>
                                  <a:pt x="1694" y="273"/>
                                </a:lnTo>
                                <a:lnTo>
                                  <a:pt x="1625" y="314"/>
                                </a:lnTo>
                                <a:lnTo>
                                  <a:pt x="1635" y="331"/>
                                </a:lnTo>
                                <a:lnTo>
                                  <a:pt x="1704" y="291"/>
                                </a:lnTo>
                                <a:close/>
                                <a:moveTo>
                                  <a:pt x="1708" y="6415"/>
                                </a:moveTo>
                                <a:lnTo>
                                  <a:pt x="1683" y="6339"/>
                                </a:lnTo>
                                <a:lnTo>
                                  <a:pt x="1664" y="6345"/>
                                </a:lnTo>
                                <a:lnTo>
                                  <a:pt x="1689" y="6421"/>
                                </a:lnTo>
                                <a:lnTo>
                                  <a:pt x="1708" y="6415"/>
                                </a:lnTo>
                                <a:close/>
                                <a:moveTo>
                                  <a:pt x="1710" y="6032"/>
                                </a:moveTo>
                                <a:lnTo>
                                  <a:pt x="1689" y="5955"/>
                                </a:lnTo>
                                <a:lnTo>
                                  <a:pt x="1669" y="5960"/>
                                </a:lnTo>
                                <a:lnTo>
                                  <a:pt x="1691" y="6037"/>
                                </a:lnTo>
                                <a:lnTo>
                                  <a:pt x="1710" y="6032"/>
                                </a:lnTo>
                                <a:close/>
                                <a:moveTo>
                                  <a:pt x="1716" y="4831"/>
                                </a:moveTo>
                                <a:lnTo>
                                  <a:pt x="1670" y="4766"/>
                                </a:lnTo>
                                <a:lnTo>
                                  <a:pt x="1653" y="4777"/>
                                </a:lnTo>
                                <a:lnTo>
                                  <a:pt x="1700" y="4842"/>
                                </a:lnTo>
                                <a:lnTo>
                                  <a:pt x="1716" y="4831"/>
                                </a:lnTo>
                                <a:close/>
                                <a:moveTo>
                                  <a:pt x="1722" y="2857"/>
                                </a:moveTo>
                                <a:lnTo>
                                  <a:pt x="1703" y="2852"/>
                                </a:lnTo>
                                <a:lnTo>
                                  <a:pt x="1681" y="2929"/>
                                </a:lnTo>
                                <a:lnTo>
                                  <a:pt x="1700" y="2934"/>
                                </a:lnTo>
                                <a:lnTo>
                                  <a:pt x="1722" y="2857"/>
                                </a:lnTo>
                                <a:close/>
                                <a:moveTo>
                                  <a:pt x="1727" y="5772"/>
                                </a:moveTo>
                                <a:lnTo>
                                  <a:pt x="1712" y="5758"/>
                                </a:lnTo>
                                <a:lnTo>
                                  <a:pt x="1657" y="5816"/>
                                </a:lnTo>
                                <a:lnTo>
                                  <a:pt x="1672" y="5830"/>
                                </a:lnTo>
                                <a:lnTo>
                                  <a:pt x="1727" y="5772"/>
                                </a:lnTo>
                                <a:close/>
                                <a:moveTo>
                                  <a:pt x="1728" y="2031"/>
                                </a:moveTo>
                                <a:lnTo>
                                  <a:pt x="1710" y="2024"/>
                                </a:lnTo>
                                <a:lnTo>
                                  <a:pt x="1680" y="2098"/>
                                </a:lnTo>
                                <a:lnTo>
                                  <a:pt x="1699" y="2106"/>
                                </a:lnTo>
                                <a:lnTo>
                                  <a:pt x="1728" y="2031"/>
                                </a:lnTo>
                                <a:close/>
                                <a:moveTo>
                                  <a:pt x="1746" y="2506"/>
                                </a:moveTo>
                                <a:lnTo>
                                  <a:pt x="1696" y="2443"/>
                                </a:lnTo>
                                <a:lnTo>
                                  <a:pt x="1681" y="2456"/>
                                </a:lnTo>
                                <a:lnTo>
                                  <a:pt x="1731" y="2518"/>
                                </a:lnTo>
                                <a:lnTo>
                                  <a:pt x="1746" y="2506"/>
                                </a:lnTo>
                                <a:close/>
                                <a:moveTo>
                                  <a:pt x="1750" y="6049"/>
                                </a:moveTo>
                                <a:lnTo>
                                  <a:pt x="1731" y="6042"/>
                                </a:lnTo>
                                <a:lnTo>
                                  <a:pt x="1712" y="6093"/>
                                </a:lnTo>
                                <a:lnTo>
                                  <a:pt x="1706" y="6095"/>
                                </a:lnTo>
                                <a:lnTo>
                                  <a:pt x="1709" y="6103"/>
                                </a:lnTo>
                                <a:lnTo>
                                  <a:pt x="1703" y="6117"/>
                                </a:lnTo>
                                <a:lnTo>
                                  <a:pt x="1714" y="6121"/>
                                </a:lnTo>
                                <a:lnTo>
                                  <a:pt x="1728" y="6172"/>
                                </a:lnTo>
                                <a:lnTo>
                                  <a:pt x="1747" y="6167"/>
                                </a:lnTo>
                                <a:lnTo>
                                  <a:pt x="1730" y="6103"/>
                                </a:lnTo>
                                <a:lnTo>
                                  <a:pt x="1750" y="6049"/>
                                </a:lnTo>
                                <a:close/>
                                <a:moveTo>
                                  <a:pt x="1751" y="6548"/>
                                </a:moveTo>
                                <a:lnTo>
                                  <a:pt x="1726" y="6472"/>
                                </a:lnTo>
                                <a:lnTo>
                                  <a:pt x="1707" y="6478"/>
                                </a:lnTo>
                                <a:lnTo>
                                  <a:pt x="1732" y="6554"/>
                                </a:lnTo>
                                <a:lnTo>
                                  <a:pt x="1751" y="6548"/>
                                </a:lnTo>
                                <a:close/>
                                <a:moveTo>
                                  <a:pt x="1760" y="2722"/>
                                </a:moveTo>
                                <a:lnTo>
                                  <a:pt x="1741" y="2717"/>
                                </a:lnTo>
                                <a:lnTo>
                                  <a:pt x="1719" y="2794"/>
                                </a:lnTo>
                                <a:lnTo>
                                  <a:pt x="1738" y="2799"/>
                                </a:lnTo>
                                <a:lnTo>
                                  <a:pt x="1760" y="2722"/>
                                </a:lnTo>
                                <a:close/>
                                <a:moveTo>
                                  <a:pt x="1775" y="275"/>
                                </a:moveTo>
                                <a:lnTo>
                                  <a:pt x="1756" y="269"/>
                                </a:lnTo>
                                <a:lnTo>
                                  <a:pt x="1733" y="346"/>
                                </a:lnTo>
                                <a:lnTo>
                                  <a:pt x="1752" y="351"/>
                                </a:lnTo>
                                <a:lnTo>
                                  <a:pt x="1775" y="275"/>
                                </a:lnTo>
                                <a:close/>
                                <a:moveTo>
                                  <a:pt x="1780" y="1901"/>
                                </a:moveTo>
                                <a:lnTo>
                                  <a:pt x="1761" y="1894"/>
                                </a:lnTo>
                                <a:lnTo>
                                  <a:pt x="1732" y="1968"/>
                                </a:lnTo>
                                <a:lnTo>
                                  <a:pt x="1750" y="1975"/>
                                </a:lnTo>
                                <a:lnTo>
                                  <a:pt x="1780" y="1901"/>
                                </a:lnTo>
                                <a:close/>
                                <a:moveTo>
                                  <a:pt x="1784" y="6302"/>
                                </a:moveTo>
                                <a:lnTo>
                                  <a:pt x="1763" y="6224"/>
                                </a:lnTo>
                                <a:lnTo>
                                  <a:pt x="1744" y="6230"/>
                                </a:lnTo>
                                <a:lnTo>
                                  <a:pt x="1765" y="6307"/>
                                </a:lnTo>
                                <a:lnTo>
                                  <a:pt x="1784" y="6302"/>
                                </a:lnTo>
                                <a:close/>
                                <a:moveTo>
                                  <a:pt x="1795" y="6681"/>
                                </a:moveTo>
                                <a:lnTo>
                                  <a:pt x="1770" y="6605"/>
                                </a:lnTo>
                                <a:lnTo>
                                  <a:pt x="1751" y="6611"/>
                                </a:lnTo>
                                <a:lnTo>
                                  <a:pt x="1776" y="6687"/>
                                </a:lnTo>
                                <a:lnTo>
                                  <a:pt x="1795" y="6681"/>
                                </a:lnTo>
                                <a:close/>
                                <a:moveTo>
                                  <a:pt x="1797" y="4945"/>
                                </a:moveTo>
                                <a:lnTo>
                                  <a:pt x="1751" y="4880"/>
                                </a:lnTo>
                                <a:lnTo>
                                  <a:pt x="1734" y="4891"/>
                                </a:lnTo>
                                <a:lnTo>
                                  <a:pt x="1760" y="4927"/>
                                </a:lnTo>
                                <a:lnTo>
                                  <a:pt x="1706" y="4894"/>
                                </a:lnTo>
                                <a:lnTo>
                                  <a:pt x="1695" y="4911"/>
                                </a:lnTo>
                                <a:lnTo>
                                  <a:pt x="1764" y="4953"/>
                                </a:lnTo>
                                <a:lnTo>
                                  <a:pt x="1770" y="4942"/>
                                </a:lnTo>
                                <a:lnTo>
                                  <a:pt x="1781" y="4957"/>
                                </a:lnTo>
                                <a:lnTo>
                                  <a:pt x="1797" y="4945"/>
                                </a:lnTo>
                                <a:close/>
                                <a:moveTo>
                                  <a:pt x="1799" y="5918"/>
                                </a:moveTo>
                                <a:lnTo>
                                  <a:pt x="1781" y="5911"/>
                                </a:lnTo>
                                <a:lnTo>
                                  <a:pt x="1752" y="5986"/>
                                </a:lnTo>
                                <a:lnTo>
                                  <a:pt x="1771" y="5993"/>
                                </a:lnTo>
                                <a:lnTo>
                                  <a:pt x="1799" y="5918"/>
                                </a:lnTo>
                                <a:close/>
                                <a:moveTo>
                                  <a:pt x="1820" y="9473"/>
                                </a:moveTo>
                                <a:lnTo>
                                  <a:pt x="1740" y="9473"/>
                                </a:lnTo>
                                <a:lnTo>
                                  <a:pt x="1740" y="9493"/>
                                </a:lnTo>
                                <a:lnTo>
                                  <a:pt x="1820" y="9493"/>
                                </a:lnTo>
                                <a:lnTo>
                                  <a:pt x="1820" y="9473"/>
                                </a:lnTo>
                                <a:close/>
                                <a:moveTo>
                                  <a:pt x="1821" y="6437"/>
                                </a:moveTo>
                                <a:lnTo>
                                  <a:pt x="1800" y="6359"/>
                                </a:lnTo>
                                <a:lnTo>
                                  <a:pt x="1781" y="6365"/>
                                </a:lnTo>
                                <a:lnTo>
                                  <a:pt x="1802" y="6442"/>
                                </a:lnTo>
                                <a:lnTo>
                                  <a:pt x="1821" y="6437"/>
                                </a:lnTo>
                                <a:close/>
                                <a:moveTo>
                                  <a:pt x="1823" y="5670"/>
                                </a:moveTo>
                                <a:lnTo>
                                  <a:pt x="1809" y="5656"/>
                                </a:lnTo>
                                <a:lnTo>
                                  <a:pt x="1754" y="5714"/>
                                </a:lnTo>
                                <a:lnTo>
                                  <a:pt x="1768" y="5728"/>
                                </a:lnTo>
                                <a:lnTo>
                                  <a:pt x="1823" y="5670"/>
                                </a:lnTo>
                                <a:close/>
                                <a:moveTo>
                                  <a:pt x="1825" y="220"/>
                                </a:moveTo>
                                <a:lnTo>
                                  <a:pt x="1815" y="203"/>
                                </a:lnTo>
                                <a:lnTo>
                                  <a:pt x="1792" y="216"/>
                                </a:lnTo>
                                <a:lnTo>
                                  <a:pt x="1814" y="140"/>
                                </a:lnTo>
                                <a:lnTo>
                                  <a:pt x="1795" y="135"/>
                                </a:lnTo>
                                <a:lnTo>
                                  <a:pt x="1773" y="212"/>
                                </a:lnTo>
                                <a:lnTo>
                                  <a:pt x="1791" y="217"/>
                                </a:lnTo>
                                <a:lnTo>
                                  <a:pt x="1746" y="243"/>
                                </a:lnTo>
                                <a:lnTo>
                                  <a:pt x="1756" y="260"/>
                                </a:lnTo>
                                <a:lnTo>
                                  <a:pt x="1825" y="220"/>
                                </a:lnTo>
                                <a:close/>
                                <a:moveTo>
                                  <a:pt x="1831" y="1771"/>
                                </a:moveTo>
                                <a:lnTo>
                                  <a:pt x="1813" y="1764"/>
                                </a:lnTo>
                                <a:lnTo>
                                  <a:pt x="1783" y="1838"/>
                                </a:lnTo>
                                <a:lnTo>
                                  <a:pt x="1802" y="1845"/>
                                </a:lnTo>
                                <a:lnTo>
                                  <a:pt x="1831" y="1771"/>
                                </a:lnTo>
                                <a:close/>
                                <a:moveTo>
                                  <a:pt x="1834" y="2615"/>
                                </a:moveTo>
                                <a:lnTo>
                                  <a:pt x="1784" y="2552"/>
                                </a:lnTo>
                                <a:lnTo>
                                  <a:pt x="1768" y="2565"/>
                                </a:lnTo>
                                <a:lnTo>
                                  <a:pt x="1783" y="2583"/>
                                </a:lnTo>
                                <a:lnTo>
                                  <a:pt x="1779" y="2582"/>
                                </a:lnTo>
                                <a:lnTo>
                                  <a:pt x="1757" y="2659"/>
                                </a:lnTo>
                                <a:lnTo>
                                  <a:pt x="1776" y="2664"/>
                                </a:lnTo>
                                <a:lnTo>
                                  <a:pt x="1795" y="2598"/>
                                </a:lnTo>
                                <a:lnTo>
                                  <a:pt x="1818" y="2627"/>
                                </a:lnTo>
                                <a:lnTo>
                                  <a:pt x="1834" y="2615"/>
                                </a:lnTo>
                                <a:close/>
                                <a:moveTo>
                                  <a:pt x="1836" y="2453"/>
                                </a:moveTo>
                                <a:lnTo>
                                  <a:pt x="1816" y="2447"/>
                                </a:lnTo>
                                <a:lnTo>
                                  <a:pt x="1795" y="2524"/>
                                </a:lnTo>
                                <a:lnTo>
                                  <a:pt x="1814" y="2530"/>
                                </a:lnTo>
                                <a:lnTo>
                                  <a:pt x="1836" y="2453"/>
                                </a:lnTo>
                                <a:close/>
                                <a:moveTo>
                                  <a:pt x="1837" y="3593"/>
                                </a:moveTo>
                                <a:lnTo>
                                  <a:pt x="1757" y="3593"/>
                                </a:lnTo>
                                <a:lnTo>
                                  <a:pt x="1757" y="3613"/>
                                </a:lnTo>
                                <a:lnTo>
                                  <a:pt x="1837" y="3613"/>
                                </a:lnTo>
                                <a:lnTo>
                                  <a:pt x="1837" y="3593"/>
                                </a:lnTo>
                                <a:close/>
                                <a:moveTo>
                                  <a:pt x="1839" y="6814"/>
                                </a:moveTo>
                                <a:lnTo>
                                  <a:pt x="1814" y="6738"/>
                                </a:lnTo>
                                <a:lnTo>
                                  <a:pt x="1795" y="6744"/>
                                </a:lnTo>
                                <a:lnTo>
                                  <a:pt x="1819" y="6820"/>
                                </a:lnTo>
                                <a:lnTo>
                                  <a:pt x="1839" y="6814"/>
                                </a:lnTo>
                                <a:close/>
                                <a:moveTo>
                                  <a:pt x="1848" y="5787"/>
                                </a:moveTo>
                                <a:lnTo>
                                  <a:pt x="1830" y="5780"/>
                                </a:lnTo>
                                <a:lnTo>
                                  <a:pt x="1802" y="5855"/>
                                </a:lnTo>
                                <a:lnTo>
                                  <a:pt x="1820" y="5862"/>
                                </a:lnTo>
                                <a:lnTo>
                                  <a:pt x="1848" y="5787"/>
                                </a:lnTo>
                                <a:close/>
                                <a:moveTo>
                                  <a:pt x="1854" y="6"/>
                                </a:moveTo>
                                <a:lnTo>
                                  <a:pt x="1834" y="0"/>
                                </a:lnTo>
                                <a:lnTo>
                                  <a:pt x="1812" y="77"/>
                                </a:lnTo>
                                <a:lnTo>
                                  <a:pt x="1831" y="83"/>
                                </a:lnTo>
                                <a:lnTo>
                                  <a:pt x="1854" y="6"/>
                                </a:lnTo>
                                <a:close/>
                                <a:moveTo>
                                  <a:pt x="1859" y="6572"/>
                                </a:moveTo>
                                <a:lnTo>
                                  <a:pt x="1837" y="6494"/>
                                </a:lnTo>
                                <a:lnTo>
                                  <a:pt x="1818" y="6500"/>
                                </a:lnTo>
                                <a:lnTo>
                                  <a:pt x="1839" y="6577"/>
                                </a:lnTo>
                                <a:lnTo>
                                  <a:pt x="1859" y="6572"/>
                                </a:lnTo>
                                <a:close/>
                                <a:moveTo>
                                  <a:pt x="1874" y="2318"/>
                                </a:moveTo>
                                <a:lnTo>
                                  <a:pt x="1854" y="2312"/>
                                </a:lnTo>
                                <a:lnTo>
                                  <a:pt x="1833" y="2389"/>
                                </a:lnTo>
                                <a:lnTo>
                                  <a:pt x="1852" y="2395"/>
                                </a:lnTo>
                                <a:lnTo>
                                  <a:pt x="1874" y="2318"/>
                                </a:lnTo>
                                <a:close/>
                                <a:moveTo>
                                  <a:pt x="1878" y="5059"/>
                                </a:moveTo>
                                <a:lnTo>
                                  <a:pt x="1839" y="5004"/>
                                </a:lnTo>
                                <a:lnTo>
                                  <a:pt x="1840" y="4999"/>
                                </a:lnTo>
                                <a:lnTo>
                                  <a:pt x="1835" y="4999"/>
                                </a:lnTo>
                                <a:lnTo>
                                  <a:pt x="1832" y="4994"/>
                                </a:lnTo>
                                <a:lnTo>
                                  <a:pt x="1826" y="4998"/>
                                </a:lnTo>
                                <a:lnTo>
                                  <a:pt x="1760" y="4995"/>
                                </a:lnTo>
                                <a:lnTo>
                                  <a:pt x="1759" y="5015"/>
                                </a:lnTo>
                                <a:lnTo>
                                  <a:pt x="1825" y="5018"/>
                                </a:lnTo>
                                <a:lnTo>
                                  <a:pt x="1862" y="5071"/>
                                </a:lnTo>
                                <a:lnTo>
                                  <a:pt x="1878" y="5059"/>
                                </a:lnTo>
                                <a:close/>
                                <a:moveTo>
                                  <a:pt x="1894" y="5008"/>
                                </a:moveTo>
                                <a:lnTo>
                                  <a:pt x="1826" y="4966"/>
                                </a:lnTo>
                                <a:lnTo>
                                  <a:pt x="1815" y="4984"/>
                                </a:lnTo>
                                <a:lnTo>
                                  <a:pt x="1884" y="5025"/>
                                </a:lnTo>
                                <a:lnTo>
                                  <a:pt x="1894" y="5008"/>
                                </a:lnTo>
                                <a:close/>
                                <a:moveTo>
                                  <a:pt x="1900" y="9007"/>
                                </a:moveTo>
                                <a:lnTo>
                                  <a:pt x="602" y="6937"/>
                                </a:lnTo>
                                <a:lnTo>
                                  <a:pt x="612" y="6947"/>
                                </a:lnTo>
                                <a:lnTo>
                                  <a:pt x="667" y="6889"/>
                                </a:lnTo>
                                <a:lnTo>
                                  <a:pt x="652" y="6875"/>
                                </a:lnTo>
                                <a:lnTo>
                                  <a:pt x="598" y="6932"/>
                                </a:lnTo>
                                <a:lnTo>
                                  <a:pt x="582" y="6906"/>
                                </a:lnTo>
                                <a:lnTo>
                                  <a:pt x="584" y="6900"/>
                                </a:lnTo>
                                <a:lnTo>
                                  <a:pt x="577" y="6898"/>
                                </a:lnTo>
                                <a:lnTo>
                                  <a:pt x="215" y="6320"/>
                                </a:lnTo>
                                <a:lnTo>
                                  <a:pt x="242" y="6303"/>
                                </a:lnTo>
                                <a:lnTo>
                                  <a:pt x="249" y="6299"/>
                                </a:lnTo>
                                <a:lnTo>
                                  <a:pt x="134" y="6229"/>
                                </a:lnTo>
                                <a:lnTo>
                                  <a:pt x="147" y="6363"/>
                                </a:lnTo>
                                <a:lnTo>
                                  <a:pt x="181" y="6341"/>
                                </a:lnTo>
                                <a:lnTo>
                                  <a:pt x="553" y="6936"/>
                                </a:lnTo>
                                <a:lnTo>
                                  <a:pt x="543" y="6972"/>
                                </a:lnTo>
                                <a:lnTo>
                                  <a:pt x="563" y="6977"/>
                                </a:lnTo>
                                <a:lnTo>
                                  <a:pt x="568" y="6958"/>
                                </a:lnTo>
                                <a:lnTo>
                                  <a:pt x="1081" y="7777"/>
                                </a:lnTo>
                                <a:lnTo>
                                  <a:pt x="1065" y="7821"/>
                                </a:lnTo>
                                <a:lnTo>
                                  <a:pt x="1083" y="7828"/>
                                </a:lnTo>
                                <a:lnTo>
                                  <a:pt x="1095" y="7798"/>
                                </a:lnTo>
                                <a:lnTo>
                                  <a:pt x="1866" y="9028"/>
                                </a:lnTo>
                                <a:lnTo>
                                  <a:pt x="1900" y="9007"/>
                                </a:lnTo>
                                <a:close/>
                                <a:moveTo>
                                  <a:pt x="1936" y="8520"/>
                                </a:moveTo>
                                <a:lnTo>
                                  <a:pt x="1297" y="7259"/>
                                </a:lnTo>
                                <a:lnTo>
                                  <a:pt x="1308" y="7229"/>
                                </a:lnTo>
                                <a:lnTo>
                                  <a:pt x="1289" y="7222"/>
                                </a:lnTo>
                                <a:lnTo>
                                  <a:pt x="1284" y="7235"/>
                                </a:lnTo>
                                <a:lnTo>
                                  <a:pt x="955" y="6585"/>
                                </a:lnTo>
                                <a:lnTo>
                                  <a:pt x="956" y="6584"/>
                                </a:lnTo>
                                <a:lnTo>
                                  <a:pt x="953" y="6581"/>
                                </a:lnTo>
                                <a:lnTo>
                                  <a:pt x="774" y="6227"/>
                                </a:lnTo>
                                <a:lnTo>
                                  <a:pt x="774" y="6226"/>
                                </a:lnTo>
                                <a:lnTo>
                                  <a:pt x="773" y="6226"/>
                                </a:lnTo>
                                <a:lnTo>
                                  <a:pt x="420" y="5529"/>
                                </a:lnTo>
                                <a:lnTo>
                                  <a:pt x="704" y="5529"/>
                                </a:lnTo>
                                <a:lnTo>
                                  <a:pt x="854" y="5867"/>
                                </a:lnTo>
                                <a:lnTo>
                                  <a:pt x="847" y="5893"/>
                                </a:lnTo>
                                <a:lnTo>
                                  <a:pt x="866" y="5899"/>
                                </a:lnTo>
                                <a:lnTo>
                                  <a:pt x="867" y="5896"/>
                                </a:lnTo>
                                <a:lnTo>
                                  <a:pt x="1094" y="6409"/>
                                </a:lnTo>
                                <a:lnTo>
                                  <a:pt x="1079" y="6425"/>
                                </a:lnTo>
                                <a:lnTo>
                                  <a:pt x="1094" y="6439"/>
                                </a:lnTo>
                                <a:lnTo>
                                  <a:pt x="1103" y="6429"/>
                                </a:lnTo>
                                <a:lnTo>
                                  <a:pt x="1365" y="7020"/>
                                </a:lnTo>
                                <a:lnTo>
                                  <a:pt x="1359" y="7034"/>
                                </a:lnTo>
                                <a:lnTo>
                                  <a:pt x="1374" y="7040"/>
                                </a:lnTo>
                                <a:lnTo>
                                  <a:pt x="1816" y="8037"/>
                                </a:lnTo>
                                <a:lnTo>
                                  <a:pt x="1852" y="8021"/>
                                </a:lnTo>
                                <a:lnTo>
                                  <a:pt x="1396" y="6993"/>
                                </a:lnTo>
                                <a:lnTo>
                                  <a:pt x="1406" y="6967"/>
                                </a:lnTo>
                                <a:lnTo>
                                  <a:pt x="1388" y="6960"/>
                                </a:lnTo>
                                <a:lnTo>
                                  <a:pt x="1385" y="6967"/>
                                </a:lnTo>
                                <a:lnTo>
                                  <a:pt x="1133" y="6398"/>
                                </a:lnTo>
                                <a:lnTo>
                                  <a:pt x="1149" y="6381"/>
                                </a:lnTo>
                                <a:lnTo>
                                  <a:pt x="1134" y="6367"/>
                                </a:lnTo>
                                <a:lnTo>
                                  <a:pt x="1124" y="6378"/>
                                </a:lnTo>
                                <a:lnTo>
                                  <a:pt x="884" y="5836"/>
                                </a:lnTo>
                                <a:lnTo>
                                  <a:pt x="888" y="5822"/>
                                </a:lnTo>
                                <a:lnTo>
                                  <a:pt x="876" y="5818"/>
                                </a:lnTo>
                                <a:lnTo>
                                  <a:pt x="748" y="5529"/>
                                </a:lnTo>
                                <a:lnTo>
                                  <a:pt x="1868" y="5529"/>
                                </a:lnTo>
                                <a:lnTo>
                                  <a:pt x="1868" y="5489"/>
                                </a:lnTo>
                                <a:lnTo>
                                  <a:pt x="1560" y="5489"/>
                                </a:lnTo>
                                <a:lnTo>
                                  <a:pt x="1540" y="5415"/>
                                </a:lnTo>
                                <a:lnTo>
                                  <a:pt x="1520" y="5420"/>
                                </a:lnTo>
                                <a:lnTo>
                                  <a:pt x="1540" y="5489"/>
                                </a:lnTo>
                                <a:lnTo>
                                  <a:pt x="1385" y="5489"/>
                                </a:lnTo>
                                <a:lnTo>
                                  <a:pt x="1402" y="5484"/>
                                </a:lnTo>
                                <a:lnTo>
                                  <a:pt x="1377" y="5408"/>
                                </a:lnTo>
                                <a:lnTo>
                                  <a:pt x="1358" y="5414"/>
                                </a:lnTo>
                                <a:lnTo>
                                  <a:pt x="1383" y="5489"/>
                                </a:lnTo>
                                <a:lnTo>
                                  <a:pt x="981" y="5489"/>
                                </a:lnTo>
                                <a:lnTo>
                                  <a:pt x="1001" y="5418"/>
                                </a:lnTo>
                                <a:lnTo>
                                  <a:pt x="982" y="5412"/>
                                </a:lnTo>
                                <a:lnTo>
                                  <a:pt x="960" y="5489"/>
                                </a:lnTo>
                                <a:lnTo>
                                  <a:pt x="730" y="5489"/>
                                </a:lnTo>
                                <a:lnTo>
                                  <a:pt x="534" y="5046"/>
                                </a:lnTo>
                                <a:lnTo>
                                  <a:pt x="542" y="5025"/>
                                </a:lnTo>
                                <a:lnTo>
                                  <a:pt x="523" y="5017"/>
                                </a:lnTo>
                                <a:lnTo>
                                  <a:pt x="522" y="5020"/>
                                </a:lnTo>
                                <a:lnTo>
                                  <a:pt x="433" y="4819"/>
                                </a:lnTo>
                                <a:lnTo>
                                  <a:pt x="433" y="4918"/>
                                </a:lnTo>
                                <a:lnTo>
                                  <a:pt x="414" y="4917"/>
                                </a:lnTo>
                                <a:lnTo>
                                  <a:pt x="421" y="4892"/>
                                </a:lnTo>
                                <a:lnTo>
                                  <a:pt x="433" y="4918"/>
                                </a:lnTo>
                                <a:lnTo>
                                  <a:pt x="433" y="4819"/>
                                </a:lnTo>
                                <a:lnTo>
                                  <a:pt x="282" y="4478"/>
                                </a:lnTo>
                                <a:lnTo>
                                  <a:pt x="760" y="3593"/>
                                </a:lnTo>
                                <a:lnTo>
                                  <a:pt x="772" y="3628"/>
                                </a:lnTo>
                                <a:lnTo>
                                  <a:pt x="791" y="3622"/>
                                </a:lnTo>
                                <a:lnTo>
                                  <a:pt x="788" y="3613"/>
                                </a:lnTo>
                                <a:lnTo>
                                  <a:pt x="857" y="3613"/>
                                </a:lnTo>
                                <a:lnTo>
                                  <a:pt x="857" y="3593"/>
                                </a:lnTo>
                                <a:lnTo>
                                  <a:pt x="782" y="3593"/>
                                </a:lnTo>
                                <a:lnTo>
                                  <a:pt x="774" y="3568"/>
                                </a:lnTo>
                                <a:lnTo>
                                  <a:pt x="783" y="3551"/>
                                </a:lnTo>
                                <a:lnTo>
                                  <a:pt x="791" y="3561"/>
                                </a:lnTo>
                                <a:lnTo>
                                  <a:pt x="788" y="3570"/>
                                </a:lnTo>
                                <a:lnTo>
                                  <a:pt x="799" y="3573"/>
                                </a:lnTo>
                                <a:lnTo>
                                  <a:pt x="808" y="3587"/>
                                </a:lnTo>
                                <a:lnTo>
                                  <a:pt x="825" y="3575"/>
                                </a:lnTo>
                                <a:lnTo>
                                  <a:pt x="812" y="3558"/>
                                </a:lnTo>
                                <a:lnTo>
                                  <a:pt x="830" y="3499"/>
                                </a:lnTo>
                                <a:lnTo>
                                  <a:pt x="814" y="3494"/>
                                </a:lnTo>
                                <a:lnTo>
                                  <a:pt x="843" y="3440"/>
                                </a:lnTo>
                                <a:lnTo>
                                  <a:pt x="847" y="3441"/>
                                </a:lnTo>
                                <a:lnTo>
                                  <a:pt x="852" y="3423"/>
                                </a:lnTo>
                                <a:lnTo>
                                  <a:pt x="930" y="3278"/>
                                </a:lnTo>
                                <a:lnTo>
                                  <a:pt x="947" y="3338"/>
                                </a:lnTo>
                                <a:lnTo>
                                  <a:pt x="966" y="3332"/>
                                </a:lnTo>
                                <a:lnTo>
                                  <a:pt x="945" y="3255"/>
                                </a:lnTo>
                                <a:lnTo>
                                  <a:pt x="942" y="3256"/>
                                </a:lnTo>
                                <a:lnTo>
                                  <a:pt x="1829" y="1615"/>
                                </a:lnTo>
                                <a:lnTo>
                                  <a:pt x="1793" y="1596"/>
                                </a:lnTo>
                                <a:lnTo>
                                  <a:pt x="1481" y="2174"/>
                                </a:lnTo>
                                <a:lnTo>
                                  <a:pt x="1434" y="2115"/>
                                </a:lnTo>
                                <a:lnTo>
                                  <a:pt x="1419" y="2127"/>
                                </a:lnTo>
                                <a:lnTo>
                                  <a:pt x="1469" y="2190"/>
                                </a:lnTo>
                                <a:lnTo>
                                  <a:pt x="1475" y="2184"/>
                                </a:lnTo>
                                <a:lnTo>
                                  <a:pt x="929" y="3197"/>
                                </a:lnTo>
                                <a:lnTo>
                                  <a:pt x="922" y="3172"/>
                                </a:lnTo>
                                <a:lnTo>
                                  <a:pt x="925" y="3173"/>
                                </a:lnTo>
                                <a:lnTo>
                                  <a:pt x="948" y="3096"/>
                                </a:lnTo>
                                <a:lnTo>
                                  <a:pt x="929" y="3090"/>
                                </a:lnTo>
                                <a:lnTo>
                                  <a:pt x="913" y="3142"/>
                                </a:lnTo>
                                <a:lnTo>
                                  <a:pt x="907" y="3120"/>
                                </a:lnTo>
                                <a:lnTo>
                                  <a:pt x="888" y="3126"/>
                                </a:lnTo>
                                <a:lnTo>
                                  <a:pt x="909" y="3203"/>
                                </a:lnTo>
                                <a:lnTo>
                                  <a:pt x="928" y="3197"/>
                                </a:lnTo>
                                <a:lnTo>
                                  <a:pt x="906" y="3239"/>
                                </a:lnTo>
                                <a:lnTo>
                                  <a:pt x="908" y="3230"/>
                                </a:lnTo>
                                <a:lnTo>
                                  <a:pt x="889" y="3225"/>
                                </a:lnTo>
                                <a:lnTo>
                                  <a:pt x="867" y="3301"/>
                                </a:lnTo>
                                <a:lnTo>
                                  <a:pt x="871" y="3303"/>
                                </a:lnTo>
                                <a:lnTo>
                                  <a:pt x="806" y="3424"/>
                                </a:lnTo>
                                <a:lnTo>
                                  <a:pt x="806" y="3508"/>
                                </a:lnTo>
                                <a:lnTo>
                                  <a:pt x="798" y="3537"/>
                                </a:lnTo>
                                <a:lnTo>
                                  <a:pt x="794" y="3531"/>
                                </a:lnTo>
                                <a:lnTo>
                                  <a:pt x="806" y="3508"/>
                                </a:lnTo>
                                <a:lnTo>
                                  <a:pt x="806" y="3424"/>
                                </a:lnTo>
                                <a:lnTo>
                                  <a:pt x="715" y="3593"/>
                                </a:lnTo>
                                <a:lnTo>
                                  <a:pt x="637" y="3593"/>
                                </a:lnTo>
                                <a:lnTo>
                                  <a:pt x="637" y="3613"/>
                                </a:lnTo>
                                <a:lnTo>
                                  <a:pt x="704" y="3613"/>
                                </a:lnTo>
                                <a:lnTo>
                                  <a:pt x="427" y="4126"/>
                                </a:lnTo>
                                <a:lnTo>
                                  <a:pt x="386" y="4101"/>
                                </a:lnTo>
                                <a:lnTo>
                                  <a:pt x="375" y="4118"/>
                                </a:lnTo>
                                <a:lnTo>
                                  <a:pt x="418" y="4143"/>
                                </a:lnTo>
                                <a:lnTo>
                                  <a:pt x="262" y="4432"/>
                                </a:lnTo>
                                <a:lnTo>
                                  <a:pt x="210" y="4316"/>
                                </a:lnTo>
                                <a:lnTo>
                                  <a:pt x="313" y="4080"/>
                                </a:lnTo>
                                <a:lnTo>
                                  <a:pt x="324" y="4087"/>
                                </a:lnTo>
                                <a:lnTo>
                                  <a:pt x="334" y="4070"/>
                                </a:lnTo>
                                <a:lnTo>
                                  <a:pt x="321" y="4062"/>
                                </a:lnTo>
                                <a:lnTo>
                                  <a:pt x="516" y="3613"/>
                                </a:lnTo>
                                <a:lnTo>
                                  <a:pt x="577" y="3613"/>
                                </a:lnTo>
                                <a:lnTo>
                                  <a:pt x="577" y="3593"/>
                                </a:lnTo>
                                <a:lnTo>
                                  <a:pt x="525" y="3593"/>
                                </a:lnTo>
                                <a:lnTo>
                                  <a:pt x="635" y="3342"/>
                                </a:lnTo>
                                <a:lnTo>
                                  <a:pt x="646" y="3358"/>
                                </a:lnTo>
                                <a:lnTo>
                                  <a:pt x="663" y="3347"/>
                                </a:lnTo>
                                <a:lnTo>
                                  <a:pt x="644" y="3320"/>
                                </a:lnTo>
                                <a:lnTo>
                                  <a:pt x="826" y="2902"/>
                                </a:lnTo>
                                <a:lnTo>
                                  <a:pt x="835" y="2933"/>
                                </a:lnTo>
                                <a:lnTo>
                                  <a:pt x="854" y="2927"/>
                                </a:lnTo>
                                <a:lnTo>
                                  <a:pt x="839" y="2872"/>
                                </a:lnTo>
                                <a:lnTo>
                                  <a:pt x="1127" y="2213"/>
                                </a:lnTo>
                                <a:lnTo>
                                  <a:pt x="1230" y="2095"/>
                                </a:lnTo>
                                <a:lnTo>
                                  <a:pt x="1240" y="2098"/>
                                </a:lnTo>
                                <a:lnTo>
                                  <a:pt x="1247" y="2075"/>
                                </a:lnTo>
                                <a:lnTo>
                                  <a:pt x="1858" y="1378"/>
                                </a:lnTo>
                                <a:lnTo>
                                  <a:pt x="1828" y="1352"/>
                                </a:lnTo>
                                <a:lnTo>
                                  <a:pt x="1303" y="1951"/>
                                </a:lnTo>
                                <a:lnTo>
                                  <a:pt x="1290" y="1934"/>
                                </a:lnTo>
                                <a:lnTo>
                                  <a:pt x="1290" y="1966"/>
                                </a:lnTo>
                                <a:lnTo>
                                  <a:pt x="1246" y="2016"/>
                                </a:lnTo>
                                <a:lnTo>
                                  <a:pt x="1244" y="2016"/>
                                </a:lnTo>
                                <a:lnTo>
                                  <a:pt x="1242" y="2020"/>
                                </a:lnTo>
                                <a:lnTo>
                                  <a:pt x="1179" y="2092"/>
                                </a:lnTo>
                                <a:lnTo>
                                  <a:pt x="1254" y="1921"/>
                                </a:lnTo>
                                <a:lnTo>
                                  <a:pt x="1267" y="1937"/>
                                </a:lnTo>
                                <a:lnTo>
                                  <a:pt x="1261" y="1958"/>
                                </a:lnTo>
                                <a:lnTo>
                                  <a:pt x="1280" y="1964"/>
                                </a:lnTo>
                                <a:lnTo>
                                  <a:pt x="1282" y="1956"/>
                                </a:lnTo>
                                <a:lnTo>
                                  <a:pt x="1290" y="1966"/>
                                </a:lnTo>
                                <a:lnTo>
                                  <a:pt x="1290" y="1934"/>
                                </a:lnTo>
                                <a:lnTo>
                                  <a:pt x="1289" y="1933"/>
                                </a:lnTo>
                                <a:lnTo>
                                  <a:pt x="1302" y="1887"/>
                                </a:lnTo>
                                <a:lnTo>
                                  <a:pt x="1283" y="1881"/>
                                </a:lnTo>
                                <a:lnTo>
                                  <a:pt x="1273" y="1914"/>
                                </a:lnTo>
                                <a:lnTo>
                                  <a:pt x="1263" y="1900"/>
                                </a:lnTo>
                                <a:lnTo>
                                  <a:pt x="1308" y="1797"/>
                                </a:lnTo>
                                <a:lnTo>
                                  <a:pt x="1300" y="1824"/>
                                </a:lnTo>
                                <a:lnTo>
                                  <a:pt x="1319" y="1829"/>
                                </a:lnTo>
                                <a:lnTo>
                                  <a:pt x="1342" y="1753"/>
                                </a:lnTo>
                                <a:lnTo>
                                  <a:pt x="1329" y="1749"/>
                                </a:lnTo>
                                <a:lnTo>
                                  <a:pt x="1353" y="1693"/>
                                </a:lnTo>
                                <a:lnTo>
                                  <a:pt x="1359" y="1695"/>
                                </a:lnTo>
                                <a:lnTo>
                                  <a:pt x="1372" y="1651"/>
                                </a:lnTo>
                                <a:lnTo>
                                  <a:pt x="1439" y="1496"/>
                                </a:lnTo>
                                <a:lnTo>
                                  <a:pt x="1818" y="1230"/>
                                </a:lnTo>
                                <a:lnTo>
                                  <a:pt x="1794" y="1197"/>
                                </a:lnTo>
                                <a:lnTo>
                                  <a:pt x="1470" y="1425"/>
                                </a:lnTo>
                                <a:lnTo>
                                  <a:pt x="1584" y="1163"/>
                                </a:lnTo>
                                <a:lnTo>
                                  <a:pt x="1790" y="1179"/>
                                </a:lnTo>
                                <a:lnTo>
                                  <a:pt x="1794" y="1139"/>
                                </a:lnTo>
                                <a:lnTo>
                                  <a:pt x="1601" y="1124"/>
                                </a:lnTo>
                                <a:lnTo>
                                  <a:pt x="1832" y="593"/>
                                </a:lnTo>
                                <a:lnTo>
                                  <a:pt x="1796" y="577"/>
                                </a:lnTo>
                                <a:lnTo>
                                  <a:pt x="1559" y="1121"/>
                                </a:lnTo>
                                <a:lnTo>
                                  <a:pt x="1542" y="1120"/>
                                </a:lnTo>
                                <a:lnTo>
                                  <a:pt x="1542" y="1160"/>
                                </a:lnTo>
                                <a:lnTo>
                                  <a:pt x="1459" y="1349"/>
                                </a:lnTo>
                                <a:lnTo>
                                  <a:pt x="1441" y="1344"/>
                                </a:lnTo>
                                <a:lnTo>
                                  <a:pt x="1418" y="1421"/>
                                </a:lnTo>
                                <a:lnTo>
                                  <a:pt x="1427" y="1423"/>
                                </a:lnTo>
                                <a:lnTo>
                                  <a:pt x="1407" y="1469"/>
                                </a:lnTo>
                                <a:lnTo>
                                  <a:pt x="1376" y="1491"/>
                                </a:lnTo>
                                <a:lnTo>
                                  <a:pt x="1376" y="1540"/>
                                </a:lnTo>
                                <a:lnTo>
                                  <a:pt x="1092" y="2191"/>
                                </a:lnTo>
                                <a:lnTo>
                                  <a:pt x="749" y="2583"/>
                                </a:lnTo>
                                <a:lnTo>
                                  <a:pt x="739" y="2586"/>
                                </a:lnTo>
                                <a:lnTo>
                                  <a:pt x="741" y="2592"/>
                                </a:lnTo>
                                <a:lnTo>
                                  <a:pt x="504" y="2862"/>
                                </a:lnTo>
                                <a:lnTo>
                                  <a:pt x="525" y="2825"/>
                                </a:lnTo>
                                <a:lnTo>
                                  <a:pt x="529" y="2823"/>
                                </a:lnTo>
                                <a:lnTo>
                                  <a:pt x="528" y="2820"/>
                                </a:lnTo>
                                <a:lnTo>
                                  <a:pt x="712" y="2488"/>
                                </a:lnTo>
                                <a:lnTo>
                                  <a:pt x="723" y="2528"/>
                                </a:lnTo>
                                <a:lnTo>
                                  <a:pt x="743" y="2523"/>
                                </a:lnTo>
                                <a:lnTo>
                                  <a:pt x="726" y="2463"/>
                                </a:lnTo>
                                <a:lnTo>
                                  <a:pt x="1125" y="1748"/>
                                </a:lnTo>
                                <a:lnTo>
                                  <a:pt x="1135" y="1740"/>
                                </a:lnTo>
                                <a:lnTo>
                                  <a:pt x="1131" y="1736"/>
                                </a:lnTo>
                                <a:lnTo>
                                  <a:pt x="1153" y="1697"/>
                                </a:lnTo>
                                <a:lnTo>
                                  <a:pt x="1376" y="1540"/>
                                </a:lnTo>
                                <a:lnTo>
                                  <a:pt x="1376" y="1491"/>
                                </a:lnTo>
                                <a:lnTo>
                                  <a:pt x="1198" y="1616"/>
                                </a:lnTo>
                                <a:lnTo>
                                  <a:pt x="1456" y="1154"/>
                                </a:lnTo>
                                <a:lnTo>
                                  <a:pt x="1542" y="1160"/>
                                </a:lnTo>
                                <a:lnTo>
                                  <a:pt x="1542" y="1120"/>
                                </a:lnTo>
                                <a:lnTo>
                                  <a:pt x="1527" y="1119"/>
                                </a:lnTo>
                                <a:lnTo>
                                  <a:pt x="1539" y="1081"/>
                                </a:lnTo>
                                <a:lnTo>
                                  <a:pt x="1519" y="1075"/>
                                </a:lnTo>
                                <a:lnTo>
                                  <a:pt x="1507" y="1117"/>
                                </a:lnTo>
                                <a:lnTo>
                                  <a:pt x="1477" y="1115"/>
                                </a:lnTo>
                                <a:lnTo>
                                  <a:pt x="1541" y="1000"/>
                                </a:lnTo>
                                <a:lnTo>
                                  <a:pt x="1536" y="1018"/>
                                </a:lnTo>
                                <a:lnTo>
                                  <a:pt x="1555" y="1023"/>
                                </a:lnTo>
                                <a:lnTo>
                                  <a:pt x="1578" y="946"/>
                                </a:lnTo>
                                <a:lnTo>
                                  <a:pt x="1572" y="945"/>
                                </a:lnTo>
                                <a:lnTo>
                                  <a:pt x="1840" y="463"/>
                                </a:lnTo>
                                <a:lnTo>
                                  <a:pt x="1806" y="443"/>
                                </a:lnTo>
                                <a:lnTo>
                                  <a:pt x="1636" y="747"/>
                                </a:lnTo>
                                <a:lnTo>
                                  <a:pt x="1657" y="678"/>
                                </a:lnTo>
                                <a:lnTo>
                                  <a:pt x="1637" y="672"/>
                                </a:lnTo>
                                <a:lnTo>
                                  <a:pt x="1615" y="749"/>
                                </a:lnTo>
                                <a:lnTo>
                                  <a:pt x="1633" y="754"/>
                                </a:lnTo>
                                <a:lnTo>
                                  <a:pt x="1603" y="808"/>
                                </a:lnTo>
                                <a:lnTo>
                                  <a:pt x="1598" y="806"/>
                                </a:lnTo>
                                <a:lnTo>
                                  <a:pt x="1592" y="826"/>
                                </a:lnTo>
                                <a:lnTo>
                                  <a:pt x="1433" y="1112"/>
                                </a:lnTo>
                                <a:lnTo>
                                  <a:pt x="1412" y="1110"/>
                                </a:lnTo>
                                <a:lnTo>
                                  <a:pt x="1412" y="1150"/>
                                </a:lnTo>
                                <a:lnTo>
                                  <a:pt x="1123" y="1669"/>
                                </a:lnTo>
                                <a:lnTo>
                                  <a:pt x="1094" y="1689"/>
                                </a:lnTo>
                                <a:lnTo>
                                  <a:pt x="1085" y="1677"/>
                                </a:lnTo>
                                <a:lnTo>
                                  <a:pt x="1069" y="1690"/>
                                </a:lnTo>
                                <a:lnTo>
                                  <a:pt x="1078" y="1701"/>
                                </a:lnTo>
                                <a:lnTo>
                                  <a:pt x="333" y="2225"/>
                                </a:lnTo>
                                <a:lnTo>
                                  <a:pt x="330" y="2215"/>
                                </a:lnTo>
                                <a:lnTo>
                                  <a:pt x="311" y="2222"/>
                                </a:lnTo>
                                <a:lnTo>
                                  <a:pt x="316" y="2237"/>
                                </a:lnTo>
                                <a:lnTo>
                                  <a:pt x="173" y="2338"/>
                                </a:lnTo>
                                <a:lnTo>
                                  <a:pt x="150" y="2305"/>
                                </a:lnTo>
                                <a:lnTo>
                                  <a:pt x="141" y="2320"/>
                                </a:lnTo>
                                <a:lnTo>
                                  <a:pt x="133" y="2313"/>
                                </a:lnTo>
                                <a:lnTo>
                                  <a:pt x="116" y="2298"/>
                                </a:lnTo>
                                <a:lnTo>
                                  <a:pt x="276" y="2117"/>
                                </a:lnTo>
                                <a:lnTo>
                                  <a:pt x="292" y="2165"/>
                                </a:lnTo>
                                <a:lnTo>
                                  <a:pt x="311" y="2158"/>
                                </a:lnTo>
                                <a:lnTo>
                                  <a:pt x="292" y="2100"/>
                                </a:lnTo>
                                <a:lnTo>
                                  <a:pt x="531" y="1829"/>
                                </a:lnTo>
                                <a:lnTo>
                                  <a:pt x="537" y="1853"/>
                                </a:lnTo>
                                <a:lnTo>
                                  <a:pt x="557" y="1848"/>
                                </a:lnTo>
                                <a:lnTo>
                                  <a:pt x="546" y="1811"/>
                                </a:lnTo>
                                <a:lnTo>
                                  <a:pt x="1146" y="1130"/>
                                </a:lnTo>
                                <a:lnTo>
                                  <a:pt x="1412" y="1150"/>
                                </a:lnTo>
                                <a:lnTo>
                                  <a:pt x="1412" y="1110"/>
                                </a:lnTo>
                                <a:lnTo>
                                  <a:pt x="1180" y="1092"/>
                                </a:lnTo>
                                <a:lnTo>
                                  <a:pt x="1848" y="334"/>
                                </a:lnTo>
                                <a:lnTo>
                                  <a:pt x="1818" y="308"/>
                                </a:lnTo>
                                <a:lnTo>
                                  <a:pt x="1730" y="407"/>
                                </a:lnTo>
                                <a:lnTo>
                                  <a:pt x="1716" y="403"/>
                                </a:lnTo>
                                <a:lnTo>
                                  <a:pt x="1707" y="433"/>
                                </a:lnTo>
                                <a:lnTo>
                                  <a:pt x="1130" y="1089"/>
                                </a:lnTo>
                                <a:lnTo>
                                  <a:pt x="581" y="1047"/>
                                </a:lnTo>
                                <a:lnTo>
                                  <a:pt x="560" y="1021"/>
                                </a:lnTo>
                                <a:lnTo>
                                  <a:pt x="545" y="1034"/>
                                </a:lnTo>
                                <a:lnTo>
                                  <a:pt x="553" y="1045"/>
                                </a:lnTo>
                                <a:lnTo>
                                  <a:pt x="431" y="1035"/>
                                </a:lnTo>
                                <a:lnTo>
                                  <a:pt x="496" y="997"/>
                                </a:lnTo>
                                <a:lnTo>
                                  <a:pt x="486" y="980"/>
                                </a:lnTo>
                                <a:lnTo>
                                  <a:pt x="417" y="1020"/>
                                </a:lnTo>
                                <a:lnTo>
                                  <a:pt x="425" y="1035"/>
                                </a:lnTo>
                                <a:lnTo>
                                  <a:pt x="331" y="1028"/>
                                </a:lnTo>
                                <a:lnTo>
                                  <a:pt x="312" y="961"/>
                                </a:lnTo>
                                <a:lnTo>
                                  <a:pt x="293" y="966"/>
                                </a:lnTo>
                                <a:lnTo>
                                  <a:pt x="309" y="1026"/>
                                </a:lnTo>
                                <a:lnTo>
                                  <a:pt x="155" y="1014"/>
                                </a:lnTo>
                                <a:lnTo>
                                  <a:pt x="155" y="1013"/>
                                </a:lnTo>
                                <a:lnTo>
                                  <a:pt x="158" y="974"/>
                                </a:lnTo>
                                <a:lnTo>
                                  <a:pt x="34" y="1025"/>
                                </a:lnTo>
                                <a:lnTo>
                                  <a:pt x="149" y="1094"/>
                                </a:lnTo>
                                <a:lnTo>
                                  <a:pt x="152" y="1054"/>
                                </a:lnTo>
                                <a:lnTo>
                                  <a:pt x="335" y="1068"/>
                                </a:lnTo>
                                <a:lnTo>
                                  <a:pt x="296" y="1091"/>
                                </a:lnTo>
                                <a:lnTo>
                                  <a:pt x="306" y="1108"/>
                                </a:lnTo>
                                <a:lnTo>
                                  <a:pt x="370" y="1071"/>
                                </a:lnTo>
                                <a:lnTo>
                                  <a:pt x="588" y="1087"/>
                                </a:lnTo>
                                <a:lnTo>
                                  <a:pt x="595" y="1096"/>
                                </a:lnTo>
                                <a:lnTo>
                                  <a:pt x="604" y="1089"/>
                                </a:lnTo>
                                <a:lnTo>
                                  <a:pt x="1097" y="1126"/>
                                </a:lnTo>
                                <a:lnTo>
                                  <a:pt x="859" y="1395"/>
                                </a:lnTo>
                                <a:lnTo>
                                  <a:pt x="823" y="1349"/>
                                </a:lnTo>
                                <a:lnTo>
                                  <a:pt x="807" y="1362"/>
                                </a:lnTo>
                                <a:lnTo>
                                  <a:pt x="846" y="1411"/>
                                </a:lnTo>
                                <a:lnTo>
                                  <a:pt x="526" y="1773"/>
                                </a:lnTo>
                                <a:lnTo>
                                  <a:pt x="516" y="1776"/>
                                </a:lnTo>
                                <a:lnTo>
                                  <a:pt x="518" y="1783"/>
                                </a:lnTo>
                                <a:lnTo>
                                  <a:pt x="86" y="2272"/>
                                </a:lnTo>
                                <a:lnTo>
                                  <a:pt x="56" y="2246"/>
                                </a:lnTo>
                                <a:lnTo>
                                  <a:pt x="22" y="2375"/>
                                </a:lnTo>
                                <a:lnTo>
                                  <a:pt x="137" y="2329"/>
                                </a:lnTo>
                                <a:lnTo>
                                  <a:pt x="86" y="2423"/>
                                </a:lnTo>
                                <a:lnTo>
                                  <a:pt x="219" y="2403"/>
                                </a:lnTo>
                                <a:lnTo>
                                  <a:pt x="204" y="2382"/>
                                </a:lnTo>
                                <a:lnTo>
                                  <a:pt x="196" y="2370"/>
                                </a:lnTo>
                                <a:lnTo>
                                  <a:pt x="329" y="2277"/>
                                </a:lnTo>
                                <a:lnTo>
                                  <a:pt x="335" y="2298"/>
                                </a:lnTo>
                                <a:lnTo>
                                  <a:pt x="354" y="2291"/>
                                </a:lnTo>
                                <a:lnTo>
                                  <a:pt x="346" y="2265"/>
                                </a:lnTo>
                                <a:lnTo>
                                  <a:pt x="601" y="2085"/>
                                </a:lnTo>
                                <a:lnTo>
                                  <a:pt x="612" y="2123"/>
                                </a:lnTo>
                                <a:lnTo>
                                  <a:pt x="631" y="2118"/>
                                </a:lnTo>
                                <a:lnTo>
                                  <a:pt x="619" y="2073"/>
                                </a:lnTo>
                                <a:lnTo>
                                  <a:pt x="1078" y="1750"/>
                                </a:lnTo>
                                <a:lnTo>
                                  <a:pt x="511" y="2768"/>
                                </a:lnTo>
                                <a:lnTo>
                                  <a:pt x="504" y="2747"/>
                                </a:lnTo>
                                <a:lnTo>
                                  <a:pt x="485" y="2754"/>
                                </a:lnTo>
                                <a:lnTo>
                                  <a:pt x="498" y="2791"/>
                                </a:lnTo>
                                <a:lnTo>
                                  <a:pt x="397" y="2972"/>
                                </a:lnTo>
                                <a:lnTo>
                                  <a:pt x="373" y="2939"/>
                                </a:lnTo>
                                <a:lnTo>
                                  <a:pt x="357" y="2951"/>
                                </a:lnTo>
                                <a:lnTo>
                                  <a:pt x="386" y="2992"/>
                                </a:lnTo>
                                <a:lnTo>
                                  <a:pt x="379" y="3005"/>
                                </a:lnTo>
                                <a:lnTo>
                                  <a:pt x="122" y="3298"/>
                                </a:lnTo>
                                <a:lnTo>
                                  <a:pt x="92" y="3271"/>
                                </a:lnTo>
                                <a:lnTo>
                                  <a:pt x="58" y="3401"/>
                                </a:lnTo>
                                <a:lnTo>
                                  <a:pt x="182" y="3351"/>
                                </a:lnTo>
                                <a:lnTo>
                                  <a:pt x="169" y="3339"/>
                                </a:lnTo>
                                <a:lnTo>
                                  <a:pt x="152" y="3324"/>
                                </a:lnTo>
                                <a:lnTo>
                                  <a:pt x="286" y="3172"/>
                                </a:lnTo>
                                <a:lnTo>
                                  <a:pt x="67" y="3565"/>
                                </a:lnTo>
                                <a:lnTo>
                                  <a:pt x="32" y="3545"/>
                                </a:lnTo>
                                <a:lnTo>
                                  <a:pt x="26" y="3679"/>
                                </a:lnTo>
                                <a:lnTo>
                                  <a:pt x="106" y="3624"/>
                                </a:lnTo>
                                <a:lnTo>
                                  <a:pt x="184" y="3663"/>
                                </a:lnTo>
                                <a:lnTo>
                                  <a:pt x="184" y="3543"/>
                                </a:lnTo>
                                <a:lnTo>
                                  <a:pt x="102" y="3584"/>
                                </a:lnTo>
                                <a:lnTo>
                                  <a:pt x="411" y="3028"/>
                                </a:lnTo>
                                <a:lnTo>
                                  <a:pt x="531" y="2892"/>
                                </a:lnTo>
                                <a:lnTo>
                                  <a:pt x="554" y="2963"/>
                                </a:lnTo>
                                <a:lnTo>
                                  <a:pt x="573" y="2956"/>
                                </a:lnTo>
                                <a:lnTo>
                                  <a:pt x="548" y="2880"/>
                                </a:lnTo>
                                <a:lnTo>
                                  <a:pt x="539" y="2883"/>
                                </a:lnTo>
                                <a:lnTo>
                                  <a:pt x="754" y="2638"/>
                                </a:lnTo>
                                <a:lnTo>
                                  <a:pt x="761" y="2663"/>
                                </a:lnTo>
                                <a:lnTo>
                                  <a:pt x="780" y="2658"/>
                                </a:lnTo>
                                <a:lnTo>
                                  <a:pt x="769" y="2620"/>
                                </a:lnTo>
                                <a:lnTo>
                                  <a:pt x="1040" y="2312"/>
                                </a:lnTo>
                                <a:lnTo>
                                  <a:pt x="653" y="3200"/>
                                </a:lnTo>
                                <a:lnTo>
                                  <a:pt x="635" y="3146"/>
                                </a:lnTo>
                                <a:lnTo>
                                  <a:pt x="616" y="3153"/>
                                </a:lnTo>
                                <a:lnTo>
                                  <a:pt x="641" y="3228"/>
                                </a:lnTo>
                                <a:lnTo>
                                  <a:pt x="617" y="3282"/>
                                </a:lnTo>
                                <a:lnTo>
                                  <a:pt x="616" y="3281"/>
                                </a:lnTo>
                                <a:lnTo>
                                  <a:pt x="600" y="3293"/>
                                </a:lnTo>
                                <a:lnTo>
                                  <a:pt x="608" y="3304"/>
                                </a:lnTo>
                                <a:lnTo>
                                  <a:pt x="286" y="4041"/>
                                </a:lnTo>
                                <a:lnTo>
                                  <a:pt x="266" y="4029"/>
                                </a:lnTo>
                                <a:lnTo>
                                  <a:pt x="255" y="4046"/>
                                </a:lnTo>
                                <a:lnTo>
                                  <a:pt x="278" y="4060"/>
                                </a:lnTo>
                                <a:lnTo>
                                  <a:pt x="188" y="4266"/>
                                </a:lnTo>
                                <a:lnTo>
                                  <a:pt x="137" y="4151"/>
                                </a:lnTo>
                                <a:lnTo>
                                  <a:pt x="173" y="4135"/>
                                </a:lnTo>
                                <a:lnTo>
                                  <a:pt x="171" y="4133"/>
                                </a:lnTo>
                                <a:lnTo>
                                  <a:pt x="70" y="4049"/>
                                </a:lnTo>
                                <a:lnTo>
                                  <a:pt x="64" y="4183"/>
                                </a:lnTo>
                                <a:lnTo>
                                  <a:pt x="100" y="4167"/>
                                </a:lnTo>
                                <a:lnTo>
                                  <a:pt x="166" y="4316"/>
                                </a:lnTo>
                                <a:lnTo>
                                  <a:pt x="56" y="4570"/>
                                </a:lnTo>
                                <a:lnTo>
                                  <a:pt x="19" y="4554"/>
                                </a:lnTo>
                                <a:lnTo>
                                  <a:pt x="26" y="4688"/>
                                </a:lnTo>
                                <a:lnTo>
                                  <a:pt x="126" y="4605"/>
                                </a:lnTo>
                                <a:lnTo>
                                  <a:pt x="129" y="4602"/>
                                </a:lnTo>
                                <a:lnTo>
                                  <a:pt x="92" y="4586"/>
                                </a:lnTo>
                                <a:lnTo>
                                  <a:pt x="188" y="4366"/>
                                </a:lnTo>
                                <a:lnTo>
                                  <a:pt x="238" y="4477"/>
                                </a:lnTo>
                                <a:lnTo>
                                  <a:pt x="105" y="4721"/>
                                </a:lnTo>
                                <a:lnTo>
                                  <a:pt x="70" y="4702"/>
                                </a:lnTo>
                                <a:lnTo>
                                  <a:pt x="66" y="4836"/>
                                </a:lnTo>
                                <a:lnTo>
                                  <a:pt x="176" y="4759"/>
                                </a:lnTo>
                                <a:lnTo>
                                  <a:pt x="173" y="4758"/>
                                </a:lnTo>
                                <a:lnTo>
                                  <a:pt x="141" y="4740"/>
                                </a:lnTo>
                                <a:lnTo>
                                  <a:pt x="258" y="4523"/>
                                </a:lnTo>
                                <a:lnTo>
                                  <a:pt x="409" y="4863"/>
                                </a:lnTo>
                                <a:lnTo>
                                  <a:pt x="394" y="4914"/>
                                </a:lnTo>
                                <a:lnTo>
                                  <a:pt x="404" y="4916"/>
                                </a:lnTo>
                                <a:lnTo>
                                  <a:pt x="362" y="4914"/>
                                </a:lnTo>
                                <a:lnTo>
                                  <a:pt x="361" y="4934"/>
                                </a:lnTo>
                                <a:lnTo>
                                  <a:pt x="441" y="4939"/>
                                </a:lnTo>
                                <a:lnTo>
                                  <a:pt x="441" y="4936"/>
                                </a:lnTo>
                                <a:lnTo>
                                  <a:pt x="502" y="5072"/>
                                </a:lnTo>
                                <a:lnTo>
                                  <a:pt x="494" y="5092"/>
                                </a:lnTo>
                                <a:lnTo>
                                  <a:pt x="513" y="5099"/>
                                </a:lnTo>
                                <a:lnTo>
                                  <a:pt x="513" y="5098"/>
                                </a:lnTo>
                                <a:lnTo>
                                  <a:pt x="686" y="5489"/>
                                </a:lnTo>
                                <a:lnTo>
                                  <a:pt x="400" y="5489"/>
                                </a:lnTo>
                                <a:lnTo>
                                  <a:pt x="376" y="5443"/>
                                </a:lnTo>
                                <a:lnTo>
                                  <a:pt x="387" y="5415"/>
                                </a:lnTo>
                                <a:lnTo>
                                  <a:pt x="369" y="5408"/>
                                </a:lnTo>
                                <a:lnTo>
                                  <a:pt x="364" y="5419"/>
                                </a:lnTo>
                                <a:lnTo>
                                  <a:pt x="303" y="5298"/>
                                </a:lnTo>
                                <a:lnTo>
                                  <a:pt x="318" y="5246"/>
                                </a:lnTo>
                                <a:lnTo>
                                  <a:pt x="299" y="5240"/>
                                </a:lnTo>
                                <a:lnTo>
                                  <a:pt x="289" y="5271"/>
                                </a:lnTo>
                                <a:lnTo>
                                  <a:pt x="206" y="5107"/>
                                </a:lnTo>
                                <a:lnTo>
                                  <a:pt x="241" y="5089"/>
                                </a:lnTo>
                                <a:lnTo>
                                  <a:pt x="242" y="5089"/>
                                </a:lnTo>
                                <a:lnTo>
                                  <a:pt x="134" y="5009"/>
                                </a:lnTo>
                                <a:lnTo>
                                  <a:pt x="135" y="5143"/>
                                </a:lnTo>
                                <a:lnTo>
                                  <a:pt x="170" y="5125"/>
                                </a:lnTo>
                                <a:lnTo>
                                  <a:pt x="345" y="5469"/>
                                </a:lnTo>
                                <a:lnTo>
                                  <a:pt x="339" y="5482"/>
                                </a:lnTo>
                                <a:lnTo>
                                  <a:pt x="354" y="5488"/>
                                </a:lnTo>
                                <a:lnTo>
                                  <a:pt x="355" y="5489"/>
                                </a:lnTo>
                                <a:lnTo>
                                  <a:pt x="186" y="5489"/>
                                </a:lnTo>
                                <a:lnTo>
                                  <a:pt x="186" y="5449"/>
                                </a:lnTo>
                                <a:lnTo>
                                  <a:pt x="66" y="5509"/>
                                </a:lnTo>
                                <a:lnTo>
                                  <a:pt x="186" y="5569"/>
                                </a:lnTo>
                                <a:lnTo>
                                  <a:pt x="186" y="5529"/>
                                </a:lnTo>
                                <a:lnTo>
                                  <a:pt x="214" y="5529"/>
                                </a:lnTo>
                                <a:lnTo>
                                  <a:pt x="197" y="5585"/>
                                </a:lnTo>
                                <a:lnTo>
                                  <a:pt x="216" y="5591"/>
                                </a:lnTo>
                                <a:lnTo>
                                  <a:pt x="235" y="5529"/>
                                </a:lnTo>
                                <a:lnTo>
                                  <a:pt x="375" y="5529"/>
                                </a:lnTo>
                                <a:lnTo>
                                  <a:pt x="744" y="6257"/>
                                </a:lnTo>
                                <a:lnTo>
                                  <a:pt x="733" y="6298"/>
                                </a:lnTo>
                                <a:lnTo>
                                  <a:pt x="752" y="6303"/>
                                </a:lnTo>
                                <a:lnTo>
                                  <a:pt x="758" y="6284"/>
                                </a:lnTo>
                                <a:lnTo>
                                  <a:pt x="916" y="6597"/>
                                </a:lnTo>
                                <a:lnTo>
                                  <a:pt x="886" y="6628"/>
                                </a:lnTo>
                                <a:lnTo>
                                  <a:pt x="901" y="6642"/>
                                </a:lnTo>
                                <a:lnTo>
                                  <a:pt x="926" y="6616"/>
                                </a:lnTo>
                                <a:lnTo>
                                  <a:pt x="1265" y="7285"/>
                                </a:lnTo>
                                <a:lnTo>
                                  <a:pt x="1261" y="7297"/>
                                </a:lnTo>
                                <a:lnTo>
                                  <a:pt x="1273" y="7301"/>
                                </a:lnTo>
                                <a:lnTo>
                                  <a:pt x="1900" y="8538"/>
                                </a:lnTo>
                                <a:lnTo>
                                  <a:pt x="1936" y="8520"/>
                                </a:lnTo>
                                <a:close/>
                                <a:moveTo>
                                  <a:pt x="1959" y="5173"/>
                                </a:moveTo>
                                <a:lnTo>
                                  <a:pt x="1913" y="5108"/>
                                </a:lnTo>
                                <a:lnTo>
                                  <a:pt x="1897" y="5120"/>
                                </a:lnTo>
                                <a:lnTo>
                                  <a:pt x="1943" y="5185"/>
                                </a:lnTo>
                                <a:lnTo>
                                  <a:pt x="1959" y="517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47934419" id="Group 156" o:spid="_x0000_s1026" style="position:absolute;margin-left:79.8pt;margin-top:23.2pt;width:316.65pt;height:548.3pt;z-index:-251592192;mso-position-horizontal-relative:page" coordorigin="1596,464" coordsize="6333,1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S2l1UAAODpAQAOAAAAZHJzL2Uyb0RvYy54bWzsfd2OJrmR3b0Bv0OhL22M+sv/zIFGC+9q&#10;Z2FAthfY8gPUdNdMN9zT1a7q0Uhr+N19gozDJDMZjGxJ8NpA60JsqeJjnvhhkBEMkr/9uz/9/OHu&#10;j4/PL++fPn73qvvN7dXd48c3T2/ff/zpu1f//f77b9ZXdy+fHz6+ffjw9PHxu1d/fnx59Xe/+/f/&#10;7re/fvr2sX969/Th7ePzHTr5+PLtr5++e/Xu8+dP375+/fLm3ePPDy+/efr0+BF//PHp+eeHz/if&#10;zz+9fvv88Ct6//nD6/52m1//+vT89tPz05vHlxf8v7+Pf3z1u9D/jz8+vvn833788eXx892H714B&#10;2+fw38/hv3+Q/379u98+fPvT88Ond+/fKIyHvwDFzw/vP+KjqavfP3x+uPvl+f2pq5/fv3l+enn6&#10;8fNv3jz9/Prpxx/fv3kMPICb7nbg5p+en375FHj56dtff/qUxATRHuT0F3f75r/+8Z+f796//e7V&#10;sIyv7j4+/Awlhe/eddMs4vn100/fguqfnj/9y6d/fo484p9/eHrzP17w59fHv8v//ikS3/3w6395&#10;eosOH375/BTE86cfn3+WLsD43Z+CFv6ctPD4p893b/B/jre+G6fp1d0b/G3e5mHsVE9v3kGZ8rtu&#10;2uZXd/jzOI9RhW/e/aP+fB6GIf62u21zYOH1w7fxwwGsghPOYHMvu1hf/jqx/su7h0+PQVsvIrAk&#10;VnASxfr98+OjWDIku0TJBkKK9SWXafYXgfkC0bvSXNZuK6VCkWIQijC3fpXvJnE8fPvml5fP//T4&#10;FHTy8Mc/vHyO4+Et/hU0/Vah32Ps/PjzBwyN//jN3e1uWfsF/4XPKT3JOpL9h9d397e7X+/CBzEs&#10;Ukc9KUJH0N9d0uFOBAXGr6EbIXl3p9DznmCuBaRuq0KC+FNf92MNEkwp68iAtJCoBQlyznoSAVUh&#10;QUs7pLUGCRaf9zQufU1MXS5uoanKqStFbqLqcqnfd30VVyn0cZmruHKZC00dVyl3G1cu+vturuIq&#10;Jd8NW11gueQDURVZX0rftPY+l/99X7f3UvoWsj4XfgNZKX8bWa6B+75q9n0pf0OXfS59U5dwLLm9&#10;2rhyBdz3VdsfSukbtj/ksjdtfyilb+KSKWMfkkPV9odS9oafGHLJF74LbvcnOtaHd/S1b/70UZ0t&#10;/nX3IMumW5gqPz29yFR3Dz7huu8H9dygEs9sEOPjQhymF3yvTRwni3t4kTgptKnFPUjf3XSNHHYT&#10;yMMc4WKRoSTkGAdXwPTKKKzzErmyCqO5Qi7WIGCgy4w88qDKesbK8rimfH51hzXlD/Kbh28/PXwW&#10;HfOfd79+9wpj5F2chOX//fnpj4/3T+Hvn0XR+Cu+GVY6+NL+1w8fcyqMjYyKf2P7KfQUaTjV829s&#10;cxpMDZFB/pFtTrSvGvhXtpEqAr9G5XwwdtVGXsqJUN58eHp5jLyI5MMiJ6lANJctdF6ePrx/+/37&#10;Dx9E+C/PP/3wDx+e7/74IBFC+I/KpCD7EEbdxyf5GUUmP8cKS7Usa62w4v9fW9ePt7/vt2++n9fl&#10;m/H7cfpmW27rN7du+/ttvo3b+Pvv/7eM8W789t37t28fP/7h/cdHRh/deG0ZqnFQjBtC/CE2tk0Y&#10;GoGvv4BJhBsf34K7h2/fPT68/Uf99+eH9x/iv1+XiIOQwTbbIAgsseNyNa6vf3h6+2csXZ+fYuSF&#10;SBH/ePf0/K+v7n5F1PXdq5f/+cvD8+Oruw//+SPW31s3jjDfz+F/jNMiM/Fz/pcf8r88fHyDrr57&#10;9fkVHKf88x8+x9Dul0/P7396hy91QRYfn/4TApAf38vqNuCLqPR/IAT4vxYLYMqNsYAACgEDgoFg&#10;7yI2RA1/s2Bgvg34GHzFugaXGkw1xFfdMmMMSTzQQbzRmBmX5cPkC+KBGbHiXfhisJ59IZ9P0iEe&#10;CB8/EJVzNPDeJcx7T/kELSTv7hS9HRIIoCqqfIoOIUENVbk62sYqqnxxJCRVVJB2FhWYsiqWRrIy&#10;qqE6BAbd7VbFVUQGgaiK7BAamNAqoUEVXLlCQuhe0yQWEPtaS2jq0Er5z52hyy5XQYwOqtBKJVjQ&#10;ch2Y0MQpFQo1oFXCgxq0vrT/ra9KrQgQhKYqtb7UgKlQWT/t691e4oMqtFIJFrRcBTa0UgM2tFwH&#10;MUSoQTtECZbXyB2Q6TYOUYIJrRIlVKGVSjCkVgQKptTEiV+xtSHXwT0Msq7QoVSCBS1XgQlNJuor&#10;0MZcB/ejRMk1qY2HYVB3HmM+D5gjdCw1YCp0LIbBaA2DsVSC4TzGXAU2tFIDNrRcB/ejNR9MpRIM&#10;hU65CkyFTqUGlvU21qfPXAf3kwTLNYVOpRIsaLkKbGilBkypIbGa+TUsSgxopRIsaLkKTGhzqQET&#10;2pzr4H62hsFcKsGwtTlXgWlrSI7nI9RU6Jzr4B751rrUkEzPu7Og5SqwoZUasKHlOrifrWGwlEow&#10;FLrkKjAVupQaGDp4otradsl1cI/sa11qsq2SucnQXWV9u+Q6CETVCX4pddCt47DU0eVquEcO1kBX&#10;6iH2V4OX6yFSJXwIr78mtqyM3P8HiS0zmyiLCoSJ98O1HJ5M9EKOOTpGle2Eoky+gfxaDm+EBQo5&#10;5rIrvU8YnYG8yOGZrMrEEcivsSrOXMjhh6+AEQcbyK+xOiur8FdZ79X84714ISQ67sV/IPlxv4AR&#10;ZCHvF92bS0mwmJKUHFGYrCUVKRG0ZHv2ZGPM6Mn/L3iZHdj/znRbnh/EBBhR8o9sy872ZAP/zrak&#10;W53ubhHbRTIsUq+Au0h27IxZR1uEqWNLhgjOg6wTIaXCVqVzkW3VnCcdJTt9tMFQyBrBKNJvTI6s&#10;zg8cXYTK73oskS7h4+fIE8bPX5ka/v57NaavqeGYJv6aGg5VSl9UfWOVicBvn1PDwYn/rVPDqXpG&#10;9pnFovfc8NzLvqrkhocZOaLoOv/K5DA+tyDLvYW5L8/W5qvxkBwOXw949rxvuRifbrftboe9k+Vr&#10;8UD07o4c5J8s1+IdNmOqyPK1eEgQ15CVK/Hp1oHLJNAdGfSaMm2BqI7ssA63kOXL8HuJhmrIDkni&#10;YVqGKrQiSxyo6tgOaWJbobkWYgVJFV6phWFauzq8XA2ByoBXasLUaiVVXIVXqsKWXq6LhvRknssC&#10;QFN6lXRxDd4hXdyjFK4qvSJhHKjq0jukjE3pVVLGVXilMvpgyJVhUdSVBCoDXqkNG16ujZg2rsE7&#10;pI1DpU1t1BblJYGqDu+QOjaVW0kdV+GVQ6Mbb7eqcovkcaAy4JXaMKVXSR9X4R2UIWVWVenlymhI&#10;D2u1YmjMt6nqjysp5Bq8QwrZnCyKJHJrtii1Md+6tQ4vd1T3IY1chVcqw5wxikRyY8oYS23Y8HJt&#10;xFRyDd4hlWz6vSKZ3PB7h3QybK+uXInU0wwZ08lVeKUyzFlDKodTd41ZA9XNue2Z0quklKvwSmXY&#10;0suV0ZDeIa1sSq+SVq7BO6SVzVmjSCw3Zo1DatmUXiW1XIVXKsOcNeZ8NdWYNaTCIZtzbXi5NmJ6&#10;uQbvkF4OHq3m94oEc8PvHVLMpnIrKeYqvHJomLNGkWNuzBqHJLMpPck1paEWc8xVeKUybOnlymhI&#10;D5mAXLmhcLgWX6xFgLHKjksN3lqGGMM615ejqKPZuQ1U9Tl3LbURak6r8HJHdb/KrksVXjk0zElt&#10;zZXRmNTWUhs2vFwb96sVa2ylMky/t+XKaPg9RKSXlLvl2rjHOqQuva1UhjlrbLkyGrOGnDvJHIsp&#10;PUS7u7HcY4luwCuVYUsvV0ZDeiGbWODDEYSa8XW3XB/3+J2BsLuVCulXK5i85RoJZPXx0d1KnZjj&#10;t7vlSgFGa4h0t1Ir/WpFlLdcLYHMwlgqpoEx1wwwWuOkux6U55pp6foQlpu22B3Kt8LRjpqr6bpS&#10;MxAQlmyV4K0rargCmSHHrtRMA2OuGdSkWyOm60rN2PYoh6HS7NSyx0OAbmMsI3RsaFhj5hCjdzMm&#10;n6ociyA9kBlyPETptj2WYToqkU2MpWbMFWFXRuqSbrAwlpppyDHXDPJE5pg5RuumHMtwXcgMjId4&#10;PWy0V/1jGbB34UhIdcwcjoXEHmtjpojZdYe/lqNEpSMNN5yRi7vtdZDloAllX3WQpWq0yyrKXDfc&#10;6CfMrzv9kiw3zt583em3JPN1p9+STH2n3zQxiQeljgCBXNyaaVdYSHwWyK8VNUi8JOTxwEAsN2jY&#10;+4rVWSC/VtSwwrEIOQKBK9hlfR/Ir7Eq6+1Afo3VsPwV+g6r1itwwlo0/uAauzh8HhF1V8/XpQN2&#10;V0/YyX5GgBTPYbsK6+ihuoun7DpZTIQvXDxn1/VkujxpF6Edjs7ddzLHSu1KJ1OjFK90koeW6hUs&#10;lkQt1WN0YYKT8pUwKwnRXokQiyWiXIYZAoq63QlYFBAJEbuCvYyQf2ZbkqUdUf6ZbfnZi2QJHXth&#10;oYLFUN9hhF5hKCNk32xzhkDG0cI/s80Zuk5GdOzFYwgr6HB9A8yjraGMkH2zzRmCgbcPNEbDuEyW&#10;0PFjHkOsD2pzQyr2yjZnpX0GMvJxheb4LZuDcVT3kA0Hiw+sJq+MG5I5AyL78nXKLxg9qf9sXLQ5&#10;ywipHLZRSZEzd2TkX24PtZzy+jBKv8oGSJuzjJAcsc05c4dI9mVnzGWUXzCe0q9owG22SEVe2OY8&#10;tYdL+uBFsuMX7YGF+SrOM/2I5V7bf8+9pA4wtjJa8sI28pQos+FKCrak1O9fp6x8/Qp//vyUULsj&#10;LKek1MgX2wN/7nDcNbEjZV8X+OtGd/5NqDNafoEtUaumQenxlyixKI72w77YHvq8IF3a5FkSxz6V&#10;shvdrydKl6Od8rqz27WHLYyrwyiRkiu2B4m5fjF9/Tol8qIHddHIsOD5K0tRUQ4cRfC1FPVrKWp2&#10;Yd7fpBQVq5tTKWqs8v9bl6KiKjTOjSu2HmDQeyVqh5syeI3bjF2EaO1/ZSnqfOv7u/DN8K29SDPf&#10;con3FMjnD0TlRtgsmyMJ9t5VvgsWaHBO6qYc2KWoODZYR1ZsgYWTeRVkZcJ4G/qlhgxRQ9oPCTQG&#10;Mqg/20JEFD1VZZYnikMpalDZQWaHXa/tNvc1aEUlaiAysB32vExwhy2vcDivIrjjhtfS4fA9TXHX&#10;abndJUQWvFITc4d986q95brQWwtq8EpVdFN3q8LLVRGIDHiHnS6UeHdVeOVGV9jnqin3sM21LtiG&#10;r0iv2OQKRBa8cvtx7uelDq8YFL01Kg4XnGHjeqzCy3URiCx4pTbmAXvrNeVKEiwNNL3BoKJcWQNl&#10;46zb6sott7aEyIB32Nqah6Vue+XOVtjYqin3sK+F1EpVucWuViCy4B2GxoDDvDXpVUpRq/BKZQzD&#10;rQ4v10UgMuAdSlFn3EBahVcpRa3BO5SiDhOKFypDo6hEDUQWvMPQkJvlatKr3WhQsb3DjQYo8uiq&#10;k1lRihqpLIClPma5KrAKMFeI3mtQAXgoRh23tTqlFbWogciAdyhGnScUedXgVYpRa+o93G0wyH2o&#10;FfWWtahCZME7DI55uNXh5b7qPt5vUJNeqYxlRE1yDV6ui0BkwDsUo84zOKlJr1KMWpPeoRh1GVCu&#10;U4FX1KIGIgveYXAst7rtVYpRq/BKZSyyAKrBy3URiCx4pTbm2Ri7shm4zxvxroOKcg/FqAtcVQ1e&#10;UYsaiAx4h2LUecFQqym3Uoxak97hvoNtmKq2V9SiBiILXqmNeZnqs26lGLUKr1RGN+NCmopycXx6&#10;10UgMuAdilHnta/DqxSj1uAdilHHcVhr8Ipa1EBkwTsMjc1wLLKZu9teKEatwiuV0Q9D1faKWtRA&#10;ZMErtTFvqPuq2Z5sHmfwpGCoBu9YjLqOVbdc1qIKkQHvUIw6bzjJWINXKUatwiuVMcxj1e+VtahC&#10;ZMErtbHcuvqioFKMWoVXKmMa6uvlLddFIDLgnYpRb7j1pia+ajFqDeGxGBW3RVYlKLv6u70EKhNj&#10;qZPlNlkYixESi1HrGEutjMga14ZwV9SiBioTY6mYBfv3hhxz1WgxahXjISyf5nrkJrULuxwDlYXx&#10;EJgjRjYwHiLzUIxax1hqZsLF/lU5FsF5oDIxlprBnF0fzp1UVuzuJhaj1jGWmpnw4kAdY66YQGVh&#10;PIToC0Kquq7LGB1ZacMnIm4jM6GccEIiv4qxCNMDlYmx1MzSL/XFdKgfyeRoRurdIVSfsFVVx5gr&#10;JlCZGEvNLENnYcxVo8WoVV0f4nVMBtWIsysC9kBlYTxE7MuAILHqH8uQPRaj1jGWmpkmLJYqq5tQ&#10;cJMUE6hMjIcxMxirw1C6k7pEAU+4caqyfO0OdxDiwt/qJC0lQPsgDFQWxkPsvsip2aocy+AdJ6Cs&#10;MXMI3yekJKtyLOL3QGViLDWzjJhc6xjLeSZeSliT4yGGn0fkGmu6LmL4QGViPIyZCZfL1jHmqrnH&#10;DqYlx0MYP89YQNUwFnF8oLIwHgL5ZeoNH15G8pJer68Zu0Msj0IAA2OumEBlYjyMmQkrzKocy7Ol&#10;comyhbHUzIylY12OuWIClYXxENIvcjq3irGM6XFU0cJ4iOrnCRmgmq6LsD5QmRgPYwbbNwbGXDVI&#10;p1sZ4e5wheE8D3X/WJwzDVQmxlIzy2zNhWV0j7MelhwP8T1mkLquiwA/UFkYDxE+kgGGHMsQv4t3&#10;GtZ8zyHIR0bDwJgrJlCZGA9jZkFWo2qPZZyPu8xMOZaawdGsuq7LUF+oLIyHWH9ZEH1UMZbBfheO&#10;nlbn60O4j4Mrdd9TxPuBysR4GDML0i91jLlq7nHSw5LjWmpmGOb6uC6C/kBlYiw1g4NCFsbcnQGj&#10;OWYOgf+K1XDN9RSBvxBZCI+B/2TsznZl5N+Fc6hVTR8Ooi542qAOMVdLoDIxlnqZV1xAVNV0Gf4D&#10;naXprdTLvBjWWGQAApWBES/0cQ0X3w0bcNarhhGP35FQXg7D7wyM/eE4KgquqquevsgABCoTYzli&#10;MLrqq8e+PI6K2mUTY6mZcajvKvdlBkCoTIxHzRi7K72cOthX4X04jlqzx/6QARiH+vZeX2QAApWF&#10;8ZgBwCfqui4zABLg1lc9eAaQzATr6fGwSm3MYO+KdDCeQGViLDWzYCo0MOaB5n0fjqPW5VhqBoZc&#10;jVz78jSqUFkYjxkAK9vTlxmA3swAhJrSaBRRjpOBscgAoDaggbHUzHLDOqo6rlHQndujmQHoDxmA&#10;3tgw7Q+nUTEITTmWmkGivz5b94f9+nActarrQwYAc2Z1RRHu0EuDMFBZGA8ZgBlJwbocywxAb+7a&#10;94dt+6GTh0vOFS19sW8fqEyM5ZiZb5bvKXfuezMD0J8yAPVNjv6QAQCVhfGQAcB13ca4LjMAeKfJ&#10;8j2HDMAoqf+aHIsMQKAyMZZjBulMY8yUe/i9mQFAlTYHVxjXUnxcx5g7s0BlYjyMmRWLheq4ltuY&#10;k4njgUFrZYZxTMK4AhixAVWTY5EBQHbEXJv1hwxAOEldxVhmAPA7S9eHDEDosYoxd2Z6grta29cf&#10;LpeK56jrIHPd3OOHJshSNbHLKspcNZEsUzdKj79e1m4dx9UTUP8vv0Jong0W7ytnNb9e1n58QfPf&#10;4rJ2U01fj3Bbg+/rEW55mbt9ov/f7gi3adDhFLc4HtlUilX6Dg/0VHrI22daFm3hC1hsXfoCL5zo&#10;sPdx7QeYM8MXsAy59ANZW8QfXGSaD0zgHpdrX6DXwvMzF3+A1UmAhOT1JR54+URXvjNha5q+CwVx&#10;177ACyi6+BqFr2lJnAYeLt5B0fESig7Zx0tMSyVR+MLFeyhChi/+4CLT9GMd0mRXIIXcl3xBclbX&#10;fqCalgTStR8o05LNufQD3kUhqZVrP9DVh+Q5Lv0gLbUu3kXRSyYhSOniXRQhrA8/KO+iMM0bdWr6&#10;hYuOrKcjk0D1EtN0ZP1FR9bTkfUXHVnPV3KQvckhxZF3vICjFy8mF3D0UqgsF3D04qbkAg5cBya/&#10;r17AEXIj4f2YcK6pdgNHKOiA8HFtSjrSb53glv2XSJrMmYc02X6KL2QjlFRCngcjAdtIqK4TNVpp&#10;CJKA7YEQ92WquEjANhJKJjJ8ekyOiQRsI2GPKC0Q7mfWSMBWe1R7Fgm1uanJkn3xQGl+gQb7p1iH&#10;5K0tDYS7CQNqHMpoykH2q6IckgUTClv9vCT0IyUyAHFwkIKtDZQUDfbwarL0v4xwt7F7izvZJw2U&#10;yZexe7YRiOTihG7yWDt/mh018MruOHoft+TkLbwo5SKpJzklXB0zl/t+wsdXRxfpw5yIyBhbVZnc&#10;6hiYwV51U7eS9Q6E4KlJqEN2xKt8DuFJjsTWEn4cvrPcW9k2lnC9JBDPqORrA9Ej7PMNNQVN1mQH&#10;JfSYVn5EzDZKVXbVAp1zel7yX4EuLdvYD9vYn1zRLXT7JTv8O1vVJgl36ZCgJdI44a84+uKJVO6p&#10;B5B1wHKwKSnZAxDCEQm5JqFOiyDkxEvEbMnaCSUJGqwt9OFIvXq8AYBARmEyFgNNzFIWGCgH58KU&#10;TlKmSumwV0H6BfxNKDSPkE1XJKc0BMqUVsvsn20UtNx5LXTuhKt0M5xtU1qymSgdutOolOoGQq9H&#10;uVUzEHrTLRWFzZg2Rkp/lyOF0jAuqSERGDjG4glfFmUBsbPmCBeGRkL2SSBsORzUBhechGqK/4yS&#10;PbVYi71PG0Tt2JXOhtOGvbcmEF2Tz3jnvk2YvKKnNQ0xM5RXWIvmuE4IjBzW1CpA2jZxKTGD0tYR&#10;sm6JQEpRhG52+kMxeyScUghGxtiqFegiLmOGBC3lRmNchjQv2k4jmjhO7FFY7J+tApF9e7CGk4cM&#10;VkjAVgl1rkVNmGe3J5TsqcVa9PfbmNYeFmvyrAQAb14UgEqlSOiuJUm4f/sCYKklAowhLVQtvMQx&#10;eJOTXMmOHve4lCjYRkWobe8RBf/MVvWlEzmq+JumjZufIyNO1CFpvMBwSoXxe2z1u7IhKoLB9ltr&#10;SHUnAbIf20pCKRP6nmaE2I4LUO8JUmcAaCQxoRisDVjHNgjbA6CC8gprcdSgDI/Rn21QukTrsT/e&#10;FLEuKldcktAmhJMQna2Dy9oJ5QXWNHCfUmrB5kxjJOeWK0nHCl65LbEpAKwdI51ji1KILf2ldTS5&#10;YhttW6eBMeV1+Ge2HHqxu8npDgur8NkpWTP7Yav96VCZkm/k39lGulCrJcMjCZp/bwwpVc6wofDQ&#10;GVJSwozuhw3/aIqdLmrDEqNJKMWOoUdMLi1CNeRh8wxZF5jjzVuJ6uJn2JxATwK3YBq3FLZSqGxL&#10;4WeCJEFL+lEA/YySIUf6+vgwsoOO0WtWt19OVz0SkJqVjiLc8NJ2kUyO97hQoqkmXHkXhJWxw0+2&#10;ZBDDt+nCalyV4bpgTmrTilxqy7BCSaAMmf3jFxDLQxD4Ea7upX2bHk0TCrjhz3FBXO2vOCrYRCwV&#10;sPHjbafen1FeYU1DORRH0igs3kKdqyC5ydsvLcwovo+Y8XifY7yUFyjpj4iarY43KUKMX09ISdEw&#10;No1lpjVBNtnjtLUkz8j+2eo40v2vCfcWNcUQ6qEBeVqdcIO7IBlKfrLBGhY6IpD1gubUNFY5/9xS&#10;XKj0Dn0iudAkVKezdjgF0CQ8o7zAmhSHia733WpTazrld7JL3wLS6dyD93bahtbpjisS9O11H1+R&#10;x5cdqUp9qLCD0vAmRk7oOAvd/nQaip2TVOjPkrwifnXrKNVWvKb4NdGK08ie+KMb6xfP3+l+XY8r&#10;UdrC0oV8v6O8wlqcfOTh+mgtJmdSMAul4XqMNgydA+cUoxMFW/VfUi6L/hbPaWh2c0fIfhquQBeW&#10;M2IxhyvV1+SNb31JARNqm3vdcpq86I8ZICc6pcucIf3WaOaVzSjodeii1GdEvc3+NLs9pwwhpc5W&#10;tXiSNP/e0k6cueBcKUzT6KQCWjzF5oQIve4udZsjeAkvpUcI1llnaG4sQ3mBNXm1Er0jmGDvJms6&#10;XFHTTSmwf7YqYk08wb06O2fkTSgdX3HGyY829KZhzTSk6dtmTte0Aw5pNu1MyxcmL6YM1cyQLAg9&#10;1qKCM5QXWNMF2jYmb2SypnFIRsr+2areEqETzffp45cJE0p+sqE19TTLBvU5zlCDQpA6XkR99+pa&#10;pDpvEDpGfkb5Baz17iYSYrw42/TOAhwnwSIhTka0LVfzi8uAApamiZO1HeUV1uISaZr9JYecJ5eR&#10;Mac5nP2zpSNRQpxsaCPWTR8Ehc5iVrfcMpT8ZMMg5flS8ZFpN8Ucarrztzq7ZfQNyPO1+dIM5uYt&#10;O08Ir3AVDWzAno6CMNnS7cKMlP2zVYWRcD5FeAdCLfdDrpsfJwFb7ZGEO0oS2ArDraZBYeOW1rQm&#10;a3LPD3SLChOuvNg/WwWi8RJqLdqEgy6ocPF/W7kVlPxkgzWtDVnWNCQs1gZ15wuqDRwrixPQsnkZ&#10;M1UGbixuDzNJX4tUM5QXWFP/tGGLzTHIAVFwGJFrqjVg/2xVa1omt3l5yF5Zw/VEjnrPKPnJhtY0&#10;yzlhMeCxpkNownKgrTXdBMOdrFy5EQjbKINB3vkN7tbT2hkle2qxFlXdrymPYBlkr9n4fk3LaPbP&#10;llqLiPs17YmTgK2ypqO33zDiW1OazI0igwwle2qwpivvJa3Qbc4YajreTLdtcNWqA1fndGeCHE4I&#10;L3AlxaoyNhdEiO3llWyAKmmbL5zqU8K00CYQtqowOUAbPo77MZoKO6NkTw2F6Y9wBtv1IJocwN3w&#10;DhDdbp+6FCARCNuSNRC2By4epw4yyFCypwZrWo+JxBJVYRnjoNXMeEvRYY1xmtwk2VaGVsB0aUVO&#10;xGxVBmeUJGixFm0Cm1ScVUzWMBLFfDZclNhGrHvkCCEcZegm+bakFTkRsyVrJ5QkaLGmM6uch3DG&#10;mu7tLJJ6byoDa8EwhORAeJNQMwzY/XbUq2HysqO8wJrctyojeUoBs6k1XRXDjzqINdcp9y63WcMg&#10;CB+fPdbOKK+wFq0MRdKM3G3W4lgGqSNjRig3J3kt+Qdhbbo55ZxSUiSEGcorrEXjQSEC0xw2a1HG&#10;uBvhmtZwOYKnNZ2EcbVLW72a6c9Q+qyNOi66IQVLJmty6RJEhwpvB4gG4SB0XKkekMI1lhzoRMw2&#10;upEKShLYbmSEYxS8WQbHZE0THRkp+2er/iwRJtdEAraKOH38MmGaothTi7Vo7tuUtvUt1kbdRwWp&#10;s9hj1Iz3Chw70+kEd9U1CWW0BAXsKC+wpjuXSF54C60RViP9y/2WTSDy9nwgxOKhSTjqNsEyOdvY&#10;4xnlFdai81/T5pWltEHuQQNna8qdsHe2nF6jia9OCMqhsDorkVEXmjtCfq9hi7rczdIcJlu6hstI&#10;2T9b5YuEXqJj5McvE35JRkRMUNQw9Wk7yGKNEsYVoY7fl3vhpM8BVcSthcjIrShIq014RklpNrSm&#10;Oy44jefN1qPG1th2aI8eFBkF1kDYloEUoIoMkNBrD1zcfKqECeUV1uIww1Xs9E+21qKHQlV72+eN&#10;WpGDm4fbMhg10YGPOzLQnbcM5QXW9AU7ub1ZbcJkDWs8kfHSOwe2cP1NJBxSCppA2OqUphGSvI7S&#10;NsgzSvbUMEhdnG77xo/Nms4ro5O3pjK2/WAogbAlaxqmTM5uoewbiVQzlOypxVrEi9QBh7zJmlZo&#10;4jZEx3x0WkdI51guk4py1Kfpb3QJnaG8wloU3Li4y8dRo1CQcliyf7aqDC0bGZd0kp8EbJVQL0YY&#10;l+SeScBWCTWUylCSoKE1rJdE1d2UVGFrTSP9yUkJ0J9BF47WNK7tJudcg5TyHlBeYS1qrZ/d7OOo&#10;BtnPKBNrmg/rV2anIGnUfSx8nDMPEbNVrWm9WYaSBA2tye2s0NrUpbDK1JrW+eL5AWes6Sw0SfVF&#10;UwYsdJb7AJqEZ5Q+a2JcwhpeFyBekzVNCQw3Z9MST/7EPm9pTUogbKmM6MMQqbXdSAUle7K1NjE7&#10;07mvlssL1iKFBTdvt2WctoKdEz+jxrWL3HHX0loF5QXWNBOKaY14Ta1p2gWekgpm/2zpz+IshIf5&#10;2rkDbLsFYY1exgfDJRLuKPnJhtZ0asGdLvToNmvRznCioS3jkTc04CkiRxlxoOPjbWHJEbXgIXeU&#10;F1jTLRI8XUu8Fmt4uCD0j41LZ9DrLLQNOOfQsrNRz0FsuEW0SQiHpJ9OKK+wpnh9e+Rix9kqkxWb&#10;SHhL2TGiYBvNVs5rBDqnwlHOfwS6hJD9NGxRPR7W/NSCqTANckHa1oOcqhQcqFly9IBVoxLSWoiY&#10;rUrgjJIEDdZ0Cs6SUxZrcr4zSG6vb2L/bOnOSeikp6b08cuEX5DHmjRSwIsCnFUs1qTSUljDqqG9&#10;bOAEhGVm2znS5+H8iONBNI8lNw+3x2NalDvLO4lHhBlUD7dXFJOeMvSZURMEoWOrZ5HTNBomqDtU&#10;qAegTG09qU/yNvQmZgdxiqYtVS2l33DSp014RnmFtbiwwRk7egOTNWg1DPN9N5H9s9XRxYncOyUg&#10;+Y/Qo5dSl2k5EiaU/GRDaxobDHLOIk44JmvqE7El7YwunU2H/Zo1AmGrrg4LSkE87BdbkICtEp5R&#10;kqDBGrxRkAdWuB5rSXROIgTvLmifTiJETqbFjwN6ayKXXOMB5RXWVNWrP9YY167ejKpeHOtBiotA&#10;2KoyUg2YE+rQy2Kt4siAUkXKpC0sdXWjd5oyDZotBQtkgq0yo+sXYHSmZS3dBKFj/WqrkKNHqCbi&#10;EupaD2HNUTwt648mgrM97sBWGcATOTLQZAqehvcmkDiw8XFn2lTWMpTUj82a3MES3AbexvEGtmbS&#10;UTpIKbB/trSDOLBROuhMICyb9GpAKij5yRZrXCbTdixvjHueghC2VGvE3tkqY7r7sTmpvQkLHBHq&#10;5jj3WTP9Z6NtcMWNzluKx222dGngHVuYUuDhpGNxp0tkbD8wRwmxjZLCxVQq0YSSBC3WYu+ozebY&#10;tFmLnh6kjompq5lxQ1XTHeIWmoB4Xh0Hizv2I+GO8gJrun+JvR2OdpM1PR86emfu5N6mMNt59zXI&#10;ZUdK2PYgcsopEO4oL7CmGysj6mEcD4Kn5WP/KMdpKgO36UdCr/ScjgGXttB9ETFbNcgzShI0DFKn&#10;cWy808pMrWk6dp6dGX/WBR2eVmpP5HI0TZQhbzA1hTWfUV5hLfaOq1fpzG3WojJw/JTDkv2z5aDX&#10;Pr3T2HLNirCGjzsGicScEhIlP9nSWux93dxluKTppH8cuG/P1jNTJDcnRSRpNOlxu6UNGiJmq8LS&#10;G5ozlCRosKYpdNxDQbym1rhZ4wWoYtuCeMQjem07w6wXCZ35fz6jvMAaF2Z9qrk1WdM9X9S7OAbJ&#10;LGvvXBgCpx9Z2/d5iZitau2MkgQNrdGb+bdxzNj7CjIWV9kKdTiEsMXGCYVA2NLO6HOdxY1sD8VP&#10;n9J0LdYi3m4vyjS1posiHLZ3EGtqBSfoj4P+wJpGBzjvztFAArbU2gklCXzWIGn2brKmSXSQcp5g&#10;/2wViGZuUfLlqFcPkuIJVUcGWgOSoeQnbdaWdIQy9W6yxoWcl+FMKz6cKGpa7v7xy4QJ5RXW4kge&#10;9nvCTNZUa3i30NGaTrAgpCUQCFtVr+6g4oHM9twuV+jIWMtQsqeW1mIgiIpqOmqTNfVnSHN5rLFP&#10;pwBv1go5XIfuqZc9JpQXWNPM/7CfkDFZ0xBkwPNVTTvDuinK2Dt1O+sOJ+6faq8hlzPKK6xF34O7&#10;WWgTFmscGatX5c8JFmkoR7267w3Ctr+RTT0xyAzlBdbSYcOU+bdYw6vEcXLZ0kqa/bPVIaQFv6MX&#10;Y8sxjDBdbanwgD2xjT0uZ5QkaIw1rK+kd2yfcrKyWFs0iJ+9wvJZs9S4OZCWQCBsFbFGgCDkQCcB&#10;WyU8oyRBi7U4z6+p7NjkTMM1N7bSKxdgt+0Rqat5b+QummbZEV7gitdISr1CO/eOa06Dbgds5zfx&#10;4u5SEtIICIQt9RDj5mF0Ep9yKU3w+1JK3VreJVeDLECTkKs2HB10CDURMoxOOLnoonnwLmRdeMMn&#10;xmoT43LWDeXXMFNdLqLmkFoy7ZQRzP5eAPtnq3rSdQ820B2FapAOQloTe2KrPZ5RkqDBmkadKADl&#10;+LZZU4NZ3BWFGrU3WJPWvEPJqMmPtrqjvMCa1tEhjuGEY7KmSYDZu6lo1pgLKTxHa1rVhGjOMcgz&#10;yius6RQ5J+PxWFtnz8Po3IQb3jw7i7Pdungehj52R3mBNV23otaMbslkTTcuOzyv2h70OoQ6edOz&#10;6eo0EYKw0NHaGeUF1nQFNOw3OJms6TYjFu8cluyfLQe9jrUlbYaSgK0SqjJQxO4I64ySPdluBG+Z&#10;hwGKMxmuh+SG2+DEnQt3D71ru3EuO37cq7uvoLzAmq608VIHh7ypNd3znW9OcLaoepEyppETCFvV&#10;mioDhG07WM8o2VNDa0zvDyn3abLGHVps/reHkA5KnJKiJRAI28jaqnEnTKa9WpC3Z8PqekfJnlqs&#10;cWWZfIPJmqYt1inlaNk/W1WG2tkK/bZloFEc7tJvu5FV1+vrlFDykz5rPS4VURg2azF0wFWFbSBy&#10;n6DIGFcV0sgJhC0NMs48+HhbBmQtQ8meGqyxFGVJgZTFGu71DIjhRZzpilvFM3x2y/nL9bVhQbyk&#10;OIuI2arlnlGSoMGaBpMXKvlkH1GAZKTsn60qIxE6iZA1ffwy4RfkueS1J8GL90noG0yt6fIYpG07&#10;W/UE3HxzJsBVV/7yFHtbvWeUlGZDa7rwRHqfvdus6Yald/JZDnaKuHCm25GBRmggdMbaGeUV1uJI&#10;3g/QmJxpYHFefPMr9I+62XXVPTobXavG8jtCfq+hsLQBmaZgm62YHZwlhdVyDAsnYRy9axLiCryg&#10;2Vmi9VaPmEEioaQyS8IWa7rHvqW9CIu1hWuszcvaaNEwwmbHxBQxNiDaKxbMedG6d5RXtBZdL/wU&#10;nbnF2qoBPEjbWsM1zQEIfkCvRCBs6c41mBqdC2IRQmmPCSV7amhNd9GQKKeETdZ0mxRnLB3W4OrC&#10;TLW6joGROOLW0s6IXGVwRkmCBmucWW8pIWCypkunHleVtYGoK8PJVcc56sYu7uqiXImYrbJ2RkkC&#10;mzW5uDD4aGz8KV6TNe7XevcirVjTxD4xOtvK0AWvV0ZdQXmFNV3myF5DhGGypld7IgqlFNg/W5Wx&#10;lmkjsj36swMh9ze8rWIpWQwmvqNkTw2tabpw3Q/im6zpXTAgdZTBJAZykG2t6VGy1TvcL3cGCmsZ&#10;ygusaZ0BjofRm1msUXQgddyIJjEqD0MQUFTvpqHatJdVkYCtEp5RkqChNfVmOJNDVVis0QNjM4K2&#10;y/7ZqkFyrHkZZjm3FAallzvYzij5yQZrCgO3I3AAWazJY3bB4DcnHJabJAPim5OOX1nR6lVfy80g&#10;8dPOojz5m5tTEbLpFh7m6LYJbnosDDfVUPeUKltaljrPm7NQkS24yEwSOXtq6ElXN92Uwl9TTxp3&#10;dt6boKumivGomMOabu10kxPBbGeUV1iLM9kkRxza7n5TILhzkz6G/bOlMrRPb16QAwKijGl2DkXL&#10;qjIQ7ij5yZbW4thFgoizjqk1LblcvWLhjRmZ/UgQgbBVGeh4xVs2jnqRdxfWMpTsqcVa9AZjl+40&#10;s1nTBbd3bcTGcPJ2GhkEpKzpEhv7fe14Z9MFcYaSPTVYQ75G5LGnpEzONBvvXRaA+sbYoxPsbDp0&#10;9+QS0bJV/k8I+fcGV+fTlyZb54on9s9WcSRCJ2uzpY9fJvyC9M6mCxs8CcDQz2RNK04H3BPTXCxx&#10;2sULj46JaeCAmKi9/KqgpDRbWotZ4n4/d2SyputA3PBOZ8P+2XL06ER+c9LJG0/J3TxhqQIylPxk&#10;gzXO/vulVyZr6vPcq7noHN07yPHgRRiR1wl3lD5rePuCOYa0ajB5011N9xxYWlaJU2tFZ/i6LsC8&#10;GyxrOC9xF+dC1IRwGja506pTVFw4wwgRujhdEHrDKM5Wg1djCeZOMC8xp6MDuy3ecgQJk4B5TdM7&#10;P8BWR5zmCXHVnyMFveYQhG33BOZOMPlNe8jhV3FqG3s/SGPWoHeSwPQSOKNMayAStioFzVKOvTMJ&#10;1GCyqxZzKBMK65j9lUjTLLW6DPutbTlzAbHe0mFGImGrzGmoim2BtopxMfMJJrtqMaflZbhonVK2&#10;mIP4dNLwnjGUXJdIDFeot8WALuOow63sjBMJmm2UQyeRV+wzASVFiz0tM8Nlht6owxeie8NthhQF&#10;v8CWBhfHJ24z9EBrODgNzoKyk1sWhL0MKD/aYk+3t9C9F+PAPjQl6t0LB6VEQeDxF8/mdJLB9z1F&#10;n5Fe4i8qHdUCjDUs6+TM23n3CMnrVSJp3DLGPomELU2OZyDcZ6ZvGjhkONlXS3ta5zHvr51b3ME+&#10;os3h1bd2AkhORwt7M8y4OZ1TYPPkXDqEpxGjxDKcl7iLQHD9G63I5k73MnE5jTeiONMMzvoZEouu&#10;Bd/31jU8pbUjvcSf9i93ITn5Ba3bR2Uqhyk/wFY9C+82kBuh2msxTVmMU5Iuu2JLK+b1OztOUrRs&#10;U9dNuBSfGrG1p1hQbtg2OfiguLpAbX1bEEl7oPQkcUZ6ib+IBPfsedrrOLr7PQXNL7ClrDWp2nv5&#10;YvQZRwfmGo4O9sWWfe5XBxIpKZr6Y2oz7ZTZ+mNB9OpqRfd5cVUzrYJY2BK1+gysOF39nZCyrxZ/&#10;uqLN7jG0+dNlMmiPEuSXiFpzW7hjzNOK3swEynZcgVd44xyWIeVXL/CHhALHVIM/XbPLIeS219Ci&#10;ftz866Gm/ry6qLRyQX2l52dZuSR1BW2cOh8MXrEV5ibNenslCqBUO/NeiEsay2R/QWNYNsWJN01h&#10;tsI0YvHOl2JJGuN9VGo4AsP6KMz6yVsTMVu18DNKEjSMUR5Hlt5xbzYHs82bznWg9Qab5odxFZZn&#10;DrqmAaVjthWkV/jTjclhTQUxNn+YL0QWME0Hy03vYEL60ONPw0Z831lGd2ekX8Af7i+iThr8RWcy&#10;eSEshklcAOGGUE8SKrPJDWLJX4b0Cn8auWV1gzZ/qSLwlAnmlzgZJMq0RCAFWw6q9P3rlKevt8Yf&#10;3faeLDT5w1NO0T53WqJlS/5YHzKdarGOlExI+X3q2Wo3o4qBGqdFN1OKGxE0HPWeO0AdSvSCmN68&#10;EZf69DyrPHgVxrv7dVyT/6WUZ3m2rEDtcdxr52wrUD8xyrUz7alW60FA6UzfHTPKcyq/pp2w5Xg4&#10;IyVFk78oaZTk+bNMKrZzUzAwBdEfjqU5S9aOqL0jyCiNOiG9xJ/Oov6DSrghU8OTEVmbpv6w/gr8&#10;9d4BQPQZw/herrFr96mbxl/0qBJcd+x/lDxh7N+2T12v4CC7Y5/yPl8Yf5s792uf+L5nyczg+1se&#10;uprBsXRvZua1TRLZOdLVZLn3Sjsu6YgWgyuRnXC5IvsrFsnEx77uaGhM0x04JufwpydyYJCebqkx&#10;7/g4bEuTSTvSK/ypl8C5TcrP5k8rNnAGwlnNSGWkWOSyPyRALGzpB9UmQMkRQQq2pDwjJUXLY3K+&#10;G1Ntsssfqvm80aEbCX76Vy6RCWNzSkEqUbM98IetvaP1tPjTFSZOAFMnNn+6cTV6xUThrcswI0ye&#10;fd54h5JXSY3VjNrnnsqlBNiqJJgOwMFux7PLfYyK8yizY587pefZNeZCDRdHBPtiS42dZU+KlsZ0&#10;dw9vQXDs2xrTMoC+d4NWHZs4YOLyp3Ocd8YSz0nEUZwhvcKfrpnH/aCDzR+tx6sJ6eSSwaBp74A5&#10;/KDOHW4SI61mFhzxbs9HLBldYEYOpa6lvJoUcER/7a5fyLv30nPSGF7k8jjSQ33IonscnfV5wQp6&#10;1lPh1XiVmG0F+oXFO2SRZIYqLY8/3cLCK6kOfxWkl/iLo2jAf3z+4jgaBi8RKm+XhNkCCzTHzjTf&#10;416TgZDkhPQKfxrJ7Pd6meqTKgUBLTfxt8cGKz5dk9Nlsve2EJbr+unTgqvhgOW1HsEL90YjMnnr&#10;1EHhqWZveaLZbtx/zl4pZrY6bcgtcPH7zlYX2DshZV9N/jTcwT6vZ5o9iwu8V8DgWiIWYHIk0Ws6&#10;oO+d+4PA3wnpJf500t+LEEz99ZqWxbalO6DYK37SNOOedekoCHEoNUQdd6SX+ItJEgQH7L/BX9QK&#10;3iqirvkFtlysqMPAG4zslRRsk33GXQB83wnoxBTEkjOk7Ktln4hnw6/80ux9Qrt5lQgdF2M3d6Rq&#10;tebovW2FKEYlcfN2IDstRR1R0d+2iU5POYHS0YM8XR7l5JSBwcXHaQO11s7X+7Psr2hMkx3YjKFv&#10;sy1SA5659yZeuaZX+JvxFIQjM24GDV4QJTethj53pFf40yXjstcg2fxpCmxB7NdGzYl3QcmfQ6ky&#10;w4rV8z1npFf40wTfleQ/rS6j5RfYJo8S7XPzbtJEpu7LKb9oRudSekxJoIb+1GPiTktHKzo7oeLG&#10;mTvkAoAwUuVJ3PbccUZKqbY8JpeFvVtHg/uO4gjAq2Mef1ppMnjv5+C9du3zPI8RPeeOM1JStPjT&#10;K2+ybbKG/uI8jc03+iJ+gS2x6OyEXK4nCV1vYvONwQr7Yss+z0hJ0eRPtz32zQyTv47l8Tstv8CW&#10;44+U7raLqE3s099ISpTnr7f4S1cKpK0ikz+uDt3nXHBVswbyUo7YHlV6KGeUgx5tyjNSSrXFH2/T&#10;ntPsbvPHNZ881tHGwuOlbmUoQ1Q8uurNlLoNiQ0wz5K5it23yigJtrT5hNOdxzRhhKdcHZz9WaL8&#10;akMPeNEl+tn9EKKtB9oEbh539MD0CjJWDiXXg16FKSIbjSbkoba2Fai/RrLT01iaOy5b+fnEJKWs&#10;uq1IlBRNPcT5APd40QfbemBhp3fnF1YJaRb1JMFYxrt1FBcFnpBe4U+3hnHilys3mz9dm6J2zfVS&#10;mqzw3hXucJgr2Dkq5xyLlLsIxbNnSC/xF/sfJHsfrbPBn84dbrSE2s84y3jnaDu5nzzMR260hHfn&#10;IuWO9Ap/WgkOL+jyJ3fWhbXb7Mb9Ot/6BQPy4mvs0xupwxnpFf50cx3vMrn2idVdwILaBceWcL9b&#10;pJS0U9tnqf7w2ojj3YYz0kv8RSR7ObZpnsipRlF7BVYojAuEEzxzmzlEHmFIeZvUA9OZaVF+ibXY&#10;OxJSXJTavDEAkZVQE/OAsyXB4FBS2KbsOdn54QEnO+/VCrgrdbJiQQ5OUnrGiDfZlCMvsTWw5sZN&#10;xw1aUJ7J/orGtApruaWTWrbGdDiD1pnC5MED0Rgqgh17HFAdHilPITHRczI/IyVFazJn6feQFiAN&#10;/jiI0m4zv8CWWDQlhcNaniR4rGvwkldyx2cYmTtSfrXFH2IS+RWWnLROmz8++ORW0tDFD24YSheP&#10;pZYTnMiG7AHpFf54IEZu1Yyjz+aPB10WL6UhqzXBgjWx41HkAZNA6R15RPGfjv4d6RX+GLLtSVib&#10;P632QGrXmewkpxNQS6Fa22dxP9lfrJyRXuFPHwq5cD1yh9qQiHrwkh/0GnjDweOPO8E4seJI4oz0&#10;En9q1ftlbLb+9JAgdms8LJoyRTqBSyBiYUtPpFrp3S0EVLAF6WLCO/bZ8C+yVSuWlCVMbf5SFbTr&#10;yxOlVy+9f/865enrLf72WjXff+pOPrajPK+hi01sRznhuTzkE0bqfoMsNcxWNS3ZX6UkUlI0+aOn&#10;SzUTtv44/uT9s7bXYF2ivKbSpBx1CxaXKjg2jy2jyN+SkF7iL1p1Vm9u88f67HP6j1/iqCKlm3yU&#10;nLhoxU8+Jsrz15v6i+sj2AklbfOnKUW/pnaAgoMt7ZW6lABbSoJhoVuBKoXKQRI7UvZ1gT8spGjV&#10;Jn/0BXgpjLLgF9gStSaycRuFF1vohmXvPSaOmTTylyHlV1v8qadD9Tkxm/ylWXvzknqSmYq+IFXZ&#10;EQvb5DUSJb9PCrakPCMlRYs/Hku/pUjG5G/UiA+5Y2dzcdBkyyxHDpr+ZdBkGQaqsyaSZ5xEZvOO&#10;9Ap/6hMneSU6Imnwx1Ihb9UlN/gKFve+OaTdon/BPXKOzOTVo9DnjvQSf9E+sDl1gT+NUG7emRK5&#10;zDhgcTenRt2yx+YUxz9Rs6V9avSSISVFyz61thHP1tD+bf2p10dezZn/yB8KwD2tMEElV7A1LVke&#10;egr2uSO9xJ+mEPczhi5//slFyTwLluw8JLGwpVa4eeoe/Zey89jnqVippT9uC6RqK5s9Hj/xNkTp&#10;M7yntZDp1cWZl/mRonbh7fymXIs1rapBZpmm7/LWz2kaoSLYUiFaVde7Zb/yuIyA7lFF6pjmGSm/&#10;2uRPhYJVsO86o5vDXR3egNLUEu7M5YAmFraUhCaM8HaZN/Q0KYqbcImUfbX4g8cU+WEfw9efJiax&#10;j+Khpht3axblkjT9Pl03UbOlJM5ISdHkT534flOhbZ+6u4UXdb1pWHcEcUuPq5UYeuLsh2efuogD&#10;5bHPFn+6S4vDouzf5k+TO/7BUhw/CVqp3B1AmVMranV4OMqz+TNS9tXkL+oPayjanM2fVuOB9ihB&#10;fomodVSFba72hKZ1Gcigc3ywL7bsUwOXDCkpGvzJk4Ri/3hiljbX4C9OPrN7EGvUNCwexPNQa2oJ&#10;lE6QUUF6hT968n2f2+RP9pKCL5/S5RP8AlvKWitJ+/kUZh8pNSGGZ9s5PkjBVvuEB9Svp5peUrT0&#10;p5UXuEWN/svlDwl3zz41IAAlrZ5Y2BK17p7jbjZH09MZKftq8aeH/6YVkJzQAYvaIMFpTUdn+QW2&#10;1B99HS50bs/amGu0T/ykOVLl+a8wk+xI+dUmf9r/hdBWLqkKX9i8A1yjzpSzXFfXRC1XZIXx7103&#10;G64Xj18/rZ4u8IfvMAg17RM1QQHLeJ6BKEnqLx22StVkpGBL+2RlEu6IbEtCTjwKfxlS9tXiTzcJ&#10;rqR2UZsVvpDR8gtsyV+i9BK28vKboPYrbHfKL0ntIrgO/c8XTvnAByltWguQL7bUilaWoQiMVkEK&#10;tqTUKilQevo7I2VfLf1xuwsPgKl9mPZJ/4LVCX0tv8CW+mOSe0rnh0jBlvyl6g44muZIpSZgRUTK&#10;vpr8xfXtldTupJVCGS2/wDahjnMVCtw9/aVj0N7BNlyxHKzH/7qcIxab/wJKNwU96YrMT0Enyi9K&#10;QU86olF/Su2ZdjbqOhLpzovee9xS4QE1xZYa0y1KhHH8PinYkvKMlBQtO/s/lF3bbhw5kv0VQe89&#10;rsyqvJTQbmBnZr1YYB7mF9S22hIgS15JHs/uYv99T5DnMGWlM07OU5a6w2QEGQwG48rXLYyq0nM2&#10;6YswxrJ/x3YnaAZ9hQsDG+DUdKefhi1feHpYY6pZU/qonfnazKgiIVgXmzcwzw9ZbkaiROZkrBkS&#10;rQ1PDHSbISH87ZgpfdR9T/4djl4gFZfwNuUyC4e+YL20stda66udZn4ECrCIfwShryD54kNZlbca&#10;Z0pflRnQiDR+wp91/4azC4FoOt8ZBod8JfQici1tkJ+1wlQrkNFHjX3J7d8mT09m98rRi+voKgtI&#10;SXY99VAsmO/6lQKbkQbZFkwE670YOqGtLh5Y1DxxBkUKBTfnW0cVeUAWmoFcY7pj6+I+D/pG2O04&#10;/jZ9DJ9HLWWHNQXGODhjRJQFKfMPzTsjrPXl0fsJpoJI9i9yF2L8I17Lnr76HEEavDtQNNy9yq4X&#10;LvpKYCiUOMKs0p3+CaYaK6OPzzKkoks0b+8f4yDhP3PXsAwjB6cEQKTV/escJ49rTPfQxziaYalZ&#10;tElflD8rZ3WGvpGuNXyBFTK6guSQ5E/oW+IfYa2v+HONqSCy/eOzBY22hMkmfQMNB3hg66xqBn3F&#10;dYpeGZ2fNmxIsWanyXnMonBnhWyYatYd9KH9nnDepC/KKZT9c92uUUKl4jLY+k2NJyb3WBd9rzDd&#10;Qx+N/cfO3w9xhQR9gHW8RMMWojid1KCJ4RiVElJORtl5zS5O20MfXXKo3i+ct/ePRigUg3W4kL4R&#10;jkyDNekbbfRfHIpY3VeY7qKPhpe5nZRN+qLIZjkBNpJUtxpKSTn6lJo7uzhkFPnn7A3TXfTV893v&#10;eBqN9Pn3NhVKdxUgjSYwSgm3LoTIR4zV9bWkpKQi7des7sBEJeSBmBt9ZJQkxnS8yyj9fun3rH3Q&#10;VzcCn72v1l4QmcSkI25c8gU2OXJkFBHuVkefbt/I+jdyghoZAqoM5BrTPfTxBYDbTHJomz4+1ocZ&#10;6OdYM88GkI4j6d4bzq3hirDWV/u3xlQQ2f7xCdV3XuMc+Q6Af89xHY0R8FS7XVGMsk1+gturnrgF&#10;0z300UD0ypC8vX/r2GPNoK/WukE6o3N4nUNOeKPzArnSd7P9U1W5c3N6btNHVwdag7vzR6mBlt9G&#10;9x7ZDAOQRrqNa0y1qhl9St5sPutt8sggg3278G6yhTcjuKBc0vY8r7DcRRoVrMU6uk0btNjAxNtx&#10;IxqvQFo7brim/0XIBdMd9E08JLC4emWMAt/XHNATANZZCWThoq8OKb38qFih+QWhLyF/gqkgEtaM&#10;xuqFO6LISxX32/uHkKsKuzrcmklYizl758UZKfChtJhL5CeYataUvsr9/Y7to0Oit9RRwTo6c6je&#10;N0f3kI1gjFjZBctdpFU7C3xqWrpk62hzWtLzNYO+2jppGK6BfTfybTyi12CuKUy0CL3CVLNmW8eg&#10;NVihpD8l9FWdG69UrYVm0LfRJ0j4PXL9hk49zG8O6bTGVLOm9Olt09hjmz46MU6T1apVU3fCTZLS&#10;1wTG3OyQwlpfiRZaefC2ervTGX1yi8w+VGWiTRTxJ9pr4aCv9k+5W7ZFkuhDg0uj6U1rTDVrSl+9&#10;evA2Es6b+zcxDwmvVKdL0jGJPntOv6HFCUZ2w8kTrSCvMN1FX5UvqDClXU/oqxpif3AuMGmI/ZI7&#10;LVz01U7z6kN0nVmJMKQV8blgqrGy/aN1BpX9Nf4mfaNetYigzU9VVNkpuNiK4ROWtUAOLl9xWmO6&#10;hz64RGJ8VAiSVrtJn3ABrHhZM+jbZAGVgIN7NUy0LsDGYWQycuMrptGWwcgs3mPdyiK6wpNqr7X8&#10;iXugdDra+c6DhdPJVmZooJGIo2i9S6Ik412+0mGhkjzZ3luF1MDg7Fa3SjTUtNKowkVfcQHf/mNE&#10;qeQ7tsZUY2X0MSgB5SOE8zZ9LSTf8wQtcxNUvRxrhumgZqTOjrDWVyuxxlQQGX30cSCNgIhsk6dI&#10;APc2nWgLjozwnDiabdc1E4S5aFthKYCMNBoLujOeFhWPbdroFEIFVLshVex0ZxcZEsGEIfZQNU9r&#10;K6z1FXlrTAWR0kfBEvVILH0UV7ZqU1TGL8I6yrHmu6dYT5RqMpByHi+Y7qFPLsulXtz2/lEtReco&#10;t9YSA6N9x8oRavuGRi+5smYLprvoq0IO8WfCeZs+Yu1T0idFk87toSlc9BXXtXir5r4ShL6C5AWK&#10;YBpzOiKjPFYClfV15jSWvhqTzzvUZ3YXk54cS5EUjaWvxqTKgzEdRyoxell7jZWdONlAzk1R2t4x&#10;4jL4laAUHKwhcVKFz7NVedaY7qAvLO2xe3vMu1Gl5Q2sZtBXu9IgHdbL/PshVzaSZP9m2AfKOUU9&#10;EycxIyOzwFpH08SdHo8QiKnEnJk4/CrgRmulL9fsJ5gKIqWvSnnkcUl2b/LnrCTf0QW8TLShDZMz&#10;M01M/EYkoFHbZiaTv8J0F31VuiztfbfJY0jxUpVY4+sr7lSejHvlzoxQiM4s6S7rNoj2XzkgTY7W&#10;LRcpDMGLvdUr9T5zj8NIyisjOttTuNQK4Mpon/EhH5RdCKy6BMlGVZ7tbM/tiTF83excEjpn6KJh&#10;tiDsSEHeK0zFHyl9tJIuPo9N+iY5apY8MM2grziRpwcRaAZrrUQfYY2GxfjQgG/UQNLcgyJ87qFB&#10;vQhF9I02oJPQ42rLZ59xoVZ+dLrITP0GMX1vVyndMfJ7JHhajhRsq6isndJXO0Ztp48Us3QfJDz6&#10;wWnVM3uYo1a6MNWsKX30Pi0+pW2O5E5779ckSOv9mnGhxv75LIYGuWC6iz4aZmIh7f7xBWMbd4k/&#10;4ZnUqMJFX93HDJVDsr+R/hH1EyuBp8DbMbP9Y0HLYenls7l/YWWNGQDrcFGhktk5I6R5IczJyIl5&#10;janWKqNPfji7eTzejjKasZ1rQfLdycn5DX67SOJGR96DY0kejzFyjYygoC/Nlj1ojBYhUfmYjEVC&#10;Kp0w3UOfUo2P/rGj5esR3mhwoW2oP7q01nDAlCvhCCmb07fGdBd9daWHQ7vwkiNX9xqb4vaPjx24&#10;6c01GoVigr49kHUlAOlmp4UVkObCndrj363uRO7xrSqkKwLSzB5SpoiwQ1MQtWP6SvCy1tmrXRJE&#10;Jm6wUHX8lny7vbdtzZxHM9om1h2DTpdzJJW+4eAi0sKi8gbTHfSdFTG1hG1s0TfqzXlub15NoG9d&#10;alTrKpiMeP2n1I1MgBhnc4RbVK6ruBjqYSzCeG4OduGmb8UxtNgK2DxlAtBXgNQBYqWyrVI8KWII&#10;cp6NMhxlakRbpyMiPYyAxuOCjLMKaDPreCeiDbKRKXILHV2gWTNZmDTogU587Exuyx8Y44YwqPwG&#10;QDITt9BcWygxQ0DnqY7iqbE1CDTIORf+27qJU9hXMrboDnxsAjLnC/Qj5piT4aBuhoAJPBF8asb8&#10;yfkWfydSL/YoxsfNKRbdkgqo6lIV9glvs3wlVL8dDjAD2TMOB5A5D6D6TD2eE0Ku09kjiqacusHU&#10;AznToIGo2lw2h7mZI+YsMLVwRfMkfQWYn5GphZjhysm4D0XgC44wGeRLrnAtCygFDfp9fkRmihBE&#10;aL99fooDq4QVMwMwxzFmjAUHYE41ThKFto2uj9S0soknd78uY7psjHCQc8ycoC7svAE5Hdo509ro&#10;W9cIFsCKJ6KKcq5E/XGeiIMzL0Y4Tsw+22gwadAwh+WsjlJ5dczROhZQvbyu0tkwUndkuydErEga&#10;aXX01SrhbJeVt2N2LcvIydpIiSxjHnE5ZGeti9KjFdJRhP51hDRRCbPUvzDmZJPPXCPoNbnEjBaq&#10;gSSCsfKrA32qK6ATHbiN/mVIn0zPVwWCQcwZUlGYYYkZFVfoS+5oxYdCKmaLiTwKik07+5Ec5/Fs&#10;tV5t/+8jlI+yRaf25hAl+orflQFuyxio1qXF80wVyAJ2B8ZZY+FzTorOdpUe86aP810BzaZPMly5&#10;/VFFJNQByM/PQF3bvrMG+ZtcowuV0MCIObehv1ih2razb4CL01j8oG/li1ZC3SUmR5hzLDiWMZca&#10;+6feS0zkpZWpXWCW7AvWyBwxqzEiyrjl/CgnGABzqicKVWuLjnDgOrUpxtYA1zbrH7cQr4U6ogXk&#10;dY8GJYZqvkOOrgVfW57Ib8/EZFueqEeTAjKGAAX+jCqoOgtI1E9HlIEII+Zqf5STLzsTxTIyHGUL&#10;P8LilQPSewvAXBOb+ZA9nowiJk0ZgPmCSw1DT658Hc+Uj2iLllMdFpqyPK6wxJkvTtSqyM9MhMGU&#10;EV32S8TgEDAXzd3MrEUkGOab3U14asSYSO03Y0LYFkg4wvNd7NAYmZBu9tYZYMni16HWl/d2dNYM&#10;PHtEFKbMhm48dTnRozHHM3IHynJGa92M0c8QehXQ2FfOLSfInNozNUW068lXveF4MGSfVXLNtZs8&#10;swofvAX5Qko/BqDBkdEsMM6ZM4ZbZt+C86FzRAZ3vjOSfi5gMsylZerePFr1Yj5GB9SMKWbGgwEw&#10;p3oWMSfjqG6AUXIwmzqMXYUYV5IwIpwJaIgRjm7qhqMjZqLJ1uogKEVBHI3RowE6h7gMM1YHUYcI&#10;9AfKOTxqYMQ6njrDFK2TWWcU/HgA1BFNtBBKCFfAdYH8HyVk6wUdrVEz7jlSUuCplAuAI5/cAMzl&#10;Y+sJt3RiE276VineWjIejKd7oJ3FbqFcCPsBnXY4SIY7wCWv02TLtAIw0acw25koGlSOK+oZ5oCM&#10;E4dmkW/hTP9a72ouyCGKNDkjzeisR1mRHEe5yFGQMFd/urj7g+y+N0+BLqR8gbTJRCgSIsh8zWFX&#10;4uwHoxd3M00HsBeaMcNvEXjCBmloj8ujQJ4RZJ7xBpwGlaLOJjIukM6p2itkcamPqAOrL9WvnhyH&#10;tnq5dMF6VoGFJMCcN5G8RZXONrDpyXTd2RlT0eWD62k8rhD5jD48m1MJh4lW3sXc6YWOHrpuldpu&#10;2j1qkM6MLRcQOCQ/w+h+Xveos627ej6BAen4kw6W7ryKvXrLSxRz0OQNh8j9BU7JhQ0o4h7NRsnq&#10;1KC1vJHSE6c+zt20igZ8Q5GaauJllOurEAg873Dq5udd7ovONgo80orToepjPuaJ8XEw0Bv+VExo&#10;EbnpKknH7NwrCg8z7pF1HIUfsUjFzvnSJ52OECY78TRvik6lFXEx5Q9IBEPXc+RUBSBHF4Jzkg90&#10;WmFus5cyvwLSnKIF0jmDTpodlpp8NdUBCQ4cs0bSdPEuNRRJHQekORsnvmG7sAqku36k7wYcb2Zv&#10;kOHJSMeM66poIRB1KWRIgwLoQsUnnkvElOfnclKW62Csz6ri27uYUqm7uLpyS1H4tAoxkT6SrQ/a&#10;hwgwX0iVQ0B5mFyfQqQC19GZqWk/REx4juMkvTjaj2XE4HRVaxJEe44kfJkNMqcbkFQ9bGdX9N8o&#10;lOMScBegGN2yb2N0eySiCGYRw1HMM10ldajrbD21/cJogbQCjg+IDndQjuegC9D2fB4YdN7ZZ8Eg&#10;YWSrEaiFAfDMzxpWkRxycCoSWvDUPbJxnyrg3h3M4UAx8rrvvr45NY91IucbBWnmc8weN9mXfIUN&#10;0j2ZpzKUovoisJ2ZZV8a3Xs1bOpxLKyyN9KzF0l86fFRiW3froYnMpYpHTHuh8AxDAApoNyU4Enz&#10;VFUXbUAa+bZAunrsUC8pYdxFrliiUnAqpejA+AKU5zAyMwr9VfkGLTIfkyeii/pjGSScPWVIROHl&#10;RxxmYwIaWRD1fwNJjJhvUNj9KqB7+vKlhiKy5kpjEQWYXXJi0OG5Tu3sUYohQq6Cu3dFjAk26pUQ&#10;56Rv1MEtywOJkG+hFhyNC1LAZUQjpKNfTuGzcMtl3BP2/ApoXpxqRwMXV47jQAtPN7uaANCl69x4&#10;S6dIYrPrSuIW2w3pREYUHiyUW1uQcqBsrWQ9YcOIkC16p9CYeFXkgDxhJ+PxgZSo+xjCNR0x1rqS&#10;bcJ3EHtGQHPfqeUQbvlcUg30OiP0Mr+dFIbeHUxC70lsfjCBxWF9CKrPRqk90e1yNo6KEwuFguac&#10;IcPwUJfbYBi1GiugeXFEzlUhxQR+wK5OuPw+hkNYE+eA0fahYujMbQugYUaat8/GvU/nPhY7l6OK&#10;Ai2hxekpYLJZdzB6UhQ9rzSbwJ2eDIap80OAWr91ROQcpCf1KNuVS5pCy0riaJxmaqUAHPOdRjU2&#10;jZjfHhiJ14fzZ0afjrKQLr1PpSJg5snnjuabdUTj2Zt1zZzMhTTwiY7qADnfylcIwHwho8JewTFS&#10;+DOGpNjpUXcshVMdh3CjZOMxfATtvsyJ4fXfhz05G1AIOkMZgmUKxfCG5RRHE4tYGmSG5iSj8hYB&#10;TQCbTOJYxPxW1aFGhos5gvI8ruvj/vjajNJnhRiUU0iXUYbePp4M2XorPQ/FQvJ1RA+MOrXz/6v2&#10;c29bAh3a08NoW4P01qgEk1HTbIPu7XziSwr16XIVAbWuK9lLv1dtib4MAKCEQgZUzmfoAV5HPBtr&#10;fXRALpvtHKiK4UDCn5u6Hhq4lHKu6BQW5jiXLw+EFua3ES/g48k8MuG6KjTj6OQDwmxIQLOK6F5I&#10;QOPygD25AroymfTDIsY2X0R6UND9I4fjbXAcnZ9HkUyjoSSiA4Nx0KEkP9MNMNIss3MFjaiO6NLg&#10;4uorU7tcRD0c4dnNeVZtYqH45DhGODGPS35nIZmhAs5G+ZZJFV1L8qlVyqpHS6F0HSd65lHjxozI&#10;RyPkvBuR92D0Qsu3UHEjrpjCSMs8LB75kC1MKB7Y2dzqmHUMo38KSGvL0bUkaQ0UIi4hHZEP22Nv&#10;vPzq1oPb3eCowEzXkkoC5XQAVRmO4IbCkEgKypWjiKIOFseI+YJHpHcFdH5R6vSnwCHDEZFBdcTO&#10;CWYew1M4jdIRGWUKwHzB+T4B0fnqqPIjfNf5xAyoONkqx9oXF3dIbfnkUh+os55cUWHeCGgSnB/+&#10;eAyVbbblSenhRK/t/LjwPj85by2CZurMrgsW1O4KGB6ilB3Yvw1FnPPTInZAmmw6oDbPJUuiQlzF&#10;MCqSpBiKs22Ne0qxUxSzzEaEU7xO7Zy6kblcNnppKSftU19pofXqhwPU6LV8FgEwP/jIi6pTuxER&#10;p0pAY3VTgMXJKcCvAHMckVVXpoa/MucJ9WQfnC12YCQxAHOmeAWYn9WR6qVNpTxRPFlAebsH51E8&#10;wl4T3GOTYo9UquFoz4k5UtZixHx5FASKEAszIi0YKHmX73VUNSnERBxseriYFzG4t0k0uisjwiGe&#10;j8hzjUyCnGoFilpAJYmjAFQ+oiIw0JnaXG4Uj0NEd2TLE+1vKlMY/2R01KmARtWKNocENHtNNcZy&#10;OJLJNaJZngbodAQOiHOdrk6bGe1gdwI63Y2ZgramRgQblmV0tUnQDZCAxhQc1VDqiAZH5XhYHJdq&#10;7rBRZFymmv2jO/8Tn+lo9JozeFy+QQzyevMbLi62AjgYX8xM5kGXvJxvo+B/GREdoVKqz9TLRhtd&#10;FHa8GBKVjfPj2oK6pyixky05cg7qQxjOv1yTKlHKMftsu/H9pAaQFI+schCN8WjErk3drBykLD+0&#10;d893Ab0UeEBseOiZQXMwj5vVPa8xfUvfu+urr9cvt7/9yh9/e34pvz9+e375j5vHL7/9en31/Hh/&#10;9+nD3f19+ePp8+9/uX+6+Mf1/ftLRDsdPnzgxv0Adv8QwA+P8c+0r/Ffbv75UqYovy6+Pd29v/zf&#10;M+J2D3/uz798QPOAX04fTsMvZzQf++XQnf+MeglQb/764f8u8a+709Xt3adPNw9/u3u4ufjnl/uH&#10;5yv8x/eXty8vX6/evXv+eHvz5fr5T1/uPj49Pj/+8fKnj49f3j3+8cfdx5t3n56uv989fH6HjIjD&#10;uy/Xdw+XF9/h0ox4ykJXSmSzGfxA5NPjt4dPoO766vbm+tO/8/fL9d19/f3uR4zLwmIB9K1r/f3r&#10;89Xz178//fZr/Pr98dN///3p4unxBat7efGPmyf8uH18+h9g+3T99f3l8399u366uby4/8+HZ6Df&#10;Reb1xUv5Ay81mEsunl7/n99f/5/rh48Y6v3ly+VF/fmXF/yFf/Lt69Pd51vM1JW1eHj8t28vj3/c&#10;vcTOLVjxj+/PX8uvz1ffP8ev66vPwOz27uNfr1+uX/9doK5u+sfbx/tPN0+//b8AAAAA//8DAFBL&#10;AwQUAAYACAAAACEA38Wsg+EAAAALAQAADwAAAGRycy9kb3ducmV2LnhtbEyPQU+DQBCF7yb+h82Y&#10;eLMLLcWCLE3TqKfGxNbE9DaFKZCyu4TdAv33jic9vrwvb77J1pNuxUC9a6xREM4CEGQKWzamUvB1&#10;eHtagXAeTYmtNaTgRg7W+f1dhmlpR/NJw95XgkeMS1FB7X2XSumKmjS6me3IcHe2vUbPsa9k2ePI&#10;47qV8yCIpcbG8IUaO9rWVFz2V63gfcRxswhfh93lvL0dD8uP711ISj0+TJsXEJ4m/wfDrz6rQ85O&#10;J3s1pRMt52USM6ogiiMQDDwn8wTEiZswWgQg80z+/yH/AQAA//8DAFBLAQItABQABgAIAAAAIQC2&#10;gziS/gAAAOEBAAATAAAAAAAAAAAAAAAAAAAAAABbQ29udGVudF9UeXBlc10ueG1sUEsBAi0AFAAG&#10;AAgAAAAhADj9If/WAAAAlAEAAAsAAAAAAAAAAAAAAAAALwEAAF9yZWxzLy5yZWxzUEsBAi0AFAAG&#10;AAgAAAAhAJW+xLaXVQAA4OkBAA4AAAAAAAAAAAAAAAAALgIAAGRycy9lMm9Eb2MueG1sUEsBAi0A&#10;FAAGAAgAAAAhAN/FrIPhAAAACwEAAA8AAAAAAAAAAAAAAAAA8VcAAGRycy9kb3ducmV2LnhtbFBL&#10;BQYAAAAABAAEAPMAAAD/WAAAAAA=&#10;">
                <v:shape id="Freeform 157" o:spid="_x0000_s1027" style="position:absolute;left:7819;top:464;width:8;height:928;visibility:visible;mso-wrap-style:square;v-text-anchor:top" coordsize="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qLRxgAAANwAAAAPAAAAZHJzL2Rvd25yZXYueG1sRI9Ba8JA&#10;FITvhf6H5RV6qxsVa4muErSC4KnRgt4e2WcSzL5dsqvG/vquIHgcZuYbZjrvTCMu1PrasoJ+LwFB&#10;XFhdc6lgt119fIHwAVljY5kU3MjDfPb6MsVU2yv/0CUPpYgQ9ikqqEJwqZS+qMig71lHHL2jbQ2G&#10;KNtS6havEW4aOUiST2mw5rhQoaNFRcUpPxsF+3GWrbf7oXPHOj8sl9+rv8HmV6n3ty6bgAjUhWf4&#10;0V5rBcPxCO5n4hGQs38AAAD//wMAUEsBAi0AFAAGAAgAAAAhANvh9svuAAAAhQEAABMAAAAAAAAA&#10;AAAAAAAAAAAAAFtDb250ZW50X1R5cGVzXS54bWxQSwECLQAUAAYACAAAACEAWvQsW78AAAAVAQAA&#10;CwAAAAAAAAAAAAAAAAAfAQAAX3JlbHMvLnJlbHNQSwECLQAUAAYACAAAACEAd96i0cYAAADcAAAA&#10;DwAAAAAAAAAAAAAAAAAHAgAAZHJzL2Rvd25yZXYueG1sUEsFBgAAAAADAAMAtwAAAPoCAAAAAA==&#10;" path="m8,l,,,8r,4l,928r8,l8,12,8,8,8,xe" fillcolor="black" stroked="f">
                  <v:path arrowok="t" o:connecttype="custom" o:connectlocs="8,464;0,464;0,472;0,476;0,1392;8,1392;8,476;8,472;8,464" o:connectangles="0,0,0,0,0,0,0,0,0"/>
                </v:shape>
                <v:shape id="AutoShape 158" o:spid="_x0000_s1028" style="position:absolute;left:6036;top:883;width:1768;height:120;visibility:visible;mso-wrap-style:square;v-text-anchor:top" coordsize="1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HaxAAAANwAAAAPAAAAZHJzL2Rvd25yZXYueG1sRI9BawIx&#10;FITvBf9DeEIvRbPWYstqFFuwFU9Wi+fH5rm7uHmJSaq7/74RCh6HmfmGmS1a04gL+VBbVjAaZiCI&#10;C6trLhX87FeDNxAhImtsLJOCjgIs5r2HGebaXvmbLrtYigThkKOCKkaXSxmKigyGoXXEyTtabzAm&#10;6UupPV4T3DTyOcsm0mDNaaFCRx8VFafdr1HgtN+6p+4wPqyyr05v+PPl/G6Ueuy3yymISG28h//b&#10;a61g/DqB25l0BOT8DwAA//8DAFBLAQItABQABgAIAAAAIQDb4fbL7gAAAIUBAAATAAAAAAAAAAAA&#10;AAAAAAAAAABbQ29udGVudF9UeXBlc10ueG1sUEsBAi0AFAAGAAgAAAAhAFr0LFu/AAAAFQEAAAsA&#10;AAAAAAAAAAAAAAAAHwEAAF9yZWxzLy5yZWxzUEsBAi0AFAAGAAgAAAAhAC5ewdrEAAAA3AAAAA8A&#10;AAAAAAAAAAAAAAAABwIAAGRycy9kb3ducmV2LnhtbFBLBQYAAAAAAwADALcAAAD4AgAAAAA=&#10;" path="m120,l,60r120,60l120,80r-20,l100,40r20,l120,xm120,40r-20,l100,80r20,l120,40xm1768,40l120,40r,40l1768,80r,-40xe" fillcolor="blue" stroked="f">
                  <v:path arrowok="t" o:connecttype="custom" o:connectlocs="120,883;0,943;120,1003;120,963;100,963;100,923;120,923;120,883;120,923;100,923;100,963;120,963;120,923;1768,923;120,923;120,963;1768,963;1768,923" o:connectangles="0,0,0,0,0,0,0,0,0,0,0,0,0,0,0,0,0,0" textboxrect="-2873,3163,12401,18437"/>
                </v:shape>
                <v:shape id="AutoShape 159" o:spid="_x0000_s1029" style="position:absolute;left:1596;top:1392;width:6231;height:3625;visibility:visible;mso-wrap-style:square;v-text-anchor:top" coordsize="623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wIxAAAANwAAAAPAAAAZHJzL2Rvd25yZXYueG1sRI9BawIx&#10;FITvBf9DeIK3mqil2q1RRGjr1VWQ3h6b527o5mXZpO7qr2+EgsdhZr5hluve1eJCbbCeNUzGCgRx&#10;4Y3lUsPx8PG8ABEissHaM2m4UoD1avC0xMz4jvd0yWMpEoRDhhqqGJtMylBU5DCMfUOcvLNvHcYk&#10;21KaFrsEd7WcKvUqHVpOCxU2tK2o+Ml/nYa89Puvrvu+nU9v+cvn4aasvSqtR8N+8w4iUh8f4f/2&#10;zmiYzedwP5OOgFz9AQAA//8DAFBLAQItABQABgAIAAAAIQDb4fbL7gAAAIUBAAATAAAAAAAAAAAA&#10;AAAAAAAAAABbQ29udGVudF9UeXBlc10ueG1sUEsBAi0AFAAGAAgAAAAhAFr0LFu/AAAAFQEAAAsA&#10;AAAAAAAAAAAAAAAAHwEAAF9yZWxzLy5yZWxzUEsBAi0AFAAGAAgAAAAhAGtrXAjEAAAA3AAAAA8A&#10;AAAAAAAAAAAAAAAABwIAAGRycy9kb3ducmV2LnhtbFBLBQYAAAAAAwADALcAAAD4AgAAAAA=&#10;" path="m7,3617r-7,l,3625r7,l7,3617xm7,2181r-7,l,2189r7,l7,2181xm7,1204r-7,l,1212r7,l7,1204xm7,l,,,8r7,l7,xm4421,3617l8,3617r,8l4421,3625r,-8xm4421,2181l8,2181r,8l4421,2189r,-8xm4421,1204l8,1204r,8l4421,1212r,-8xm4421,l8,r,8l4421,8r,-8xm6230,2469r-8,l6222,3617r8,l6230,2469xm6230,2181r-8,l6222,2189r8,l6230,2181xm6230,1481r-8,l6222,1489r,4l6222,2181r8,l6230,1493r,-4l6230,1481xm6230,288r-8,l6222,1204r8,l6230,288xe" fillcolor="black" stroked="f">
                  <v:path arrowok="t" o:connecttype="custom" o:connectlocs="0,5009;7,5017;7,3573;0,3581;7,3573;0,2596;7,2604;7,1392;0,1400;7,1392;8,5009;4421,5017;4421,3573;8,3581;4421,3573;8,2596;4421,2604;4421,1392;8,1400;4421,1392;6222,3861;6230,5009;6230,3573;6222,3581;6230,3573;6222,2873;6222,2881;6222,3573;6230,2885;6230,2873;6230,1680;6222,2596;6230,1680" o:connectangles="0,0,0,0,0,0,0,0,0,0,0,0,0,0,0,0,0,0,0,0,0,0,0,0,0,0,0,0,0,0,0,0,0" textboxrect="1566,3163,16840,18437"/>
                </v:shape>
                <v:shape id="AutoShape 160" o:spid="_x0000_s1030" style="position:absolute;left:5970;top:814;width:1960;height:10616;visibility:visible;mso-wrap-style:square;v-text-anchor:top" coordsize="1960,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F3wQAAANwAAAAPAAAAZHJzL2Rvd25yZXYueG1sRE/dasIw&#10;FL4X9g7hDHanyRxTqUYZY24q3lh9gENzbIvNSUmi7d7eXAhefnz/i1VvG3EjH2rHGt5HCgRx4UzN&#10;pYbTcT2cgQgR2WDjmDT8U4DV8mWwwMy4jg90y2MpUgiHDDVUMbaZlKGoyGIYuZY4cWfnLcYEfSmN&#10;xy6F20aOlZpIizWnhgpb+q6ouORXq8Gv/+xG5b/brfq5fu72Mr+Mu1rrt9f+aw4iUh+f4od7YzR8&#10;TNPadCYdAbm8AwAA//8DAFBLAQItABQABgAIAAAAIQDb4fbL7gAAAIUBAAATAAAAAAAAAAAAAAAA&#10;AAAAAABbQ29udGVudF9UeXBlc10ueG1sUEsBAi0AFAAGAAgAAAAhAFr0LFu/AAAAFQEAAAsAAAAA&#10;AAAAAAAAAAAAHwEAAF9yZWxzLy5yZWxzUEsBAi0AFAAGAAgAAAAhAOGcIXfBAAAA3AAAAA8AAAAA&#10;AAAAAAAAAAAABwIAAGRycy9kb3ducmV2LnhtbFBLBQYAAAAAAwADALcAAAD1AgAAAAA=&#10;" path="m126,10525r-47,-18l80,10506r-19,-7l61,10500r-47,-17l28,10616r97,-90l126,10525xm129,10375r-19,-7l82,10443r19,7l129,10375xm158,7497l71,7415,32,7543r126,-46xm162,4903r-42,-3l120,4899r3,-49l,4903r116,67l119,4920r42,3l162,4903xm164,6115r-46,-19l130,6066r-19,-7l99,6089,52,6071r12,133l164,6115xm167,8382r-19,-5l126,8454r19,5l167,8382xm178,10244r-19,-7l131,10312r19,7l178,10244xm178,1595r-3,-4l84,1499,64,1632r48,-16l117,1632r19,-6l131,1610r47,-15xm180,1759r-25,-76l136,1689r25,76l180,1759xm181,5936r-19,-7l133,6003r19,7l181,5936xm182,8513r-4,-1l67,8480r25,132l177,8519r5,-6xm185,7396r-15,-13l115,7441r15,14l185,7396xm188,9423l68,9483r120,60l188,9423xm194,343r-6,-6l104,243,78,375r48,-14l128,368r19,-5l146,356r48,-13xm200,5649r-20,-6l158,5720r19,5l200,5649xm205,8248r-19,-6l164,8319r19,6l205,8248xm214,507l183,493,163,421r-19,5l160,482,92,451r28,131l161,549r33,-26l214,507xm214,3998r-42,-26l178,3962r20,-32l64,3919r72,113l162,3989r42,26l214,3998xm218,2634l100,2571r21,133l163,2673r38,-26l218,2634xm219,5759l104,5725r24,132l219,5759xm224,1892r-25,-76l180,1822r25,77l224,1892xm227,10113r-18,-7l180,10181r19,7l227,10113xm233,5806r-19,-8l185,5873r18,7l233,5806xm243,8113r-19,-6l202,8184r19,6l243,8113xm254,1139r-10,-18l198,1148r-25,-43l100,1217r134,-9l214,1175r-5,-10l254,1139xm258,2776r-47,-65l195,2722r46,65l258,2776xm259,768l238,691r-20,5l240,773r19,-5xm261,646l211,584r-2,1l201,556r-20,5l203,638r19,-5l220,628r25,31l261,646xm267,2025r-25,-76l223,1956r25,76l267,2025xm276,9982r-18,-7l230,10050r18,7l276,9982xm278,5380r-19,-6l237,5451r19,6l278,5380xm280,9473r-80,l200,9493r80,l280,9473xm281,7978r-19,-5l240,8050r19,5l281,7978xm281,7295r-14,-14l212,7339r14,14l281,7295xm284,5676r-18,-8l236,5743r19,7l284,5676xm296,903l275,826r-19,5l277,908r19,-5xm297,3593r-80,l217,3613r80,l297,3593xm302,4911r-80,-5l221,4926r80,5l302,4911xm319,7843r-19,-5l278,7915r19,5l319,7843xm326,9851r-19,-7l279,9919r18,7l326,9851xm336,5545r-19,-7l288,5612r18,8l336,5545xm339,2890r-47,-65l276,2836r46,66l339,2890xm348,756l298,693r-15,13l332,768r16,-12xm357,7709r-20,-6l316,7780r19,6l357,7709xm357,5111r-19,-5l315,5182r20,6l357,5111xm371,1173r-22,-77l330,1101r21,77l371,1173xm375,9720r-19,-7l328,9788r19,7l375,9720xm378,7193r-15,-13l308,7238r15,13l378,7193xm395,7574r-20,-6l354,7645r19,6l395,7574xm396,4977r-19,-6l355,5048r19,6l396,4977xm398,2424r-25,-76l354,2355r25,76l398,2424xm408,1308r-21,-77l367,1236r22,77l408,1308xm420,9473r-80,l340,9493r80,l420,9473xm424,9589r-19,-7l377,9656r19,7l424,9589xm433,7439r-20,-5l392,7511r19,5l433,7439xm435,865l386,803r-16,12l420,878r15,-13xm437,3593r-80,l357,3613r80,l437,3593xm439,5285r-19,-7l391,5352r18,7l439,5285xm442,2557r-25,-76l398,2488r25,76l442,2557xm445,1443r-21,-77l404,1371r22,77l445,1443xm470,7304r-19,-5l430,7376r19,5l470,7304xm473,9457r-19,-7l426,9525r19,7l473,9457xm474,7092r-14,-14l405,7136r14,14l474,7092xm475,4708r-19,-5l434,4779r19,6l475,4708xm482,1578r-21,-77l442,1506r21,77l482,1578xm485,2690r-25,-76l441,2621r25,76l485,2690xm490,5155r-18,-7l442,5222r19,7l490,5155xm501,3118r-47,-65l438,3065r46,65l501,3118xm508,7169r-19,-5l467,7241r20,5l508,7169xm515,4574r-20,-6l473,4645r19,6l515,4574xm519,1713r-21,-77l479,1641r21,77l519,1713xm522,9326r-19,-7l475,9394r19,7l522,9326xm523,974l473,912r-16,12l507,987r16,-13xm554,4439r-19,-5l512,4511r20,5l554,4439xm560,9473r-80,l480,9493r80,l560,9473xm570,6990r-14,-13l501,7035r14,13l524,7039r-19,67l525,7112r21,-77l532,7031r38,-41xm571,9195r-19,-7l524,9263r19,7l571,9195xm574,4214r-68,-41l495,4190r69,41l574,4214xm582,3233r-47,-66l519,3179r46,65l582,3233xm593,4305r-19,-6l552,4376r19,6l593,4305xm594,4895r-19,-8l560,4925r-58,-3l501,4942r51,3l546,4962r18,7l573,4946r8,1l582,4927r-1,l594,4895xm594,1983r-21,-77l553,1911r22,77l594,1983xm616,3089r-25,-76l572,3020r25,76l616,3089xm617,927l606,909r-69,41l548,967r69,-40xm620,9064r-18,-7l573,9132r19,7l620,9064xm622,6765r-19,-5l581,6837r19,5l622,6765xm633,4171r-19,-6l591,4242r19,6l633,4171xm645,4764r-18,-7l597,4831r19,8l645,4764xm660,6630r-19,-5l619,6702r19,5l660,6630xm668,2253r-21,-78l628,2181r21,77l668,2253xm669,8933r-18,-7l623,9001r18,7l669,8933xm672,4036r-19,-5l630,4108r20,5l672,4036xm694,4286r-68,-41l615,4262r69,42l694,4286xm697,4634r-19,-7l649,4701r18,8l697,4634xm698,1193r-50,-62l632,1143r50,63l698,1193xm698,6496r-19,-6l657,6567r19,6l698,6496xm700,9473r-80,l620,9493r80,l700,9473xm704,3356r-25,-76l660,3286r25,76l704,3356xm705,2388r-21,-78l665,2316r21,77l705,2388xm712,3902r-20,-6l670,3973r19,6l712,3902xm718,8802r-18,-7l672,8870r18,7l718,8802xm721,4935r-79,-5l640,4950r80,5l721,4935xm736,6361r-19,-6l695,6432r19,6l736,6361xm737,856l727,839r-69,40l668,896r69,-40xm747,3489r-8,-25l744,3461r-11,-15l722,3413r-10,3l697,3396r-16,11l715,3455r13,40l747,3489xm748,4504r-18,-7l700,4571r19,8l748,4504xm751,3768r-19,-6l709,3839r19,5l751,3768xm763,6787r-14,-14l694,6831r14,14l763,6787xm768,8671r-19,-7l721,8739r19,7l768,8671xm785,1303r-50,-63l719,1252r50,63l785,1303xm790,3633r-19,-5l749,3705r19,5l790,3633xm800,4374r-19,-7l752,4441r18,7l800,4374xm812,6091r-19,-5l771,6163r19,5l812,6091xm814,4358r-68,-41l735,4334r69,42l814,4358xm817,8540r-19,-7l770,8608r19,7l817,8540xm817,2792r-21,-77l776,2721r22,77l817,2792xm835,3755r-25,-76l791,3685r25,76l835,3755xm840,9473r-80,l760,9493r80,l840,9473xm850,5957r-20,-6l809,6028r19,6l850,5957xm851,4244r-18,-8l803,4311r19,7l851,4244xm858,785l848,768r-69,40l789,826r69,-41xm860,6686r-15,-14l790,6730r15,14l860,6686xm861,4943r-80,-5l780,4958r80,5l861,4943xm866,8409r-19,-7l819,8477r19,7l866,8409xm878,3888r-25,-76l834,3818r25,76l878,3888xm891,3062r-21,-77l851,2991r21,77l891,3062xm903,4114r-19,-8l855,4181r19,7l903,4114xm906,3689r-47,-65l843,3636r46,65l906,3689xm915,8278r-19,-7l868,8345r19,7l915,8278xm926,5687r-20,-5l885,5759r19,5l926,5687xm934,4431r-68,-42l855,4407r69,41l934,4431xm955,3984r-19,-8l920,4016r-23,-71l878,3951r25,76l918,4022r-11,29l925,4058r30,-74xm960,1521r-50,-62l894,1471r50,63l960,1521xm963,5552r-19,-5l923,5624r19,5l963,5552xm964,8146r-19,-7l917,8214r19,7l964,8146xm966,4154r-25,-76l922,4084r25,76l966,4154xm979,715l969,697r-69,41l910,755r69,-40xm980,9473r-80,l900,9493r80,l980,9473xm987,3803r-46,-65l924,3750r46,65l987,3803xm987,2962r-19,-6l946,3033r19,5l987,2962xm997,3593r-80,l917,3613r80,l997,3593xm1001,4951r-80,-5l920,4966r80,5l1001,4951xm1003,3467r-21,-77l962,3395r22,78l1003,3467xm1006,3853r-18,-7l958,3920r19,8l1006,3853xm1009,4287r-25,-76l965,4217r25,76l1009,4287xm1013,8015r-18,-7l966,8083r19,7l1013,8015xm1027,2827r-20,-5l985,2898r19,6l1027,2827xm1039,5283r-19,-6l998,5354r20,6l1039,5283xm1040,3602r-21,-77l1000,3530r21,78l1040,3602xm1047,1631r-50,-63l982,1581r50,62l1047,1631xm1052,6483r-14,-14l983,6527r14,14l1052,6483xm1053,4420r-25,-76l1009,4350r25,76l1053,4420xm1054,4503r-68,-41l975,4479r69,41l1054,4503xm1062,7884r-18,-7l1016,7952r18,7l1062,7884xm1066,2693r-19,-6l1024,2764r19,6l1066,2693xm1068,3918r-46,-66l1005,3864r47,65l1068,3918xm1077,5148r-19,-5l1036,5220r20,5l1077,5148xm1077,3737r-21,-77l1037,3665r15,56l1039,3716r-29,74l1028,3798r27,-68l1058,3743r19,-6xm1100,644r-10,-17l1021,667r10,17l1100,644xm1105,2559r-19,-6l1064,2630r19,5l1105,2559xm1115,3872r-22,-77l1074,3800r21,78l1115,3872xm1115,5013r-19,-5l1074,5085r19,5l1115,5013xm1120,9473r-80,l1040,9493r80,l1120,9473xm1137,3593r-28,l1091,3586r-3,7l1057,3593r,20l1080,3613r-19,47l1080,3667r21,-54l1137,3613r,-20xm1140,4686r-25,-76l1096,4616r25,76l1140,4686xm1141,4959r-80,-5l1060,4974r80,5l1141,4959xm1145,2424r-19,-5l1103,2495r19,6l1145,2424xm1152,4007r-21,-77l1111,3935r20,71l1103,3966r-17,12l1133,4043r16,-11l1135,4012r17,-5xm1153,4878r-19,-5l1112,4950r19,5l1153,4878xm1161,7622r-19,-7l1114,7690r19,7l1161,7622xm1161,3463r-19,-7l1113,3530r18,7l1161,3463xm1174,4575r-68,-41l1096,4550r-24,-73l1053,4483r24,76l1096,4553r,-2l1164,4592r10,-17xm1184,2290r-19,-6l1142,2361r20,6l1184,2290xm1191,4744r-19,-6l1165,4762r-6,-19l1140,4749r15,47l1150,4815r13,4l1165,4825r19,-6l1176,4796r15,-52xm1210,7491r-19,-7l1163,7559r19,7l1210,7491xm1212,3333r-18,-8l1164,3400r19,7l1212,3333xm1221,573r-10,-17l1142,596r10,18l1221,573xm1222,1849r-50,-62l1156,1799r50,63l1222,1849xm1223,2156r-19,-6l1182,2227r19,5l1223,2156xm1226,4277r-21,-77l1186,4205r21,77l1226,4277xm1227,4952r-25,-76l1183,4882r25,76l1227,4952xm1230,4146r-46,-65l1174,4087r-6,-22l1148,4070r22,77l1189,4142r-9,-31l1214,4157r16,-11xm1245,6279r-14,-13l1175,6324r15,13l1245,6279xm1259,7360r-19,-7l1212,7428r19,7l1259,7360xm1260,9473r-80,l1180,9493r80,l1260,9473xm1263,4412r-21,-77l1223,4340r21,77l1263,4412xm1264,3203r-19,-8l1216,3270r19,7l1264,3203xm1271,5085r-25,-76l1227,5015r25,76l1271,5085xm1277,3593r-80,l1197,3613r80,l1277,3593xm1281,4967r-80,-5l1199,4982r80,5l1281,4967xm1294,4647r-68,-41l1224,4608r-14,-4l1188,4681r19,5l1224,4628r60,36l1294,4647xm1301,4547r-22,-77l1265,4474r-17,-5l1226,4546r19,5l1263,4487r18,65l1301,4547xm1305,4339r-19,-5l1264,4411r19,5l1305,4339xm1315,5218r-25,-76l1271,5148r25,76l1315,5218xm1316,3072r-19,-7l1268,3139r18,8l1316,3072xm1338,4682r-21,-77l1297,4610r22,77l1338,4682xm1341,6178r-14,-14l1272,6222r14,14l1341,6178xm1342,503r-10,-18l1263,526r10,17l1342,503xm1343,4205r-20,-6l1308,4255r-43,-60l1248,4206r47,66l1305,4264r-3,12l1321,4282r22,-77xm1357,7098r-19,-7l1310,7166r19,7l1357,7098xm1358,5351r-25,-76l1314,5281r25,76l1358,5351xm1367,2942r-18,-7l1319,3009r19,8l1367,2942xm1375,4817r-21,-77l1334,4745r22,77l1375,4817xm1381,4070r-20,-6l1340,4141r19,6l1381,4070xm1392,4374r-46,-65l1329,4321r47,65l1392,4374xm1397,2068r-50,-62l1331,2018r50,63l1397,2068xm1400,9473r-80,l1320,9493r80,l1400,9473xm1412,4952r-21,-77l1372,4880r21,77l1412,4952xm1414,4719r-68,-41l1335,4695r69,41l1414,4719xm1417,3593r-80,l1337,3613r80,l1417,3593xm1419,3935r-20,-5l1378,4007r19,5l1419,3935xm1419,2812r-19,-7l1371,2879r18,8l1419,2812xm1420,4975r-80,-5l1339,4990r80,5l1420,4975xm1438,6076r-15,-13l1368,6121r15,13l1438,6076xm1446,5617r-25,-76l1402,5547r25,76l1446,5617xm1449,5087r-21,-77l1409,5015r21,77l1449,5087xm1455,6835r-18,-7l1409,6903r18,7l1455,6835xm1456,3800r-19,-5l1416,3872r19,5l1456,3800xm1463,432r-11,-17l1383,455r10,17l1463,432xm1470,2682r-18,-7l1422,2749r19,7l1470,2682xm1473,4488r-46,-65l1410,4435r47,65l1473,4488xm1487,5222r-22,-77l1446,5150r21,77l1487,5222xm1489,5750r-25,-76l1445,5680r25,76l1489,5750xm1494,3666r-19,-6l1453,3737r20,6l1494,3666xm1499,1215r-19,-5l1457,1286r20,6l1499,1215xm1504,6704r-18,-7l1458,6772r18,7l1504,6704xm1522,2552r-19,-8l1474,2619r18,7l1522,2552xm1524,5357r-21,-77l1483,5285r22,77l1524,5357xm1533,5883r-25,-76l1489,5813r25,76l1533,5883xm1534,5975r-14,-14l1465,6019r14,14l1534,5975xm1534,4791r-68,-41l1455,4767r69,41l1534,4791xm1540,9473r-80,l1460,9493r80,l1540,9473xm1554,6573r-19,-7l1507,6641r19,7l1554,6573xm1554,4603r-46,-66l1491,4549r47,65l1554,4603xm1557,3593r-42,l1532,3531r-19,-6l1494,3593r-17,l1477,3613r80,l1557,3593xm1560,4983r-80,-4l1479,4998r80,5l1560,4983xm1570,3396r-19,-5l1529,3468r20,5l1570,3396xm1572,2287r-50,-63l1506,2237r50,62l1572,2287xm1573,2422r-18,-8l1525,2489r19,7l1573,2422xm1577,6016r-25,-76l1533,5946r25,76l1577,6016xm1583,361r-10,-17l1504,384r10,18l1583,361xm1598,5627r-21,-77l1558,5555r21,77l1598,5627xm1603,6442r-19,-7l1556,6510r19,7l1603,6442xm1608,3261r-19,-5l1567,3333r19,5l1608,3261xm1620,6149r-25,-76l1576,6079r25,76l1620,6149xm1631,5873r-15,-14l1561,5917r14,14l1631,5873xm1635,4717r-46,-65l1572,4663r47,65l1635,4717xm1635,5762r-21,-77l1595,5690r21,77l1635,5762xm1646,3127r-19,-6l1605,3198r19,6l1646,3127xm1652,6311r-19,-7l1605,6379r19,7l1652,6311xm1654,4863r-68,-41l1575,4839r69,42l1654,4863xm1659,2396r-50,-62l1608,2335r17,-43l1606,2284r-29,75l1596,2366r4,-12l1643,2409r16,-13xm1664,6282r-25,-76l1620,6212r25,76l1664,6282xm1673,5897r-22,-77l1632,5825r21,77l1673,5897xm1677,2161r-19,-7l1629,2228r18,8l1677,2161xm1680,9473r-80,l1600,9493r80,l1680,9473xm1684,2992r-19,-6l1643,3063r19,6l1684,2992xm1696,543r-19,-5l1654,615r20,5l1696,543xm1697,3593r-80,l1617,3613r80,l1697,3593xm1700,4991r-80,-4l1619,5007r80,4l1700,4991xm1701,6180r-19,-7l1654,6248r19,7l1701,6180xm1704,291r-10,-18l1625,314r10,17l1704,291xm1708,6415r-25,-76l1664,6345r25,76l1708,6415xm1710,6032r-21,-77l1669,5960r22,77l1710,6032xm1716,4831r-46,-65l1653,4777r47,65l1716,4831xm1722,2857r-19,-5l1681,2929r19,5l1722,2857xm1727,5772r-15,-14l1657,5816r15,14l1727,5772xm1728,2031r-18,-7l1680,2098r19,8l1728,2031xm1746,2506r-50,-63l1681,2456r50,62l1746,2506xm1750,6049r-19,-7l1712,6093r-6,2l1709,6103r-6,14l1714,6121r14,51l1747,6167r-17,-64l1750,6049xm1751,6548r-25,-76l1707,6478r25,76l1751,6548xm1760,2722r-19,-5l1719,2794r19,5l1760,2722xm1775,275r-19,-6l1733,346r19,5l1775,275xm1780,1901r-19,-7l1732,1968r18,7l1780,1901xm1784,6302r-21,-78l1744,6230r21,77l1784,6302xm1795,6681r-25,-76l1751,6611r25,76l1795,6681xm1797,4945r-46,-65l1734,4891r26,36l1706,4894r-11,17l1764,4953r6,-11l1781,4957r16,-12xm1799,5918r-18,-7l1752,5986r19,7l1799,5918xm1820,9473r-80,l1740,9493r80,l1820,9473xm1821,6437r-21,-78l1781,6365r21,77l1821,6437xm1823,5670r-14,-14l1754,5714r14,14l1823,5670xm1825,220r-10,-17l1792,216r22,-76l1795,135r-22,77l1791,217r-45,26l1756,260r69,-40xm1831,1771r-18,-7l1783,1838r19,7l1831,1771xm1834,2615r-50,-63l1768,2565r15,18l1779,2582r-22,77l1776,2664r19,-66l1818,2627r16,-12xm1836,2453r-20,-6l1795,2524r19,6l1836,2453xm1837,3593r-80,l1757,3613r80,l1837,3593xm1839,6814r-25,-76l1795,6744r24,76l1839,6814xm1848,5787r-18,-7l1802,5855r18,7l1848,5787xm1854,6l1834,r-22,77l1831,83,1854,6xm1859,6572r-22,-78l1818,6500r21,77l1859,6572xm1874,2318r-20,-6l1833,2389r19,6l1874,2318xm1878,5059r-39,-55l1840,4999r-5,l1832,4994r-6,4l1760,4995r-1,20l1825,5018r37,53l1878,5059xm1894,5008r-68,-42l1815,4984r69,41l1894,5008xm1900,9007l602,6937r10,10l667,6889r-15,-14l598,6932r-16,-26l584,6900r-7,-2l215,6320r27,-17l249,6299,134,6229r13,134l181,6341r372,595l543,6972r20,5l568,6958r513,819l1065,7821r18,7l1095,7798r771,1230l1900,9007xm1936,8520l1297,7259r11,-30l1289,7222r-5,13l955,6585r1,-1l953,6581,774,6227r,-1l773,6226,420,5529r284,l854,5867r-7,26l866,5899r1,-3l1094,6409r-15,16l1094,6439r9,-10l1365,7020r-6,14l1374,7040r442,997l1852,8021,1396,6993r10,-26l1388,6960r-3,7l1133,6398r16,-17l1134,6367r-10,11l884,5836r4,-14l876,5818,748,5529r1120,l1868,5489r-308,l1540,5415r-20,5l1540,5489r-155,l1402,5484r-25,-76l1358,5414r25,75l981,5489r20,-71l982,5412r-22,77l730,5489,534,5046r8,-21l523,5017r-1,3l433,4819r,99l414,4917r7,-25l433,4918r,-99l282,4478,760,3593r12,35l791,3622r-3,-9l857,3613r,-20l782,3593r-8,-25l783,3551r8,10l788,3570r11,3l808,3587r17,-12l812,3558r18,-59l814,3494r29,-54l847,3441r5,-18l930,3278r17,60l966,3332r-21,-77l942,3256,1829,1615r-36,-19l1481,2174r-47,-59l1419,2127r50,63l1475,2184,929,3197r-7,-25l925,3173r23,-77l929,3090r-16,52l907,3120r-19,6l909,3203r19,-6l906,3239r2,-9l889,3225r-22,76l871,3303r-65,121l806,3508r-8,29l794,3531r12,-23l806,3424r-91,169l637,3593r,20l704,3613,427,4126r-41,-25l375,4118r43,25l262,4432,210,4316,313,4080r11,7l334,4070r-13,-8l516,3613r61,l577,3593r-52,l635,3342r11,16l663,3347r-19,-27l826,2902r9,31l854,2927r-15,-55l1127,2213r103,-118l1240,2098r7,-23l1858,1378r-30,-26l1303,1951r-13,-17l1290,1966r-44,50l1244,2016r-2,4l1179,2092r75,-171l1267,1937r-6,21l1280,1964r2,-8l1290,1966r,-32l1289,1933r13,-46l1283,1881r-10,33l1263,1900r45,-103l1300,1824r19,5l1342,1753r-13,-4l1353,1693r6,2l1372,1651r67,-155l1818,1230r-24,-33l1470,1425r114,-262l1790,1179r4,-40l1601,1124,1832,593r-36,-16l1559,1121r-17,-1l1542,1160r-83,189l1441,1344r-23,77l1427,1423r-20,46l1376,1491r,49l1092,2191,749,2583r-10,3l741,2592,504,2862r21,-37l529,2823r-1,-3l712,2488r11,40l743,2523r-17,-60l1125,1748r10,-8l1131,1736r22,-39l1376,1540r,-49l1198,1616r258,-462l1542,1160r,-40l1527,1119r12,-38l1519,1075r-12,42l1477,1115r64,-115l1536,1018r19,5l1578,946r-6,-1l1840,463r-34,-20l1636,747r21,-69l1637,672r-22,77l1633,754r-30,54l1598,806r-6,20l1433,1112r-21,-2l1412,1150r-289,519l1094,1689r-9,-12l1069,1690r9,11l333,2225r-3,-10l311,2222r5,15l173,2338r-23,-33l141,2320r-8,-7l116,2298,276,2117r16,48l311,2158r-19,-58l531,1829r6,24l557,1848r-11,-37l1146,1130r266,20l1412,1110r-232,-18l1848,334r-30,-26l1730,407r-14,-4l1707,433r-577,656l581,1047r-21,-26l545,1034r8,11l431,1035r65,-38l486,980r-69,40l425,1035r-94,-7l312,961r-19,5l309,1026,155,1014r,-1l158,974,34,1025r115,69l152,1054r183,14l296,1091r10,17l370,1071r218,16l595,1096r9,-7l1097,1126,859,1395r-36,-46l807,1362r39,49l526,1773r-10,3l518,1783,86,2272,56,2246,22,2375r115,-46l86,2423r133,-20l204,2382r-8,-12l329,2277r6,21l354,2291r-8,-26l601,2085r11,38l631,2118r-12,-45l1078,1750,511,2768r-7,-21l485,2754r13,37l397,2972r-24,-33l357,2951r29,41l379,3005,122,3298,92,3271,58,3401r124,-50l169,3339r-17,-15l286,3172,67,3565,32,3545r-6,134l106,3624r78,39l184,3543r-82,41l411,3028,531,2892r23,71l573,2956r-25,-76l539,2883,754,2638r7,25l780,2658r-11,-38l1040,2312,653,3200r-18,-54l616,3153r25,75l617,3282r-1,-1l600,3293r8,11l286,4041r-20,-12l255,4046r23,14l188,4266,137,4151r36,-16l171,4133,70,4049r-6,134l100,4167r66,149l56,4570,19,4554r7,134l126,4605r3,-3l92,4586r96,-220l238,4477,105,4721,70,4702r-4,134l176,4759r-3,-1l141,4740,258,4523r151,340l394,4914r10,2l362,4914r-1,20l441,4939r,-3l502,5072r-8,20l513,5099r,-1l686,5489r-286,l376,5443r11,-28l369,5408r-5,11l303,5298r15,-52l299,5240r-10,31l206,5107r35,-18l242,5089,134,5009r1,134l170,5125r175,344l339,5482r15,6l355,5489r-169,l186,5449,66,5509r120,60l186,5529r28,l197,5585r19,6l235,5529r140,l744,6257r-11,41l752,6303r6,-19l916,6597r-30,31l901,6642r25,-26l1265,7285r-4,12l1273,7301r627,1237l1936,8520xm1959,5173r-46,-65l1897,5120r46,65l1959,5173xe" fillcolor="blue" stroked="f">
                  <v:path arrowok="t" o:connecttype="custom" o:connectlocs="52,6885;182,9327;205,9062;205,2713;218,1510;281,8792;297,8734;349,1910;408,2122;398,3302;485,3504;494,10215;506,4987;591,3827;660,7444;657,7381;736,7175;694,7645;817,9354;789,1640;859,4438;960,2335;946,3847;1027,3641;1044,5334;1090,1441;1080,4481;1153,5692;1163,5633;1207,5096;1242,5149;1301,5361;1341,6992;1334,5559;1417,4407;1430,5906;1464,6488;1533,6697;1557,4427;1577,6364;1635,6576;1632,6639;1701,6994;1672,6644;1775,1089;1771,6807;1784,3366;1854,820;582,7720;847,6707;1358,6228;830,4313;806,4322;1240,2912;1794,2011;1153,2511;1069,2504;431,1849;137,3143;106,4438;64,4997;369,6222;926,7430" o:connectangles="0,0,0,0,0,0,0,0,0,0,0,0,0,0,0,0,0,0,0,0,0,0,0,0,0,0,0,0,0,0,0,0,0,0,0,0,0,0,0,0,0,0,0,0,0,0,0,0,0,0,0,0,0,0,0,0,0,0,0,0,0,0,0" textboxrect="-2807,3163,12467,18437"/>
                </v:shape>
                <w10:wrap anchorx="page"/>
              </v:group>
            </w:pict>
          </mc:Fallback>
        </mc:AlternateContent>
      </w:r>
      <w:r>
        <w:rPr>
          <w:rFonts w:ascii="Times New Roman" w:hAnsi="Times New Roman" w:cs="Times New Roman"/>
          <w:noProof/>
          <w:sz w:val="22"/>
          <w:lang w:val="uk-UA" w:eastAsia="uk-UA"/>
        </w:rPr>
        <mc:AlternateContent>
          <mc:Choice Requires="wps">
            <w:drawing>
              <wp:anchor distT="0" distB="0" distL="114300" distR="114300" simplePos="0" relativeHeight="251725312" behindDoc="1" locked="0" layoutInCell="1" allowOverlap="1">
                <wp:simplePos x="0" y="0"/>
                <wp:positionH relativeFrom="page">
                  <wp:posOffset>3799840</wp:posOffset>
                </wp:positionH>
                <wp:positionV relativeFrom="paragraph">
                  <wp:posOffset>19685</wp:posOffset>
                </wp:positionV>
                <wp:extent cx="1234440" cy="254000"/>
                <wp:effectExtent l="0" t="0" r="4445" b="0"/>
                <wp:wrapNone/>
                <wp:docPr id="37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before="85"/>
                              <w:ind w:left="430"/>
                              <w:rPr>
                                <w:rFonts w:ascii="Arial" w:hAnsi="Arial"/>
                                <w:b/>
                              </w:rPr>
                            </w:pPr>
                            <w:r>
                              <w:rPr>
                                <w:rFonts w:ascii="Arial" w:hAnsi="Arial"/>
                                <w:b/>
                                <w:w w:val="90"/>
                              </w:rPr>
                              <w:t>Підтримують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id="Text Box 161" o:spid="_x0000_s1027" type="#_x0000_t202" style="position:absolute;left:0;text-align:left;margin-left:299.2pt;margin-top:1.55pt;width:97.2pt;height:20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lsQIAAK0FAAAOAAAAZHJzL2Uyb0RvYy54bWysVNuOmzAQfa/Uf7D8znKJcwEtqXZDqCpt&#10;L9JuP8ABE6yCTW0nsK367x2bJcluValqywMaM+Mzl3OY6zdD26AjU5pLkeLwKsCIiUKWXOxT/Pkh&#10;91YYaUNFSRspWIofmcZv1q9fXfddwiJZy6ZkCgGI0Enfpbg2pkt8Xxc1a6m+kh0T4KykaqmBo9r7&#10;paI9oLeNHwXBwu+lKjslC6Y1fM1GJ147/KpihflYVZoZ1KQYajPurdx7Z9/++pome0W7mhdPZdC/&#10;qKKlXEDSE1RGDUUHxX+BanmhpJaVuSpk68uq4gVzPUA3YfCim/uadsz1AsPR3WlM+v/BFh+OnxTi&#10;ZYpnyxlGgrZA0gMbDLqVAwoXoZ1Q3+kEAu87CDUDOIBp163u7mTxRSMhNzUVe3ajlOxrRkuo0N30&#10;L66OONqC7Pr3soRE9GCkAxoq1drxwUAQoANTjyd2bDGFTRnNCCHgKsAXzUkQOPp8mky3O6XNWyZb&#10;ZI0UK2DfodPjnTbQB4ROITaZkDlvGqeARjz7AIHjF8gNV63PVuEI/R4H8Xa1XRGPRIutR4Is827y&#10;DfEWebicZ7Nss8nCHzZvSJKalyUTNs0krpD8GXlPMh9lcZKXlg0vLZwtSav9btModKQg7tw9li0o&#10;/iLMf16Gc0MvL1oKIxLcRrGXL1ZLj+Rk7sXLYOUFYXwbLwISkyx/3tIdF+zfW0J9iuN5NB/F9Nve&#10;gOkz2Re90aTlBtZHw9sUr05BNLES3IrSUWsob0b7YhS2/PMoYGIT0U6wVqOjWs2wGwDFqngny0eQ&#10;rpKgLBAh7Dwwaqm+YdTD/kix/nqgimHUvBMgf7tsJkNNxm4yqCjgaooNRqO5MeNSOnSK72tAHn8w&#10;IW/gF6m4U++5CijdHmAnuCae9pddOpdnF3XesuufAAAA//8DAFBLAwQUAAYACAAAACEAihA9lN4A&#10;AAAIAQAADwAAAGRycy9kb3ducmV2LnhtbEyPwU7DMBBE70j8g7VI3KjTUkoT4lQVghMSahoOHJ14&#10;m1iN1yF22/D3LCc47sxo9k2+mVwvzjgG60nBfJaAQGq8sdQq+Khe79YgQtRkdO8JFXxjgE1xfZXr&#10;zPgLlXjex1ZwCYVMK+hiHDIpQ9Oh02HmByT2Dn50OvI5ttKM+sLlrpeLJFlJpy3xh04P+Nxhc9yf&#10;nILtJ5Uv9uu93pWH0lZVmtDb6qjU7c20fQIRcYp/YfjFZ3QomKn2JzJB9Aoe0vWSowru5yDYf0wX&#10;PKVWsGRBFrn8P6D4AQAA//8DAFBLAQItABQABgAIAAAAIQC2gziS/gAAAOEBAAATAAAAAAAAAAAA&#10;AAAAAAAAAABbQ29udGVudF9UeXBlc10ueG1sUEsBAi0AFAAGAAgAAAAhADj9If/WAAAAlAEAAAsA&#10;AAAAAAAAAAAAAAAALwEAAF9yZWxzLy5yZWxzUEsBAi0AFAAGAAgAAAAhAJGh9OWxAgAArQUAAA4A&#10;AAAAAAAAAAAAAAAALgIAAGRycy9lMm9Eb2MueG1sUEsBAi0AFAAGAAgAAAAhAIoQPZTeAAAACAEA&#10;AA8AAAAAAAAAAAAAAAAACwUAAGRycy9kb3ducmV2LnhtbFBLBQYAAAAABAAEAPMAAAAWBgAAAAA=&#10;" filled="f" stroked="f">
                <v:textbox inset="0,0,0,0">
                  <w:txbxContent>
                    <w:p w:rsidR="009867B5" w:rsidRDefault="009867B5" w:rsidP="00336B9E">
                      <w:pPr>
                        <w:spacing w:before="85"/>
                        <w:ind w:left="430"/>
                        <w:rPr>
                          <w:rFonts w:ascii="Arial" w:hAnsi="Arial"/>
                          <w:b/>
                        </w:rPr>
                      </w:pPr>
                      <w:r>
                        <w:rPr>
                          <w:rFonts w:ascii="Arial" w:hAnsi="Arial"/>
                          <w:b/>
                          <w:w w:val="90"/>
                        </w:rPr>
                        <w:t>Підтримують</w:t>
                      </w:r>
                    </w:p>
                  </w:txbxContent>
                </v:textbox>
                <w10:wrap anchorx="page"/>
              </v:shape>
            </w:pict>
          </mc:Fallback>
        </mc:AlternateContent>
      </w:r>
      <w:r>
        <w:rPr>
          <w:rFonts w:ascii="Times New Roman" w:hAnsi="Times New Roman" w:cs="Times New Roman"/>
          <w:noProof/>
          <w:sz w:val="22"/>
          <w:lang w:val="uk-UA" w:eastAsia="uk-UA"/>
        </w:rPr>
        <mc:AlternateContent>
          <mc:Choice Requires="wps">
            <w:drawing>
              <wp:anchor distT="0" distB="0" distL="114300" distR="114300" simplePos="0" relativeHeight="251723264" behindDoc="0" locked="0" layoutInCell="1" allowOverlap="1">
                <wp:simplePos x="0" y="0"/>
                <wp:positionH relativeFrom="page">
                  <wp:posOffset>3804920</wp:posOffset>
                </wp:positionH>
                <wp:positionV relativeFrom="paragraph">
                  <wp:posOffset>24765</wp:posOffset>
                </wp:positionV>
                <wp:extent cx="1224280" cy="243840"/>
                <wp:effectExtent l="13970" t="10795" r="19050" b="12065"/>
                <wp:wrapNone/>
                <wp:docPr id="37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4280" cy="243840"/>
                        </a:xfrm>
                        <a:custGeom>
                          <a:avLst/>
                          <a:gdLst>
                            <a:gd name="T0" fmla="+- 0 7920 5992"/>
                            <a:gd name="T1" fmla="*/ T0 w 1928"/>
                            <a:gd name="T2" fmla="+- 0 423 39"/>
                            <a:gd name="T3" fmla="*/ 423 h 384"/>
                            <a:gd name="T4" fmla="+- 0 6213 5992"/>
                            <a:gd name="T5" fmla="*/ T4 w 1928"/>
                            <a:gd name="T6" fmla="+- 0 423 39"/>
                            <a:gd name="T7" fmla="*/ 423 h 384"/>
                            <a:gd name="T8" fmla="+- 0 5992 5992"/>
                            <a:gd name="T9" fmla="*/ T8 w 1928"/>
                            <a:gd name="T10" fmla="+- 0 231 39"/>
                            <a:gd name="T11" fmla="*/ 231 h 384"/>
                            <a:gd name="T12" fmla="+- 0 6213 5992"/>
                            <a:gd name="T13" fmla="*/ T12 w 1928"/>
                            <a:gd name="T14" fmla="+- 0 39 39"/>
                            <a:gd name="T15" fmla="*/ 39 h 384"/>
                            <a:gd name="T16" fmla="+- 0 7920 5992"/>
                            <a:gd name="T17" fmla="*/ T16 w 1928"/>
                            <a:gd name="T18" fmla="+- 0 39 39"/>
                            <a:gd name="T19" fmla="*/ 39 h 384"/>
                            <a:gd name="T20" fmla="+- 0 7699 5992"/>
                            <a:gd name="T21" fmla="*/ T20 w 1928"/>
                            <a:gd name="T22" fmla="+- 0 231 39"/>
                            <a:gd name="T23" fmla="*/ 231 h 384"/>
                            <a:gd name="T24" fmla="+- 0 7920 5992"/>
                            <a:gd name="T25" fmla="*/ T24 w 1928"/>
                            <a:gd name="T26" fmla="+- 0 423 39"/>
                            <a:gd name="T27" fmla="*/ 423 h 384"/>
                          </a:gdLst>
                          <a:ahLst/>
                          <a:cxnLst>
                            <a:cxn ang="0">
                              <a:pos x="T1" y="T3"/>
                            </a:cxn>
                            <a:cxn ang="0">
                              <a:pos x="T5" y="T7"/>
                            </a:cxn>
                            <a:cxn ang="0">
                              <a:pos x="T9" y="T11"/>
                            </a:cxn>
                            <a:cxn ang="0">
                              <a:pos x="T13" y="T15"/>
                            </a:cxn>
                            <a:cxn ang="0">
                              <a:pos x="T17" y="T19"/>
                            </a:cxn>
                            <a:cxn ang="0">
                              <a:pos x="T21" y="T23"/>
                            </a:cxn>
                            <a:cxn ang="0">
                              <a:pos x="T25" y="T27"/>
                            </a:cxn>
                          </a:cxnLst>
                          <a:rect l="0" t="0" r="r" b="b"/>
                          <a:pathLst>
                            <a:path w="1928" h="384">
                              <a:moveTo>
                                <a:pt x="1928" y="384"/>
                              </a:moveTo>
                              <a:lnTo>
                                <a:pt x="221" y="384"/>
                              </a:lnTo>
                              <a:lnTo>
                                <a:pt x="0" y="192"/>
                              </a:lnTo>
                              <a:lnTo>
                                <a:pt x="221" y="0"/>
                              </a:lnTo>
                              <a:lnTo>
                                <a:pt x="1928" y="0"/>
                              </a:lnTo>
                              <a:lnTo>
                                <a:pt x="1707" y="192"/>
                              </a:lnTo>
                              <a:lnTo>
                                <a:pt x="1928" y="384"/>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3389DD0" id="Freeform 155" o:spid="_x0000_s1026" style="position:absolute;margin-left:299.6pt;margin-top:1.95pt;width:96.4pt;height:19.2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f9EAQAAOgLAAAOAAAAZHJzL2Uyb0RvYy54bWysVl2PozYUfa/U/2Dx2CoDNuSDaDKrVTKp&#10;Km13V1r6AxwwARUwtUkys1X/e+81OAMZ6Iyq5iGY+OT63HPt63P/4aksyFkonctq49A7zyGiimWS&#10;V8eN83u0n60cohteJbyQldg4z0I7Hx5+/OH+Uq8Fk5ksEqEIBKn0+lJvnKxp6rXr6jgTJdd3shYV&#10;TKZSlbyBV3V0E8UvEL0sXOZ5C/ciVVIrGQut4dddO+k8mPhpKuLmS5pq0ZBi4wC3xnwr833Ab/fh&#10;nq+PitdZHnc0+H9gUfK8gkWvoXa84eSk8lehyjxWUsu0uYtl6co0zWNhcoBsqHeTzbeM18LkAuLo&#10;+iqT/v/Cxp/PXxXJk43jL5lDKl5CkfZKCJSc0PkcFbrUeg3Ab/VXhTnq+pOM/9Aw4Q5m8EUDhhwu&#10;v8kE4vBTI40qT6kq8Z+QL3ky4j9fxRdPDYnhR8pYwFZQoxjmWOCvAlMdl6/tv+OTbn4R0kTi50+6&#10;aYuXwMhIn3T0IwiSlgXU8ecZ8cgyZB6ZhyHrin2FUQv7ySWRRy6Ehmx1CwJRerEC5hM/vMX4FgOB&#10;EJERYH8LCizIkFow6o+SmlsYkgomSC0syMQaJ7W0mH8jBaezlx2KNEoqtDAktZogRYeyM5+OSEX7&#10;oiNkVCs6VH1SLNpXPqJsitlQez8cI9YXHhDjvIbCT++svvgRXUzxGso/zquv/RQvNpR+uQjD0Tqy&#10;vvoRHIuJPT+Uf7ySrK/9ZCXZUPpJxVhf/ohNbXw2LMD4zmd99QfnEZrJ0bYLntkOEj9VXQuBEeF4&#10;c3mmbdVSY7uKQDXoSZGPRxpCAAr7zQQYEkHw8l1gKC6C4VS8JzRudwM3XflNJhR0MHDTsN6E4+ZA&#10;OBT2PWSwYgY+yLRdpZNTwfV7e/Eqh8DFe8Al+LrmDVbBDskFrgHswSSD+whaKE6U8iwiaSANVqMF&#10;wMpdj4UVXyBF1YeyLqUXpJ23z9qEhNMD8SBwl7idtc8WZaPZa8nO2meLutJ7A7b02uq8teo13usk&#10;4kJq0ZYKhTR786ooFqJ3X1ZynxeFEb2ojM4eXbS7XMsiT3AWNdbqeNgWipw5Gibz6UQZwJQ8VYmJ&#10;lgmePHbjhudFO4bVC3NI4HbvCoz3vHFEf4Ve+Lh6XAWzgC0eZ4G3280+7rfBbLGny/nO3223O/o3&#10;1p4G6yxPElEhO+vOaPA+99P5xNZXXf3ZIItBsnvzeZ2sO6RhVIZc7NNkZ3wQWp/WKx1k8gw2SMnW&#10;boI9hkEm1XeHXMBqbhz954kr4ZDi1wq8XEgD8DqkMS/BfIndXPVnDv0ZXsUQauM0DrQqHG6b1s+e&#10;apUfM1iJmnNTyY9gv9IcXZLh17LqXsBOmgw664t+tf9uUC8G/eEfAAAA//8DAFBLAwQUAAYACAAA&#10;ACEAiIdA2N8AAAAIAQAADwAAAGRycy9kb3ducmV2LnhtbEyPwU7DMBBE70j8g7VI3KhNCoWEOBVU&#10;rQQXJArivI1NHBqvo9hNA1/PcoLjaEYzb8rl5Dsx2iG2gTRczhQIS3UwLTUa3l43F7cgYkIy2AWy&#10;Gr5shGV1elJiYcKRXuy4TY3gEooFanAp9YWUsXbWY5yF3hJ7H2HwmFgOjTQDHrncdzJTaiE9tsQL&#10;Dnu7crbebw9ew8PT47hJatXs8dstpvU6U5/P71qfn033dyCSndJfGH7xGR0qZtqFA5koOg3XeZ5x&#10;VMM8B8H+TZ7xt52Gq2wOsirl/wPVDwAAAP//AwBQSwECLQAUAAYACAAAACEAtoM4kv4AAADhAQAA&#10;EwAAAAAAAAAAAAAAAAAAAAAAW0NvbnRlbnRfVHlwZXNdLnhtbFBLAQItABQABgAIAAAAIQA4/SH/&#10;1gAAAJQBAAALAAAAAAAAAAAAAAAAAC8BAABfcmVscy8ucmVsc1BLAQItABQABgAIAAAAIQDyO2f9&#10;EAQAAOgLAAAOAAAAAAAAAAAAAAAAAC4CAABkcnMvZTJvRG9jLnhtbFBLAQItABQABgAIAAAAIQCI&#10;h0DY3wAAAAgBAAAPAAAAAAAAAAAAAAAAAGoGAABkcnMvZG93bnJldi54bWxQSwUGAAAAAAQABADz&#10;AAAAdgcAAAAA&#10;" path="m1928,384r-1707,l,192,221,,1928,,1707,192r221,192xe" filled="f" strokeweight=".8pt">
                <v:path arrowok="t" o:connecttype="custom" o:connectlocs="1224280,268605;140335,268605;0,146685;140335,24765;1224280,24765;1083945,146685;1224280,268605" o:connectangles="0,0,0,0,0,0,0"/>
                <w10:wrap anchorx="page"/>
              </v:shape>
            </w:pict>
          </mc:Fallback>
        </mc:AlternateContent>
      </w:r>
      <w:r w:rsidR="00336B9E" w:rsidRPr="0098313C">
        <w:rPr>
          <w:rFonts w:ascii="Times New Roman" w:hAnsi="Times New Roman" w:cs="Times New Roman"/>
          <w:b/>
        </w:rPr>
        <w:t>Порівняльні</w:t>
      </w:r>
      <w:r w:rsidR="00336B9E" w:rsidRPr="0098313C">
        <w:rPr>
          <w:rFonts w:ascii="Times New Roman" w:hAnsi="Times New Roman" w:cs="Times New Roman"/>
          <w:b/>
          <w:spacing w:val="-5"/>
        </w:rPr>
        <w:t xml:space="preserve"> </w:t>
      </w:r>
      <w:r w:rsidR="00336B9E" w:rsidRPr="0098313C">
        <w:rPr>
          <w:rFonts w:ascii="Times New Roman" w:hAnsi="Times New Roman" w:cs="Times New Roman"/>
          <w:b/>
        </w:rPr>
        <w:t>переваги</w:t>
      </w:r>
      <w:r w:rsidR="00336B9E" w:rsidRPr="0098313C">
        <w:rPr>
          <w:rFonts w:ascii="Times New Roman" w:hAnsi="Times New Roman" w:cs="Times New Roman"/>
          <w:b/>
          <w:spacing w:val="-1"/>
        </w:rPr>
        <w:t xml:space="preserve"> </w:t>
      </w:r>
      <w:r w:rsidR="00336B9E" w:rsidRPr="0098313C">
        <w:rPr>
          <w:rFonts w:ascii="Times New Roman" w:hAnsi="Times New Roman" w:cs="Times New Roman"/>
          <w:b/>
        </w:rPr>
        <w:t>(наступальна стратегія)</w:t>
      </w:r>
    </w:p>
    <w:tbl>
      <w:tblPr>
        <w:tblW w:w="0" w:type="auto"/>
        <w:tblInd w:w="121" w:type="dxa"/>
        <w:tblLayout w:type="fixed"/>
        <w:tblLook w:val="01E0" w:firstRow="1" w:lastRow="1" w:firstColumn="1" w:lastColumn="1" w:noHBand="0" w:noVBand="0"/>
      </w:tblPr>
      <w:tblGrid>
        <w:gridCol w:w="4382"/>
        <w:gridCol w:w="1849"/>
        <w:gridCol w:w="3237"/>
      </w:tblGrid>
      <w:tr w:rsidR="00336B9E" w:rsidRPr="00AD3F84" w:rsidTr="007F5050">
        <w:trPr>
          <w:trHeight w:val="225"/>
        </w:trPr>
        <w:tc>
          <w:tcPr>
            <w:tcW w:w="4382" w:type="dxa"/>
            <w:tcBorders>
              <w:bottom w:val="single" w:sz="4" w:space="0" w:color="000000"/>
            </w:tcBorders>
            <w:vAlign w:val="center"/>
          </w:tcPr>
          <w:p w:rsidR="00336B9E" w:rsidRPr="00AD3F84" w:rsidRDefault="00336B9E" w:rsidP="007F5050">
            <w:pPr>
              <w:pStyle w:val="TableParagraph"/>
              <w:spacing w:line="205" w:lineRule="exact"/>
              <w:ind w:left="112"/>
              <w:rPr>
                <w:b/>
                <w:sz w:val="20"/>
              </w:rPr>
            </w:pPr>
            <w:r w:rsidRPr="00AD3F84">
              <w:rPr>
                <w:b/>
                <w:sz w:val="20"/>
              </w:rPr>
              <w:t>Сильні</w:t>
            </w:r>
            <w:r w:rsidRPr="00AD3F84">
              <w:rPr>
                <w:b/>
                <w:spacing w:val="-1"/>
                <w:sz w:val="20"/>
              </w:rPr>
              <w:t xml:space="preserve"> </w:t>
            </w:r>
            <w:r w:rsidRPr="00AD3F84">
              <w:rPr>
                <w:b/>
                <w:sz w:val="20"/>
              </w:rPr>
              <w:t>сторони</w:t>
            </w:r>
          </w:p>
        </w:tc>
        <w:tc>
          <w:tcPr>
            <w:tcW w:w="1849" w:type="dxa"/>
            <w:vAlign w:val="center"/>
          </w:tcPr>
          <w:p w:rsidR="00336B9E" w:rsidRPr="00AD3F84" w:rsidRDefault="00336B9E" w:rsidP="007F5050">
            <w:pPr>
              <w:pStyle w:val="TableParagraph"/>
              <w:rPr>
                <w:sz w:val="16"/>
              </w:rPr>
            </w:pPr>
          </w:p>
        </w:tc>
        <w:tc>
          <w:tcPr>
            <w:tcW w:w="3237" w:type="dxa"/>
            <w:tcBorders>
              <w:bottom w:val="single" w:sz="4" w:space="0" w:color="000000"/>
            </w:tcBorders>
            <w:vAlign w:val="center"/>
          </w:tcPr>
          <w:p w:rsidR="00336B9E" w:rsidRPr="00AD3F84" w:rsidRDefault="00336B9E" w:rsidP="007F5050">
            <w:pPr>
              <w:pStyle w:val="TableParagraph"/>
              <w:spacing w:line="205" w:lineRule="exact"/>
              <w:ind w:left="111"/>
              <w:rPr>
                <w:b/>
                <w:sz w:val="20"/>
              </w:rPr>
            </w:pPr>
            <w:r w:rsidRPr="00AD3F84">
              <w:rPr>
                <w:b/>
                <w:sz w:val="20"/>
              </w:rPr>
              <w:t>Можливості</w:t>
            </w:r>
          </w:p>
        </w:tc>
      </w:tr>
      <w:tr w:rsidR="00336B9E" w:rsidRPr="00AD3F84" w:rsidTr="007F5050">
        <w:trPr>
          <w:trHeight w:val="917"/>
        </w:trPr>
        <w:tc>
          <w:tcPr>
            <w:tcW w:w="4382" w:type="dxa"/>
            <w:tcBorders>
              <w:top w:val="single" w:sz="4" w:space="0" w:color="000000"/>
              <w:left w:val="single" w:sz="4" w:space="0" w:color="000000"/>
              <w:right w:val="single" w:sz="4" w:space="0" w:color="000000"/>
            </w:tcBorders>
            <w:shd w:val="clear" w:color="auto" w:fill="92D050"/>
            <w:vAlign w:val="center"/>
          </w:tcPr>
          <w:p w:rsidR="00336B9E" w:rsidRPr="007F5050" w:rsidRDefault="00336B9E" w:rsidP="007F5050">
            <w:pPr>
              <w:pStyle w:val="TableParagraph"/>
              <w:spacing w:line="214" w:lineRule="exact"/>
              <w:ind w:left="107"/>
              <w:rPr>
                <w:sz w:val="20"/>
                <w:szCs w:val="20"/>
              </w:rPr>
            </w:pPr>
            <w:r w:rsidRPr="007F5050">
              <w:rPr>
                <w:sz w:val="20"/>
                <w:szCs w:val="20"/>
              </w:rPr>
              <w:t xml:space="preserve">1. </w:t>
            </w:r>
            <w:r w:rsidR="00BA1BE9" w:rsidRPr="007F5050">
              <w:rPr>
                <w:sz w:val="20"/>
                <w:szCs w:val="20"/>
              </w:rPr>
              <w:t>Близкість до обласного центру</w:t>
            </w:r>
          </w:p>
        </w:tc>
        <w:tc>
          <w:tcPr>
            <w:tcW w:w="1849" w:type="dxa"/>
            <w:tcBorders>
              <w:left w:val="single" w:sz="4" w:space="0" w:color="000000"/>
            </w:tcBorders>
            <w:vAlign w:val="center"/>
          </w:tcPr>
          <w:p w:rsidR="00336B9E" w:rsidRPr="00AD3F84" w:rsidRDefault="00336B9E" w:rsidP="007F5050">
            <w:pPr>
              <w:pStyle w:val="TableParagraph"/>
              <w:rPr>
                <w:sz w:val="20"/>
              </w:rPr>
            </w:pPr>
          </w:p>
        </w:tc>
        <w:tc>
          <w:tcPr>
            <w:tcW w:w="3237" w:type="dxa"/>
            <w:tcBorders>
              <w:top w:val="single" w:sz="4" w:space="0" w:color="000000"/>
              <w:bottom w:val="single" w:sz="4" w:space="0" w:color="000000"/>
              <w:right w:val="single" w:sz="4" w:space="0" w:color="000000"/>
            </w:tcBorders>
            <w:shd w:val="clear" w:color="auto" w:fill="FFFF00"/>
            <w:vAlign w:val="center"/>
          </w:tcPr>
          <w:p w:rsidR="00336B9E" w:rsidRPr="00AD3F84" w:rsidRDefault="00336B9E" w:rsidP="007F5050">
            <w:pPr>
              <w:pStyle w:val="TableParagraph"/>
              <w:spacing w:before="108"/>
              <w:ind w:left="111" w:right="302"/>
              <w:rPr>
                <w:sz w:val="20"/>
              </w:rPr>
            </w:pPr>
            <w:r w:rsidRPr="00AD3F84">
              <w:rPr>
                <w:sz w:val="20"/>
              </w:rPr>
              <w:t>1.</w:t>
            </w:r>
            <w:r w:rsidRPr="00AD3F84">
              <w:rPr>
                <w:spacing w:val="-3"/>
                <w:sz w:val="20"/>
              </w:rPr>
              <w:t xml:space="preserve"> </w:t>
            </w:r>
            <w:r w:rsidRPr="00AD3F84">
              <w:rPr>
                <w:sz w:val="20"/>
              </w:rPr>
              <w:t>Активізація</w:t>
            </w:r>
            <w:r w:rsidRPr="00AD3F84">
              <w:rPr>
                <w:spacing w:val="-5"/>
                <w:sz w:val="20"/>
              </w:rPr>
              <w:t xml:space="preserve"> </w:t>
            </w:r>
            <w:r w:rsidRPr="00AD3F84">
              <w:rPr>
                <w:sz w:val="20"/>
              </w:rPr>
              <w:t>реформ</w:t>
            </w:r>
            <w:r w:rsidRPr="00AD3F84">
              <w:rPr>
                <w:spacing w:val="-3"/>
                <w:sz w:val="20"/>
              </w:rPr>
              <w:t xml:space="preserve"> </w:t>
            </w:r>
            <w:r w:rsidRPr="00AD3F84">
              <w:rPr>
                <w:sz w:val="20"/>
              </w:rPr>
              <w:t>в</w:t>
            </w:r>
            <w:r w:rsidRPr="00AD3F84">
              <w:rPr>
                <w:spacing w:val="-6"/>
                <w:sz w:val="20"/>
              </w:rPr>
              <w:t xml:space="preserve"> </w:t>
            </w:r>
            <w:r w:rsidRPr="00AD3F84">
              <w:rPr>
                <w:sz w:val="20"/>
              </w:rPr>
              <w:t>державі,</w:t>
            </w:r>
            <w:r w:rsidRPr="00AD3F84">
              <w:rPr>
                <w:spacing w:val="-47"/>
                <w:sz w:val="20"/>
              </w:rPr>
              <w:t xml:space="preserve"> </w:t>
            </w:r>
            <w:r w:rsidRPr="00AD3F84">
              <w:rPr>
                <w:sz w:val="20"/>
              </w:rPr>
              <w:t>зростання зацікавленості до</w:t>
            </w:r>
            <w:r w:rsidRPr="00AD3F84">
              <w:rPr>
                <w:spacing w:val="1"/>
                <w:sz w:val="20"/>
              </w:rPr>
              <w:t xml:space="preserve"> </w:t>
            </w:r>
            <w:r w:rsidRPr="00AD3F84">
              <w:rPr>
                <w:sz w:val="20"/>
              </w:rPr>
              <w:t>України з</w:t>
            </w:r>
            <w:r w:rsidRPr="00AD3F84">
              <w:rPr>
                <w:spacing w:val="1"/>
                <w:sz w:val="20"/>
              </w:rPr>
              <w:t xml:space="preserve"> </w:t>
            </w:r>
            <w:r w:rsidRPr="00AD3F84">
              <w:rPr>
                <w:sz w:val="20"/>
              </w:rPr>
              <w:t>боку</w:t>
            </w:r>
            <w:r w:rsidRPr="00AD3F84">
              <w:rPr>
                <w:spacing w:val="-4"/>
                <w:sz w:val="20"/>
              </w:rPr>
              <w:t xml:space="preserve"> </w:t>
            </w:r>
            <w:r w:rsidRPr="00AD3F84">
              <w:rPr>
                <w:sz w:val="20"/>
              </w:rPr>
              <w:t>інвесторів.</w:t>
            </w:r>
          </w:p>
        </w:tc>
      </w:tr>
      <w:tr w:rsidR="00336B9E" w:rsidRPr="00AD3F84" w:rsidTr="007F5050">
        <w:trPr>
          <w:trHeight w:val="265"/>
        </w:trPr>
        <w:tc>
          <w:tcPr>
            <w:tcW w:w="4382" w:type="dxa"/>
            <w:tcBorders>
              <w:bottom w:val="single" w:sz="4" w:space="0" w:color="000000"/>
            </w:tcBorders>
            <w:vAlign w:val="center"/>
          </w:tcPr>
          <w:p w:rsidR="00336B9E" w:rsidRPr="00AD3F84" w:rsidRDefault="00336B9E" w:rsidP="007F5050">
            <w:pPr>
              <w:pStyle w:val="TableParagraph"/>
              <w:rPr>
                <w:sz w:val="18"/>
              </w:rPr>
            </w:pPr>
          </w:p>
        </w:tc>
        <w:tc>
          <w:tcPr>
            <w:tcW w:w="1849" w:type="dxa"/>
            <w:vAlign w:val="center"/>
          </w:tcPr>
          <w:p w:rsidR="00336B9E" w:rsidRPr="00AD3F84" w:rsidRDefault="00336B9E" w:rsidP="007F5050">
            <w:pPr>
              <w:pStyle w:val="TableParagraph"/>
              <w:rPr>
                <w:sz w:val="18"/>
              </w:rPr>
            </w:pPr>
          </w:p>
        </w:tc>
        <w:tc>
          <w:tcPr>
            <w:tcW w:w="3237" w:type="dxa"/>
            <w:tcBorders>
              <w:top w:val="single" w:sz="4" w:space="0" w:color="000000"/>
              <w:bottom w:val="single" w:sz="4" w:space="0" w:color="000000"/>
            </w:tcBorders>
            <w:vAlign w:val="center"/>
          </w:tcPr>
          <w:p w:rsidR="00336B9E" w:rsidRPr="00AD3F84" w:rsidRDefault="00336B9E" w:rsidP="007F5050">
            <w:pPr>
              <w:pStyle w:val="TableParagraph"/>
              <w:rPr>
                <w:sz w:val="18"/>
              </w:rPr>
            </w:pPr>
          </w:p>
        </w:tc>
      </w:tr>
      <w:tr w:rsidR="00336B9E" w:rsidRPr="00AD3F84" w:rsidTr="007F5050">
        <w:trPr>
          <w:trHeight w:val="897"/>
        </w:trPr>
        <w:tc>
          <w:tcPr>
            <w:tcW w:w="4382" w:type="dxa"/>
            <w:tcBorders>
              <w:top w:val="single" w:sz="4" w:space="0" w:color="000000"/>
              <w:left w:val="single" w:sz="4" w:space="0" w:color="000000"/>
              <w:right w:val="single" w:sz="4" w:space="0" w:color="000000"/>
            </w:tcBorders>
            <w:shd w:val="clear" w:color="auto" w:fill="92D050"/>
            <w:vAlign w:val="center"/>
          </w:tcPr>
          <w:p w:rsidR="00336B9E" w:rsidRPr="00AD3F84" w:rsidRDefault="00336B9E" w:rsidP="007F5050">
            <w:pPr>
              <w:pStyle w:val="TableParagraph"/>
              <w:spacing w:before="5"/>
              <w:rPr>
                <w:b/>
                <w:sz w:val="19"/>
              </w:rPr>
            </w:pPr>
          </w:p>
          <w:p w:rsidR="00336B9E" w:rsidRPr="00AD3F84" w:rsidRDefault="00336B9E" w:rsidP="007F5050">
            <w:pPr>
              <w:pStyle w:val="TableParagraph"/>
              <w:spacing w:before="1"/>
              <w:ind w:left="107" w:right="126"/>
              <w:rPr>
                <w:sz w:val="20"/>
              </w:rPr>
            </w:pPr>
            <w:r w:rsidRPr="00AD3F84">
              <w:rPr>
                <w:sz w:val="20"/>
              </w:rPr>
              <w:t>2.</w:t>
            </w:r>
            <w:r w:rsidRPr="00AD3F84">
              <w:rPr>
                <w:spacing w:val="-3"/>
                <w:sz w:val="20"/>
              </w:rPr>
              <w:t xml:space="preserve"> </w:t>
            </w:r>
            <w:r w:rsidRPr="00AD3F84">
              <w:rPr>
                <w:sz w:val="20"/>
              </w:rPr>
              <w:t>Наявність</w:t>
            </w:r>
            <w:r w:rsidRPr="00AD3F84">
              <w:rPr>
                <w:spacing w:val="-3"/>
                <w:sz w:val="20"/>
              </w:rPr>
              <w:t xml:space="preserve"> </w:t>
            </w:r>
            <w:r w:rsidRPr="00AD3F84">
              <w:rPr>
                <w:sz w:val="20"/>
              </w:rPr>
              <w:t>промислових</w:t>
            </w:r>
            <w:r w:rsidRPr="00AD3F84">
              <w:rPr>
                <w:spacing w:val="-8"/>
                <w:sz w:val="20"/>
              </w:rPr>
              <w:t xml:space="preserve"> </w:t>
            </w:r>
            <w:r w:rsidRPr="00AD3F84">
              <w:rPr>
                <w:sz w:val="20"/>
              </w:rPr>
              <w:t>підприємств</w:t>
            </w:r>
            <w:r w:rsidRPr="00AD3F84">
              <w:rPr>
                <w:spacing w:val="-3"/>
                <w:sz w:val="20"/>
              </w:rPr>
              <w:t xml:space="preserve"> </w:t>
            </w:r>
            <w:r w:rsidRPr="00AD3F84">
              <w:rPr>
                <w:sz w:val="20"/>
              </w:rPr>
              <w:t>особливо</w:t>
            </w:r>
            <w:r w:rsidRPr="00AD3F84">
              <w:rPr>
                <w:spacing w:val="-47"/>
                <w:sz w:val="20"/>
              </w:rPr>
              <w:t xml:space="preserve"> </w:t>
            </w:r>
            <w:r w:rsidRPr="00AD3F84">
              <w:rPr>
                <w:sz w:val="20"/>
              </w:rPr>
              <w:t>в</w:t>
            </w:r>
            <w:r w:rsidRPr="00AD3F84">
              <w:rPr>
                <w:spacing w:val="2"/>
                <w:sz w:val="20"/>
              </w:rPr>
              <w:t xml:space="preserve"> </w:t>
            </w:r>
            <w:r w:rsidRPr="00AD3F84">
              <w:rPr>
                <w:sz w:val="20"/>
              </w:rPr>
              <w:t>галузі</w:t>
            </w:r>
            <w:r w:rsidRPr="00AD3F84">
              <w:rPr>
                <w:spacing w:val="-2"/>
                <w:sz w:val="20"/>
              </w:rPr>
              <w:t xml:space="preserve"> </w:t>
            </w:r>
            <w:r w:rsidRPr="00AD3F84">
              <w:rPr>
                <w:sz w:val="20"/>
              </w:rPr>
              <w:t>харчової</w:t>
            </w:r>
            <w:r w:rsidRPr="00AD3F84">
              <w:rPr>
                <w:spacing w:val="-7"/>
                <w:sz w:val="20"/>
              </w:rPr>
              <w:t xml:space="preserve"> </w:t>
            </w:r>
            <w:r w:rsidRPr="00AD3F84">
              <w:rPr>
                <w:sz w:val="20"/>
              </w:rPr>
              <w:t>промисловості.</w:t>
            </w:r>
          </w:p>
        </w:tc>
        <w:tc>
          <w:tcPr>
            <w:tcW w:w="1849" w:type="dxa"/>
            <w:tcBorders>
              <w:left w:val="single" w:sz="4" w:space="0" w:color="000000"/>
            </w:tcBorders>
            <w:vAlign w:val="center"/>
          </w:tcPr>
          <w:p w:rsidR="00336B9E" w:rsidRPr="00AD3F84" w:rsidRDefault="00336B9E" w:rsidP="007F5050">
            <w:pPr>
              <w:pStyle w:val="TableParagraph"/>
              <w:rPr>
                <w:sz w:val="20"/>
              </w:rPr>
            </w:pPr>
          </w:p>
        </w:tc>
        <w:tc>
          <w:tcPr>
            <w:tcW w:w="3237" w:type="dxa"/>
            <w:tcBorders>
              <w:top w:val="single" w:sz="4" w:space="0" w:color="000000"/>
              <w:bottom w:val="single" w:sz="4" w:space="0" w:color="000000"/>
              <w:right w:val="single" w:sz="4" w:space="0" w:color="000000"/>
            </w:tcBorders>
            <w:shd w:val="clear" w:color="auto" w:fill="FFFF00"/>
            <w:vAlign w:val="center"/>
          </w:tcPr>
          <w:p w:rsidR="00336B9E" w:rsidRPr="00AD3F84" w:rsidRDefault="00336B9E" w:rsidP="007F5050">
            <w:pPr>
              <w:pStyle w:val="TableParagraph"/>
              <w:ind w:left="111" w:right="298"/>
              <w:rPr>
                <w:sz w:val="20"/>
              </w:rPr>
            </w:pPr>
            <w:r w:rsidRPr="00AD3F84">
              <w:rPr>
                <w:sz w:val="20"/>
              </w:rPr>
              <w:t>2.</w:t>
            </w:r>
            <w:r w:rsidRPr="00AD3F84">
              <w:rPr>
                <w:spacing w:val="2"/>
                <w:sz w:val="20"/>
              </w:rPr>
              <w:t xml:space="preserve"> </w:t>
            </w:r>
            <w:r w:rsidRPr="00AD3F84">
              <w:rPr>
                <w:sz w:val="20"/>
              </w:rPr>
              <w:t>Продовження процесу</w:t>
            </w:r>
            <w:r w:rsidRPr="00AD3F84">
              <w:rPr>
                <w:spacing w:val="1"/>
                <w:sz w:val="20"/>
              </w:rPr>
              <w:t xml:space="preserve"> </w:t>
            </w:r>
            <w:r w:rsidRPr="00AD3F84">
              <w:rPr>
                <w:sz w:val="20"/>
              </w:rPr>
              <w:t>спрощення</w:t>
            </w:r>
            <w:r w:rsidRPr="00AD3F84">
              <w:rPr>
                <w:spacing w:val="-4"/>
                <w:sz w:val="20"/>
              </w:rPr>
              <w:t xml:space="preserve"> </w:t>
            </w:r>
            <w:r w:rsidRPr="00AD3F84">
              <w:rPr>
                <w:sz w:val="20"/>
              </w:rPr>
              <w:t>умов</w:t>
            </w:r>
            <w:r w:rsidRPr="00AD3F84">
              <w:rPr>
                <w:spacing w:val="-6"/>
                <w:sz w:val="20"/>
              </w:rPr>
              <w:t xml:space="preserve"> </w:t>
            </w:r>
            <w:r w:rsidRPr="00AD3F84">
              <w:rPr>
                <w:sz w:val="20"/>
              </w:rPr>
              <w:t>ведення</w:t>
            </w:r>
            <w:r w:rsidRPr="00AD3F84">
              <w:rPr>
                <w:spacing w:val="-4"/>
                <w:sz w:val="20"/>
              </w:rPr>
              <w:t xml:space="preserve"> </w:t>
            </w:r>
            <w:r w:rsidRPr="00AD3F84">
              <w:rPr>
                <w:sz w:val="20"/>
              </w:rPr>
              <w:t>бізнесу</w:t>
            </w:r>
            <w:r w:rsidRPr="00AD3F84">
              <w:rPr>
                <w:spacing w:val="-47"/>
                <w:sz w:val="20"/>
              </w:rPr>
              <w:t xml:space="preserve"> </w:t>
            </w:r>
            <w:r w:rsidRPr="00AD3F84">
              <w:rPr>
                <w:sz w:val="20"/>
              </w:rPr>
              <w:t>(дерегуляція,</w:t>
            </w:r>
            <w:r w:rsidRPr="00AD3F84">
              <w:rPr>
                <w:spacing w:val="2"/>
                <w:sz w:val="20"/>
              </w:rPr>
              <w:t xml:space="preserve"> </w:t>
            </w:r>
            <w:r w:rsidRPr="00AD3F84">
              <w:rPr>
                <w:sz w:val="20"/>
              </w:rPr>
              <w:t>податкові</w:t>
            </w:r>
          </w:p>
          <w:p w:rsidR="00336B9E" w:rsidRPr="00AD3F84" w:rsidRDefault="00336B9E" w:rsidP="007F5050">
            <w:pPr>
              <w:pStyle w:val="TableParagraph"/>
              <w:spacing w:line="214" w:lineRule="exact"/>
              <w:ind w:left="111"/>
              <w:rPr>
                <w:sz w:val="20"/>
              </w:rPr>
            </w:pPr>
            <w:r w:rsidRPr="00AD3F84">
              <w:rPr>
                <w:sz w:val="20"/>
              </w:rPr>
              <w:t>преференції).</w:t>
            </w:r>
          </w:p>
        </w:tc>
      </w:tr>
      <w:tr w:rsidR="00336B9E" w:rsidRPr="00AD3F84" w:rsidTr="007F5050">
        <w:trPr>
          <w:trHeight w:val="266"/>
        </w:trPr>
        <w:tc>
          <w:tcPr>
            <w:tcW w:w="4382" w:type="dxa"/>
            <w:tcBorders>
              <w:bottom w:val="single" w:sz="4" w:space="0" w:color="000000"/>
            </w:tcBorders>
            <w:vAlign w:val="center"/>
          </w:tcPr>
          <w:p w:rsidR="00336B9E" w:rsidRPr="00AD3F84" w:rsidRDefault="00336B9E" w:rsidP="007F5050">
            <w:pPr>
              <w:pStyle w:val="TableParagraph"/>
              <w:rPr>
                <w:sz w:val="18"/>
              </w:rPr>
            </w:pPr>
          </w:p>
        </w:tc>
        <w:tc>
          <w:tcPr>
            <w:tcW w:w="1849" w:type="dxa"/>
            <w:vAlign w:val="center"/>
          </w:tcPr>
          <w:p w:rsidR="00336B9E" w:rsidRPr="00AD3F84" w:rsidRDefault="00336B9E" w:rsidP="007F5050">
            <w:pPr>
              <w:pStyle w:val="TableParagraph"/>
              <w:rPr>
                <w:sz w:val="18"/>
              </w:rPr>
            </w:pPr>
          </w:p>
        </w:tc>
        <w:tc>
          <w:tcPr>
            <w:tcW w:w="3237" w:type="dxa"/>
            <w:tcBorders>
              <w:top w:val="single" w:sz="4" w:space="0" w:color="000000"/>
              <w:bottom w:val="single" w:sz="4" w:space="0" w:color="000000"/>
            </w:tcBorders>
            <w:vAlign w:val="center"/>
          </w:tcPr>
          <w:p w:rsidR="00336B9E" w:rsidRPr="00AD3F84" w:rsidRDefault="00336B9E" w:rsidP="007F5050">
            <w:pPr>
              <w:pStyle w:val="TableParagraph"/>
              <w:rPr>
                <w:sz w:val="18"/>
              </w:rPr>
            </w:pPr>
          </w:p>
        </w:tc>
      </w:tr>
      <w:tr w:rsidR="00336B9E" w:rsidRPr="00AD3F84" w:rsidTr="007F5050">
        <w:trPr>
          <w:trHeight w:val="690"/>
        </w:trPr>
        <w:tc>
          <w:tcPr>
            <w:tcW w:w="4382" w:type="dxa"/>
            <w:tcBorders>
              <w:top w:val="single" w:sz="4" w:space="0" w:color="000000"/>
              <w:left w:val="single" w:sz="4" w:space="0" w:color="000000"/>
              <w:right w:val="single" w:sz="4" w:space="0" w:color="000000"/>
            </w:tcBorders>
            <w:shd w:val="clear" w:color="auto" w:fill="92D050"/>
            <w:vAlign w:val="center"/>
          </w:tcPr>
          <w:p w:rsidR="00336B9E" w:rsidRPr="00AD3F84" w:rsidRDefault="00336B9E" w:rsidP="007F5050">
            <w:pPr>
              <w:pStyle w:val="TableParagraph"/>
              <w:spacing w:line="237" w:lineRule="auto"/>
              <w:ind w:left="107" w:right="510"/>
              <w:rPr>
                <w:sz w:val="20"/>
              </w:rPr>
            </w:pPr>
            <w:r w:rsidRPr="00AD3F84">
              <w:rPr>
                <w:sz w:val="20"/>
              </w:rPr>
              <w:t>3. Наявність на території громади корисних</w:t>
            </w:r>
            <w:r w:rsidRPr="00AD3F84">
              <w:rPr>
                <w:spacing w:val="1"/>
                <w:sz w:val="20"/>
              </w:rPr>
              <w:t xml:space="preserve"> </w:t>
            </w:r>
            <w:r w:rsidRPr="00AD3F84">
              <w:rPr>
                <w:sz w:val="20"/>
              </w:rPr>
              <w:t>копалин</w:t>
            </w:r>
            <w:r w:rsidR="005B63D9">
              <w:rPr>
                <w:sz w:val="20"/>
              </w:rPr>
              <w:t xml:space="preserve"> (торф)</w:t>
            </w:r>
          </w:p>
        </w:tc>
        <w:tc>
          <w:tcPr>
            <w:tcW w:w="1849" w:type="dxa"/>
            <w:tcBorders>
              <w:left w:val="single" w:sz="4" w:space="0" w:color="000000"/>
            </w:tcBorders>
            <w:vAlign w:val="center"/>
          </w:tcPr>
          <w:p w:rsidR="00336B9E" w:rsidRPr="00AD3F84" w:rsidRDefault="00336B9E" w:rsidP="007F5050">
            <w:pPr>
              <w:pStyle w:val="TableParagraph"/>
              <w:rPr>
                <w:sz w:val="20"/>
              </w:rPr>
            </w:pPr>
          </w:p>
        </w:tc>
        <w:tc>
          <w:tcPr>
            <w:tcW w:w="3237" w:type="dxa"/>
            <w:tcBorders>
              <w:top w:val="single" w:sz="4" w:space="0" w:color="000000"/>
              <w:bottom w:val="single" w:sz="4" w:space="0" w:color="000000"/>
              <w:right w:val="single" w:sz="4" w:space="0" w:color="000000"/>
            </w:tcBorders>
            <w:shd w:val="clear" w:color="auto" w:fill="FFFF00"/>
            <w:vAlign w:val="center"/>
          </w:tcPr>
          <w:p w:rsidR="00336B9E" w:rsidRPr="00AD3F84" w:rsidRDefault="00336B9E" w:rsidP="007F5050">
            <w:pPr>
              <w:pStyle w:val="TableParagraph"/>
              <w:spacing w:before="108" w:line="242" w:lineRule="auto"/>
              <w:ind w:left="111" w:right="126"/>
              <w:rPr>
                <w:sz w:val="20"/>
              </w:rPr>
            </w:pPr>
            <w:r w:rsidRPr="00AD3F84">
              <w:rPr>
                <w:sz w:val="20"/>
              </w:rPr>
              <w:t>3. Зростання</w:t>
            </w:r>
            <w:r w:rsidRPr="00AD3F84">
              <w:rPr>
                <w:spacing w:val="-7"/>
                <w:sz w:val="20"/>
              </w:rPr>
              <w:t xml:space="preserve"> </w:t>
            </w:r>
            <w:r w:rsidRPr="00AD3F84">
              <w:rPr>
                <w:sz w:val="20"/>
              </w:rPr>
              <w:t>бюджетної</w:t>
            </w:r>
            <w:r w:rsidRPr="00AD3F84">
              <w:rPr>
                <w:spacing w:val="-9"/>
                <w:sz w:val="20"/>
              </w:rPr>
              <w:t xml:space="preserve"> </w:t>
            </w:r>
            <w:r w:rsidRPr="00AD3F84">
              <w:rPr>
                <w:sz w:val="20"/>
              </w:rPr>
              <w:t>підтримки</w:t>
            </w:r>
            <w:r w:rsidRPr="00AD3F84">
              <w:rPr>
                <w:spacing w:val="-47"/>
                <w:sz w:val="20"/>
              </w:rPr>
              <w:t xml:space="preserve"> </w:t>
            </w:r>
            <w:r w:rsidRPr="00AD3F84">
              <w:rPr>
                <w:sz w:val="20"/>
              </w:rPr>
              <w:t>для</w:t>
            </w:r>
            <w:r w:rsidRPr="00AD3F84">
              <w:rPr>
                <w:spacing w:val="1"/>
                <w:sz w:val="20"/>
              </w:rPr>
              <w:t xml:space="preserve"> </w:t>
            </w:r>
            <w:r w:rsidRPr="00AD3F84">
              <w:rPr>
                <w:sz w:val="20"/>
              </w:rPr>
              <w:t>об’єднаних</w:t>
            </w:r>
            <w:r w:rsidRPr="00AD3F84">
              <w:rPr>
                <w:spacing w:val="-3"/>
                <w:sz w:val="20"/>
              </w:rPr>
              <w:t xml:space="preserve"> </w:t>
            </w:r>
            <w:r w:rsidRPr="00AD3F84">
              <w:rPr>
                <w:sz w:val="20"/>
              </w:rPr>
              <w:t>громад.</w:t>
            </w:r>
          </w:p>
        </w:tc>
      </w:tr>
      <w:tr w:rsidR="00336B9E" w:rsidRPr="00AD3F84" w:rsidTr="007F5050">
        <w:trPr>
          <w:trHeight w:val="265"/>
        </w:trPr>
        <w:tc>
          <w:tcPr>
            <w:tcW w:w="4382" w:type="dxa"/>
            <w:tcBorders>
              <w:bottom w:val="single" w:sz="4" w:space="0" w:color="000000"/>
            </w:tcBorders>
            <w:vAlign w:val="center"/>
          </w:tcPr>
          <w:p w:rsidR="00336B9E" w:rsidRPr="00AD3F84" w:rsidRDefault="00336B9E" w:rsidP="007F5050">
            <w:pPr>
              <w:pStyle w:val="TableParagraph"/>
              <w:rPr>
                <w:sz w:val="18"/>
              </w:rPr>
            </w:pPr>
          </w:p>
        </w:tc>
        <w:tc>
          <w:tcPr>
            <w:tcW w:w="1849" w:type="dxa"/>
            <w:vAlign w:val="center"/>
          </w:tcPr>
          <w:p w:rsidR="00336B9E" w:rsidRPr="00AD3F84" w:rsidRDefault="00336B9E" w:rsidP="007F5050">
            <w:pPr>
              <w:pStyle w:val="TableParagraph"/>
              <w:rPr>
                <w:sz w:val="18"/>
              </w:rPr>
            </w:pPr>
          </w:p>
        </w:tc>
        <w:tc>
          <w:tcPr>
            <w:tcW w:w="3237" w:type="dxa"/>
            <w:tcBorders>
              <w:top w:val="single" w:sz="4" w:space="0" w:color="000000"/>
              <w:bottom w:val="single" w:sz="4" w:space="0" w:color="000000"/>
            </w:tcBorders>
            <w:vAlign w:val="center"/>
          </w:tcPr>
          <w:p w:rsidR="00336B9E" w:rsidRPr="00AD3F84" w:rsidRDefault="00336B9E" w:rsidP="007F5050">
            <w:pPr>
              <w:pStyle w:val="TableParagraph"/>
              <w:rPr>
                <w:sz w:val="18"/>
              </w:rPr>
            </w:pPr>
          </w:p>
        </w:tc>
      </w:tr>
      <w:tr w:rsidR="00336B9E" w:rsidRPr="00AD3F84" w:rsidTr="007F5050">
        <w:trPr>
          <w:trHeight w:val="1150"/>
        </w:trPr>
        <w:tc>
          <w:tcPr>
            <w:tcW w:w="4382" w:type="dxa"/>
            <w:tcBorders>
              <w:top w:val="single" w:sz="4" w:space="0" w:color="000000"/>
              <w:left w:val="single" w:sz="4" w:space="0" w:color="000000"/>
              <w:right w:val="single" w:sz="4" w:space="0" w:color="000000"/>
            </w:tcBorders>
            <w:shd w:val="clear" w:color="auto" w:fill="92D050"/>
            <w:vAlign w:val="center"/>
          </w:tcPr>
          <w:p w:rsidR="00336B9E" w:rsidRPr="00AD3F84" w:rsidRDefault="00336B9E" w:rsidP="007F5050">
            <w:pPr>
              <w:pStyle w:val="TableParagraph"/>
              <w:spacing w:before="5"/>
              <w:rPr>
                <w:b/>
                <w:sz w:val="19"/>
              </w:rPr>
            </w:pPr>
          </w:p>
          <w:p w:rsidR="00336B9E" w:rsidRPr="00AD3F84" w:rsidRDefault="00336B9E" w:rsidP="007F5050">
            <w:pPr>
              <w:pStyle w:val="TableParagraph"/>
              <w:spacing w:before="1"/>
              <w:ind w:left="107" w:right="174"/>
              <w:rPr>
                <w:sz w:val="20"/>
              </w:rPr>
            </w:pPr>
            <w:r w:rsidRPr="00AD3F84">
              <w:rPr>
                <w:sz w:val="20"/>
              </w:rPr>
              <w:t>4. Значний потенціал для розвитку сільського</w:t>
            </w:r>
            <w:r w:rsidRPr="00AD3F84">
              <w:rPr>
                <w:spacing w:val="1"/>
                <w:sz w:val="20"/>
              </w:rPr>
              <w:t xml:space="preserve"> </w:t>
            </w:r>
            <w:r w:rsidRPr="00AD3F84">
              <w:rPr>
                <w:sz w:val="20"/>
              </w:rPr>
              <w:t>господарства (6</w:t>
            </w:r>
            <w:r w:rsidR="005B63D9">
              <w:rPr>
                <w:sz w:val="20"/>
              </w:rPr>
              <w:t>2</w:t>
            </w:r>
            <w:r w:rsidRPr="00AD3F84">
              <w:rPr>
                <w:sz w:val="20"/>
              </w:rPr>
              <w:t>% земельного фонду громади –</w:t>
            </w:r>
            <w:r w:rsidRPr="00AD3F84">
              <w:rPr>
                <w:spacing w:val="-47"/>
                <w:sz w:val="20"/>
              </w:rPr>
              <w:t xml:space="preserve"> </w:t>
            </w:r>
            <w:r w:rsidRPr="00AD3F84">
              <w:rPr>
                <w:sz w:val="20"/>
              </w:rPr>
              <w:t>землі</w:t>
            </w:r>
            <w:r w:rsidRPr="00AD3F84">
              <w:rPr>
                <w:spacing w:val="-7"/>
                <w:sz w:val="20"/>
              </w:rPr>
              <w:t xml:space="preserve"> </w:t>
            </w:r>
            <w:r w:rsidRPr="00AD3F84">
              <w:rPr>
                <w:sz w:val="20"/>
              </w:rPr>
              <w:t>сільськогосподарського призначення).</w:t>
            </w:r>
          </w:p>
        </w:tc>
        <w:tc>
          <w:tcPr>
            <w:tcW w:w="1849" w:type="dxa"/>
            <w:tcBorders>
              <w:left w:val="single" w:sz="4" w:space="0" w:color="000000"/>
            </w:tcBorders>
            <w:vAlign w:val="center"/>
          </w:tcPr>
          <w:p w:rsidR="00336B9E" w:rsidRPr="00AD3F84" w:rsidRDefault="00336B9E" w:rsidP="007F5050">
            <w:pPr>
              <w:pStyle w:val="TableParagraph"/>
              <w:rPr>
                <w:sz w:val="20"/>
              </w:rPr>
            </w:pPr>
          </w:p>
        </w:tc>
        <w:tc>
          <w:tcPr>
            <w:tcW w:w="3237" w:type="dxa"/>
            <w:tcBorders>
              <w:top w:val="single" w:sz="4" w:space="0" w:color="000000"/>
              <w:bottom w:val="single" w:sz="4" w:space="0" w:color="000000"/>
              <w:right w:val="single" w:sz="4" w:space="0" w:color="000000"/>
            </w:tcBorders>
            <w:shd w:val="clear" w:color="auto" w:fill="FFFF00"/>
            <w:vAlign w:val="center"/>
          </w:tcPr>
          <w:p w:rsidR="00336B9E" w:rsidRPr="00AD3F84" w:rsidRDefault="00336B9E" w:rsidP="007F5050">
            <w:pPr>
              <w:pStyle w:val="TableParagraph"/>
              <w:ind w:left="111" w:right="192"/>
              <w:rPr>
                <w:sz w:val="20"/>
              </w:rPr>
            </w:pPr>
            <w:r w:rsidRPr="00AD3F84">
              <w:rPr>
                <w:sz w:val="20"/>
              </w:rPr>
              <w:t>4. Передача об’єднаним громадам</w:t>
            </w:r>
            <w:r w:rsidRPr="00AD3F84">
              <w:rPr>
                <w:spacing w:val="-48"/>
                <w:sz w:val="20"/>
              </w:rPr>
              <w:t xml:space="preserve"> </w:t>
            </w:r>
            <w:r w:rsidRPr="00AD3F84">
              <w:rPr>
                <w:sz w:val="20"/>
              </w:rPr>
              <w:t>земель сільськогосподарського</w:t>
            </w:r>
            <w:r w:rsidRPr="00AD3F84">
              <w:rPr>
                <w:spacing w:val="1"/>
                <w:sz w:val="20"/>
              </w:rPr>
              <w:t xml:space="preserve"> </w:t>
            </w:r>
            <w:r w:rsidRPr="00AD3F84">
              <w:rPr>
                <w:sz w:val="20"/>
              </w:rPr>
              <w:t>призначення</w:t>
            </w:r>
            <w:r w:rsidRPr="00AD3F84">
              <w:rPr>
                <w:spacing w:val="-3"/>
                <w:sz w:val="20"/>
              </w:rPr>
              <w:t xml:space="preserve"> </w:t>
            </w:r>
            <w:r w:rsidRPr="00AD3F84">
              <w:rPr>
                <w:sz w:val="20"/>
              </w:rPr>
              <w:t>поза</w:t>
            </w:r>
            <w:r w:rsidRPr="00AD3F84">
              <w:rPr>
                <w:spacing w:val="-3"/>
                <w:sz w:val="20"/>
              </w:rPr>
              <w:t xml:space="preserve"> </w:t>
            </w:r>
            <w:r w:rsidRPr="00AD3F84">
              <w:rPr>
                <w:sz w:val="20"/>
              </w:rPr>
              <w:t>межами</w:t>
            </w:r>
          </w:p>
          <w:p w:rsidR="00336B9E" w:rsidRPr="00AD3F84" w:rsidRDefault="00336B9E" w:rsidP="007F5050">
            <w:pPr>
              <w:pStyle w:val="TableParagraph"/>
              <w:spacing w:line="228" w:lineRule="exact"/>
              <w:ind w:left="111" w:right="723"/>
              <w:rPr>
                <w:sz w:val="20"/>
              </w:rPr>
            </w:pPr>
            <w:r w:rsidRPr="00AD3F84">
              <w:rPr>
                <w:sz w:val="20"/>
              </w:rPr>
              <w:t>населених пунктів (в межах</w:t>
            </w:r>
            <w:r w:rsidRPr="00AD3F84">
              <w:rPr>
                <w:spacing w:val="-48"/>
                <w:sz w:val="20"/>
              </w:rPr>
              <w:t xml:space="preserve"> </w:t>
            </w:r>
            <w:r w:rsidRPr="00AD3F84">
              <w:rPr>
                <w:sz w:val="20"/>
              </w:rPr>
              <w:t>громади).</w:t>
            </w:r>
          </w:p>
        </w:tc>
      </w:tr>
      <w:tr w:rsidR="00336B9E" w:rsidRPr="00AD3F84" w:rsidTr="007F5050">
        <w:trPr>
          <w:trHeight w:val="321"/>
        </w:trPr>
        <w:tc>
          <w:tcPr>
            <w:tcW w:w="4382" w:type="dxa"/>
            <w:tcBorders>
              <w:bottom w:val="single" w:sz="4" w:space="0" w:color="000000"/>
            </w:tcBorders>
            <w:vAlign w:val="center"/>
          </w:tcPr>
          <w:p w:rsidR="00336B9E" w:rsidRPr="00AD3F84" w:rsidRDefault="00336B9E" w:rsidP="007F5050">
            <w:pPr>
              <w:pStyle w:val="TableParagraph"/>
              <w:rPr>
                <w:sz w:val="20"/>
              </w:rPr>
            </w:pPr>
          </w:p>
        </w:tc>
        <w:tc>
          <w:tcPr>
            <w:tcW w:w="1849" w:type="dxa"/>
            <w:vAlign w:val="center"/>
          </w:tcPr>
          <w:p w:rsidR="00336B9E" w:rsidRPr="00AD3F84" w:rsidRDefault="00336B9E" w:rsidP="007F5050">
            <w:pPr>
              <w:pStyle w:val="TableParagraph"/>
              <w:rPr>
                <w:sz w:val="20"/>
              </w:rPr>
            </w:pPr>
          </w:p>
        </w:tc>
        <w:tc>
          <w:tcPr>
            <w:tcW w:w="3237" w:type="dxa"/>
            <w:tcBorders>
              <w:top w:val="single" w:sz="4" w:space="0" w:color="000000"/>
              <w:bottom w:val="single" w:sz="4" w:space="0" w:color="000000"/>
            </w:tcBorders>
            <w:vAlign w:val="center"/>
          </w:tcPr>
          <w:p w:rsidR="00336B9E" w:rsidRPr="00AD3F84" w:rsidRDefault="00336B9E" w:rsidP="007F5050">
            <w:pPr>
              <w:pStyle w:val="TableParagraph"/>
              <w:rPr>
                <w:sz w:val="20"/>
              </w:rPr>
            </w:pPr>
          </w:p>
        </w:tc>
      </w:tr>
      <w:tr w:rsidR="00336B9E" w:rsidRPr="00AD3F84" w:rsidTr="007F5050">
        <w:trPr>
          <w:trHeight w:val="458"/>
        </w:trPr>
        <w:tc>
          <w:tcPr>
            <w:tcW w:w="438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36B9E" w:rsidRPr="00AD3F84" w:rsidRDefault="00336B9E" w:rsidP="007F5050">
            <w:pPr>
              <w:pStyle w:val="TableParagraph"/>
              <w:spacing w:line="222" w:lineRule="exact"/>
              <w:ind w:left="107"/>
              <w:rPr>
                <w:sz w:val="20"/>
              </w:rPr>
            </w:pPr>
            <w:r w:rsidRPr="00AD3F84">
              <w:rPr>
                <w:sz w:val="20"/>
              </w:rPr>
              <w:t>5.</w:t>
            </w:r>
            <w:r w:rsidRPr="00AD3F84">
              <w:rPr>
                <w:spacing w:val="-1"/>
                <w:sz w:val="20"/>
              </w:rPr>
              <w:t xml:space="preserve"> </w:t>
            </w:r>
            <w:r w:rsidRPr="00AD3F84">
              <w:rPr>
                <w:sz w:val="20"/>
              </w:rPr>
              <w:t>Наявність</w:t>
            </w:r>
            <w:r w:rsidRPr="00AD3F84">
              <w:rPr>
                <w:spacing w:val="-1"/>
                <w:sz w:val="20"/>
              </w:rPr>
              <w:t xml:space="preserve"> </w:t>
            </w:r>
            <w:r w:rsidRPr="00AD3F84">
              <w:rPr>
                <w:sz w:val="20"/>
              </w:rPr>
              <w:t>об’єктів,</w:t>
            </w:r>
            <w:r w:rsidRPr="00AD3F84">
              <w:rPr>
                <w:spacing w:val="-4"/>
                <w:sz w:val="20"/>
              </w:rPr>
              <w:t xml:space="preserve"> </w:t>
            </w:r>
            <w:r w:rsidRPr="00AD3F84">
              <w:rPr>
                <w:sz w:val="20"/>
              </w:rPr>
              <w:t>доступних</w:t>
            </w:r>
            <w:r w:rsidRPr="00AD3F84">
              <w:rPr>
                <w:spacing w:val="-9"/>
                <w:sz w:val="20"/>
              </w:rPr>
              <w:t xml:space="preserve"> </w:t>
            </w:r>
            <w:r w:rsidRPr="00AD3F84">
              <w:rPr>
                <w:sz w:val="20"/>
              </w:rPr>
              <w:t>для інвестицій.</w:t>
            </w:r>
          </w:p>
        </w:tc>
        <w:tc>
          <w:tcPr>
            <w:tcW w:w="1849" w:type="dxa"/>
            <w:vMerge w:val="restart"/>
            <w:tcBorders>
              <w:right w:val="single" w:sz="4" w:space="0" w:color="000000"/>
            </w:tcBorders>
            <w:vAlign w:val="center"/>
          </w:tcPr>
          <w:p w:rsidR="00336B9E" w:rsidRPr="00AD3F84" w:rsidRDefault="00336B9E" w:rsidP="007F5050">
            <w:pPr>
              <w:pStyle w:val="TableParagraph"/>
              <w:rPr>
                <w:sz w:val="20"/>
              </w:rPr>
            </w:pPr>
          </w:p>
        </w:tc>
        <w:tc>
          <w:tcPr>
            <w:tcW w:w="3237"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336B9E" w:rsidRPr="00AD3F84" w:rsidRDefault="00336B9E" w:rsidP="007F5050">
            <w:pPr>
              <w:pStyle w:val="TableParagraph"/>
              <w:ind w:left="106" w:right="365"/>
              <w:rPr>
                <w:sz w:val="20"/>
              </w:rPr>
            </w:pPr>
            <w:r w:rsidRPr="00AD3F84">
              <w:rPr>
                <w:sz w:val="20"/>
              </w:rPr>
              <w:t>5. Співпраця з міжнародними</w:t>
            </w:r>
            <w:r w:rsidRPr="00AD3F84">
              <w:rPr>
                <w:spacing w:val="1"/>
                <w:sz w:val="20"/>
              </w:rPr>
              <w:t xml:space="preserve"> </w:t>
            </w:r>
            <w:r w:rsidRPr="00AD3F84">
              <w:rPr>
                <w:sz w:val="20"/>
              </w:rPr>
              <w:t>фондами та донорськими</w:t>
            </w:r>
            <w:r w:rsidRPr="00AD3F84">
              <w:rPr>
                <w:spacing w:val="1"/>
                <w:sz w:val="20"/>
              </w:rPr>
              <w:t xml:space="preserve"> </w:t>
            </w:r>
            <w:r w:rsidRPr="00AD3F84">
              <w:rPr>
                <w:sz w:val="20"/>
              </w:rPr>
              <w:t>інституціями з метою розкриття</w:t>
            </w:r>
            <w:r w:rsidRPr="00AD3F84">
              <w:rPr>
                <w:spacing w:val="-47"/>
                <w:sz w:val="20"/>
              </w:rPr>
              <w:t xml:space="preserve"> </w:t>
            </w:r>
            <w:r w:rsidRPr="00AD3F84">
              <w:rPr>
                <w:sz w:val="20"/>
              </w:rPr>
              <w:t>потенціалу території громади,</w:t>
            </w:r>
            <w:r w:rsidRPr="00AD3F84">
              <w:rPr>
                <w:spacing w:val="1"/>
                <w:sz w:val="20"/>
              </w:rPr>
              <w:t xml:space="preserve"> </w:t>
            </w:r>
            <w:r w:rsidRPr="00AD3F84">
              <w:rPr>
                <w:sz w:val="20"/>
              </w:rPr>
              <w:t>покращення умов для розвитку</w:t>
            </w:r>
            <w:r w:rsidRPr="00AD3F84">
              <w:rPr>
                <w:spacing w:val="1"/>
                <w:sz w:val="20"/>
              </w:rPr>
              <w:t xml:space="preserve"> </w:t>
            </w:r>
            <w:r w:rsidRPr="00AD3F84">
              <w:rPr>
                <w:sz w:val="20"/>
              </w:rPr>
              <w:t>мікро-, малого і середнього</w:t>
            </w:r>
            <w:r w:rsidRPr="00AD3F84">
              <w:rPr>
                <w:spacing w:val="1"/>
                <w:sz w:val="20"/>
              </w:rPr>
              <w:t xml:space="preserve"> </w:t>
            </w:r>
            <w:r w:rsidRPr="00AD3F84">
              <w:rPr>
                <w:sz w:val="20"/>
              </w:rPr>
              <w:t>бізнесу,</w:t>
            </w:r>
            <w:r w:rsidRPr="00AD3F84">
              <w:rPr>
                <w:spacing w:val="-2"/>
                <w:sz w:val="20"/>
              </w:rPr>
              <w:t xml:space="preserve"> </w:t>
            </w:r>
            <w:r w:rsidRPr="00AD3F84">
              <w:rPr>
                <w:sz w:val="20"/>
              </w:rPr>
              <w:t>просторового розвитку</w:t>
            </w:r>
          </w:p>
          <w:p w:rsidR="00336B9E" w:rsidRPr="00AD3F84" w:rsidRDefault="00336B9E" w:rsidP="007F5050">
            <w:pPr>
              <w:pStyle w:val="TableParagraph"/>
              <w:spacing w:line="214" w:lineRule="exact"/>
              <w:ind w:left="106"/>
              <w:rPr>
                <w:sz w:val="20"/>
              </w:rPr>
            </w:pPr>
            <w:r w:rsidRPr="00AD3F84">
              <w:rPr>
                <w:sz w:val="20"/>
              </w:rPr>
              <w:t>території</w:t>
            </w:r>
            <w:r w:rsidRPr="00AD3F84">
              <w:rPr>
                <w:spacing w:val="-3"/>
                <w:sz w:val="20"/>
              </w:rPr>
              <w:t xml:space="preserve"> </w:t>
            </w:r>
            <w:r w:rsidRPr="00AD3F84">
              <w:rPr>
                <w:sz w:val="20"/>
              </w:rPr>
              <w:t>і</w:t>
            </w:r>
            <w:r w:rsidRPr="00AD3F84">
              <w:rPr>
                <w:spacing w:val="-7"/>
                <w:sz w:val="20"/>
              </w:rPr>
              <w:t xml:space="preserve"> </w:t>
            </w:r>
            <w:r w:rsidRPr="00AD3F84">
              <w:rPr>
                <w:sz w:val="20"/>
              </w:rPr>
              <w:t>туризму.</w:t>
            </w:r>
          </w:p>
        </w:tc>
      </w:tr>
      <w:tr w:rsidR="00336B9E" w:rsidRPr="00AD3F84" w:rsidTr="007F5050">
        <w:trPr>
          <w:trHeight w:val="266"/>
        </w:trPr>
        <w:tc>
          <w:tcPr>
            <w:tcW w:w="4382" w:type="dxa"/>
            <w:tcBorders>
              <w:top w:val="single" w:sz="4" w:space="0" w:color="000000"/>
              <w:bottom w:val="single" w:sz="4" w:space="0" w:color="000000"/>
            </w:tcBorders>
            <w:vAlign w:val="center"/>
          </w:tcPr>
          <w:p w:rsidR="00336B9E" w:rsidRDefault="00336B9E" w:rsidP="007F5050">
            <w:pPr>
              <w:pStyle w:val="TableParagraph"/>
              <w:rPr>
                <w:sz w:val="18"/>
              </w:rPr>
            </w:pPr>
          </w:p>
          <w:p w:rsidR="005B63D9" w:rsidRDefault="005B63D9" w:rsidP="007F5050">
            <w:pPr>
              <w:pStyle w:val="TableParagraph"/>
              <w:rPr>
                <w:sz w:val="18"/>
              </w:rPr>
            </w:pPr>
          </w:p>
          <w:p w:rsidR="005B63D9" w:rsidRPr="00AD3F84" w:rsidRDefault="005B63D9" w:rsidP="007F5050">
            <w:pPr>
              <w:pStyle w:val="TableParagraph"/>
              <w:rPr>
                <w:sz w:val="18"/>
              </w:rPr>
            </w:pPr>
          </w:p>
        </w:tc>
        <w:tc>
          <w:tcPr>
            <w:tcW w:w="1849" w:type="dxa"/>
            <w:vMerge/>
            <w:tcBorders>
              <w:top w:val="nil"/>
              <w:right w:val="single" w:sz="4" w:space="0" w:color="000000"/>
            </w:tcBorders>
            <w:vAlign w:val="center"/>
          </w:tcPr>
          <w:p w:rsidR="00336B9E" w:rsidRPr="00AD3F84" w:rsidRDefault="00336B9E" w:rsidP="007F5050">
            <w:pPr>
              <w:rPr>
                <w:sz w:val="2"/>
                <w:szCs w:val="2"/>
              </w:rPr>
            </w:pPr>
          </w:p>
        </w:tc>
        <w:tc>
          <w:tcPr>
            <w:tcW w:w="3237" w:type="dxa"/>
            <w:vMerge/>
            <w:tcBorders>
              <w:top w:val="nil"/>
              <w:left w:val="single" w:sz="4" w:space="0" w:color="000000"/>
              <w:bottom w:val="single" w:sz="4" w:space="0" w:color="000000"/>
              <w:right w:val="single" w:sz="4" w:space="0" w:color="000000"/>
            </w:tcBorders>
            <w:shd w:val="clear" w:color="auto" w:fill="FFFF00"/>
            <w:vAlign w:val="center"/>
          </w:tcPr>
          <w:p w:rsidR="00336B9E" w:rsidRPr="00AD3F84" w:rsidRDefault="00336B9E" w:rsidP="007F5050">
            <w:pPr>
              <w:rPr>
                <w:sz w:val="2"/>
                <w:szCs w:val="2"/>
              </w:rPr>
            </w:pPr>
          </w:p>
        </w:tc>
      </w:tr>
      <w:tr w:rsidR="00336B9E" w:rsidRPr="00AD3F84" w:rsidTr="007F5050">
        <w:trPr>
          <w:trHeight w:val="1614"/>
        </w:trPr>
        <w:tc>
          <w:tcPr>
            <w:tcW w:w="438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36B9E" w:rsidRPr="00AD3F84" w:rsidRDefault="00336B9E" w:rsidP="007F5050">
            <w:pPr>
              <w:pStyle w:val="TableParagraph"/>
              <w:ind w:left="107" w:right="482"/>
              <w:rPr>
                <w:sz w:val="20"/>
              </w:rPr>
            </w:pPr>
            <w:r w:rsidRPr="00AD3F84">
              <w:rPr>
                <w:sz w:val="20"/>
              </w:rPr>
              <w:t>6. Багата історико-архітектурна і духовна</w:t>
            </w:r>
            <w:r w:rsidRPr="00AD3F84">
              <w:rPr>
                <w:spacing w:val="1"/>
                <w:sz w:val="20"/>
              </w:rPr>
              <w:t xml:space="preserve"> </w:t>
            </w:r>
            <w:r w:rsidRPr="00AD3F84">
              <w:rPr>
                <w:sz w:val="20"/>
              </w:rPr>
              <w:t>спадщина, сприятлива</w:t>
            </w:r>
            <w:r w:rsidRPr="00AD3F84">
              <w:rPr>
                <w:spacing w:val="-5"/>
                <w:sz w:val="20"/>
              </w:rPr>
              <w:t xml:space="preserve"> </w:t>
            </w:r>
            <w:r w:rsidRPr="00AD3F84">
              <w:rPr>
                <w:sz w:val="20"/>
              </w:rPr>
              <w:t>для розвитку</w:t>
            </w:r>
            <w:r w:rsidRPr="00AD3F84">
              <w:rPr>
                <w:spacing w:val="-9"/>
                <w:sz w:val="20"/>
              </w:rPr>
              <w:t xml:space="preserve"> </w:t>
            </w:r>
            <w:r w:rsidRPr="00AD3F84">
              <w:rPr>
                <w:sz w:val="20"/>
              </w:rPr>
              <w:t>туризму</w:t>
            </w:r>
            <w:r w:rsidRPr="00AD3F84">
              <w:rPr>
                <w:spacing w:val="-47"/>
                <w:sz w:val="20"/>
              </w:rPr>
              <w:t xml:space="preserve">   </w:t>
            </w:r>
            <w:r w:rsidRPr="00AD3F84">
              <w:rPr>
                <w:sz w:val="20"/>
              </w:rPr>
              <w:t>.</w:t>
            </w:r>
          </w:p>
        </w:tc>
        <w:tc>
          <w:tcPr>
            <w:tcW w:w="1849" w:type="dxa"/>
            <w:vMerge/>
            <w:tcBorders>
              <w:top w:val="nil"/>
              <w:right w:val="single" w:sz="4" w:space="0" w:color="000000"/>
            </w:tcBorders>
            <w:vAlign w:val="center"/>
          </w:tcPr>
          <w:p w:rsidR="00336B9E" w:rsidRPr="00AD3F84" w:rsidRDefault="00336B9E" w:rsidP="007F5050">
            <w:pPr>
              <w:rPr>
                <w:sz w:val="2"/>
                <w:szCs w:val="2"/>
              </w:rPr>
            </w:pPr>
          </w:p>
        </w:tc>
        <w:tc>
          <w:tcPr>
            <w:tcW w:w="3237" w:type="dxa"/>
            <w:vMerge/>
            <w:tcBorders>
              <w:top w:val="nil"/>
              <w:left w:val="single" w:sz="4" w:space="0" w:color="000000"/>
              <w:bottom w:val="single" w:sz="4" w:space="0" w:color="000000"/>
              <w:right w:val="single" w:sz="4" w:space="0" w:color="000000"/>
            </w:tcBorders>
            <w:shd w:val="clear" w:color="auto" w:fill="FFFF00"/>
            <w:vAlign w:val="center"/>
          </w:tcPr>
          <w:p w:rsidR="00336B9E" w:rsidRPr="00AD3F84" w:rsidRDefault="00336B9E" w:rsidP="007F5050">
            <w:pPr>
              <w:rPr>
                <w:sz w:val="2"/>
                <w:szCs w:val="2"/>
              </w:rPr>
            </w:pPr>
          </w:p>
        </w:tc>
      </w:tr>
      <w:tr w:rsidR="00336B9E" w:rsidRPr="00AD3F84" w:rsidTr="007F5050">
        <w:trPr>
          <w:trHeight w:val="404"/>
        </w:trPr>
        <w:tc>
          <w:tcPr>
            <w:tcW w:w="4382" w:type="dxa"/>
            <w:tcBorders>
              <w:top w:val="single" w:sz="4" w:space="0" w:color="000000"/>
              <w:bottom w:val="single" w:sz="4" w:space="0" w:color="000000"/>
            </w:tcBorders>
            <w:vAlign w:val="center"/>
          </w:tcPr>
          <w:p w:rsidR="00336B9E" w:rsidRPr="00834C82" w:rsidRDefault="00336B9E" w:rsidP="007F5050">
            <w:pPr>
              <w:pStyle w:val="TableParagraph"/>
              <w:rPr>
                <w:sz w:val="20"/>
                <w:lang w:val="ru-RU"/>
              </w:rPr>
            </w:pPr>
          </w:p>
        </w:tc>
        <w:tc>
          <w:tcPr>
            <w:tcW w:w="1849" w:type="dxa"/>
            <w:tcBorders>
              <w:right w:val="single" w:sz="4" w:space="0" w:color="000000"/>
            </w:tcBorders>
            <w:vAlign w:val="center"/>
          </w:tcPr>
          <w:p w:rsidR="00336B9E" w:rsidRPr="005B63D9" w:rsidRDefault="00336B9E" w:rsidP="007F5050">
            <w:pPr>
              <w:rPr>
                <w:lang w:val="uk-UA" w:eastAsia="en-US"/>
              </w:rPr>
            </w:pPr>
          </w:p>
        </w:tc>
        <w:tc>
          <w:tcPr>
            <w:tcW w:w="323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36B9E" w:rsidRPr="00AD3F84" w:rsidRDefault="00336B9E" w:rsidP="007F5050">
            <w:pPr>
              <w:pStyle w:val="TableParagraph"/>
              <w:ind w:left="106" w:right="400"/>
              <w:rPr>
                <w:sz w:val="20"/>
              </w:rPr>
            </w:pPr>
            <w:r w:rsidRPr="00AD3F84">
              <w:rPr>
                <w:sz w:val="20"/>
              </w:rPr>
              <w:t>6.</w:t>
            </w:r>
            <w:r w:rsidRPr="00AD3F84">
              <w:rPr>
                <w:spacing w:val="1"/>
                <w:sz w:val="20"/>
              </w:rPr>
              <w:t xml:space="preserve"> </w:t>
            </w:r>
            <w:r w:rsidRPr="00AD3F84">
              <w:rPr>
                <w:sz w:val="20"/>
              </w:rPr>
              <w:t>Реалізація масштабних</w:t>
            </w:r>
            <w:r w:rsidRPr="00AD3F84">
              <w:rPr>
                <w:spacing w:val="1"/>
                <w:sz w:val="20"/>
              </w:rPr>
              <w:t xml:space="preserve"> </w:t>
            </w:r>
            <w:r w:rsidRPr="00AD3F84">
              <w:rPr>
                <w:sz w:val="20"/>
              </w:rPr>
              <w:t>державних проектів з ремонту і</w:t>
            </w:r>
            <w:r w:rsidR="005B63D9">
              <w:rPr>
                <w:sz w:val="20"/>
              </w:rPr>
              <w:t xml:space="preserve"> </w:t>
            </w:r>
            <w:r w:rsidRPr="00AD3F84">
              <w:rPr>
                <w:spacing w:val="-47"/>
                <w:sz w:val="20"/>
              </w:rPr>
              <w:t xml:space="preserve"> </w:t>
            </w:r>
            <w:r w:rsidRPr="00AD3F84">
              <w:rPr>
                <w:sz w:val="20"/>
              </w:rPr>
              <w:t>будівництва доріг,</w:t>
            </w:r>
            <w:r w:rsidRPr="00AD3F84">
              <w:rPr>
                <w:spacing w:val="5"/>
                <w:sz w:val="20"/>
              </w:rPr>
              <w:t xml:space="preserve"> </w:t>
            </w:r>
            <w:r w:rsidRPr="00AD3F84">
              <w:rPr>
                <w:sz w:val="20"/>
              </w:rPr>
              <w:t>у</w:t>
            </w:r>
            <w:r w:rsidRPr="00AD3F84">
              <w:rPr>
                <w:spacing w:val="-7"/>
                <w:sz w:val="20"/>
              </w:rPr>
              <w:t xml:space="preserve"> </w:t>
            </w:r>
            <w:r w:rsidRPr="00AD3F84">
              <w:rPr>
                <w:sz w:val="20"/>
              </w:rPr>
              <w:t>тому</w:t>
            </w:r>
            <w:r w:rsidRPr="00AD3F84">
              <w:rPr>
                <w:spacing w:val="-8"/>
                <w:sz w:val="20"/>
              </w:rPr>
              <w:t xml:space="preserve"> </w:t>
            </w:r>
            <w:r w:rsidRPr="00AD3F84">
              <w:rPr>
                <w:sz w:val="20"/>
              </w:rPr>
              <w:t>числі</w:t>
            </w:r>
          </w:p>
          <w:p w:rsidR="00336B9E" w:rsidRPr="00AD3F84" w:rsidRDefault="00336B9E" w:rsidP="007F5050">
            <w:pPr>
              <w:pStyle w:val="TableParagraph"/>
              <w:spacing w:line="216" w:lineRule="exact"/>
              <w:ind w:left="106"/>
              <w:rPr>
                <w:sz w:val="20"/>
              </w:rPr>
            </w:pPr>
            <w:r w:rsidRPr="00AD3F84">
              <w:rPr>
                <w:sz w:val="20"/>
              </w:rPr>
              <w:t>GoHighway</w:t>
            </w:r>
          </w:p>
        </w:tc>
      </w:tr>
      <w:tr w:rsidR="00336B9E" w:rsidRPr="00AD3F84" w:rsidTr="007F5050">
        <w:trPr>
          <w:trHeight w:val="458"/>
        </w:trPr>
        <w:tc>
          <w:tcPr>
            <w:tcW w:w="438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36B9E" w:rsidRPr="00AD3F84" w:rsidRDefault="00336B9E" w:rsidP="007F5050">
            <w:pPr>
              <w:pStyle w:val="TableParagraph"/>
              <w:spacing w:line="222" w:lineRule="exact"/>
              <w:ind w:left="107"/>
              <w:rPr>
                <w:sz w:val="20"/>
              </w:rPr>
            </w:pPr>
            <w:r w:rsidRPr="00AD3F84">
              <w:rPr>
                <w:sz w:val="20"/>
              </w:rPr>
              <w:t>7.</w:t>
            </w:r>
            <w:r w:rsidRPr="00AD3F84">
              <w:rPr>
                <w:spacing w:val="-3"/>
                <w:sz w:val="20"/>
              </w:rPr>
              <w:t xml:space="preserve"> </w:t>
            </w:r>
            <w:r w:rsidRPr="00AD3F84">
              <w:rPr>
                <w:sz w:val="20"/>
              </w:rPr>
              <w:t>Наявність</w:t>
            </w:r>
            <w:r w:rsidRPr="00AD3F84">
              <w:rPr>
                <w:spacing w:val="-3"/>
                <w:sz w:val="20"/>
              </w:rPr>
              <w:t xml:space="preserve"> </w:t>
            </w:r>
            <w:r w:rsidRPr="00AD3F84">
              <w:rPr>
                <w:sz w:val="20"/>
              </w:rPr>
              <w:t>багатопрофільного</w:t>
            </w:r>
            <w:r w:rsidRPr="00AD3F84">
              <w:rPr>
                <w:spacing w:val="-5"/>
                <w:sz w:val="20"/>
              </w:rPr>
              <w:t xml:space="preserve"> </w:t>
            </w:r>
            <w:r w:rsidRPr="00AD3F84">
              <w:rPr>
                <w:sz w:val="20"/>
              </w:rPr>
              <w:t>оздоровчого</w:t>
            </w:r>
          </w:p>
          <w:p w:rsidR="00336B9E" w:rsidRPr="00AD3F84" w:rsidRDefault="00336B9E" w:rsidP="007F5050">
            <w:pPr>
              <w:pStyle w:val="TableParagraph"/>
              <w:spacing w:before="2" w:line="214" w:lineRule="exact"/>
              <w:ind w:left="107"/>
              <w:rPr>
                <w:sz w:val="20"/>
              </w:rPr>
            </w:pPr>
            <w:r w:rsidRPr="00AD3F84">
              <w:rPr>
                <w:sz w:val="20"/>
              </w:rPr>
              <w:t>закладу</w:t>
            </w:r>
          </w:p>
        </w:tc>
        <w:tc>
          <w:tcPr>
            <w:tcW w:w="1849" w:type="dxa"/>
            <w:tcBorders>
              <w:left w:val="single" w:sz="4" w:space="0" w:color="000000"/>
              <w:right w:val="single" w:sz="4" w:space="0" w:color="000000"/>
            </w:tcBorders>
            <w:vAlign w:val="center"/>
          </w:tcPr>
          <w:p w:rsidR="00336B9E" w:rsidRPr="00AD3F84" w:rsidRDefault="00336B9E" w:rsidP="007F5050">
            <w:pPr>
              <w:pStyle w:val="TableParagraph"/>
              <w:rPr>
                <w:sz w:val="20"/>
              </w:rPr>
            </w:pPr>
          </w:p>
        </w:tc>
        <w:tc>
          <w:tcPr>
            <w:tcW w:w="3237" w:type="dxa"/>
            <w:tcBorders>
              <w:top w:val="single" w:sz="4" w:space="0" w:color="000000"/>
              <w:left w:val="single" w:sz="4" w:space="0" w:color="000000"/>
              <w:right w:val="single" w:sz="4" w:space="0" w:color="000000"/>
            </w:tcBorders>
            <w:shd w:val="clear" w:color="auto" w:fill="FFFF00"/>
            <w:vAlign w:val="center"/>
          </w:tcPr>
          <w:p w:rsidR="00336B9E" w:rsidRPr="00AD3F84" w:rsidRDefault="00336B9E" w:rsidP="007F5050">
            <w:pPr>
              <w:pStyle w:val="TableParagraph"/>
              <w:rPr>
                <w:sz w:val="20"/>
              </w:rPr>
            </w:pPr>
          </w:p>
        </w:tc>
      </w:tr>
      <w:tr w:rsidR="00336B9E" w:rsidRPr="00AD3F84" w:rsidTr="007F5050">
        <w:trPr>
          <w:trHeight w:val="229"/>
        </w:trPr>
        <w:tc>
          <w:tcPr>
            <w:tcW w:w="4382" w:type="dxa"/>
            <w:tcBorders>
              <w:top w:val="single" w:sz="4" w:space="0" w:color="000000"/>
              <w:bottom w:val="single" w:sz="4" w:space="0" w:color="000000"/>
            </w:tcBorders>
            <w:vAlign w:val="center"/>
          </w:tcPr>
          <w:p w:rsidR="00336B9E" w:rsidRPr="00AD3F84" w:rsidRDefault="00336B9E" w:rsidP="007F5050">
            <w:pPr>
              <w:pStyle w:val="TableParagraph"/>
              <w:rPr>
                <w:sz w:val="16"/>
              </w:rPr>
            </w:pPr>
          </w:p>
        </w:tc>
        <w:tc>
          <w:tcPr>
            <w:tcW w:w="1849" w:type="dxa"/>
            <w:tcBorders>
              <w:right w:val="single" w:sz="4" w:space="0" w:color="000000"/>
            </w:tcBorders>
            <w:vAlign w:val="center"/>
          </w:tcPr>
          <w:p w:rsidR="00336B9E" w:rsidRPr="00AD3F84" w:rsidRDefault="00336B9E" w:rsidP="007F5050">
            <w:pPr>
              <w:pStyle w:val="TableParagraph"/>
              <w:rPr>
                <w:sz w:val="16"/>
              </w:rPr>
            </w:pPr>
          </w:p>
        </w:tc>
        <w:tc>
          <w:tcPr>
            <w:tcW w:w="3237" w:type="dxa"/>
            <w:tcBorders>
              <w:left w:val="single" w:sz="4" w:space="0" w:color="000000"/>
              <w:right w:val="single" w:sz="4" w:space="0" w:color="000000"/>
            </w:tcBorders>
            <w:shd w:val="clear" w:color="auto" w:fill="FFFF00"/>
            <w:vAlign w:val="center"/>
          </w:tcPr>
          <w:p w:rsidR="00336B9E" w:rsidRPr="00AD3F84" w:rsidRDefault="00336B9E" w:rsidP="007F5050">
            <w:pPr>
              <w:pStyle w:val="TableParagraph"/>
              <w:rPr>
                <w:sz w:val="16"/>
              </w:rPr>
            </w:pPr>
          </w:p>
        </w:tc>
      </w:tr>
      <w:tr w:rsidR="00336B9E" w:rsidRPr="00AD3F84" w:rsidTr="007F5050">
        <w:trPr>
          <w:trHeight w:val="889"/>
        </w:trPr>
        <w:tc>
          <w:tcPr>
            <w:tcW w:w="438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36B9E" w:rsidRPr="00AD3F84" w:rsidRDefault="00336B9E" w:rsidP="007F5050">
            <w:pPr>
              <w:pStyle w:val="TableParagraph"/>
              <w:ind w:left="107" w:right="481"/>
              <w:rPr>
                <w:sz w:val="20"/>
              </w:rPr>
            </w:pPr>
            <w:r w:rsidRPr="00AD3F84">
              <w:rPr>
                <w:sz w:val="20"/>
              </w:rPr>
              <w:t>8.</w:t>
            </w:r>
            <w:r w:rsidRPr="00AD3F84">
              <w:rPr>
                <w:spacing w:val="3"/>
                <w:sz w:val="20"/>
              </w:rPr>
              <w:t xml:space="preserve"> </w:t>
            </w:r>
            <w:r w:rsidRPr="00AD3F84">
              <w:rPr>
                <w:sz w:val="20"/>
              </w:rPr>
              <w:t>Наявність</w:t>
            </w:r>
            <w:r w:rsidRPr="00AD3F84">
              <w:rPr>
                <w:spacing w:val="2"/>
                <w:sz w:val="20"/>
              </w:rPr>
              <w:t xml:space="preserve"> </w:t>
            </w:r>
            <w:r w:rsidRPr="00AD3F84">
              <w:rPr>
                <w:sz w:val="20"/>
              </w:rPr>
              <w:t>привабливих</w:t>
            </w:r>
            <w:r w:rsidRPr="00AD3F84">
              <w:rPr>
                <w:spacing w:val="-4"/>
                <w:sz w:val="20"/>
              </w:rPr>
              <w:t xml:space="preserve"> </w:t>
            </w:r>
            <w:r w:rsidRPr="00AD3F84">
              <w:rPr>
                <w:sz w:val="20"/>
              </w:rPr>
              <w:t>природно-</w:t>
            </w:r>
            <w:r w:rsidRPr="00AD3F84">
              <w:rPr>
                <w:spacing w:val="1"/>
                <w:sz w:val="20"/>
              </w:rPr>
              <w:t xml:space="preserve"> </w:t>
            </w:r>
            <w:r w:rsidRPr="00AD3F84">
              <w:rPr>
                <w:sz w:val="20"/>
              </w:rPr>
              <w:t>рекреаційних ресурсів.</w:t>
            </w:r>
          </w:p>
        </w:tc>
        <w:tc>
          <w:tcPr>
            <w:tcW w:w="1849" w:type="dxa"/>
            <w:tcBorders>
              <w:left w:val="single" w:sz="4" w:space="0" w:color="000000"/>
              <w:right w:val="single" w:sz="4" w:space="0" w:color="000000"/>
            </w:tcBorders>
            <w:vAlign w:val="center"/>
          </w:tcPr>
          <w:p w:rsidR="00336B9E" w:rsidRPr="00AD3F84" w:rsidRDefault="00336B9E" w:rsidP="007F5050">
            <w:pPr>
              <w:pStyle w:val="TableParagraph"/>
              <w:rPr>
                <w:sz w:val="20"/>
              </w:rPr>
            </w:pPr>
          </w:p>
        </w:tc>
        <w:tc>
          <w:tcPr>
            <w:tcW w:w="3237" w:type="dxa"/>
            <w:tcBorders>
              <w:left w:val="single" w:sz="4" w:space="0" w:color="000000"/>
              <w:right w:val="single" w:sz="4" w:space="0" w:color="000000"/>
            </w:tcBorders>
            <w:shd w:val="clear" w:color="auto" w:fill="FFFF00"/>
            <w:vAlign w:val="center"/>
          </w:tcPr>
          <w:p w:rsidR="00336B9E" w:rsidRPr="00AD3F84" w:rsidRDefault="00336B9E" w:rsidP="007F5050">
            <w:pPr>
              <w:pStyle w:val="TableParagraph"/>
              <w:spacing w:before="136"/>
              <w:ind w:left="106" w:right="394"/>
              <w:rPr>
                <w:sz w:val="20"/>
              </w:rPr>
            </w:pPr>
            <w:r w:rsidRPr="00AD3F84">
              <w:rPr>
                <w:sz w:val="20"/>
              </w:rPr>
              <w:t>7. Покращення ефективності</w:t>
            </w:r>
            <w:r w:rsidRPr="00AD3F84">
              <w:rPr>
                <w:spacing w:val="1"/>
                <w:sz w:val="20"/>
              </w:rPr>
              <w:t xml:space="preserve"> </w:t>
            </w:r>
            <w:r w:rsidRPr="00AD3F84">
              <w:rPr>
                <w:sz w:val="20"/>
              </w:rPr>
              <w:t>використання ДФРР та інших</w:t>
            </w:r>
            <w:r w:rsidRPr="00AD3F84">
              <w:rPr>
                <w:spacing w:val="1"/>
                <w:sz w:val="20"/>
              </w:rPr>
              <w:t xml:space="preserve"> </w:t>
            </w:r>
            <w:r w:rsidRPr="00AD3F84">
              <w:rPr>
                <w:sz w:val="20"/>
              </w:rPr>
              <w:t>діючих державних розвиткових</w:t>
            </w:r>
            <w:r w:rsidRPr="00AD3F84">
              <w:rPr>
                <w:spacing w:val="-47"/>
                <w:sz w:val="20"/>
              </w:rPr>
              <w:t xml:space="preserve"> </w:t>
            </w:r>
            <w:r w:rsidRPr="00AD3F84">
              <w:rPr>
                <w:sz w:val="20"/>
              </w:rPr>
              <w:t>програм.</w:t>
            </w:r>
          </w:p>
        </w:tc>
      </w:tr>
      <w:tr w:rsidR="00336B9E" w:rsidRPr="00AD3F84" w:rsidTr="007F5050">
        <w:trPr>
          <w:trHeight w:val="62"/>
        </w:trPr>
        <w:tc>
          <w:tcPr>
            <w:tcW w:w="4382" w:type="dxa"/>
            <w:tcBorders>
              <w:top w:val="single" w:sz="4" w:space="0" w:color="000000"/>
              <w:bottom w:val="single" w:sz="4" w:space="0" w:color="000000"/>
            </w:tcBorders>
            <w:shd w:val="clear" w:color="auto" w:fill="FFFF00"/>
            <w:vAlign w:val="center"/>
          </w:tcPr>
          <w:p w:rsidR="00336B9E" w:rsidRPr="00AD3F84" w:rsidRDefault="00336B9E" w:rsidP="007F5050">
            <w:pPr>
              <w:pStyle w:val="TableParagraph"/>
              <w:rPr>
                <w:sz w:val="2"/>
              </w:rPr>
            </w:pPr>
          </w:p>
        </w:tc>
        <w:tc>
          <w:tcPr>
            <w:tcW w:w="1849" w:type="dxa"/>
            <w:tcBorders>
              <w:right w:val="single" w:sz="4" w:space="0" w:color="000000"/>
            </w:tcBorders>
            <w:vAlign w:val="center"/>
          </w:tcPr>
          <w:p w:rsidR="00336B9E" w:rsidRPr="00AD3F84" w:rsidRDefault="00336B9E" w:rsidP="007F5050">
            <w:pPr>
              <w:pStyle w:val="TableParagraph"/>
              <w:rPr>
                <w:sz w:val="2"/>
              </w:rPr>
            </w:pPr>
          </w:p>
        </w:tc>
        <w:tc>
          <w:tcPr>
            <w:tcW w:w="3237" w:type="dxa"/>
            <w:tcBorders>
              <w:left w:val="single" w:sz="4" w:space="0" w:color="000000"/>
              <w:bottom w:val="single" w:sz="4" w:space="0" w:color="000000"/>
              <w:right w:val="single" w:sz="4" w:space="0" w:color="000000"/>
            </w:tcBorders>
            <w:shd w:val="clear" w:color="auto" w:fill="C5DFB3"/>
            <w:vAlign w:val="center"/>
          </w:tcPr>
          <w:p w:rsidR="00336B9E" w:rsidRPr="00AD3F84" w:rsidRDefault="00336B9E" w:rsidP="007F5050">
            <w:pPr>
              <w:pStyle w:val="TableParagraph"/>
              <w:rPr>
                <w:sz w:val="2"/>
              </w:rPr>
            </w:pPr>
          </w:p>
        </w:tc>
      </w:tr>
    </w:tbl>
    <w:p w:rsidR="007C270C" w:rsidRPr="0007505C" w:rsidRDefault="00336B9E" w:rsidP="00336B9E">
      <w:pPr>
        <w:tabs>
          <w:tab w:val="left" w:pos="1985"/>
        </w:tabs>
        <w:spacing w:before="154"/>
        <w:ind w:left="921" w:right="979"/>
        <w:jc w:val="center"/>
        <w:rPr>
          <w:b/>
          <w:color w:val="365F91" w:themeColor="accent1" w:themeShade="BF"/>
          <w:sz w:val="28"/>
          <w:szCs w:val="28"/>
        </w:rPr>
      </w:pPr>
      <w:r w:rsidRPr="0007505C">
        <w:rPr>
          <w:b/>
          <w:color w:val="365F91" w:themeColor="accent1" w:themeShade="BF"/>
          <w:sz w:val="28"/>
          <w:szCs w:val="28"/>
        </w:rPr>
        <w:lastRenderedPageBreak/>
        <w:t>Взаємозв’язки</w:t>
      </w:r>
      <w:r w:rsidRPr="0007505C">
        <w:rPr>
          <w:b/>
          <w:color w:val="365F91" w:themeColor="accent1" w:themeShade="BF"/>
          <w:spacing w:val="-3"/>
          <w:sz w:val="28"/>
          <w:szCs w:val="28"/>
        </w:rPr>
        <w:t xml:space="preserve"> </w:t>
      </w:r>
      <w:r w:rsidRPr="0007505C">
        <w:rPr>
          <w:b/>
          <w:color w:val="365F91" w:themeColor="accent1" w:themeShade="BF"/>
          <w:sz w:val="28"/>
          <w:szCs w:val="28"/>
        </w:rPr>
        <w:t>факторів</w:t>
      </w:r>
      <w:r w:rsidRPr="0007505C">
        <w:rPr>
          <w:b/>
          <w:color w:val="365F91" w:themeColor="accent1" w:themeShade="BF"/>
          <w:spacing w:val="-3"/>
          <w:sz w:val="28"/>
          <w:szCs w:val="28"/>
        </w:rPr>
        <w:t xml:space="preserve"> </w:t>
      </w:r>
      <w:r w:rsidRPr="0007505C">
        <w:rPr>
          <w:b/>
          <w:color w:val="365F91" w:themeColor="accent1" w:themeShade="BF"/>
          <w:sz w:val="28"/>
          <w:szCs w:val="28"/>
        </w:rPr>
        <w:t>SWOT</w:t>
      </w:r>
      <w:r w:rsidRPr="0007505C">
        <w:rPr>
          <w:b/>
          <w:color w:val="365F91" w:themeColor="accent1" w:themeShade="BF"/>
          <w:spacing w:val="1"/>
          <w:sz w:val="28"/>
          <w:szCs w:val="28"/>
        </w:rPr>
        <w:t xml:space="preserve"> </w:t>
      </w:r>
      <w:r w:rsidRPr="0007505C">
        <w:rPr>
          <w:b/>
          <w:color w:val="365F91" w:themeColor="accent1" w:themeShade="BF"/>
          <w:sz w:val="28"/>
          <w:szCs w:val="28"/>
        </w:rPr>
        <w:t>у</w:t>
      </w:r>
      <w:r w:rsidRPr="0007505C">
        <w:rPr>
          <w:b/>
          <w:color w:val="365F91" w:themeColor="accent1" w:themeShade="BF"/>
          <w:spacing w:val="-2"/>
          <w:sz w:val="28"/>
          <w:szCs w:val="28"/>
        </w:rPr>
        <w:t xml:space="preserve"> </w:t>
      </w:r>
      <w:r w:rsidRPr="0007505C">
        <w:rPr>
          <w:b/>
          <w:color w:val="365F91" w:themeColor="accent1" w:themeShade="BF"/>
          <w:sz w:val="28"/>
          <w:szCs w:val="28"/>
        </w:rPr>
        <w:t>секторі</w:t>
      </w:r>
      <w:r w:rsidRPr="0007505C">
        <w:rPr>
          <w:b/>
          <w:color w:val="365F91" w:themeColor="accent1" w:themeShade="BF"/>
          <w:spacing w:val="-8"/>
          <w:sz w:val="28"/>
          <w:szCs w:val="28"/>
        </w:rPr>
        <w:t xml:space="preserve"> </w:t>
      </w:r>
      <w:r w:rsidRPr="0007505C">
        <w:rPr>
          <w:b/>
          <w:color w:val="365F91" w:themeColor="accent1" w:themeShade="BF"/>
          <w:sz w:val="28"/>
          <w:szCs w:val="28"/>
        </w:rPr>
        <w:t>«Порівняльні</w:t>
      </w:r>
      <w:r w:rsidRPr="0007505C">
        <w:rPr>
          <w:b/>
          <w:color w:val="365F91" w:themeColor="accent1" w:themeShade="BF"/>
          <w:spacing w:val="-4"/>
          <w:sz w:val="28"/>
          <w:szCs w:val="28"/>
        </w:rPr>
        <w:t xml:space="preserve"> </w:t>
      </w:r>
      <w:r w:rsidRPr="0007505C">
        <w:rPr>
          <w:b/>
          <w:color w:val="365F91" w:themeColor="accent1" w:themeShade="BF"/>
          <w:sz w:val="28"/>
          <w:szCs w:val="28"/>
        </w:rPr>
        <w:t>переваги»</w:t>
      </w:r>
    </w:p>
    <w:p w:rsidR="00336B9E" w:rsidRPr="00AD3F84" w:rsidRDefault="004174FF" w:rsidP="00336B9E">
      <w:pPr>
        <w:tabs>
          <w:tab w:val="left" w:pos="1985"/>
        </w:tabs>
        <w:spacing w:before="154"/>
        <w:ind w:left="921" w:right="979"/>
        <w:jc w:val="center"/>
        <w:rPr>
          <w:b/>
          <w:sz w:val="28"/>
          <w:szCs w:val="28"/>
        </w:rPr>
      </w:pPr>
      <w:r>
        <w:rPr>
          <w:noProof/>
          <w:sz w:val="22"/>
          <w:szCs w:val="22"/>
          <w:lang w:val="uk-UA" w:eastAsia="uk-UA"/>
        </w:rPr>
        <mc:AlternateContent>
          <mc:Choice Requires="wpg">
            <w:drawing>
              <wp:anchor distT="0" distB="0" distL="114300" distR="114300" simplePos="0" relativeHeight="251726336" behindDoc="0" locked="0" layoutInCell="1" allowOverlap="1">
                <wp:simplePos x="0" y="0"/>
                <wp:positionH relativeFrom="page">
                  <wp:posOffset>1009015</wp:posOffset>
                </wp:positionH>
                <wp:positionV relativeFrom="page">
                  <wp:posOffset>2802255</wp:posOffset>
                </wp:positionV>
                <wp:extent cx="2818130" cy="894715"/>
                <wp:effectExtent l="0" t="1905" r="1905" b="0"/>
                <wp:wrapNone/>
                <wp:docPr id="36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894715"/>
                          <a:chOff x="1589" y="4413"/>
                          <a:chExt cx="4438" cy="1409"/>
                        </a:xfrm>
                      </wpg:grpSpPr>
                      <wps:wsp>
                        <wps:cNvPr id="361" name="Rectangle 193"/>
                        <wps:cNvSpPr>
                          <a:spLocks noChangeArrowheads="1"/>
                        </wps:cNvSpPr>
                        <wps:spPr bwMode="auto">
                          <a:xfrm>
                            <a:off x="1600" y="4425"/>
                            <a:ext cx="4418" cy="9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Freeform 194"/>
                        <wps:cNvSpPr>
                          <a:spLocks/>
                        </wps:cNvSpPr>
                        <wps:spPr bwMode="auto">
                          <a:xfrm>
                            <a:off x="1588" y="4413"/>
                            <a:ext cx="8" cy="12"/>
                          </a:xfrm>
                          <a:custGeom>
                            <a:avLst/>
                            <a:gdLst>
                              <a:gd name="T0" fmla="+- 0 1597 1589"/>
                              <a:gd name="T1" fmla="*/ T0 w 8"/>
                              <a:gd name="T2" fmla="+- 0 4413 4413"/>
                              <a:gd name="T3" fmla="*/ 4413 h 12"/>
                              <a:gd name="T4" fmla="+- 0 1589 1589"/>
                              <a:gd name="T5" fmla="*/ T4 w 8"/>
                              <a:gd name="T6" fmla="+- 0 4413 4413"/>
                              <a:gd name="T7" fmla="*/ 4413 h 12"/>
                              <a:gd name="T8" fmla="+- 0 1589 1589"/>
                              <a:gd name="T9" fmla="*/ T8 w 8"/>
                              <a:gd name="T10" fmla="+- 0 4421 4413"/>
                              <a:gd name="T11" fmla="*/ 4421 h 12"/>
                              <a:gd name="T12" fmla="+- 0 1589 1589"/>
                              <a:gd name="T13" fmla="*/ T12 w 8"/>
                              <a:gd name="T14" fmla="+- 0 4425 4413"/>
                              <a:gd name="T15" fmla="*/ 4425 h 12"/>
                              <a:gd name="T16" fmla="+- 0 1597 1589"/>
                              <a:gd name="T17" fmla="*/ T16 w 8"/>
                              <a:gd name="T18" fmla="+- 0 4425 4413"/>
                              <a:gd name="T19" fmla="*/ 4425 h 12"/>
                              <a:gd name="T20" fmla="+- 0 1597 1589"/>
                              <a:gd name="T21" fmla="*/ T20 w 8"/>
                              <a:gd name="T22" fmla="+- 0 4421 4413"/>
                              <a:gd name="T23" fmla="*/ 4421 h 12"/>
                              <a:gd name="T24" fmla="+- 0 1597 1589"/>
                              <a:gd name="T25" fmla="*/ T24 w 8"/>
                              <a:gd name="T26" fmla="+- 0 4413 4413"/>
                              <a:gd name="T27" fmla="*/ 4413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Rectangle 195"/>
                        <wps:cNvSpPr>
                          <a:spLocks noChangeArrowheads="1"/>
                        </wps:cNvSpPr>
                        <wps:spPr bwMode="auto">
                          <a:xfrm>
                            <a:off x="1596" y="4421"/>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AutoShape 196"/>
                        <wps:cNvSpPr>
                          <a:spLocks/>
                        </wps:cNvSpPr>
                        <wps:spPr bwMode="auto">
                          <a:xfrm>
                            <a:off x="1596" y="4413"/>
                            <a:ext cx="4422" cy="8"/>
                          </a:xfrm>
                          <a:custGeom>
                            <a:avLst/>
                            <a:gdLst>
                              <a:gd name="T0" fmla="+- 0 1604 1597"/>
                              <a:gd name="T1" fmla="*/ T0 w 4422"/>
                              <a:gd name="T2" fmla="+- 0 4413 4413"/>
                              <a:gd name="T3" fmla="*/ 4413 h 8"/>
                              <a:gd name="T4" fmla="+- 0 1597 1597"/>
                              <a:gd name="T5" fmla="*/ T4 w 4422"/>
                              <a:gd name="T6" fmla="+- 0 4413 4413"/>
                              <a:gd name="T7" fmla="*/ 4413 h 8"/>
                              <a:gd name="T8" fmla="+- 0 1597 1597"/>
                              <a:gd name="T9" fmla="*/ T8 w 4422"/>
                              <a:gd name="T10" fmla="+- 0 4421 4413"/>
                              <a:gd name="T11" fmla="*/ 4421 h 8"/>
                              <a:gd name="T12" fmla="+- 0 1604 1597"/>
                              <a:gd name="T13" fmla="*/ T12 w 4422"/>
                              <a:gd name="T14" fmla="+- 0 4421 4413"/>
                              <a:gd name="T15" fmla="*/ 4421 h 8"/>
                              <a:gd name="T16" fmla="+- 0 1604 1597"/>
                              <a:gd name="T17" fmla="*/ T16 w 4422"/>
                              <a:gd name="T18" fmla="+- 0 4413 4413"/>
                              <a:gd name="T19" fmla="*/ 4413 h 8"/>
                              <a:gd name="T20" fmla="+- 0 6018 1597"/>
                              <a:gd name="T21" fmla="*/ T20 w 4422"/>
                              <a:gd name="T22" fmla="+- 0 4413 4413"/>
                              <a:gd name="T23" fmla="*/ 4413 h 8"/>
                              <a:gd name="T24" fmla="+- 0 1605 1597"/>
                              <a:gd name="T25" fmla="*/ T24 w 4422"/>
                              <a:gd name="T26" fmla="+- 0 4413 4413"/>
                              <a:gd name="T27" fmla="*/ 4413 h 8"/>
                              <a:gd name="T28" fmla="+- 0 1605 1597"/>
                              <a:gd name="T29" fmla="*/ T28 w 4422"/>
                              <a:gd name="T30" fmla="+- 0 4421 4413"/>
                              <a:gd name="T31" fmla="*/ 4421 h 8"/>
                              <a:gd name="T32" fmla="+- 0 6018 1597"/>
                              <a:gd name="T33" fmla="*/ T32 w 4422"/>
                              <a:gd name="T34" fmla="+- 0 4421 4413"/>
                              <a:gd name="T35" fmla="*/ 4421 h 8"/>
                              <a:gd name="T36" fmla="+- 0 6018 1597"/>
                              <a:gd name="T37" fmla="*/ T36 w 4422"/>
                              <a:gd name="T38" fmla="+- 0 4413 4413"/>
                              <a:gd name="T39" fmla="*/ 4413 h 8"/>
                              <a:gd name="T40" fmla="+- 0 3163 1597"/>
                              <a:gd name="T41" fmla="*/ T40 w 4422"/>
                              <a:gd name="T42" fmla="+- 0 3163 4413"/>
                              <a:gd name="T43" fmla="*/ 3163 h 8"/>
                              <a:gd name="T44" fmla="+- 0 18437 1597"/>
                              <a:gd name="T45" fmla="*/ T44 w 4422"/>
                              <a:gd name="T46" fmla="+- 0 18437 4413"/>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7" y="0"/>
                                </a:moveTo>
                                <a:lnTo>
                                  <a:pt x="0" y="0"/>
                                </a:lnTo>
                                <a:lnTo>
                                  <a:pt x="0" y="8"/>
                                </a:lnTo>
                                <a:lnTo>
                                  <a:pt x="7" y="8"/>
                                </a:lnTo>
                                <a:lnTo>
                                  <a:pt x="7"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197"/>
                        <wps:cNvSpPr>
                          <a:spLocks noChangeArrowheads="1"/>
                        </wps:cNvSpPr>
                        <wps:spPr bwMode="auto">
                          <a:xfrm>
                            <a:off x="1604" y="4421"/>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198"/>
                        <wps:cNvSpPr>
                          <a:spLocks/>
                        </wps:cNvSpPr>
                        <wps:spPr bwMode="auto">
                          <a:xfrm>
                            <a:off x="1588" y="4413"/>
                            <a:ext cx="4438" cy="932"/>
                          </a:xfrm>
                          <a:custGeom>
                            <a:avLst/>
                            <a:gdLst>
                              <a:gd name="T0" fmla="+- 0 1597 1589"/>
                              <a:gd name="T1" fmla="*/ T0 w 4438"/>
                              <a:gd name="T2" fmla="+- 0 4425 4413"/>
                              <a:gd name="T3" fmla="*/ 4425 h 932"/>
                              <a:gd name="T4" fmla="+- 0 1589 1589"/>
                              <a:gd name="T5" fmla="*/ T4 w 4438"/>
                              <a:gd name="T6" fmla="+- 0 4425 4413"/>
                              <a:gd name="T7" fmla="*/ 4425 h 932"/>
                              <a:gd name="T8" fmla="+- 0 1589 1589"/>
                              <a:gd name="T9" fmla="*/ T8 w 4438"/>
                              <a:gd name="T10" fmla="+- 0 5345 4413"/>
                              <a:gd name="T11" fmla="*/ 5345 h 932"/>
                              <a:gd name="T12" fmla="+- 0 1597 1589"/>
                              <a:gd name="T13" fmla="*/ T12 w 4438"/>
                              <a:gd name="T14" fmla="+- 0 5345 4413"/>
                              <a:gd name="T15" fmla="*/ 5345 h 932"/>
                              <a:gd name="T16" fmla="+- 0 1597 1589"/>
                              <a:gd name="T17" fmla="*/ T16 w 4438"/>
                              <a:gd name="T18" fmla="+- 0 4425 4413"/>
                              <a:gd name="T19" fmla="*/ 4425 h 932"/>
                              <a:gd name="T20" fmla="+- 0 6026 1589"/>
                              <a:gd name="T21" fmla="*/ T20 w 4438"/>
                              <a:gd name="T22" fmla="+- 0 4413 4413"/>
                              <a:gd name="T23" fmla="*/ 4413 h 932"/>
                              <a:gd name="T24" fmla="+- 0 6018 1589"/>
                              <a:gd name="T25" fmla="*/ T24 w 4438"/>
                              <a:gd name="T26" fmla="+- 0 4413 4413"/>
                              <a:gd name="T27" fmla="*/ 4413 h 932"/>
                              <a:gd name="T28" fmla="+- 0 6018 1589"/>
                              <a:gd name="T29" fmla="*/ T28 w 4438"/>
                              <a:gd name="T30" fmla="+- 0 4421 4413"/>
                              <a:gd name="T31" fmla="*/ 4421 h 932"/>
                              <a:gd name="T32" fmla="+- 0 6018 1589"/>
                              <a:gd name="T33" fmla="*/ T32 w 4438"/>
                              <a:gd name="T34" fmla="+- 0 4425 4413"/>
                              <a:gd name="T35" fmla="*/ 4425 h 932"/>
                              <a:gd name="T36" fmla="+- 0 6018 1589"/>
                              <a:gd name="T37" fmla="*/ T36 w 4438"/>
                              <a:gd name="T38" fmla="+- 0 5345 4413"/>
                              <a:gd name="T39" fmla="*/ 5345 h 932"/>
                              <a:gd name="T40" fmla="+- 0 6026 1589"/>
                              <a:gd name="T41" fmla="*/ T40 w 4438"/>
                              <a:gd name="T42" fmla="+- 0 5345 4413"/>
                              <a:gd name="T43" fmla="*/ 5345 h 932"/>
                              <a:gd name="T44" fmla="+- 0 6026 1589"/>
                              <a:gd name="T45" fmla="*/ T44 w 4438"/>
                              <a:gd name="T46" fmla="+- 0 4425 4413"/>
                              <a:gd name="T47" fmla="*/ 4425 h 932"/>
                              <a:gd name="T48" fmla="+- 0 6026 1589"/>
                              <a:gd name="T49" fmla="*/ T48 w 4438"/>
                              <a:gd name="T50" fmla="+- 0 4421 4413"/>
                              <a:gd name="T51" fmla="*/ 4421 h 932"/>
                              <a:gd name="T52" fmla="+- 0 6026 1589"/>
                              <a:gd name="T53" fmla="*/ T52 w 4438"/>
                              <a:gd name="T54" fmla="+- 0 4413 4413"/>
                              <a:gd name="T55" fmla="*/ 4413 h 932"/>
                              <a:gd name="T56" fmla="+- 0 3163 1589"/>
                              <a:gd name="T57" fmla="*/ T56 w 4438"/>
                              <a:gd name="T58" fmla="+- 0 3163 4413"/>
                              <a:gd name="T59" fmla="*/ 3163 h 932"/>
                              <a:gd name="T60" fmla="+- 0 18437 1589"/>
                              <a:gd name="T61" fmla="*/ T60 w 4438"/>
                              <a:gd name="T62" fmla="+- 0 18437 4413"/>
                              <a:gd name="T63" fmla="*/ 18437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4438" h="932">
                                <a:moveTo>
                                  <a:pt x="8" y="12"/>
                                </a:moveTo>
                                <a:lnTo>
                                  <a:pt x="0" y="12"/>
                                </a:lnTo>
                                <a:lnTo>
                                  <a:pt x="0" y="932"/>
                                </a:lnTo>
                                <a:lnTo>
                                  <a:pt x="8" y="932"/>
                                </a:lnTo>
                                <a:lnTo>
                                  <a:pt x="8" y="12"/>
                                </a:lnTo>
                                <a:close/>
                                <a:moveTo>
                                  <a:pt x="4437" y="0"/>
                                </a:moveTo>
                                <a:lnTo>
                                  <a:pt x="4429" y="0"/>
                                </a:lnTo>
                                <a:lnTo>
                                  <a:pt x="4429" y="8"/>
                                </a:lnTo>
                                <a:lnTo>
                                  <a:pt x="4429" y="12"/>
                                </a:lnTo>
                                <a:lnTo>
                                  <a:pt x="4429" y="932"/>
                                </a:lnTo>
                                <a:lnTo>
                                  <a:pt x="4437" y="932"/>
                                </a:lnTo>
                                <a:lnTo>
                                  <a:pt x="4437" y="12"/>
                                </a:lnTo>
                                <a:lnTo>
                                  <a:pt x="4437" y="8"/>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Rectangle 199"/>
                        <wps:cNvSpPr>
                          <a:spLocks noChangeArrowheads="1"/>
                        </wps:cNvSpPr>
                        <wps:spPr bwMode="auto">
                          <a:xfrm>
                            <a:off x="1600" y="5352"/>
                            <a:ext cx="4418" cy="46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Freeform 200"/>
                        <wps:cNvSpPr>
                          <a:spLocks/>
                        </wps:cNvSpPr>
                        <wps:spPr bwMode="auto">
                          <a:xfrm>
                            <a:off x="1588" y="5345"/>
                            <a:ext cx="4430" cy="12"/>
                          </a:xfrm>
                          <a:custGeom>
                            <a:avLst/>
                            <a:gdLst>
                              <a:gd name="T0" fmla="+- 0 6018 1589"/>
                              <a:gd name="T1" fmla="*/ T0 w 4430"/>
                              <a:gd name="T2" fmla="+- 0 5345 5345"/>
                              <a:gd name="T3" fmla="*/ 5345 h 12"/>
                              <a:gd name="T4" fmla="+- 0 1597 1589"/>
                              <a:gd name="T5" fmla="*/ T4 w 4430"/>
                              <a:gd name="T6" fmla="+- 0 5345 5345"/>
                              <a:gd name="T7" fmla="*/ 5345 h 12"/>
                              <a:gd name="T8" fmla="+- 0 1589 1589"/>
                              <a:gd name="T9" fmla="*/ T8 w 4430"/>
                              <a:gd name="T10" fmla="+- 0 5345 5345"/>
                              <a:gd name="T11" fmla="*/ 5345 h 12"/>
                              <a:gd name="T12" fmla="+- 0 1589 1589"/>
                              <a:gd name="T13" fmla="*/ T12 w 4430"/>
                              <a:gd name="T14" fmla="+- 0 5357 5345"/>
                              <a:gd name="T15" fmla="*/ 5357 h 12"/>
                              <a:gd name="T16" fmla="+- 0 1597 1589"/>
                              <a:gd name="T17" fmla="*/ T16 w 4430"/>
                              <a:gd name="T18" fmla="+- 0 5357 5345"/>
                              <a:gd name="T19" fmla="*/ 5357 h 12"/>
                              <a:gd name="T20" fmla="+- 0 1597 1589"/>
                              <a:gd name="T21" fmla="*/ T20 w 4430"/>
                              <a:gd name="T22" fmla="+- 0 5353 5345"/>
                              <a:gd name="T23" fmla="*/ 5353 h 12"/>
                              <a:gd name="T24" fmla="+- 0 6018 1589"/>
                              <a:gd name="T25" fmla="*/ T24 w 4430"/>
                              <a:gd name="T26" fmla="+- 0 5353 5345"/>
                              <a:gd name="T27" fmla="*/ 5353 h 12"/>
                              <a:gd name="T28" fmla="+- 0 6018 1589"/>
                              <a:gd name="T29" fmla="*/ T28 w 4430"/>
                              <a:gd name="T30" fmla="+- 0 5345 5345"/>
                              <a:gd name="T31" fmla="*/ 5345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0" h="12">
                                <a:moveTo>
                                  <a:pt x="4429" y="0"/>
                                </a:moveTo>
                                <a:lnTo>
                                  <a:pt x="8" y="0"/>
                                </a:lnTo>
                                <a:lnTo>
                                  <a:pt x="0" y="0"/>
                                </a:lnTo>
                                <a:lnTo>
                                  <a:pt x="0" y="12"/>
                                </a:lnTo>
                                <a:lnTo>
                                  <a:pt x="8" y="12"/>
                                </a:lnTo>
                                <a:lnTo>
                                  <a:pt x="8" y="8"/>
                                </a:lnTo>
                                <a:lnTo>
                                  <a:pt x="4429" y="8"/>
                                </a:lnTo>
                                <a:lnTo>
                                  <a:pt x="44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201"/>
                        <wps:cNvSpPr>
                          <a:spLocks noChangeArrowheads="1"/>
                        </wps:cNvSpPr>
                        <wps:spPr bwMode="auto">
                          <a:xfrm>
                            <a:off x="1596" y="5353"/>
                            <a:ext cx="4422"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202"/>
                        <wps:cNvSpPr>
                          <a:spLocks/>
                        </wps:cNvSpPr>
                        <wps:spPr bwMode="auto">
                          <a:xfrm>
                            <a:off x="1588" y="5345"/>
                            <a:ext cx="4438" cy="477"/>
                          </a:xfrm>
                          <a:custGeom>
                            <a:avLst/>
                            <a:gdLst>
                              <a:gd name="T0" fmla="+- 0 1597 1589"/>
                              <a:gd name="T1" fmla="*/ T0 w 4438"/>
                              <a:gd name="T2" fmla="+- 0 5357 5345"/>
                              <a:gd name="T3" fmla="*/ 5357 h 477"/>
                              <a:gd name="T4" fmla="+- 0 1589 1589"/>
                              <a:gd name="T5" fmla="*/ T4 w 4438"/>
                              <a:gd name="T6" fmla="+- 0 5357 5345"/>
                              <a:gd name="T7" fmla="*/ 5357 h 477"/>
                              <a:gd name="T8" fmla="+- 0 1589 1589"/>
                              <a:gd name="T9" fmla="*/ T8 w 4438"/>
                              <a:gd name="T10" fmla="+- 0 5814 5345"/>
                              <a:gd name="T11" fmla="*/ 5814 h 477"/>
                              <a:gd name="T12" fmla="+- 0 1597 1589"/>
                              <a:gd name="T13" fmla="*/ T12 w 4438"/>
                              <a:gd name="T14" fmla="+- 0 5814 5345"/>
                              <a:gd name="T15" fmla="*/ 5814 h 477"/>
                              <a:gd name="T16" fmla="+- 0 1597 1589"/>
                              <a:gd name="T17" fmla="*/ T16 w 4438"/>
                              <a:gd name="T18" fmla="+- 0 5357 5345"/>
                              <a:gd name="T19" fmla="*/ 5357 h 477"/>
                              <a:gd name="T20" fmla="+- 0 1604 1589"/>
                              <a:gd name="T21" fmla="*/ T20 w 4438"/>
                              <a:gd name="T22" fmla="+- 0 5814 5345"/>
                              <a:gd name="T23" fmla="*/ 5814 h 477"/>
                              <a:gd name="T24" fmla="+- 0 1597 1589"/>
                              <a:gd name="T25" fmla="*/ T24 w 4438"/>
                              <a:gd name="T26" fmla="+- 0 5814 5345"/>
                              <a:gd name="T27" fmla="*/ 5814 h 477"/>
                              <a:gd name="T28" fmla="+- 0 1589 1589"/>
                              <a:gd name="T29" fmla="*/ T28 w 4438"/>
                              <a:gd name="T30" fmla="+- 0 5814 5345"/>
                              <a:gd name="T31" fmla="*/ 5814 h 477"/>
                              <a:gd name="T32" fmla="+- 0 1589 1589"/>
                              <a:gd name="T33" fmla="*/ T32 w 4438"/>
                              <a:gd name="T34" fmla="+- 0 5822 5345"/>
                              <a:gd name="T35" fmla="*/ 5822 h 477"/>
                              <a:gd name="T36" fmla="+- 0 1597 1589"/>
                              <a:gd name="T37" fmla="*/ T36 w 4438"/>
                              <a:gd name="T38" fmla="+- 0 5822 5345"/>
                              <a:gd name="T39" fmla="*/ 5822 h 477"/>
                              <a:gd name="T40" fmla="+- 0 1604 1589"/>
                              <a:gd name="T41" fmla="*/ T40 w 4438"/>
                              <a:gd name="T42" fmla="+- 0 5822 5345"/>
                              <a:gd name="T43" fmla="*/ 5822 h 477"/>
                              <a:gd name="T44" fmla="+- 0 1604 1589"/>
                              <a:gd name="T45" fmla="*/ T44 w 4438"/>
                              <a:gd name="T46" fmla="+- 0 5814 5345"/>
                              <a:gd name="T47" fmla="*/ 5814 h 477"/>
                              <a:gd name="T48" fmla="+- 0 6018 1589"/>
                              <a:gd name="T49" fmla="*/ T48 w 4438"/>
                              <a:gd name="T50" fmla="+- 0 5814 5345"/>
                              <a:gd name="T51" fmla="*/ 5814 h 477"/>
                              <a:gd name="T52" fmla="+- 0 1605 1589"/>
                              <a:gd name="T53" fmla="*/ T52 w 4438"/>
                              <a:gd name="T54" fmla="+- 0 5814 5345"/>
                              <a:gd name="T55" fmla="*/ 5814 h 477"/>
                              <a:gd name="T56" fmla="+- 0 1605 1589"/>
                              <a:gd name="T57" fmla="*/ T56 w 4438"/>
                              <a:gd name="T58" fmla="+- 0 5822 5345"/>
                              <a:gd name="T59" fmla="*/ 5822 h 477"/>
                              <a:gd name="T60" fmla="+- 0 6018 1589"/>
                              <a:gd name="T61" fmla="*/ T60 w 4438"/>
                              <a:gd name="T62" fmla="+- 0 5822 5345"/>
                              <a:gd name="T63" fmla="*/ 5822 h 477"/>
                              <a:gd name="T64" fmla="+- 0 6018 1589"/>
                              <a:gd name="T65" fmla="*/ T64 w 4438"/>
                              <a:gd name="T66" fmla="+- 0 5814 5345"/>
                              <a:gd name="T67" fmla="*/ 5814 h 477"/>
                              <a:gd name="T68" fmla="+- 0 6026 1589"/>
                              <a:gd name="T69" fmla="*/ T68 w 4438"/>
                              <a:gd name="T70" fmla="+- 0 5814 5345"/>
                              <a:gd name="T71" fmla="*/ 5814 h 477"/>
                              <a:gd name="T72" fmla="+- 0 6018 1589"/>
                              <a:gd name="T73" fmla="*/ T72 w 4438"/>
                              <a:gd name="T74" fmla="+- 0 5814 5345"/>
                              <a:gd name="T75" fmla="*/ 5814 h 477"/>
                              <a:gd name="T76" fmla="+- 0 6018 1589"/>
                              <a:gd name="T77" fmla="*/ T76 w 4438"/>
                              <a:gd name="T78" fmla="+- 0 5822 5345"/>
                              <a:gd name="T79" fmla="*/ 5822 h 477"/>
                              <a:gd name="T80" fmla="+- 0 6026 1589"/>
                              <a:gd name="T81" fmla="*/ T80 w 4438"/>
                              <a:gd name="T82" fmla="+- 0 5822 5345"/>
                              <a:gd name="T83" fmla="*/ 5822 h 477"/>
                              <a:gd name="T84" fmla="+- 0 6026 1589"/>
                              <a:gd name="T85" fmla="*/ T84 w 4438"/>
                              <a:gd name="T86" fmla="+- 0 5814 5345"/>
                              <a:gd name="T87" fmla="*/ 5814 h 477"/>
                              <a:gd name="T88" fmla="+- 0 6026 1589"/>
                              <a:gd name="T89" fmla="*/ T88 w 4438"/>
                              <a:gd name="T90" fmla="+- 0 5357 5345"/>
                              <a:gd name="T91" fmla="*/ 5357 h 477"/>
                              <a:gd name="T92" fmla="+- 0 6018 1589"/>
                              <a:gd name="T93" fmla="*/ T92 w 4438"/>
                              <a:gd name="T94" fmla="+- 0 5357 5345"/>
                              <a:gd name="T95" fmla="*/ 5357 h 477"/>
                              <a:gd name="T96" fmla="+- 0 6018 1589"/>
                              <a:gd name="T97" fmla="*/ T96 w 4438"/>
                              <a:gd name="T98" fmla="+- 0 5814 5345"/>
                              <a:gd name="T99" fmla="*/ 5814 h 477"/>
                              <a:gd name="T100" fmla="+- 0 6026 1589"/>
                              <a:gd name="T101" fmla="*/ T100 w 4438"/>
                              <a:gd name="T102" fmla="+- 0 5814 5345"/>
                              <a:gd name="T103" fmla="*/ 5814 h 477"/>
                              <a:gd name="T104" fmla="+- 0 6026 1589"/>
                              <a:gd name="T105" fmla="*/ T104 w 4438"/>
                              <a:gd name="T106" fmla="+- 0 5357 5345"/>
                              <a:gd name="T107" fmla="*/ 5357 h 477"/>
                              <a:gd name="T108" fmla="+- 0 6026 1589"/>
                              <a:gd name="T109" fmla="*/ T108 w 4438"/>
                              <a:gd name="T110" fmla="+- 0 5345 5345"/>
                              <a:gd name="T111" fmla="*/ 5345 h 477"/>
                              <a:gd name="T112" fmla="+- 0 6018 1589"/>
                              <a:gd name="T113" fmla="*/ T112 w 4438"/>
                              <a:gd name="T114" fmla="+- 0 5345 5345"/>
                              <a:gd name="T115" fmla="*/ 5345 h 477"/>
                              <a:gd name="T116" fmla="+- 0 6018 1589"/>
                              <a:gd name="T117" fmla="*/ T116 w 4438"/>
                              <a:gd name="T118" fmla="+- 0 5357 5345"/>
                              <a:gd name="T119" fmla="*/ 5357 h 477"/>
                              <a:gd name="T120" fmla="+- 0 6026 1589"/>
                              <a:gd name="T121" fmla="*/ T120 w 4438"/>
                              <a:gd name="T122" fmla="+- 0 5357 5345"/>
                              <a:gd name="T123" fmla="*/ 5357 h 477"/>
                              <a:gd name="T124" fmla="+- 0 6026 1589"/>
                              <a:gd name="T125" fmla="*/ T124 w 4438"/>
                              <a:gd name="T126" fmla="+- 0 5345 5345"/>
                              <a:gd name="T127" fmla="*/ 5345 h 477"/>
                              <a:gd name="T128" fmla="+- 0 3163 1589"/>
                              <a:gd name="T129" fmla="*/ T128 w 4438"/>
                              <a:gd name="T130" fmla="+- 0 3163 5345"/>
                              <a:gd name="T131" fmla="*/ 3163 h 477"/>
                              <a:gd name="T132" fmla="+- 0 18437 1589"/>
                              <a:gd name="T133" fmla="*/ T132 w 4438"/>
                              <a:gd name="T134" fmla="+- 0 18437 5345"/>
                              <a:gd name="T135" fmla="*/ 18437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4438" h="477">
                                <a:moveTo>
                                  <a:pt x="8" y="12"/>
                                </a:moveTo>
                                <a:lnTo>
                                  <a:pt x="0" y="12"/>
                                </a:lnTo>
                                <a:lnTo>
                                  <a:pt x="0" y="469"/>
                                </a:lnTo>
                                <a:lnTo>
                                  <a:pt x="8" y="469"/>
                                </a:lnTo>
                                <a:lnTo>
                                  <a:pt x="8" y="12"/>
                                </a:lnTo>
                                <a:close/>
                                <a:moveTo>
                                  <a:pt x="15" y="469"/>
                                </a:moveTo>
                                <a:lnTo>
                                  <a:pt x="8" y="469"/>
                                </a:lnTo>
                                <a:lnTo>
                                  <a:pt x="0" y="469"/>
                                </a:lnTo>
                                <a:lnTo>
                                  <a:pt x="0" y="477"/>
                                </a:lnTo>
                                <a:lnTo>
                                  <a:pt x="8" y="477"/>
                                </a:lnTo>
                                <a:lnTo>
                                  <a:pt x="15" y="477"/>
                                </a:lnTo>
                                <a:lnTo>
                                  <a:pt x="15" y="469"/>
                                </a:lnTo>
                                <a:close/>
                                <a:moveTo>
                                  <a:pt x="4429" y="469"/>
                                </a:moveTo>
                                <a:lnTo>
                                  <a:pt x="16" y="469"/>
                                </a:lnTo>
                                <a:lnTo>
                                  <a:pt x="16" y="477"/>
                                </a:lnTo>
                                <a:lnTo>
                                  <a:pt x="4429" y="477"/>
                                </a:lnTo>
                                <a:lnTo>
                                  <a:pt x="4429" y="469"/>
                                </a:lnTo>
                                <a:close/>
                                <a:moveTo>
                                  <a:pt x="4437" y="469"/>
                                </a:moveTo>
                                <a:lnTo>
                                  <a:pt x="4429" y="469"/>
                                </a:lnTo>
                                <a:lnTo>
                                  <a:pt x="4429" y="477"/>
                                </a:lnTo>
                                <a:lnTo>
                                  <a:pt x="4437" y="477"/>
                                </a:lnTo>
                                <a:lnTo>
                                  <a:pt x="4437" y="469"/>
                                </a:lnTo>
                                <a:close/>
                                <a:moveTo>
                                  <a:pt x="4437" y="12"/>
                                </a:moveTo>
                                <a:lnTo>
                                  <a:pt x="4429" y="12"/>
                                </a:lnTo>
                                <a:lnTo>
                                  <a:pt x="4429" y="469"/>
                                </a:lnTo>
                                <a:lnTo>
                                  <a:pt x="4437" y="469"/>
                                </a:lnTo>
                                <a:lnTo>
                                  <a:pt x="4437" y="12"/>
                                </a:lnTo>
                                <a:close/>
                                <a:moveTo>
                                  <a:pt x="4437" y="0"/>
                                </a:moveTo>
                                <a:lnTo>
                                  <a:pt x="4429" y="0"/>
                                </a:lnTo>
                                <a:lnTo>
                                  <a:pt x="4429" y="12"/>
                                </a:lnTo>
                                <a:lnTo>
                                  <a:pt x="4437" y="12"/>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Text Box 203"/>
                        <wps:cNvSpPr txBox="1">
                          <a:spLocks noChangeArrowheads="1"/>
                        </wps:cNvSpPr>
                        <wps:spPr bwMode="auto">
                          <a:xfrm>
                            <a:off x="1588" y="4413"/>
                            <a:ext cx="4438"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before="3"/>
                                <w:rPr>
                                  <w:b/>
                                </w:rPr>
                              </w:pPr>
                            </w:p>
                            <w:p w:rsidR="009867B5" w:rsidRPr="0041544E" w:rsidRDefault="009867B5" w:rsidP="0048573B">
                              <w:pPr>
                                <w:widowControl w:val="0"/>
                                <w:numPr>
                                  <w:ilvl w:val="0"/>
                                  <w:numId w:val="41"/>
                                </w:numPr>
                                <w:tabs>
                                  <w:tab w:val="left" w:pos="316"/>
                                </w:tabs>
                                <w:autoSpaceDE w:val="0"/>
                                <w:autoSpaceDN w:val="0"/>
                                <w:spacing w:line="242" w:lineRule="auto"/>
                                <w:ind w:right="178" w:firstLine="0"/>
                                <w:rPr>
                                  <w:rFonts w:ascii="Times New Roman" w:hAnsi="Times New Roman" w:cs="Times New Roman"/>
                                </w:rPr>
                              </w:pPr>
                              <w:r w:rsidRPr="0041544E">
                                <w:rPr>
                                  <w:rFonts w:ascii="Times New Roman" w:hAnsi="Times New Roman" w:cs="Times New Roman"/>
                                </w:rPr>
                                <w:t>Відсутність</w:t>
                              </w:r>
                              <w:r w:rsidRPr="0041544E">
                                <w:rPr>
                                  <w:rFonts w:ascii="Times New Roman" w:hAnsi="Times New Roman" w:cs="Times New Roman"/>
                                  <w:spacing w:val="-7"/>
                                </w:rPr>
                                <w:t xml:space="preserve"> </w:t>
                              </w:r>
                              <w:r w:rsidRPr="0041544E">
                                <w:rPr>
                                  <w:rFonts w:ascii="Times New Roman" w:hAnsi="Times New Roman" w:cs="Times New Roman"/>
                                </w:rPr>
                                <w:t>централізованого</w:t>
                              </w:r>
                              <w:r w:rsidRPr="0041544E">
                                <w:rPr>
                                  <w:rFonts w:ascii="Times New Roman" w:hAnsi="Times New Roman" w:cs="Times New Roman"/>
                                  <w:spacing w:val="-9"/>
                                </w:rPr>
                                <w:t xml:space="preserve"> </w:t>
                              </w:r>
                              <w:r w:rsidRPr="0041544E">
                                <w:rPr>
                                  <w:rFonts w:ascii="Times New Roman" w:hAnsi="Times New Roman" w:cs="Times New Roman"/>
                                </w:rPr>
                                <w:t>водопостачання</w:t>
                              </w:r>
                              <w:r w:rsidRPr="0041544E">
                                <w:rPr>
                                  <w:rFonts w:ascii="Times New Roman" w:hAnsi="Times New Roman" w:cs="Times New Roman"/>
                                  <w:spacing w:val="-47"/>
                                </w:rPr>
                                <w:t xml:space="preserve"> </w:t>
                              </w:r>
                              <w:r w:rsidRPr="0041544E">
                                <w:rPr>
                                  <w:rFonts w:ascii="Times New Roman" w:hAnsi="Times New Roman" w:cs="Times New Roman"/>
                                </w:rPr>
                                <w:t>в</w:t>
                              </w:r>
                              <w:r w:rsidRPr="0041544E">
                                <w:rPr>
                                  <w:rFonts w:ascii="Times New Roman" w:hAnsi="Times New Roman" w:cs="Times New Roman"/>
                                  <w:spacing w:val="2"/>
                                </w:rPr>
                                <w:t xml:space="preserve"> </w:t>
                              </w:r>
                              <w:r w:rsidRPr="0041544E">
                                <w:rPr>
                                  <w:rFonts w:ascii="Times New Roman" w:hAnsi="Times New Roman" w:cs="Times New Roman"/>
                                </w:rPr>
                                <w:t>сільській</w:t>
                              </w:r>
                              <w:r w:rsidRPr="0041544E">
                                <w:rPr>
                                  <w:rFonts w:ascii="Times New Roman" w:hAnsi="Times New Roman" w:cs="Times New Roman"/>
                                  <w:spacing w:val="2"/>
                                </w:rPr>
                                <w:t xml:space="preserve"> </w:t>
                              </w:r>
                              <w:r w:rsidRPr="0041544E">
                                <w:rPr>
                                  <w:rFonts w:ascii="Times New Roman" w:hAnsi="Times New Roman" w:cs="Times New Roman"/>
                                </w:rPr>
                                <w:t>місцевості.</w:t>
                              </w:r>
                            </w:p>
                            <w:p w:rsidR="009867B5" w:rsidRPr="0041544E" w:rsidRDefault="009867B5" w:rsidP="00336B9E">
                              <w:pPr>
                                <w:spacing w:before="5"/>
                                <w:rPr>
                                  <w:rFonts w:ascii="Times New Roman" w:hAnsi="Times New Roman" w:cs="Times New Roman"/>
                                </w:rPr>
                              </w:pPr>
                            </w:p>
                            <w:p w:rsidR="009867B5" w:rsidRPr="0041544E" w:rsidRDefault="009867B5" w:rsidP="0048573B">
                              <w:pPr>
                                <w:widowControl w:val="0"/>
                                <w:numPr>
                                  <w:ilvl w:val="0"/>
                                  <w:numId w:val="41"/>
                                </w:numPr>
                                <w:tabs>
                                  <w:tab w:val="left" w:pos="316"/>
                                </w:tabs>
                                <w:autoSpaceDE w:val="0"/>
                                <w:autoSpaceDN w:val="0"/>
                                <w:spacing w:line="242" w:lineRule="auto"/>
                                <w:ind w:right="652" w:firstLine="0"/>
                                <w:rPr>
                                  <w:rFonts w:ascii="Times New Roman" w:hAnsi="Times New Roman" w:cs="Times New Roman"/>
                                </w:rPr>
                              </w:pPr>
                              <w:r w:rsidRPr="0041544E">
                                <w:rPr>
                                  <w:rFonts w:ascii="Times New Roman" w:hAnsi="Times New Roman" w:cs="Times New Roman"/>
                                  <w:shd w:val="clear" w:color="auto" w:fill="D2D2D2"/>
                                </w:rPr>
                                <w:t>Незадовільний</w:t>
                              </w:r>
                              <w:r w:rsidRPr="0041544E">
                                <w:rPr>
                                  <w:rFonts w:ascii="Times New Roman" w:hAnsi="Times New Roman" w:cs="Times New Roman"/>
                                  <w:spacing w:val="-4"/>
                                  <w:shd w:val="clear" w:color="auto" w:fill="D2D2D2"/>
                                </w:rPr>
                                <w:t xml:space="preserve"> </w:t>
                              </w:r>
                              <w:r w:rsidRPr="0041544E">
                                <w:rPr>
                                  <w:rFonts w:ascii="Times New Roman" w:hAnsi="Times New Roman" w:cs="Times New Roman"/>
                                  <w:shd w:val="clear" w:color="auto" w:fill="D2D2D2"/>
                                </w:rPr>
                                <w:t>стан</w:t>
                              </w:r>
                              <w:r w:rsidRPr="0041544E">
                                <w:rPr>
                                  <w:rFonts w:ascii="Times New Roman" w:hAnsi="Times New Roman" w:cs="Times New Roman"/>
                                  <w:spacing w:val="-4"/>
                                  <w:shd w:val="clear" w:color="auto" w:fill="D2D2D2"/>
                                </w:rPr>
                                <w:t xml:space="preserve"> </w:t>
                              </w:r>
                              <w:r w:rsidRPr="0041544E">
                                <w:rPr>
                                  <w:rFonts w:ascii="Times New Roman" w:hAnsi="Times New Roman" w:cs="Times New Roman"/>
                                  <w:shd w:val="clear" w:color="auto" w:fill="D2D2D2"/>
                                </w:rPr>
                                <w:t>інженерних</w:t>
                              </w:r>
                              <w:r w:rsidRPr="0041544E">
                                <w:rPr>
                                  <w:rFonts w:ascii="Times New Roman" w:hAnsi="Times New Roman" w:cs="Times New Roman"/>
                                  <w:spacing w:val="-8"/>
                                  <w:shd w:val="clear" w:color="auto" w:fill="D2D2D2"/>
                                </w:rPr>
                                <w:t xml:space="preserve"> </w:t>
                              </w:r>
                              <w:r w:rsidRPr="0041544E">
                                <w:rPr>
                                  <w:rFonts w:ascii="Times New Roman" w:hAnsi="Times New Roman" w:cs="Times New Roman"/>
                                  <w:shd w:val="clear" w:color="auto" w:fill="D2D2D2"/>
                                </w:rPr>
                                <w:t>мереж.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192" o:spid="_x0000_s1028" style="position:absolute;left:0;text-align:left;margin-left:79.45pt;margin-top:220.65pt;width:221.9pt;height:70.45pt;z-index:251726336;mso-position-horizontal-relative:page;mso-position-vertical-relative:page" coordorigin="1589,4413" coordsize="4438,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K31xAAAL9yAAAOAAAAZHJzL2Uyb0RvYy54bWzsXeFu48YR/l+g70DoZwvHWoqSKCO+IDmf&#10;gwBpGzTsA9CSbAmVRZXSnZ0WfffOzHLJmd0diWffpTlEd4Apm6Plt/Pt7M4MZ8mvv3l+3CQflvV+&#10;XW2vB+ar4SBZbufVYr19uB78o7i9yAfJ/lBuF+Wm2i6vB78s94Nv3vzxD18/7a6WabWqNotlnUAj&#10;2/3V0+56sDocdleXl/v5avlY7r+qdsstnLyv6sfyAL/WD5eLunyC1h83l+lwOLl8qurFrq7my/0e&#10;/npjTw7eUPv398v54W/39/vlIdlcDwDbgX7W9PMOf16++bq8eqjL3Wo9b2CUL0DxWK63cNG2qZvy&#10;UCbv63XQ1ON6Xlf76v7w1bx6vKzu79fzJfUBemOGXm++r6v3O+rLw9XTw65VE6jW09OLm53/9cNP&#10;dbJeXA9GE9DPtnwEkui6iZmlqJ6n3cMVSH1f737e/VTbPsLHH6v5P/dw+tI/j78/WOHk7ukv1QIa&#10;LN8fKlLP8339iE1Ax5NnYuGXloXl8yGZwx/T3ORmBGDmcC6fZVMztjTNV8Alfs2M89kggbNZZkbu&#10;3Lvm61k2gjGH3zXZcIZnL8sre13C2mDDjsGQ23da3b9Oqz+vyt2SyNqjvlqtGqfVv8NgLLcPmyVo&#10;llAjAJB0at1bnSbb6u0K5Jbf1nX1tFqWCwBmqB/iC/jLHhg5qWQzGYIySVtpo0mnatBfo6tZSrbQ&#10;qqq82tX7w/fL6jHBD9eDGtATheWHH/cHq1Ungozuq816cbvebOiX+uHu7aZOPpRgdjcz/N8QIcQ2&#10;WxTeVvg126L9C8CDa+A5BEpm9J+ZSbPhd+ns4naSTy+y22x8MZsO84uhmX03mwyzWXZz+18EaLKr&#10;1XqxWG5/XG+XzqRN1o/cZnKxxkhGnTxdD2ZjUBz1S+3kkP7FOvm4PsAMt1k/wmBuhcorJPbddgHd&#10;Lq8O5XpjP19K+DR2QQfuSFqBUWyZt0P4rlr8AqOgroAk4BnmYviwqup/D5InmNeuB/t/vS/r5SDZ&#10;/LCFkTQzWQZiB/olG0+B96TmZ+74mXI7h6auB4dBYj++PdjJ8/2uXj+s4EqGFLOtvgUTv1/TwEB8&#10;FhVND2Rlv5q5pc7cbuvlEtcNsLYMeRHGA+OVz2DMDp1yT5vVOAfbEZOQMys3/9D8yUxq/t6aFHLu&#10;zAiWjEUz2B8WzfxbACf3jxtYiP58kQwTM55N4QfMeTRaOjGYWqzYny6TYpg8JbkvAdpgDeF0mXRz&#10;ZtfQyIlBQyS0SgyBR3QOVOaEGlD5LApq7MQQVBYDNXES1JAKaurEjoECVbMOopKioGC56DSVx0AZ&#10;qfMsS01UVYYrnaRiugLt9cIFyxcDZtIoMql4uOY4joxrnqSiyKT29bHF1V+YSRSZ1L6OjKtfRYYz&#10;keBSGfUpZ6BI4+Ne6h+uGWcz5fonqZjOUsmAqjNYJRibaXTwp1L/6uhPuf6FTcKE0k4Z5couxuXV&#10;/HnbTCPwCSZr8BGHNDXvqj36TAVoDSargjwPaAKkcBpShKEjKDxtFrTjwtYXK8Ay7CJ+XBqHPLZt&#10;vbqTSAzogcSdB3G8dRwcKA7E9gGDjJG46KkF1agTHR8/eqgHCUQPd3a23ZUHZAG1iR/RYQC7WMHS&#10;mBIBj9WHZVHR6QMyASfhks7d6s5utlwKjIFJuXPuuKOWrAxN+gDZnXNHLmNnc1XIQuoldPxqsm8O&#10;yXxT7ZeWDtQQeTOt1lDZbF0UDuKe+5G6i/W78CMhFmzcxbPr2M+Zx9RALKzWIjWYmGz8yyM1ipji&#10;vuOnj9TGM1gdwOxxJbKTi+dSkicLFuPiaBeBnYO0c5D2BQVp4E9ZS8OokcwRorQJjvi4peHaIc58&#10;RJTWmpRLFTmTAiMDL5GSTI2v4KyKr0cfE6dBGoKCNWu6XeQkHFb0V+nS0CkeXvkea/9QLYj6ou7q&#10;jFwcfkXhraKzGoPV012NeKsBLHAOQv8+hMWDhQJjtRis14RrATA/WlN55NFCQdFaFJvUP4jEgw/w&#10;gLtwgaRWYQRvJAGQzFPGGGfAxmtRbJIENfwwnIUm/Aj05kVsk6HJo+M/ErHFsKE5sgGiYvOCNjCU&#10;iN78mG0yHMexcRIKitmi2CQNOjZOg6o3SQJwqmDjJBSpZguYKxd6U8bbiM9D2ngbSRJUTkfCFkaY&#10;uYjpbdTTFkacBhWbJEHHxkkoRpi7iGKTNKicjjgNGqeYVGUkjMxkFB1vGSehyLTVIJM0UHN4aX9p&#10;yTgNJBWxhUySYPJshAnFcOrNOAtFpq0JmeTBthdFx4mwYg088GHPSQwt+/JJkhhqbieF4Yw5D5gO&#10;bEx+PKOChk7iFAlhtH40czQCyklc5Gvs17yMSoG2ALcQChzEcFuhwOEHeZUia1yVNkfQZVbIjjG5&#10;kkdzK/biv1ZuxV6NlkXooMt2uKPNv0hE7pzLiJRXXf7HyuPcRxo81QmYvEDPTso17I62MStzHGB7&#10;wZ5i/hVdV0AD5+QOuvQvyWCdkzttccNnug0PU0uY3KF5RgSW7Y3BT5/cAc+dTJYMjoK/LhI1cAoj&#10;0XN+B8phzjfhky/8Jjz4h2F+h9aXuLG9Jr+j3oXvCoFmENRYV+e1GZ7ed+Lp4mTkXRpIuvQwDcTv&#10;43KPnoRWSdMBnrzxXHrtxrd06CkQgvIoD5h051Vg4MrYCIduyAP6KDAZVPW/Ix/TmJflGY+yuMrE&#10;TXmSikLz8zwqm5wCl+cJ1YaTNgv5dHSchCPoJA3qXWa8I9ry4DI9EXSSCJVVL9Oj0RrketIJhJBh&#10;TUo01xOie02uJ2INXranyQxE0HEqXLYngk5SQTF/LL6N3aSPoZNU6Oh4osHle0J0r8n3RNDFMz6h&#10;7qIZnwg6aRXquPMzPsp0MpJUqLrDuLOziibnE0EnqVBtVuR8dJv1sj6ToWIV0axPiM7L+qjoRNbn&#10;CDpJhY5OWEWT9omgk1SozEL43lFBUtHZOJNU6OiEVWQ2CxqiG8sEHFw3nnUf8wQcSUXRjeVqraIb&#10;i7VibPOgEXSSCnVGGXMqSCqOTlLRZBtDmx1zKoqxzYRG0Ekq1GzjmFPRZBsjMwpWkrOF0eUbQ3gT&#10;zkUxscnQEN5EcqHnGyecDJdvbABCfuKccfz9ZBzV9CdOxZighDnUxgTH85mYkyRxUSGmt94kV2GW&#10;6dM6zh7YOpg9E49nS9GWMVuKRojZUjQezJbCoCd/PpotBWPCbCnaAOam/GwjnIXLt4Vf3WmZRwR7&#10;5mLupDvaZKMV6qzNnXVHnpLsJ9Xick24XGPYEYgeQD0A0qUnta7AjG8pcoKubXds07BW7GRW1IoF&#10;UJXmTnW87UdvwZNXbhRzqiOe/hx+p/JzevcVe0DO6d3Pnd4F4w/Tu3QLKp5x+hzpXTsBjkfgOtKE&#10;zNK7MM9SehfmbDvPu0TUuYDvvMuq2Vr1Je2ygvFsza3dZQWbcXFox60Nx7w4g7/027zodllhlOub&#10;ldsk2i6BzqpeWMCnJhdEmNJEKdRdnpGVQQpF5R3oLgvMQ5QmdLf4eVsyWlRTgTxYpL1W4D4EuGSo&#10;qOLikaKKC3jngZ2WdQafqMvFNAF7gCuW3I0pLJbcDTUGf+kFLbLjKqa0ILc7niZRcJwCmPqnkBSP&#10;gJMcqHzGU7uh5iQNdNkoOM6DCs7L7Krg4pndAJyX2YXLjqKaE1V8JBXT3OsSuyE4SYQOTloDdCEK&#10;TvKgTh8YcXT20NTxhYbq5XXJCGO0ijo+knLgzjkODHIhoI9tgPt/VFVFI3nwEyGOh58QxdcndpLR&#10;3HRkM1kQzmpxLwxVFh276M4deQRPRgPA3Tl35DJ2ilOF7MV6CZ0KS5tovaeYj/0cvW7hMQCvfILB&#10;OXr93NErrA9+9AqPg9H96U8fvbqdZ7gi+m622yZzLk46FyfhDc8vuzhpCj3wi5PSIaVsRIjaVgJ+&#10;ruAVFknKCU3dnYVXRq+q4x6LXmk95RGnDJ9gGojHOzJ6pXAnsx3gjfnhq/JUDh47ufA1ABZ47HFg&#10;nsOOcVgEmHTYP21xUm6yaKAj41eUikILAljl8RfxADZQmx/Aqug4CWMdnaRBH2uch97FSepwE8VJ&#10;JBXVnR/C2k1y4f3meAgb6M4PYTXdyRBW1Z0Xw6q6izw+BNz/EJ2kgjiLhYmiOElnNu1pE/EgNkDn&#10;B7Ga7mQQq+rOK05SLfZlxUnjPE2jNiuKk0gqOu684iSV2RcWJ6noeD5BR+cVJzVbR0OreGFxkoZO&#10;FiehVFR3/qY0zWaje9JCq/D2pKlWIYqTdKsIipNoa2tEd5yKom9xkopOFCfp6LzipGYDaYjuZcVJ&#10;Orp+a8VYTlA6OrFW9C1OUm1WFCfpVuEVJ6lJu5fVJqnoRGnSEXTSddLRcSqKid2pGVrFRFKhMjvh&#10;VOjjbiLXCrUobiKsYqKV7KErzm4nqOim3IPV0U2lD6vqbsqd2GKqlexNJRU6Ok7FEXSSCh0dp6KY&#10;aiV7U0mFOu6mnAp93OWSCpXZnFNR5FrFXi6pUNHlnIoj6CQVOjpORZFrVpFLKlRmc06FzizuQGHD&#10;WEfHqShyzSpmkgrVN55xKnTfGJ7iK9EpKxk8k5bdpJhpVgEP0+TN6eg4FUfQSSpUq4C96hydZhUz&#10;SYXK7IxToTNr8Mm5fag1kK1j+OB7ylYbA5kG3qKK0Aw5H8cgSkLU0WeGnJHCwHNE8LEI4ZphhpIT&#10;lWIz5KToHJuhZOUIRE4LQNRMxPS/d8x5ae6VRfICxou+1XFovPC7eQhMRIt+AI57l2JhmhGPgTkG&#10;UdJyBCKnBR7LqBmLwYc/s9GtE90zDDdeHK4TLQNx+J42Fv1QXMtLGRmL2xvxMaK9YPwIRGkuqWou&#10;3hM9icEo0TIgx/EQDYyMF5Grxf1GhuTwPU2LXlBOLUYhiqi8KfCPadEPy5snioQRiJGBuWkeFBOx&#10;F+9JMbZ6Pw6SM+Oq/BuU5zvgv7E74Ort+E/yXBG19S+gyl/FjoX+cK8eC/1tsejxHQoYqKK43Qdg&#10;Kw6ODIIJWA+Ju9sOJ1qHJRnFIQbrAwZjKxIXGxrUrsKtAyver6sYfWDrEDb0AZM3XQU/vpd401Vw&#10;rPuIo8OMYGb9uooeLIn36yp5lCiPjmAfOOTf2S/0666Bt2MQItP3yc3o+9AV+j67uX14MzgQvfrg&#10;anRwOe/3hYZiA4sr+4K1Av95Q7Rg4hYag+sc7qGh5Qk30RjI+ML37TNsvKc5k5OMNTi4xqBMV2Nj&#10;a2LAjQK1tOUu3ekXlM5AwAFtZZBBsd1xTbgjv2I/qRaXa8IVxYQdQVdUXF3riu3xqev360sj1d4G&#10;dTDdUfT4hJTrQE+xQMu6atpCq67TmnLwkY1Ci64n7mh75MROYO0u3Fvwo7rV7Ps53a0OSNC+7Fgn&#10;eBKxu3hvweDSxxhrWm8NQCOsBdxKug65o2WsleuU5QTc0Qm6jgV4FcHgyj365YrdTnbLCbpru6MD&#10;29TYBRh8OV+f7rw7uvYaOf+yrkswOZ+fFIbryPlJYb/BNwjhzQZbH1TgBq7vqucktS4YKw9KDs9w&#10;wr396LO9ucttfumePdLtKYMQmuqHgrecgXV93Ku72hdwYc0vjsv2D2CpR97INZy9y9/l2UWWTt5d&#10;ZMObm4tvb99mF5NbMx3fjG7evr0x8o1c+J6v17+R67jl3NK/xnliBsberGXfUgZ9A2ViY6jT80vG&#10;jr5k7PB89wz+KFrAR75vDLw7+64x+GDfMwYfbAUhfPiE7xejl/vBWxLp7SLNGx3xNYz8d9qG1r13&#10;8s3/BAAAAP//AwBQSwMEFAAGAAgAAAAhAJjBOCPiAAAACwEAAA8AAABkcnMvZG93bnJldi54bWxM&#10;j0FPg0AQhe8m/ofNmHizC7RUiixN06inxsTWxPQ2hSmQsrOE3QL9964nPb7Ml/e+ydaTbsVAvW0M&#10;KwhnAQjiwpQNVwq+Dm9PCQjrkEtsDZOCG1lY5/d3GaalGfmThr2rhC9hm6KC2rkuldIWNWm0M9MR&#10;+9vZ9Bqdj30lyx5HX65bGQXBUmps2C/U2NG2puKyv2oF7yOOm3n4Ouwu5+3teIg/vnchKfX4MG1e&#10;QDia3B8Mv/peHXLvdDJXLq1ofY6TlUcVLBbhHIQnlkH0DOKkIE6iCGSeyf8/5D8AAAD//wMAUEsB&#10;Ai0AFAAGAAgAAAAhALaDOJL+AAAA4QEAABMAAAAAAAAAAAAAAAAAAAAAAFtDb250ZW50X1R5cGVz&#10;XS54bWxQSwECLQAUAAYACAAAACEAOP0h/9YAAACUAQAACwAAAAAAAAAAAAAAAAAvAQAAX3JlbHMv&#10;LnJlbHNQSwECLQAUAAYACAAAACEAvWYSt9cQAAC/cgAADgAAAAAAAAAAAAAAAAAuAgAAZHJzL2Uy&#10;b0RvYy54bWxQSwECLQAUAAYACAAAACEAmME4I+IAAAALAQAADwAAAAAAAAAAAAAAAAAxEwAAZHJz&#10;L2Rvd25yZXYueG1sUEsFBgAAAAAEAAQA8wAAAEAUAAAAAA==&#10;">
                <v:rect id="Rectangle 193" o:spid="_x0000_s1029" style="position:absolute;left:1600;top:4425;width:4418;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aPxwAAANwAAAAPAAAAZHJzL2Rvd25yZXYueG1sRI9Ba8JA&#10;FITvBf/D8oReSt1YQSW6SgytCAVBLYXeHtlnEsy+jbtbTf313ULB4zAz3zDzZWcacSHna8sKhoME&#10;BHFhdc2lgo/D2/MUhA/IGhvLpOCHPCwXvYc5ptpeeUeXfShFhLBPUUEVQptK6YuKDPqBbYmjd7TO&#10;YIjSlVI7vEa4aeRLkoylwZrjQoUt5RUVp/23UbD9mqzPmbuZ98/X49M6y1cjn++Ueux32QxEoC7c&#10;w//tjVYwGg/h70w8AnLxCwAA//8DAFBLAQItABQABgAIAAAAIQDb4fbL7gAAAIUBAAATAAAAAAAA&#10;AAAAAAAAAAAAAABbQ29udGVudF9UeXBlc10ueG1sUEsBAi0AFAAGAAgAAAAhAFr0LFu/AAAAFQEA&#10;AAsAAAAAAAAAAAAAAAAAHwEAAF9yZWxzLy5yZWxzUEsBAi0AFAAGAAgAAAAhAKh/No/HAAAA3AAA&#10;AA8AAAAAAAAAAAAAAAAABwIAAGRycy9kb3ducmV2LnhtbFBLBQYAAAAAAwADALcAAAD7AgAAAAA=&#10;" fillcolor="#d9d9d9" stroked="f"/>
                <v:shape id="Freeform 194" o:spid="_x0000_s1030" style="position:absolute;left:1588;top:4413;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dhxAAAANwAAAAPAAAAZHJzL2Rvd25yZXYueG1sRI9Ra8Iw&#10;FIXfB/6HcIW9zVRlop1RRBg4sYPp2POluWuKzU1Jsrb++0UY7PFwzvkOZ70dbCM68qF2rGA6yUAQ&#10;l07XXCn4vLw+LUGEiKyxcUwKbhRguxk9rDHXrucP6s6xEgnCIUcFJsY2lzKUhiyGiWuJk/ftvMWY&#10;pK+k9tgnuG3kLMsW0mLNacFgS3tD5fX8YxW0q9Xe98fr23PR1cYX7/pUfRVKPY6H3QuISEP8D/+1&#10;D1rBfDGD+5l0BOTmFwAA//8DAFBLAQItABQABgAIAAAAIQDb4fbL7gAAAIUBAAATAAAAAAAAAAAA&#10;AAAAAAAAAABbQ29udGVudF9UeXBlc10ueG1sUEsBAi0AFAAGAAgAAAAhAFr0LFu/AAAAFQEAAAsA&#10;AAAAAAAAAAAAAAAAHwEAAF9yZWxzLy5yZWxzUEsBAi0AFAAGAAgAAAAhACOPR2HEAAAA3AAAAA8A&#10;AAAAAAAAAAAAAAAABwIAAGRycy9kb3ducmV2LnhtbFBLBQYAAAAAAwADALcAAAD4AgAAAAA=&#10;" path="m8,l,,,8r,4l8,12,8,8,8,xe" fillcolor="black" stroked="f">
                  <v:path arrowok="t" o:connecttype="custom" o:connectlocs="8,4413;0,4413;0,4421;0,4425;8,4425;8,4421;8,4413" o:connectangles="0,0,0,0,0,0,0"/>
                </v:shape>
                <v:rect id="Rectangle 195" o:spid="_x0000_s1031" style="position:absolute;left:1596;top:4421;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1jyAAAANwAAAAPAAAAZHJzL2Rvd25yZXYueG1sRI9Ba8JA&#10;FITvgv9heUIvUjdtQEt0lRhaEQoFtRS8PbLPJJh9m+5uNfXXdwuFHoeZ+YZZrHrTigs531hW8DBJ&#10;QBCXVjdcKXg/vNw/gfABWWNrmRR8k4fVcjhYYKbtlXd02YdKRAj7DBXUIXSZlL6syaCf2I44eifr&#10;DIYoXSW1w2uEm1Y+JslUGmw4LtTYUVFTed5/GQVvx9nmM3c38/rxfBpv8mKd+mKn1N2oz+cgAvXh&#10;P/zX3moF6TSF3zPxCMjlDwAAAP//AwBQSwECLQAUAAYACAAAACEA2+H2y+4AAACFAQAAEwAAAAAA&#10;AAAAAAAAAAAAAAAAW0NvbnRlbnRfVHlwZXNdLnhtbFBLAQItABQABgAIAAAAIQBa9CxbvwAAABUB&#10;AAALAAAAAAAAAAAAAAAAAB8BAABfcmVscy8ucmVsc1BLAQItABQABgAIAAAAIQA34Q1jyAAAANwA&#10;AAAPAAAAAAAAAAAAAAAAAAcCAABkcnMvZG93bnJldi54bWxQSwUGAAAAAAMAAwC3AAAA/AIAAAAA&#10;" fillcolor="#d9d9d9" stroked="f"/>
                <v:shape id="AutoShape 196" o:spid="_x0000_s1032" style="position:absolute;left:1596;top:4413;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DxAAAANwAAAAPAAAAZHJzL2Rvd25yZXYueG1sRI9BawIx&#10;FITvBf9DeIXearZqpWyNUgqCLVjRKr2+Jq+b4OZl2aTu+u9NoeBxmJlvmNmi97U4URtdYAUPwwIE&#10;sQ7GcaVg/7m8fwIRE7LBOjApOFOExXxwM8PShI63dNqlSmQIxxIV2JSaUsqoLXmMw9AQZ+8ntB5T&#10;lm0lTYtdhvtajopiKj06zgsWG3q1pI+7X69gzebd+trp7+4xfh0+3thtNCt1d9u/PINI1Kdr+L+9&#10;MgrG0wn8nclHQM4vAAAA//8DAFBLAQItABQABgAIAAAAIQDb4fbL7gAAAIUBAAATAAAAAAAAAAAA&#10;AAAAAAAAAABbQ29udGVudF9UeXBlc10ueG1sUEsBAi0AFAAGAAgAAAAhAFr0LFu/AAAAFQEAAAsA&#10;AAAAAAAAAAAAAAAAHwEAAF9yZWxzLy5yZWxzUEsBAi0AFAAGAAgAAAAhABVYD8PEAAAA3AAAAA8A&#10;AAAAAAAAAAAAAAAABwIAAGRycy9kb3ducmV2LnhtbFBLBQYAAAAAAwADALcAAAD4AgAAAAA=&#10;" path="m7,l,,,8r7,l7,xm4421,l8,r,8l4421,8r,-8xe" fillcolor="black" stroked="f">
                  <v:path arrowok="t" o:connecttype="custom" o:connectlocs="7,4413;0,4413;0,4421;7,4421;7,4413;4421,4413;8,4413;8,4421;4421,4421;4421,4413" o:connectangles="0,0,0,0,0,0,0,0,0,0" textboxrect="1566,3163,16840,18437"/>
                </v:shape>
                <v:rect id="Rectangle 197" o:spid="_x0000_s1033" style="position:absolute;left:1604;top:4421;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CMyAAAANwAAAAPAAAAZHJzL2Rvd25yZXYueG1sRI9Ba8JA&#10;FITvQv/D8oRepG5aUUt0lTS0IgiCtgjeHtlnEpp9m+5uNe2v7xYEj8PMfMPMl51pxJmcry0reBwm&#10;IIgLq2suFXy8vz08g/ABWWNjmRT8kIfl4q43x1TbC+/ovA+liBD2KSqoQmhTKX1RkUE/tC1x9E7W&#10;GQxRulJqh5cIN418SpKJNFhzXKiwpbyi4nP/bRRsj9PVV+Z+zebwehqssvxl5POdUvf9LpuBCNSF&#10;W/jaXmsFo8kY/s/EIyAXfwAAAP//AwBQSwECLQAUAAYACAAAACEA2+H2y+4AAACFAQAAEwAAAAAA&#10;AAAAAAAAAAAAAAAAW0NvbnRlbnRfVHlwZXNdLnhtbFBLAQItABQABgAIAAAAIQBa9CxbvwAAABUB&#10;AAALAAAAAAAAAAAAAAAAAB8BAABfcmVscy8ucmVsc1BLAQItABQABgAIAAAAIQDXRDCMyAAAANwA&#10;AAAPAAAAAAAAAAAAAAAAAAcCAABkcnMvZG93bnJldi54bWxQSwUGAAAAAAMAAwC3AAAA/AIAAAAA&#10;" fillcolor="#d9d9d9" stroked="f"/>
                <v:shape id="AutoShape 198" o:spid="_x0000_s1034" style="position:absolute;left:1588;top:4413;width:4438;height:932;visibility:visible;mso-wrap-style:square;v-text-anchor:top" coordsize="443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zHxAAAANwAAAAPAAAAZHJzL2Rvd25yZXYueG1sRI/NasJA&#10;FIX3Bd9huEI3ohNbSGrqKCIIAVcapdtL5jZJm7kTMmNM3t4pCF0ezs/HWW8H04ieOldbVrBcRCCI&#10;C6trLhVc8sP8A4TzyBoby6RgJAfbzeRljam2dz5Rf/alCCPsUlRQed+mUrqiIoNuYVvi4H3bzqAP&#10;siul7vAexk0j36IolgZrDoQKW9pXVPyebyZwD9GP7mdJ8xVns9XYXo9DXidKvU6H3ScIT4P/Dz/b&#10;mVbwHsfwdyYcAbl5AAAA//8DAFBLAQItABQABgAIAAAAIQDb4fbL7gAAAIUBAAATAAAAAAAAAAAA&#10;AAAAAAAAAABbQ29udGVudF9UeXBlc10ueG1sUEsBAi0AFAAGAAgAAAAhAFr0LFu/AAAAFQEAAAsA&#10;AAAAAAAAAAAAAAAAHwEAAF9yZWxzLy5yZWxzUEsBAi0AFAAGAAgAAAAhAMI6zMfEAAAA3AAAAA8A&#10;AAAAAAAAAAAAAAAABwIAAGRycy9kb3ducmV2LnhtbFBLBQYAAAAAAwADALcAAAD4AgAAAAA=&#10;" path="m8,12l,12,,932r8,l8,12xm4437,r-8,l4429,8r,4l4429,932r8,l4437,12r,-4l4437,xe" fillcolor="black" stroked="f">
                  <v:path arrowok="t" o:connecttype="custom" o:connectlocs="8,4425;0,4425;0,5345;8,5345;8,4425;4437,4413;4429,4413;4429,4421;4429,4425;4429,5345;4437,5345;4437,4425;4437,4421;4437,4413" o:connectangles="0,0,0,0,0,0,0,0,0,0,0,0,0,0" textboxrect="1574,3163,16848,18437"/>
                </v:shape>
                <v:rect id="Rectangle 199" o:spid="_x0000_s1035" style="position:absolute;left:1600;top:5352;width:441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tgxwAAANwAAAAPAAAAZHJzL2Rvd25yZXYueG1sRI9Ba8JA&#10;FITvgv9heYIXqZsqaImukoYqBUHQlkJvj+wzCWbfprurpv31bqHQ4zAz3zDLdWcacSXna8sKHscJ&#10;COLC6ppLBe9vm4cnED4ga2wsk4Jv8rBe9XtLTLW98YGux1CKCGGfooIqhDaV0hcVGfRj2xJH72Sd&#10;wRClK6V2eItw08hJksykwZrjQoUt5RUV5+PFKNh/zrdfmfsxu4+X02ib5c9Tnx+UGg66bAEiUBf+&#10;w3/tV61gOpvD75l4BOTqDgAA//8DAFBLAQItABQABgAIAAAAIQDb4fbL7gAAAIUBAAATAAAAAAAA&#10;AAAAAAAAAAAAAABbQ29udGVudF9UeXBlc10ueG1sUEsBAi0AFAAGAAgAAAAhAFr0LFu/AAAAFQEA&#10;AAsAAAAAAAAAAAAAAAAAHwEAAF9yZWxzLy5yZWxzUEsBAi0AFAAGAAgAAAAhAEjaC2DHAAAA3AAA&#10;AA8AAAAAAAAAAAAAAAAABwIAAGRycy9kb3ducmV2LnhtbFBLBQYAAAAAAwADALcAAAD7AgAAAAA=&#10;" fillcolor="#d9d9d9" stroked="f"/>
                <v:shape id="Freeform 200" o:spid="_x0000_s1036" style="position:absolute;left:1588;top:5345;width:4430;height:12;visibility:visible;mso-wrap-style:square;v-text-anchor:top" coordsize="4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b3wAAAANwAAAAPAAAAZHJzL2Rvd25yZXYueG1sRE9Ni8Iw&#10;EL0L/ocwghfRdBVEukYRV1k9WkX2ODazbdlmUpJYu//eHASPj/e9XHemFi05X1lW8DFJQBDnVldc&#10;KLic9+MFCB+QNdaWScE/eViv+r0lpto++ERtFgoRQ9inqKAMoUml9HlJBv3ENsSR+7XOYIjQFVI7&#10;fMRwU8tpksylwYpjQ4kNbUvK/7K7UWD9xX7ddFPMpvWiPe5G7vvnelNqOOg2nyACdeEtfrkPWsFs&#10;HtfGM/EIyNUTAAD//wMAUEsBAi0AFAAGAAgAAAAhANvh9svuAAAAhQEAABMAAAAAAAAAAAAAAAAA&#10;AAAAAFtDb250ZW50X1R5cGVzXS54bWxQSwECLQAUAAYACAAAACEAWvQsW78AAAAVAQAACwAAAAAA&#10;AAAAAAAAAAAfAQAAX3JlbHMvLnJlbHNQSwECLQAUAAYACAAAACEAT9Im98AAAADcAAAADwAAAAAA&#10;AAAAAAAAAAAHAgAAZHJzL2Rvd25yZXYueG1sUEsFBgAAAAADAAMAtwAAAPQCAAAAAA==&#10;" path="m4429,l8,,,,,12r8,l8,8r4421,l4429,xe" fillcolor="black" stroked="f">
                  <v:path arrowok="t" o:connecttype="custom" o:connectlocs="4429,5345;8,5345;0,5345;0,5357;8,5357;8,5353;4429,5353;4429,5345" o:connectangles="0,0,0,0,0,0,0,0"/>
                </v:shape>
                <v:rect id="Rectangle 201" o:spid="_x0000_s1037" style="position:absolute;left:1596;top:5353;width:44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qJyAAAANwAAAAPAAAAZHJzL2Rvd25yZXYueG1sRI9Ba8JA&#10;FITvhf6H5Qm9lLqpgtroKmloRRAEbRG8PbLPJDT7Nu5uNe2v7xYEj8PMfMPMFp1pxJmcry0reO4n&#10;IIgLq2suFXx+vD9NQPiArLGxTAp+yMNifn83w1TbC2/pvAuliBD2KSqoQmhTKX1RkUHfty1x9I7W&#10;GQxRulJqh5cIN40cJMlIGqw5LlTYUl5R8bX7Ngo2h/HylLlfs96/HR+XWf469PlWqYdel01BBOrC&#10;LXxtr7SC4egF/s/EIyDnfwAAAP//AwBQSwECLQAUAAYACAAAACEA2+H2y+4AAACFAQAAEwAAAAAA&#10;AAAAAAAAAAAAAAAAW0NvbnRlbnRfVHlwZXNdLnhtbFBLAQItABQABgAIAAAAIQBa9CxbvwAAABUB&#10;AAALAAAAAAAAAAAAAAAAAB8BAABfcmVscy8ucmVsc1BLAQItABQABgAIAAAAIQBWCTqJyAAAANwA&#10;AAAPAAAAAAAAAAAAAAAAAAcCAABkcnMvZG93bnJldi54bWxQSwUGAAAAAAMAAwC3AAAA/AIAAAAA&#10;" fillcolor="#d9d9d9" stroked="f"/>
                <v:shape id="AutoShape 202" o:spid="_x0000_s1038" style="position:absolute;left:1588;top:5345;width:4438;height:477;visibility:visible;mso-wrap-style:square;v-text-anchor:top" coordsize="443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eXwgAAANwAAAAPAAAAZHJzL2Rvd25yZXYueG1sRE/LisIw&#10;FN0L/kO4wmwGTXXwQTWKiCM6m8HHB1yba1ttbkqTqdWvN4sBl4fzni0aU4iaKpdbVtDvRSCIE6tz&#10;ThWcjt/dCQjnkTUWlknBgxws5u3WDGNt77yn+uBTEULYxagg876MpXRJRgZdz5bEgbvYyqAPsEql&#10;rvAewk0hB1E0kgZzDg0ZlrTKKLkd/oyC8VPX9lru68nvWX/qn91mPYw2Sn10muUUhKfGv8X/7q1W&#10;8DUO88OZcATk/AUAAP//AwBQSwECLQAUAAYACAAAACEA2+H2y+4AAACFAQAAEwAAAAAAAAAAAAAA&#10;AAAAAAAAW0NvbnRlbnRfVHlwZXNdLnhtbFBLAQItABQABgAIAAAAIQBa9CxbvwAAABUBAAALAAAA&#10;AAAAAAAAAAAAAB8BAABfcmVscy8ucmVsc1BLAQItABQABgAIAAAAIQCZdEeXwgAAANwAAAAPAAAA&#10;AAAAAAAAAAAAAAcCAABkcnMvZG93bnJldi54bWxQSwUGAAAAAAMAAwC3AAAA9gIAAAAA&#10;" path="m8,12l,12,,469r8,l8,12xm15,469r-7,l,469r,8l8,477r7,l15,469xm4429,469l16,469r,8l4429,477r,-8xm4437,469r-8,l4429,477r8,l4437,469xm4437,12r-8,l4429,469r8,l4437,12xm4437,r-8,l4429,12r8,l4437,xe" fillcolor="black" stroked="f">
                  <v:path arrowok="t" o:connecttype="custom" o:connectlocs="8,5357;0,5357;0,5814;8,5814;8,5357;15,5814;8,5814;0,5814;0,5822;8,5822;15,5822;15,5814;4429,5814;16,5814;16,5822;4429,5822;4429,5814;4437,5814;4429,5814;4429,5822;4437,5822;4437,5814;4437,5357;4429,5357;4429,5814;4437,5814;4437,5357;4437,5345;4429,5345;4429,5357;4437,5357;4437,5345" o:connectangles="0,0,0,0,0,0,0,0,0,0,0,0,0,0,0,0,0,0,0,0,0,0,0,0,0,0,0,0,0,0,0,0" textboxrect="1574,3163,16848,18437"/>
                </v:shape>
                <v:shape id="Text Box 203" o:spid="_x0000_s1039" type="#_x0000_t202" style="position:absolute;left:1588;top:4413;width:443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9867B5" w:rsidRDefault="009867B5" w:rsidP="00336B9E">
                        <w:pPr>
                          <w:spacing w:before="3"/>
                          <w:rPr>
                            <w:b/>
                          </w:rPr>
                        </w:pPr>
                      </w:p>
                      <w:p w:rsidR="009867B5" w:rsidRPr="0041544E" w:rsidRDefault="009867B5" w:rsidP="0048573B">
                        <w:pPr>
                          <w:widowControl w:val="0"/>
                          <w:numPr>
                            <w:ilvl w:val="0"/>
                            <w:numId w:val="41"/>
                          </w:numPr>
                          <w:tabs>
                            <w:tab w:val="left" w:pos="316"/>
                          </w:tabs>
                          <w:autoSpaceDE w:val="0"/>
                          <w:autoSpaceDN w:val="0"/>
                          <w:spacing w:line="242" w:lineRule="auto"/>
                          <w:ind w:right="178" w:firstLine="0"/>
                          <w:rPr>
                            <w:rFonts w:ascii="Times New Roman" w:hAnsi="Times New Roman" w:cs="Times New Roman"/>
                          </w:rPr>
                        </w:pPr>
                        <w:r w:rsidRPr="0041544E">
                          <w:rPr>
                            <w:rFonts w:ascii="Times New Roman" w:hAnsi="Times New Roman" w:cs="Times New Roman"/>
                          </w:rPr>
                          <w:t>Відсутність</w:t>
                        </w:r>
                        <w:r w:rsidRPr="0041544E">
                          <w:rPr>
                            <w:rFonts w:ascii="Times New Roman" w:hAnsi="Times New Roman" w:cs="Times New Roman"/>
                            <w:spacing w:val="-7"/>
                          </w:rPr>
                          <w:t xml:space="preserve"> </w:t>
                        </w:r>
                        <w:r w:rsidRPr="0041544E">
                          <w:rPr>
                            <w:rFonts w:ascii="Times New Roman" w:hAnsi="Times New Roman" w:cs="Times New Roman"/>
                          </w:rPr>
                          <w:t>централізованого</w:t>
                        </w:r>
                        <w:r w:rsidRPr="0041544E">
                          <w:rPr>
                            <w:rFonts w:ascii="Times New Roman" w:hAnsi="Times New Roman" w:cs="Times New Roman"/>
                            <w:spacing w:val="-9"/>
                          </w:rPr>
                          <w:t xml:space="preserve"> </w:t>
                        </w:r>
                        <w:r w:rsidRPr="0041544E">
                          <w:rPr>
                            <w:rFonts w:ascii="Times New Roman" w:hAnsi="Times New Roman" w:cs="Times New Roman"/>
                          </w:rPr>
                          <w:t>водопостачання</w:t>
                        </w:r>
                        <w:r w:rsidRPr="0041544E">
                          <w:rPr>
                            <w:rFonts w:ascii="Times New Roman" w:hAnsi="Times New Roman" w:cs="Times New Roman"/>
                            <w:spacing w:val="-47"/>
                          </w:rPr>
                          <w:t xml:space="preserve"> </w:t>
                        </w:r>
                        <w:r w:rsidRPr="0041544E">
                          <w:rPr>
                            <w:rFonts w:ascii="Times New Roman" w:hAnsi="Times New Roman" w:cs="Times New Roman"/>
                          </w:rPr>
                          <w:t>в</w:t>
                        </w:r>
                        <w:r w:rsidRPr="0041544E">
                          <w:rPr>
                            <w:rFonts w:ascii="Times New Roman" w:hAnsi="Times New Roman" w:cs="Times New Roman"/>
                            <w:spacing w:val="2"/>
                          </w:rPr>
                          <w:t xml:space="preserve"> </w:t>
                        </w:r>
                        <w:r w:rsidRPr="0041544E">
                          <w:rPr>
                            <w:rFonts w:ascii="Times New Roman" w:hAnsi="Times New Roman" w:cs="Times New Roman"/>
                          </w:rPr>
                          <w:t>сільській</w:t>
                        </w:r>
                        <w:r w:rsidRPr="0041544E">
                          <w:rPr>
                            <w:rFonts w:ascii="Times New Roman" w:hAnsi="Times New Roman" w:cs="Times New Roman"/>
                            <w:spacing w:val="2"/>
                          </w:rPr>
                          <w:t xml:space="preserve"> </w:t>
                        </w:r>
                        <w:r w:rsidRPr="0041544E">
                          <w:rPr>
                            <w:rFonts w:ascii="Times New Roman" w:hAnsi="Times New Roman" w:cs="Times New Roman"/>
                          </w:rPr>
                          <w:t>місцевості.</w:t>
                        </w:r>
                      </w:p>
                      <w:p w:rsidR="009867B5" w:rsidRPr="0041544E" w:rsidRDefault="009867B5" w:rsidP="00336B9E">
                        <w:pPr>
                          <w:spacing w:before="5"/>
                          <w:rPr>
                            <w:rFonts w:ascii="Times New Roman" w:hAnsi="Times New Roman" w:cs="Times New Roman"/>
                          </w:rPr>
                        </w:pPr>
                      </w:p>
                      <w:p w:rsidR="009867B5" w:rsidRPr="0041544E" w:rsidRDefault="009867B5" w:rsidP="0048573B">
                        <w:pPr>
                          <w:widowControl w:val="0"/>
                          <w:numPr>
                            <w:ilvl w:val="0"/>
                            <w:numId w:val="41"/>
                          </w:numPr>
                          <w:tabs>
                            <w:tab w:val="left" w:pos="316"/>
                          </w:tabs>
                          <w:autoSpaceDE w:val="0"/>
                          <w:autoSpaceDN w:val="0"/>
                          <w:spacing w:line="242" w:lineRule="auto"/>
                          <w:ind w:right="652" w:firstLine="0"/>
                          <w:rPr>
                            <w:rFonts w:ascii="Times New Roman" w:hAnsi="Times New Roman" w:cs="Times New Roman"/>
                          </w:rPr>
                        </w:pPr>
                        <w:r w:rsidRPr="0041544E">
                          <w:rPr>
                            <w:rFonts w:ascii="Times New Roman" w:hAnsi="Times New Roman" w:cs="Times New Roman"/>
                            <w:shd w:val="clear" w:color="auto" w:fill="D2D2D2"/>
                          </w:rPr>
                          <w:t>Незадовільний</w:t>
                        </w:r>
                        <w:r w:rsidRPr="0041544E">
                          <w:rPr>
                            <w:rFonts w:ascii="Times New Roman" w:hAnsi="Times New Roman" w:cs="Times New Roman"/>
                            <w:spacing w:val="-4"/>
                            <w:shd w:val="clear" w:color="auto" w:fill="D2D2D2"/>
                          </w:rPr>
                          <w:t xml:space="preserve"> </w:t>
                        </w:r>
                        <w:r w:rsidRPr="0041544E">
                          <w:rPr>
                            <w:rFonts w:ascii="Times New Roman" w:hAnsi="Times New Roman" w:cs="Times New Roman"/>
                            <w:shd w:val="clear" w:color="auto" w:fill="D2D2D2"/>
                          </w:rPr>
                          <w:t>стан</w:t>
                        </w:r>
                        <w:r w:rsidRPr="0041544E">
                          <w:rPr>
                            <w:rFonts w:ascii="Times New Roman" w:hAnsi="Times New Roman" w:cs="Times New Roman"/>
                            <w:spacing w:val="-4"/>
                            <w:shd w:val="clear" w:color="auto" w:fill="D2D2D2"/>
                          </w:rPr>
                          <w:t xml:space="preserve"> </w:t>
                        </w:r>
                        <w:r w:rsidRPr="0041544E">
                          <w:rPr>
                            <w:rFonts w:ascii="Times New Roman" w:hAnsi="Times New Roman" w:cs="Times New Roman"/>
                            <w:shd w:val="clear" w:color="auto" w:fill="D2D2D2"/>
                          </w:rPr>
                          <w:t>інженерних</w:t>
                        </w:r>
                        <w:r w:rsidRPr="0041544E">
                          <w:rPr>
                            <w:rFonts w:ascii="Times New Roman" w:hAnsi="Times New Roman" w:cs="Times New Roman"/>
                            <w:spacing w:val="-8"/>
                            <w:shd w:val="clear" w:color="auto" w:fill="D2D2D2"/>
                          </w:rPr>
                          <w:t xml:space="preserve"> </w:t>
                        </w:r>
                        <w:r w:rsidRPr="0041544E">
                          <w:rPr>
                            <w:rFonts w:ascii="Times New Roman" w:hAnsi="Times New Roman" w:cs="Times New Roman"/>
                            <w:shd w:val="clear" w:color="auto" w:fill="D2D2D2"/>
                          </w:rPr>
                          <w:t>мереж.</w:t>
                        </w:r>
                      </w:p>
                    </w:txbxContent>
                  </v:textbox>
                </v:shape>
                <w10:wrap anchorx="page" anchory="page"/>
              </v:group>
            </w:pict>
          </mc:Fallback>
        </mc:AlternateContent>
      </w:r>
      <w:r>
        <w:rPr>
          <w:noProof/>
          <w:sz w:val="22"/>
          <w:szCs w:val="22"/>
          <w:lang w:val="uk-UA" w:eastAsia="uk-UA"/>
        </w:rPr>
        <mc:AlternateContent>
          <mc:Choice Requires="wpg">
            <w:drawing>
              <wp:anchor distT="0" distB="0" distL="114300" distR="114300" simplePos="0" relativeHeight="251727360" behindDoc="0" locked="0" layoutInCell="1" allowOverlap="1">
                <wp:simplePos x="0" y="0"/>
                <wp:positionH relativeFrom="page">
                  <wp:posOffset>4965065</wp:posOffset>
                </wp:positionH>
                <wp:positionV relativeFrom="page">
                  <wp:posOffset>2802255</wp:posOffset>
                </wp:positionV>
                <wp:extent cx="2240915" cy="596900"/>
                <wp:effectExtent l="2540" t="1905" r="4445" b="1270"/>
                <wp:wrapNone/>
                <wp:docPr id="352"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596900"/>
                          <a:chOff x="7819" y="4413"/>
                          <a:chExt cx="3529" cy="940"/>
                        </a:xfrm>
                      </wpg:grpSpPr>
                      <wps:wsp>
                        <wps:cNvPr id="353" name="Rectangle 205"/>
                        <wps:cNvSpPr>
                          <a:spLocks noChangeArrowheads="1"/>
                        </wps:cNvSpPr>
                        <wps:spPr bwMode="auto">
                          <a:xfrm>
                            <a:off x="7831" y="4425"/>
                            <a:ext cx="3509" cy="92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206"/>
                        <wps:cNvSpPr>
                          <a:spLocks/>
                        </wps:cNvSpPr>
                        <wps:spPr bwMode="auto">
                          <a:xfrm>
                            <a:off x="7819" y="4413"/>
                            <a:ext cx="8" cy="12"/>
                          </a:xfrm>
                          <a:custGeom>
                            <a:avLst/>
                            <a:gdLst>
                              <a:gd name="T0" fmla="+- 0 7827 7819"/>
                              <a:gd name="T1" fmla="*/ T0 w 8"/>
                              <a:gd name="T2" fmla="+- 0 4413 4413"/>
                              <a:gd name="T3" fmla="*/ 4413 h 12"/>
                              <a:gd name="T4" fmla="+- 0 7819 7819"/>
                              <a:gd name="T5" fmla="*/ T4 w 8"/>
                              <a:gd name="T6" fmla="+- 0 4413 4413"/>
                              <a:gd name="T7" fmla="*/ 4413 h 12"/>
                              <a:gd name="T8" fmla="+- 0 7819 7819"/>
                              <a:gd name="T9" fmla="*/ T8 w 8"/>
                              <a:gd name="T10" fmla="+- 0 4421 4413"/>
                              <a:gd name="T11" fmla="*/ 4421 h 12"/>
                              <a:gd name="T12" fmla="+- 0 7819 7819"/>
                              <a:gd name="T13" fmla="*/ T12 w 8"/>
                              <a:gd name="T14" fmla="+- 0 4425 4413"/>
                              <a:gd name="T15" fmla="*/ 4425 h 12"/>
                              <a:gd name="T16" fmla="+- 0 7827 7819"/>
                              <a:gd name="T17" fmla="*/ T16 w 8"/>
                              <a:gd name="T18" fmla="+- 0 4425 4413"/>
                              <a:gd name="T19" fmla="*/ 4425 h 12"/>
                              <a:gd name="T20" fmla="+- 0 7827 7819"/>
                              <a:gd name="T21" fmla="*/ T20 w 8"/>
                              <a:gd name="T22" fmla="+- 0 4421 4413"/>
                              <a:gd name="T23" fmla="*/ 4421 h 12"/>
                              <a:gd name="T24" fmla="+- 0 7827 7819"/>
                              <a:gd name="T25" fmla="*/ T24 w 8"/>
                              <a:gd name="T26" fmla="+- 0 4413 4413"/>
                              <a:gd name="T27" fmla="*/ 4413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Rectangle 207"/>
                        <wps:cNvSpPr>
                          <a:spLocks noChangeArrowheads="1"/>
                        </wps:cNvSpPr>
                        <wps:spPr bwMode="auto">
                          <a:xfrm>
                            <a:off x="7827" y="4421"/>
                            <a:ext cx="8"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08"/>
                        <wps:cNvSpPr>
                          <a:spLocks/>
                        </wps:cNvSpPr>
                        <wps:spPr bwMode="auto">
                          <a:xfrm>
                            <a:off x="7827" y="4413"/>
                            <a:ext cx="3513" cy="8"/>
                          </a:xfrm>
                          <a:custGeom>
                            <a:avLst/>
                            <a:gdLst>
                              <a:gd name="T0" fmla="+- 0 7835 7827"/>
                              <a:gd name="T1" fmla="*/ T0 w 3513"/>
                              <a:gd name="T2" fmla="+- 0 4413 4413"/>
                              <a:gd name="T3" fmla="*/ 4413 h 8"/>
                              <a:gd name="T4" fmla="+- 0 7827 7827"/>
                              <a:gd name="T5" fmla="*/ T4 w 3513"/>
                              <a:gd name="T6" fmla="+- 0 4413 4413"/>
                              <a:gd name="T7" fmla="*/ 4413 h 8"/>
                              <a:gd name="T8" fmla="+- 0 7827 7827"/>
                              <a:gd name="T9" fmla="*/ T8 w 3513"/>
                              <a:gd name="T10" fmla="+- 0 4421 4413"/>
                              <a:gd name="T11" fmla="*/ 4421 h 8"/>
                              <a:gd name="T12" fmla="+- 0 7835 7827"/>
                              <a:gd name="T13" fmla="*/ T12 w 3513"/>
                              <a:gd name="T14" fmla="+- 0 4421 4413"/>
                              <a:gd name="T15" fmla="*/ 4421 h 8"/>
                              <a:gd name="T16" fmla="+- 0 7835 7827"/>
                              <a:gd name="T17" fmla="*/ T16 w 3513"/>
                              <a:gd name="T18" fmla="+- 0 4413 4413"/>
                              <a:gd name="T19" fmla="*/ 4413 h 8"/>
                              <a:gd name="T20" fmla="+- 0 11340 7827"/>
                              <a:gd name="T21" fmla="*/ T20 w 3513"/>
                              <a:gd name="T22" fmla="+- 0 4413 4413"/>
                              <a:gd name="T23" fmla="*/ 4413 h 8"/>
                              <a:gd name="T24" fmla="+- 0 7835 7827"/>
                              <a:gd name="T25" fmla="*/ T24 w 3513"/>
                              <a:gd name="T26" fmla="+- 0 4413 4413"/>
                              <a:gd name="T27" fmla="*/ 4413 h 8"/>
                              <a:gd name="T28" fmla="+- 0 7835 7827"/>
                              <a:gd name="T29" fmla="*/ T28 w 3513"/>
                              <a:gd name="T30" fmla="+- 0 4421 4413"/>
                              <a:gd name="T31" fmla="*/ 4421 h 8"/>
                              <a:gd name="T32" fmla="+- 0 11340 7827"/>
                              <a:gd name="T33" fmla="*/ T32 w 3513"/>
                              <a:gd name="T34" fmla="+- 0 4421 4413"/>
                              <a:gd name="T35" fmla="*/ 4421 h 8"/>
                              <a:gd name="T36" fmla="+- 0 11340 7827"/>
                              <a:gd name="T37" fmla="*/ T36 w 3513"/>
                              <a:gd name="T38" fmla="+- 0 4413 4413"/>
                              <a:gd name="T39" fmla="*/ 4413 h 8"/>
                              <a:gd name="T40" fmla="+- 0 3163 7827"/>
                              <a:gd name="T41" fmla="*/ T40 w 3513"/>
                              <a:gd name="T42" fmla="+- 0 3163 4413"/>
                              <a:gd name="T43" fmla="*/ 3163 h 8"/>
                              <a:gd name="T44" fmla="+- 0 18437 7827"/>
                              <a:gd name="T45" fmla="*/ T44 w 3513"/>
                              <a:gd name="T46" fmla="+- 0 18437 4413"/>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3513" h="8">
                                <a:moveTo>
                                  <a:pt x="8" y="0"/>
                                </a:moveTo>
                                <a:lnTo>
                                  <a:pt x="0" y="0"/>
                                </a:lnTo>
                                <a:lnTo>
                                  <a:pt x="0" y="8"/>
                                </a:lnTo>
                                <a:lnTo>
                                  <a:pt x="8" y="8"/>
                                </a:lnTo>
                                <a:lnTo>
                                  <a:pt x="8" y="0"/>
                                </a:lnTo>
                                <a:close/>
                                <a:moveTo>
                                  <a:pt x="3513" y="0"/>
                                </a:moveTo>
                                <a:lnTo>
                                  <a:pt x="8" y="0"/>
                                </a:lnTo>
                                <a:lnTo>
                                  <a:pt x="8" y="8"/>
                                </a:lnTo>
                                <a:lnTo>
                                  <a:pt x="3513" y="8"/>
                                </a:lnTo>
                                <a:lnTo>
                                  <a:pt x="3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209"/>
                        <wps:cNvSpPr>
                          <a:spLocks noChangeArrowheads="1"/>
                        </wps:cNvSpPr>
                        <wps:spPr bwMode="auto">
                          <a:xfrm>
                            <a:off x="7835" y="4421"/>
                            <a:ext cx="3505"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210"/>
                        <wps:cNvSpPr>
                          <a:spLocks/>
                        </wps:cNvSpPr>
                        <wps:spPr bwMode="auto">
                          <a:xfrm>
                            <a:off x="7819" y="4413"/>
                            <a:ext cx="3529" cy="940"/>
                          </a:xfrm>
                          <a:custGeom>
                            <a:avLst/>
                            <a:gdLst>
                              <a:gd name="T0" fmla="+- 0 7827 7819"/>
                              <a:gd name="T1" fmla="*/ T0 w 3529"/>
                              <a:gd name="T2" fmla="+- 0 5345 4413"/>
                              <a:gd name="T3" fmla="*/ 5345 h 940"/>
                              <a:gd name="T4" fmla="+- 0 7819 7819"/>
                              <a:gd name="T5" fmla="*/ T4 w 3529"/>
                              <a:gd name="T6" fmla="+- 0 5345 4413"/>
                              <a:gd name="T7" fmla="*/ 5345 h 940"/>
                              <a:gd name="T8" fmla="+- 0 7819 7819"/>
                              <a:gd name="T9" fmla="*/ T8 w 3529"/>
                              <a:gd name="T10" fmla="+- 0 5353 4413"/>
                              <a:gd name="T11" fmla="*/ 5353 h 940"/>
                              <a:gd name="T12" fmla="+- 0 7827 7819"/>
                              <a:gd name="T13" fmla="*/ T12 w 3529"/>
                              <a:gd name="T14" fmla="+- 0 5353 4413"/>
                              <a:gd name="T15" fmla="*/ 5353 h 940"/>
                              <a:gd name="T16" fmla="+- 0 7827 7819"/>
                              <a:gd name="T17" fmla="*/ T16 w 3529"/>
                              <a:gd name="T18" fmla="+- 0 5345 4413"/>
                              <a:gd name="T19" fmla="*/ 5345 h 940"/>
                              <a:gd name="T20" fmla="+- 0 7827 7819"/>
                              <a:gd name="T21" fmla="*/ T20 w 3529"/>
                              <a:gd name="T22" fmla="+- 0 4425 4413"/>
                              <a:gd name="T23" fmla="*/ 4425 h 940"/>
                              <a:gd name="T24" fmla="+- 0 7819 7819"/>
                              <a:gd name="T25" fmla="*/ T24 w 3529"/>
                              <a:gd name="T26" fmla="+- 0 4425 4413"/>
                              <a:gd name="T27" fmla="*/ 4425 h 940"/>
                              <a:gd name="T28" fmla="+- 0 7819 7819"/>
                              <a:gd name="T29" fmla="*/ T28 w 3529"/>
                              <a:gd name="T30" fmla="+- 0 5345 4413"/>
                              <a:gd name="T31" fmla="*/ 5345 h 940"/>
                              <a:gd name="T32" fmla="+- 0 7827 7819"/>
                              <a:gd name="T33" fmla="*/ T32 w 3529"/>
                              <a:gd name="T34" fmla="+- 0 5345 4413"/>
                              <a:gd name="T35" fmla="*/ 5345 h 940"/>
                              <a:gd name="T36" fmla="+- 0 7827 7819"/>
                              <a:gd name="T37" fmla="*/ T36 w 3529"/>
                              <a:gd name="T38" fmla="+- 0 4425 4413"/>
                              <a:gd name="T39" fmla="*/ 4425 h 940"/>
                              <a:gd name="T40" fmla="+- 0 7835 7819"/>
                              <a:gd name="T41" fmla="*/ T40 w 3529"/>
                              <a:gd name="T42" fmla="+- 0 5345 4413"/>
                              <a:gd name="T43" fmla="*/ 5345 h 940"/>
                              <a:gd name="T44" fmla="+- 0 7827 7819"/>
                              <a:gd name="T45" fmla="*/ T44 w 3529"/>
                              <a:gd name="T46" fmla="+- 0 5345 4413"/>
                              <a:gd name="T47" fmla="*/ 5345 h 940"/>
                              <a:gd name="T48" fmla="+- 0 7827 7819"/>
                              <a:gd name="T49" fmla="*/ T48 w 3529"/>
                              <a:gd name="T50" fmla="+- 0 5353 4413"/>
                              <a:gd name="T51" fmla="*/ 5353 h 940"/>
                              <a:gd name="T52" fmla="+- 0 7835 7819"/>
                              <a:gd name="T53" fmla="*/ T52 w 3529"/>
                              <a:gd name="T54" fmla="+- 0 5353 4413"/>
                              <a:gd name="T55" fmla="*/ 5353 h 940"/>
                              <a:gd name="T56" fmla="+- 0 7835 7819"/>
                              <a:gd name="T57" fmla="*/ T56 w 3529"/>
                              <a:gd name="T58" fmla="+- 0 5345 4413"/>
                              <a:gd name="T59" fmla="*/ 5345 h 940"/>
                              <a:gd name="T60" fmla="+- 0 11348 7819"/>
                              <a:gd name="T61" fmla="*/ T60 w 3529"/>
                              <a:gd name="T62" fmla="+- 0 5345 4413"/>
                              <a:gd name="T63" fmla="*/ 5345 h 940"/>
                              <a:gd name="T64" fmla="+- 0 11340 7819"/>
                              <a:gd name="T65" fmla="*/ T64 w 3529"/>
                              <a:gd name="T66" fmla="+- 0 5345 4413"/>
                              <a:gd name="T67" fmla="*/ 5345 h 940"/>
                              <a:gd name="T68" fmla="+- 0 7835 7819"/>
                              <a:gd name="T69" fmla="*/ T68 w 3529"/>
                              <a:gd name="T70" fmla="+- 0 5345 4413"/>
                              <a:gd name="T71" fmla="*/ 5345 h 940"/>
                              <a:gd name="T72" fmla="+- 0 7835 7819"/>
                              <a:gd name="T73" fmla="*/ T72 w 3529"/>
                              <a:gd name="T74" fmla="+- 0 5353 4413"/>
                              <a:gd name="T75" fmla="*/ 5353 h 940"/>
                              <a:gd name="T76" fmla="+- 0 11340 7819"/>
                              <a:gd name="T77" fmla="*/ T76 w 3529"/>
                              <a:gd name="T78" fmla="+- 0 5353 4413"/>
                              <a:gd name="T79" fmla="*/ 5353 h 940"/>
                              <a:gd name="T80" fmla="+- 0 11348 7819"/>
                              <a:gd name="T81" fmla="*/ T80 w 3529"/>
                              <a:gd name="T82" fmla="+- 0 5353 4413"/>
                              <a:gd name="T83" fmla="*/ 5353 h 940"/>
                              <a:gd name="T84" fmla="+- 0 11348 7819"/>
                              <a:gd name="T85" fmla="*/ T84 w 3529"/>
                              <a:gd name="T86" fmla="+- 0 5345 4413"/>
                              <a:gd name="T87" fmla="*/ 5345 h 940"/>
                              <a:gd name="T88" fmla="+- 0 11348 7819"/>
                              <a:gd name="T89" fmla="*/ T88 w 3529"/>
                              <a:gd name="T90" fmla="+- 0 4413 4413"/>
                              <a:gd name="T91" fmla="*/ 4413 h 940"/>
                              <a:gd name="T92" fmla="+- 0 11340 7819"/>
                              <a:gd name="T93" fmla="*/ T92 w 3529"/>
                              <a:gd name="T94" fmla="+- 0 4413 4413"/>
                              <a:gd name="T95" fmla="*/ 4413 h 940"/>
                              <a:gd name="T96" fmla="+- 0 11340 7819"/>
                              <a:gd name="T97" fmla="*/ T96 w 3529"/>
                              <a:gd name="T98" fmla="+- 0 4421 4413"/>
                              <a:gd name="T99" fmla="*/ 4421 h 940"/>
                              <a:gd name="T100" fmla="+- 0 11340 7819"/>
                              <a:gd name="T101" fmla="*/ T100 w 3529"/>
                              <a:gd name="T102" fmla="+- 0 4425 4413"/>
                              <a:gd name="T103" fmla="*/ 4425 h 940"/>
                              <a:gd name="T104" fmla="+- 0 11340 7819"/>
                              <a:gd name="T105" fmla="*/ T104 w 3529"/>
                              <a:gd name="T106" fmla="+- 0 5345 4413"/>
                              <a:gd name="T107" fmla="*/ 5345 h 940"/>
                              <a:gd name="T108" fmla="+- 0 11348 7819"/>
                              <a:gd name="T109" fmla="*/ T108 w 3529"/>
                              <a:gd name="T110" fmla="+- 0 5345 4413"/>
                              <a:gd name="T111" fmla="*/ 5345 h 940"/>
                              <a:gd name="T112" fmla="+- 0 11348 7819"/>
                              <a:gd name="T113" fmla="*/ T112 w 3529"/>
                              <a:gd name="T114" fmla="+- 0 4425 4413"/>
                              <a:gd name="T115" fmla="*/ 4425 h 940"/>
                              <a:gd name="T116" fmla="+- 0 11348 7819"/>
                              <a:gd name="T117" fmla="*/ T116 w 3529"/>
                              <a:gd name="T118" fmla="+- 0 4421 4413"/>
                              <a:gd name="T119" fmla="*/ 4421 h 940"/>
                              <a:gd name="T120" fmla="+- 0 11348 7819"/>
                              <a:gd name="T121" fmla="*/ T120 w 3529"/>
                              <a:gd name="T122" fmla="+- 0 4413 4413"/>
                              <a:gd name="T123" fmla="*/ 4413 h 940"/>
                              <a:gd name="T124" fmla="+- 0 3163 7819"/>
                              <a:gd name="T125" fmla="*/ T124 w 3529"/>
                              <a:gd name="T126" fmla="+- 0 3163 4413"/>
                              <a:gd name="T127" fmla="*/ 3163 h 940"/>
                              <a:gd name="T128" fmla="+- 0 18437 7819"/>
                              <a:gd name="T129" fmla="*/ T128 w 3529"/>
                              <a:gd name="T130" fmla="+- 0 18437 4413"/>
                              <a:gd name="T131" fmla="*/ 1843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T125" t="T127" r="T129" b="T131"/>
                            <a:pathLst>
                              <a:path w="3529" h="940">
                                <a:moveTo>
                                  <a:pt x="8" y="932"/>
                                </a:moveTo>
                                <a:lnTo>
                                  <a:pt x="0" y="932"/>
                                </a:lnTo>
                                <a:lnTo>
                                  <a:pt x="0" y="940"/>
                                </a:lnTo>
                                <a:lnTo>
                                  <a:pt x="8" y="940"/>
                                </a:lnTo>
                                <a:lnTo>
                                  <a:pt x="8" y="932"/>
                                </a:lnTo>
                                <a:close/>
                                <a:moveTo>
                                  <a:pt x="8" y="12"/>
                                </a:moveTo>
                                <a:lnTo>
                                  <a:pt x="0" y="12"/>
                                </a:lnTo>
                                <a:lnTo>
                                  <a:pt x="0" y="932"/>
                                </a:lnTo>
                                <a:lnTo>
                                  <a:pt x="8" y="932"/>
                                </a:lnTo>
                                <a:lnTo>
                                  <a:pt x="8" y="12"/>
                                </a:lnTo>
                                <a:close/>
                                <a:moveTo>
                                  <a:pt x="16" y="932"/>
                                </a:moveTo>
                                <a:lnTo>
                                  <a:pt x="8" y="932"/>
                                </a:lnTo>
                                <a:lnTo>
                                  <a:pt x="8" y="940"/>
                                </a:lnTo>
                                <a:lnTo>
                                  <a:pt x="16" y="940"/>
                                </a:lnTo>
                                <a:lnTo>
                                  <a:pt x="16" y="932"/>
                                </a:lnTo>
                                <a:close/>
                                <a:moveTo>
                                  <a:pt x="3529" y="932"/>
                                </a:moveTo>
                                <a:lnTo>
                                  <a:pt x="3521" y="932"/>
                                </a:lnTo>
                                <a:lnTo>
                                  <a:pt x="16" y="932"/>
                                </a:lnTo>
                                <a:lnTo>
                                  <a:pt x="16" y="940"/>
                                </a:lnTo>
                                <a:lnTo>
                                  <a:pt x="3521" y="940"/>
                                </a:lnTo>
                                <a:lnTo>
                                  <a:pt x="3529" y="940"/>
                                </a:lnTo>
                                <a:lnTo>
                                  <a:pt x="3529" y="932"/>
                                </a:lnTo>
                                <a:close/>
                                <a:moveTo>
                                  <a:pt x="3529" y="0"/>
                                </a:moveTo>
                                <a:lnTo>
                                  <a:pt x="3521" y="0"/>
                                </a:lnTo>
                                <a:lnTo>
                                  <a:pt x="3521" y="8"/>
                                </a:lnTo>
                                <a:lnTo>
                                  <a:pt x="3521" y="12"/>
                                </a:lnTo>
                                <a:lnTo>
                                  <a:pt x="3521" y="932"/>
                                </a:lnTo>
                                <a:lnTo>
                                  <a:pt x="3529" y="932"/>
                                </a:lnTo>
                                <a:lnTo>
                                  <a:pt x="3529" y="12"/>
                                </a:lnTo>
                                <a:lnTo>
                                  <a:pt x="3529" y="8"/>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Text Box 211"/>
                        <wps:cNvSpPr txBox="1">
                          <a:spLocks noChangeArrowheads="1"/>
                        </wps:cNvSpPr>
                        <wps:spPr bwMode="auto">
                          <a:xfrm>
                            <a:off x="7819" y="4413"/>
                            <a:ext cx="352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before="5"/>
                                <w:ind w:left="112" w:right="250"/>
                              </w:pPr>
                              <w:r w:rsidRPr="007F5050">
                                <w:rPr>
                                  <w:rFonts w:ascii="Times New Roman" w:hAnsi="Times New Roman" w:cs="Times New Roman"/>
                                </w:rPr>
                                <w:t>4. Передача</w:t>
                              </w:r>
                              <w:r w:rsidRPr="007F5050">
                                <w:rPr>
                                  <w:rFonts w:ascii="Times New Roman" w:hAnsi="Times New Roman" w:cs="Times New Roman"/>
                                  <w:spacing w:val="-1"/>
                                </w:rPr>
                                <w:t xml:space="preserve"> </w:t>
                              </w:r>
                              <w:r w:rsidRPr="007F5050">
                                <w:rPr>
                                  <w:rFonts w:ascii="Times New Roman" w:hAnsi="Times New Roman" w:cs="Times New Roman"/>
                                </w:rPr>
                                <w:t>об’єднаним</w:t>
                              </w:r>
                              <w:r w:rsidRPr="007F5050">
                                <w:rPr>
                                  <w:rFonts w:ascii="Times New Roman" w:hAnsi="Times New Roman" w:cs="Times New Roman"/>
                                  <w:spacing w:val="3"/>
                                </w:rPr>
                                <w:t xml:space="preserve"> </w:t>
                              </w:r>
                              <w:r w:rsidRPr="007F5050">
                                <w:rPr>
                                  <w:rFonts w:ascii="Times New Roman" w:hAnsi="Times New Roman" w:cs="Times New Roman"/>
                                </w:rPr>
                                <w:t>громадам</w:t>
                              </w:r>
                              <w:r w:rsidRPr="007F5050">
                                <w:rPr>
                                  <w:rFonts w:ascii="Times New Roman" w:hAnsi="Times New Roman" w:cs="Times New Roman"/>
                                  <w:spacing w:val="1"/>
                                </w:rPr>
                                <w:t xml:space="preserve"> </w:t>
                              </w:r>
                              <w:r w:rsidRPr="007F5050">
                                <w:rPr>
                                  <w:rFonts w:ascii="Times New Roman" w:hAnsi="Times New Roman" w:cs="Times New Roman"/>
                                </w:rPr>
                                <w:t>земель сільськогосподарського</w:t>
                              </w:r>
                              <w:r w:rsidRPr="007F5050">
                                <w:rPr>
                                  <w:rFonts w:ascii="Times New Roman" w:hAnsi="Times New Roman" w:cs="Times New Roman"/>
                                  <w:spacing w:val="1"/>
                                </w:rPr>
                                <w:t xml:space="preserve"> </w:t>
                              </w:r>
                              <w:r w:rsidRPr="007F5050">
                                <w:rPr>
                                  <w:rFonts w:ascii="Times New Roman" w:hAnsi="Times New Roman" w:cs="Times New Roman"/>
                                </w:rPr>
                                <w:t>призначення</w:t>
                              </w:r>
                              <w:r w:rsidRPr="007F5050">
                                <w:rPr>
                                  <w:rFonts w:ascii="Times New Roman" w:hAnsi="Times New Roman" w:cs="Times New Roman"/>
                                  <w:spacing w:val="-5"/>
                                </w:rPr>
                                <w:t xml:space="preserve"> </w:t>
                              </w:r>
                              <w:r w:rsidRPr="007F5050">
                                <w:rPr>
                                  <w:rFonts w:ascii="Times New Roman" w:hAnsi="Times New Roman" w:cs="Times New Roman"/>
                                </w:rPr>
                                <w:t>поза</w:t>
                              </w:r>
                              <w:r w:rsidRPr="007F5050">
                                <w:rPr>
                                  <w:rFonts w:ascii="Times New Roman" w:hAnsi="Times New Roman" w:cs="Times New Roman"/>
                                  <w:spacing w:val="-5"/>
                                </w:rPr>
                                <w:t xml:space="preserve"> </w:t>
                              </w:r>
                              <w:r w:rsidRPr="007F5050">
                                <w:rPr>
                                  <w:rFonts w:ascii="Times New Roman" w:hAnsi="Times New Roman" w:cs="Times New Roman"/>
                                </w:rPr>
                                <w:t>межами</w:t>
                              </w:r>
                              <w:r w:rsidRPr="007F5050">
                                <w:rPr>
                                  <w:rFonts w:ascii="Times New Roman" w:hAnsi="Times New Roman" w:cs="Times New Roman"/>
                                  <w:spacing w:val="-4"/>
                                </w:rPr>
                                <w:t xml:space="preserve"> </w:t>
                              </w:r>
                              <w:r w:rsidRPr="007F5050">
                                <w:rPr>
                                  <w:rFonts w:ascii="Times New Roman" w:hAnsi="Times New Roman" w:cs="Times New Roman"/>
                                </w:rPr>
                                <w:t>населених</w:t>
                              </w:r>
                              <w:r w:rsidRPr="007F5050">
                                <w:rPr>
                                  <w:rFonts w:ascii="Times New Roman" w:hAnsi="Times New Roman" w:cs="Times New Roman"/>
                                  <w:spacing w:val="-47"/>
                                </w:rPr>
                                <w:t xml:space="preserve"> </w:t>
                              </w:r>
                              <w:r w:rsidRPr="007F5050">
                                <w:rPr>
                                  <w:rFonts w:ascii="Times New Roman" w:hAnsi="Times New Roman" w:cs="Times New Roman"/>
                                </w:rPr>
                                <w:t>пунктів</w:t>
                              </w:r>
                              <w:r w:rsidRPr="007F5050">
                                <w:rPr>
                                  <w:rFonts w:ascii="Times New Roman" w:hAnsi="Times New Roman" w:cs="Times New Roman"/>
                                  <w:spacing w:val="2"/>
                                </w:rPr>
                                <w:t xml:space="preserve"> </w:t>
                              </w:r>
                              <w:r w:rsidRPr="007F5050">
                                <w:rPr>
                                  <w:rFonts w:ascii="Times New Roman" w:hAnsi="Times New Roman" w:cs="Times New Roman"/>
                                </w:rPr>
                                <w:t>(в</w:t>
                              </w:r>
                              <w:r w:rsidRPr="007F5050">
                                <w:rPr>
                                  <w:rFonts w:ascii="Times New Roman" w:hAnsi="Times New Roman" w:cs="Times New Roman"/>
                                  <w:spacing w:val="2"/>
                                </w:rPr>
                                <w:t xml:space="preserve"> </w:t>
                              </w:r>
                              <w:r w:rsidRPr="007F5050">
                                <w:rPr>
                                  <w:rFonts w:ascii="Times New Roman" w:hAnsi="Times New Roman" w:cs="Times New Roman"/>
                                </w:rPr>
                                <w:t>межах</w:t>
                              </w:r>
                              <w:r w:rsidRPr="007F5050">
                                <w:rPr>
                                  <w:rFonts w:ascii="Times New Roman" w:hAnsi="Times New Roman" w:cs="Times New Roman"/>
                                  <w:spacing w:val="-4"/>
                                </w:rPr>
                                <w:t xml:space="preserve"> </w:t>
                              </w:r>
                              <w:r w:rsidRPr="007F5050">
                                <w:rPr>
                                  <w:rFonts w:ascii="Times New Roman" w:hAnsi="Times New Roman" w:cs="Times New Roman"/>
                                </w:rPr>
                                <w:t>громади).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04" o:spid="_x0000_s1040" style="position:absolute;left:0;text-align:left;margin-left:390.95pt;margin-top:220.65pt;width:176.45pt;height:47pt;z-index:251727360;mso-position-horizontal-relative:page;mso-position-vertical-relative:page" coordorigin="7819,4413" coordsize="352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P4AwAABxNAAAOAAAAZHJzL2Uyb0RvYy54bWzsXG2P27gR/l6g/0HwxxYbm3qxJSObQ7Iv&#10;wQFpe+ipP0Bryy+obbmyN9606H/vzFCUORJHVrKXQw/nfIjs1Yh8OA9nODOk9faHl+3G+5yXh3Wx&#10;ux2oN6OBl+9mxXy9W94O/pE+3sQD73DMdvNsU+zy28GX/DD44d0f//D2tJ/mfrEqNvO89KCR3WF6&#10;2t8OVsfjfjocHmarfJsd3hT7fAc3F0W5zY7wtVwO52V2gta3m6E/Go2Hp6Kc78tilh8O8Nd7fXPw&#10;jtpfLPLZ8W+LxSE/epvbAWA70v8l/f+E/w/fvc2myzLbr9azCkb2DSi22XoHndZN3WfHzHsu162m&#10;tutZWRyKxfHNrNgOi8ViPctpDDAaNWqM5mNZPO9pLMvpabmv1QSqbejpm5ud/fXzT6W3nt8Ogsgf&#10;eLtsCyRRv54/ClE9p/1yClIfy/3P+59KPUb4+KmY/fMAt4fN+/h9qYW9p9Nfijk0mD0fC1LPy6Lc&#10;YhMwcO+FWPhSs5C/HL0Z/NH3w1GiooE3g3tRMk5GFU2zFXCJj01ilQw8uBuGKtAUzlYP1eMwDriJ&#10;zyYhPTjMprpbglpBw3HBjDuclXp4nVJ/XmX7nLg6oLpqpQZGqX+HuZjtlpscFBtpxZKk0epBq9Tb&#10;FXcrkMvfl2VxWuXZHIAplAf41gP45QCEXNTxJA5UpSyf+s2mRtNBNDKq8rmqsum+PBw/5sXWww+3&#10;gxLQE4PZ50+HI6I5iyChh2Kznj+uNxv6Ui6f7jal9zkDq3tQDw/3CQ2gIbbZofCuwMd0i/ovAA/6&#10;wHsIlKzoP4mCWfHBT24ex/HkJnwMo5tkMopvRir5kIxHYRLeP/4XAapwulrP5/nu03qXG4tWYT9y&#10;K9+ibZFs2jvBPIpAcTQucZAj+uca5HZ9BAe3WW9vB3EtlE2R2IfdHIadTY/ZeqM/Dzl80jLowFxJ&#10;KzQNkHk9hZ+K+ReYBWUBJIGDA1cMH1ZF+e+BdwK3djs4/Os5K/OBt/lxBzMpUSFYhXekL2E0Ad69&#10;0r7zZN/JdjNo6nZwHHj6491R+87nfblerqAnRYrZFe/Bwhdrmhg4MzWqas6Clf1q5hYac3ss8xyX&#10;DbC2sWxtrzGrlg8yZgVLHrof5VfzwTi92bM2KeTcmBGsGPNqsi/nlftNgZPFdgPr0J9vvJE3if0J&#10;/Afd0Ww5i4FZa7E/Db105J28uCkBHt1qCL2ld3aZ54bAR9UNkdDK0+ARnQEFmrXaQjxOUOC367bS&#10;0AVqbCRodCKoiRGD0YmgQNV9QIGXO4OKXaAU13kY+sqpKmUrnaRcugLt9cIFq5cFTPlOZFzx0Gfk&#10;RmZrnqScyLj25bllqz9VYycyrn0Zma1+ERl6Isal7571vs1A6rvnPdc/9Olm07f1T1IunfmcAVFn&#10;sEpYbPrOye9z/Yuz37f1z6Y/LLy1y8hWejHOprOXXeVG4BM4awgRR+Sa98UBQ6ZUxwAphUvQBEih&#10;GxKEYSDgwNJJ5cC6hYFdFAbL0It4tzROeRKnWOQiEgV6IHETQXS3jpMDxYHYPmCQMRJnI9WgKnVi&#10;4NNMHsqBB8nDk/a2++yILKA28SMGDGAXK/L/+Mdt8TlPC7p9RCbgJnRpwq3z3c3OlgJjsKTMPXPd&#10;U0tahpw+QDb3zNWWqZcic9NctZCG1Euouzc+NtPJbFMcck0HakjHjkZrqGxrXZTjSDnE+l3EkZAK&#10;VuHiNXTsF8xjZcCVVUuZGvgCnf7amRo5BpZ4QRLz3TI19Ppg9rgSaefSCCkpIQeLMRHlNUm7JmlV&#10;ZvZbStIgBtKWhlkjmSNkabSyuC0N1w52B7/0LH7UJmUqRcakgghDEUzUzJpmrMpej74qTwsiSta0&#10;6Z4zJxawYrxKXcOg7PSqGbH2T9UIvt2UM1wFPTR6ZNEqBqsuWD3DVUe02oIFwUE7vm/DspOFFHM1&#10;F6zXpGstYK1sTeLRzhZSytac2Lj+xeQDS5x1VlolH21snAAo5glzzGZA52tObJwEMf3A2oaFDSbj&#10;ylFd4BmbUkGoqxXNmeZI2Vzg/J420MjaBHCcBVFxjqTNiY3zICoO3c1lxXEWZGw2C6kvGUPAeRAn&#10;HNaBLWyQEztIDTgJMqkBs4YAaxcuxQWcBxlcH2sIOAsd4Gwa0gDLF05wnAiR1cAmosrGW6aKdVWt&#10;XipsBWocOJeD0KYhBZNxYws5EdQcdt00rtDmgaQcrIacBRWHAVZX2t43tGlIQ2lZCBtEUHtOdDYR&#10;utsKHoSx1zqGVID5ReoYYnkHN8gg7knBIei0vLuogpZO4v1KNgFQTuKsZIN5fl2jMkWVFG0BdhFS&#10;nMSws5Di9IPSShpW0YqjuEJ2jPWVmOpb5wKKXcv4tcor4D+sANIUPMzVhcjcM0WRdoFIDxCavTQI&#10;3bmRMg2bq905+SpgwNwzVy1Td9hTrNmjGQp0cK3vYFT/LUWsa32nPt7wnXbiwS216zvko1hu+T3r&#10;OwG4NzBsDIL0Mn5ORuFMACWj1xIPHIi57sN7v/F9eFibWiUeSNoh3HAbG8Yh7M5XlHjEjXj5KBDf&#10;dPiqIo/v3pZkQb2O6SHMapRceEgfBaF7K9eO6Elo5VVnmbrKPH035EkrDWA8nBeB2cG8DIwnVeJJ&#10;ATunqgo9bY01Cj1RELmPMLB9eZJy6qxV6pHYtCkwpR4HOp5WyejsrKoDHadB3GjGTdE6kTfFHgc6&#10;ToTIKiv2yLS+YoPeNeVa1R7hXEOj2gNSTmZbm/SCOTjrPW3dtfbpJXQ2FbCuS+g4FaJNABCL2ari&#10;00bXqPiIzLKKj8xso+YjzjtnyceBrmkVkpvjVgFSTmYbRR8ZnU2Fqfk40HEqiDNX5aJR85GYbVR9&#10;qlpe+7CWs+rTRteo+ojMsqqPzGyj7iPqzln2caDjDkpGZ1PRgY5TIaNjVhHqOmgbXcQLcKI3juy1&#10;WvbGeB7aqueJzEZsrYh0IdSBrmkVwkoWcasAKadVRJwKGZ1NRRrpSqgDHadCZDayqZCZHXMqsFAb&#10;O48Ljm0u0rEUOI05FyK8sc1FBzzOhakjt612bJORjnU5tK29MSdDhmeT0QGPkyFyO7bJSMeSXUw4&#10;GSK6ic2FjG7CuRDRTWwu0olkFxPOhWi1E5sK2WonnAqZ2onNRTqRDGPCuZDh2VzI8GLOhWwYsU1G&#10;GkuGEXMyRHixTUYHPE5GBzybjTSWDCPmbIhTL7bJkKdezMnogGezkcaSZSScDQwDnGdrE5sMknL6&#10;5ISTIc+9xGYjTSTTSDgbMjybjA54nIwOeDYbaSKZRsLZELf2EpsMknJqT8HvfOwFV8anRjYfKTxI&#10;e2htv6xGnBEx2FMjmxESEzBySrow2qQARslEFPw+wR62aCNqZNMiG4mCozR2g4jRvfgq/PmPlUiO&#10;JDtRrTRcCOlVIw+XYnrVSMQ7MOIpHQtjdezCwbXi1MhcNw9eCHmHUpyYLow2M3ASWrIYpTg1ZAxo&#10;sM1CkWI5OYm552MjKe/AyA9hKDo478rLVSsxF5yiamTmdA7DUaeCX24ZBu2N8XawpXhuDs9JZt3I&#10;zsW9ccWOY1Sb406InBezP+7CyE1GTNFVI0fXTTq5Zlm62SM//3jxukv++9klF7fssXyAm+qQ92Op&#10;nORwqxH21F2/9sB8nsTZDxtkcZjUKA6ZcZ/WMeMl8X4HAiLwjiTODgSIYDAlRHHI5fqAwRSNxPsN&#10;FXMmFIdkp0/rmMSQeL+hYlJB4v2GikE+ikN03gdMXA0VouVe4tVQIXrtI45BKYJJ+g01qYYK0V2f&#10;1ilmw+Yx1Or3QDVajHv6PVCNF4OQXg9gaEGQICLo90A1Zlyeez1gzvHgWmk94D4MQ+sfnoahZQuP&#10;wygIc+g8jNJHdfQBi8avjfQuFxyIwSUDfYL7SEwCVV4N4XyfnwOB8Bu0cZYzd81VnxappKAv3Zq5&#10;a672uZPzImbumiuTqpGZu+ZEiTSW+qdK3UOpxUy75spG0uqdS0Fk0EMrWqrVoTwQDC5Zu9JQvqb/&#10;S/o2nV4gz4i1NCMPR0/CXgMCUe32Ls00EQYnyIhdGNS528uC2pFc0qZjzAZZD0UZ+5F4r/EaQdO2&#10;uepJXItdOrxVKb01RYXmLpHTMfhWi1qdl3vWchcHosWaajEqv55CgzTqegrt//UFFTB59cGYFM9+&#10;fShePF+HK9bpF+/4AjfMyzW+388NscgALvuclJ6Po2Hg4XqHzvmtLz1fDFO/3gVPn+K0rP8Ahtrx&#10;vpdR8hA/xOFN6I8fbsLR/f3N+8e78Gb8qCbRfXB/d3ev+Pte8C0yr3/fS7fhPNK/KvCxTnla723R&#10;78CBsYEusTFU6fUVNp2vsDm+PL1ALIkG8JVvs4FYVL/JBj7ot9jAB31yDj78gm+vgbNp9AouSr2r&#10;14XhO77s73SC7fxSs3f/AwAA//8DAFBLAwQUAAYACAAAACEAeJEwzuMAAAAMAQAADwAAAGRycy9k&#10;b3ducmV2LnhtbEyPwU7DMBBE70j8g7VI3KhjkkAJcaqqAk5VJVqkqjc33iZR43UUu0n697gnOK72&#10;aeZNvphMywbsXWNJgphFwJBKqxuqJPzsPp/mwJxXpFVrCSVc0cGiuL/LVabtSN84bH3FQgi5TEmo&#10;ve8yzl1Zo1FuZjuk8DvZ3igfzr7iuldjCDctf46iF25UQ6GhVh2uaizP24uR8DWqcRmLj2F9Pq2u&#10;h1262a8FSvn4MC3fgXmc/B8MN/2gDkVwOtoLacdaCa9z8RZQCUkiYmA3QsRJWHOUkMZpDLzI+f8R&#10;xS8AAAD//wMAUEsBAi0AFAAGAAgAAAAhALaDOJL+AAAA4QEAABMAAAAAAAAAAAAAAAAAAAAAAFtD&#10;b250ZW50X1R5cGVzXS54bWxQSwECLQAUAAYACAAAACEAOP0h/9YAAACUAQAACwAAAAAAAAAAAAAA&#10;AAAvAQAAX3JlbHMvLnJlbHNQSwECLQAUAAYACAAAACEARfgDT+AMAAAcTQAADgAAAAAAAAAAAAAA&#10;AAAuAgAAZHJzL2Uyb0RvYy54bWxQSwECLQAUAAYACAAAACEAeJEwzuMAAAAMAQAADwAAAAAAAAAA&#10;AAAAAAA6DwAAZHJzL2Rvd25yZXYueG1sUEsFBgAAAAAEAAQA8wAAAEoQAAAAAA==&#10;">
                <v:rect id="Rectangle 205" o:spid="_x0000_s1041" style="position:absolute;left:7831;top:4425;width:3509;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YNwwAAANwAAAAPAAAAZHJzL2Rvd25yZXYueG1sRI9Pi8Iw&#10;FMTvwn6H8IS9aepfpBplUXYR8aK73p/NMy02L6XJavXTG0HwOMzMb5jZorGluFDtC8cKet0EBHHm&#10;dMFGwd/vd2cCwgdkjaVjUnAjD4v5R2uGqXZX3tFlH4yIEPYpKshDqFIpfZaTRd91FXH0Tq62GKKs&#10;jdQ1XiPclrKfJGNpseC4kGNFy5yy8/7fKlj2cHJfnbfDY3HfHEz4OVWZkUp9tpuvKYhATXiHX+21&#10;VjAYDeB5Jh4BOX8AAAD//wMAUEsBAi0AFAAGAAgAAAAhANvh9svuAAAAhQEAABMAAAAAAAAAAAAA&#10;AAAAAAAAAFtDb250ZW50X1R5cGVzXS54bWxQSwECLQAUAAYACAAAACEAWvQsW78AAAAVAQAACwAA&#10;AAAAAAAAAAAAAAAfAQAAX3JlbHMvLnJlbHNQSwECLQAUAAYACAAAACEAdjzGDcMAAADcAAAADwAA&#10;AAAAAAAAAAAAAAAHAgAAZHJzL2Rvd25yZXYueG1sUEsFBgAAAAADAAMAtwAAAPcCAAAAAA==&#10;" fillcolor="#e1eed9" stroked="f"/>
                <v:shape id="Freeform 206" o:spid="_x0000_s1042" style="position:absolute;left:7819;top:4413;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AzxQAAANwAAAAPAAAAZHJzL2Rvd25yZXYueG1sRI9Ra8Iw&#10;FIXfB/6HcIW9zdRtDu2MIsJgk3UwFZ8vzV1TbG5KkrX13xthsMfDOec7nOV6sI3oyIfasYLpJANB&#10;XDpdc6XgeHh7mIMIEVlj45gUXCjAejW6W2KuXc/f1O1jJRKEQ44KTIxtLmUoDVkME9cSJ+/HeYsx&#10;SV9J7bFPcNvIxyx7kRZrTgsGW9oaKs/7X6ugXSy2vt+dP2ZFVxtffOnP6lQodT8eNq8gIg3xP/zX&#10;ftcKnmbPcDuTjoBcXQEAAP//AwBQSwECLQAUAAYACAAAACEA2+H2y+4AAACFAQAAEwAAAAAAAAAA&#10;AAAAAAAAAAAAW0NvbnRlbnRfVHlwZXNdLnhtbFBLAQItABQABgAIAAAAIQBa9CxbvwAAABUBAAAL&#10;AAAAAAAAAAAAAAAAAB8BAABfcmVscy8ucmVsc1BLAQItABQABgAIAAAAIQANRrAzxQAAANwAAAAP&#10;AAAAAAAAAAAAAAAAAAcCAABkcnMvZG93bnJldi54bWxQSwUGAAAAAAMAAwC3AAAA+QIAAAAA&#10;" path="m8,l,,,8r,4l8,12,8,8,8,xe" fillcolor="black" stroked="f">
                  <v:path arrowok="t" o:connecttype="custom" o:connectlocs="8,4413;0,4413;0,4421;0,4425;8,4425;8,4421;8,4413" o:connectangles="0,0,0,0,0,0,0"/>
                </v:shape>
                <v:rect id="Rectangle 207" o:spid="_x0000_s1043" style="position:absolute;left:7827;top:4421;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vixQAAANwAAAAPAAAAZHJzL2Rvd25yZXYueG1sRI9BawIx&#10;FITvgv8hvEJvmrWtRbZGEYulSC9Ve39NntnFzcuyibtbf70pCB6HmfmGmS97V4mWmlB6VjAZZyCI&#10;tTclWwWH/WY0AxEissHKMyn4owDLxXAwx9z4jr+p3UUrEoRDjgqKGOtcyqALchjGviZO3tE3DmOS&#10;jZWmwS7BXSWfsuxVOiw5LRRY07ogfdqdnYL1BGeX99PXy2952f7Y+HGstZVKPT70qzcQkfp4D9/a&#10;n0bB83QK/2fSEZCLKwAAAP//AwBQSwECLQAUAAYACAAAACEA2+H2y+4AAACFAQAAEwAAAAAAAAAA&#10;AAAAAAAAAAAAW0NvbnRlbnRfVHlwZXNdLnhtbFBLAQItABQABgAIAAAAIQBa9CxbvwAAABUBAAAL&#10;AAAAAAAAAAAAAAAAAB8BAABfcmVscy8ucmVsc1BLAQItABQABgAIAAAAIQCWmfvixQAAANwAAAAP&#10;AAAAAAAAAAAAAAAAAAcCAABkcnMvZG93bnJldi54bWxQSwUGAAAAAAMAAwC3AAAA+QIAAAAA&#10;" fillcolor="#e1eed9" stroked="f"/>
                <v:shape id="AutoShape 208" o:spid="_x0000_s1044" style="position:absolute;left:7827;top:4413;width:3513;height:8;visibility:visible;mso-wrap-style:square;v-text-anchor:top" coordsize="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SsxQAAANwAAAAPAAAAZHJzL2Rvd25yZXYueG1sRI9PawIx&#10;FMTvhX6H8Aq9adYWRVejlIJVih78e35snrvBzcu6iev67RtB6HGYmd8wk1lrS9FQ7Y1jBb1uAoI4&#10;c9pwrmC/m3eGIHxA1lg6JgV38jCbvr5MMNXuxhtqtiEXEcI+RQVFCFUqpc8Ksui7riKO3snVFkOU&#10;dS51jbcIt6X8SJKBtGg4LhRY0XdB2Xl7tQp268No1fu9L8wlT9pLM7dsjj9Kvb+1X2MQgdrwH362&#10;l1rBZ38AjzPxCMjpHwAAAP//AwBQSwECLQAUAAYACAAAACEA2+H2y+4AAACFAQAAEwAAAAAAAAAA&#10;AAAAAAAAAAAAW0NvbnRlbnRfVHlwZXNdLnhtbFBLAQItABQABgAIAAAAIQBa9CxbvwAAABUBAAAL&#10;AAAAAAAAAAAAAAAAAB8BAABfcmVscy8ucmVsc1BLAQItABQABgAIAAAAIQDvIJSsxQAAANwAAAAP&#10;AAAAAAAAAAAAAAAAAAcCAABkcnMvZG93bnJldi54bWxQSwUGAAAAAAMAAwC3AAAA+QIAAAAA&#10;" path="m8,l,,,8r8,l8,xm3513,l8,r,8l3513,8r,-8xe" fillcolor="black" stroked="f">
                  <v:path arrowok="t" o:connecttype="custom" o:connectlocs="8,4413;0,4413;0,4421;8,4421;8,4413;3513,4413;8,4413;8,4421;3513,4421;3513,4413" o:connectangles="0,0,0,0,0,0,0,0,0,0" textboxrect="-4664,3163,10610,18437"/>
                </v:shape>
                <v:rect id="Rectangle 209" o:spid="_x0000_s1045" style="position:absolute;left:7835;top:4421;width:3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AOxAAAANwAAAAPAAAAZHJzL2Rvd25yZXYueG1sRI9BawIx&#10;FITvBf9DeIK3mrValdUoYlGk9NJV78/NM7u4eVk2UVd/fVMo9DjMzDfMfNnaStyo8aVjBYN+AoI4&#10;d7pko+Cw37xOQfiArLFyTAoe5GG56LzMMdXuzt90y4IREcI+RQVFCHUqpc8Lsuj7riaO3tk1FkOU&#10;jZG6wXuE20q+JclYWiw5LhRY07qg/JJdrYL1AKfPj8vX6FQ+P48mbM91bqRSvW67moEI1Ib/8F97&#10;pxUM3yfweyYeAbn4AQAA//8DAFBLAQItABQABgAIAAAAIQDb4fbL7gAAAIUBAAATAAAAAAAAAAAA&#10;AAAAAAAAAABbQ29udGVudF9UeXBlc10ueG1sUEsBAi0AFAAGAAgAAAAhAFr0LFu/AAAAFQEAAAsA&#10;AAAAAAAAAAAAAAAAHwEAAF9yZWxzLy5yZWxzUEsBAi0AFAAGAAgAAAAhAAkHwA7EAAAA3AAAAA8A&#10;AAAAAAAAAAAAAAAABwIAAGRycy9kb3ducmV2LnhtbFBLBQYAAAAAAwADALcAAAD4AgAAAAA=&#10;" fillcolor="#e1eed9" stroked="f"/>
                <v:shape id="AutoShape 210" o:spid="_x0000_s1046" style="position:absolute;left:7819;top:4413;width:3529;height:940;visibility:visible;mso-wrap-style:square;v-text-anchor:top" coordsize="35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PZwgAAANwAAAAPAAAAZHJzL2Rvd25yZXYueG1sRE9ba8Iw&#10;FH4f+B/CEfamqbsh1SgiDESnuCo+H5pjW2xOShLbbr9+eRD2+PHd58ve1KIl5yvLCibjBARxbnXF&#10;hYLz6XM0BeEDssbaMin4IQ/LxeBpjqm2HX9Tm4VCxBD2KSooQ2hSKX1ekkE/tg1x5K7WGQwRukJq&#10;h10MN7V8SZIPabDi2FBiQ+uS8lt2NwreDslGX467ffclM3Tt77Y47rdKPQ/71QxEoD78ix/ujVbw&#10;+h7XxjPxCMjFHwAAAP//AwBQSwECLQAUAAYACAAAACEA2+H2y+4AAACFAQAAEwAAAAAAAAAAAAAA&#10;AAAAAAAAW0NvbnRlbnRfVHlwZXNdLnhtbFBLAQItABQABgAIAAAAIQBa9CxbvwAAABUBAAALAAAA&#10;AAAAAAAAAAAAAB8BAABfcmVscy8ucmVsc1BLAQItABQABgAIAAAAIQCgDuPZwgAAANwAAAAPAAAA&#10;AAAAAAAAAAAAAAcCAABkcnMvZG93bnJldi54bWxQSwUGAAAAAAMAAwC3AAAA9gIAAAAA&#10;" path="m8,932r-8,l,940r8,l8,932xm8,12l,12,,932r8,l8,12xm16,932r-8,l8,940r8,l16,932xm3529,932r-8,l16,932r,8l3521,940r8,l3529,932xm3529,r-8,l3521,8r,4l3521,932r8,l3529,12r,-4l3529,xe" fillcolor="black" stroked="f">
                  <v:path arrowok="t" o:connecttype="custom" o:connectlocs="8,5345;0,5345;0,5353;8,5353;8,5345;8,4425;0,4425;0,5345;8,5345;8,4425;16,5345;8,5345;8,5353;16,5353;16,5345;3529,5345;3521,5345;16,5345;16,5353;3521,5353;3529,5353;3529,5345;3529,4413;3521,4413;3521,4421;3521,4425;3521,5345;3529,5345;3529,4425;3529,4421;3529,4413" o:connectangles="0,0,0,0,0,0,0,0,0,0,0,0,0,0,0,0,0,0,0,0,0,0,0,0,0,0,0,0,0,0,0" textboxrect="-4656,3163,10618,18437"/>
                </v:shape>
                <v:shape id="Text Box 211" o:spid="_x0000_s1047" type="#_x0000_t202" style="position:absolute;left:7819;top:4413;width:3529;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9867B5" w:rsidRDefault="009867B5" w:rsidP="00336B9E">
                        <w:pPr>
                          <w:spacing w:before="5"/>
                          <w:ind w:left="112" w:right="250"/>
                        </w:pPr>
                        <w:r w:rsidRPr="007F5050">
                          <w:rPr>
                            <w:rFonts w:ascii="Times New Roman" w:hAnsi="Times New Roman" w:cs="Times New Roman"/>
                          </w:rPr>
                          <w:t>4. Передача</w:t>
                        </w:r>
                        <w:r w:rsidRPr="007F5050">
                          <w:rPr>
                            <w:rFonts w:ascii="Times New Roman" w:hAnsi="Times New Roman" w:cs="Times New Roman"/>
                            <w:spacing w:val="-1"/>
                          </w:rPr>
                          <w:t xml:space="preserve"> </w:t>
                        </w:r>
                        <w:r w:rsidRPr="007F5050">
                          <w:rPr>
                            <w:rFonts w:ascii="Times New Roman" w:hAnsi="Times New Roman" w:cs="Times New Roman"/>
                          </w:rPr>
                          <w:t>об’єднаним</w:t>
                        </w:r>
                        <w:r w:rsidRPr="007F5050">
                          <w:rPr>
                            <w:rFonts w:ascii="Times New Roman" w:hAnsi="Times New Roman" w:cs="Times New Roman"/>
                            <w:spacing w:val="3"/>
                          </w:rPr>
                          <w:t xml:space="preserve"> </w:t>
                        </w:r>
                        <w:r w:rsidRPr="007F5050">
                          <w:rPr>
                            <w:rFonts w:ascii="Times New Roman" w:hAnsi="Times New Roman" w:cs="Times New Roman"/>
                          </w:rPr>
                          <w:t>громадам</w:t>
                        </w:r>
                        <w:r w:rsidRPr="007F5050">
                          <w:rPr>
                            <w:rFonts w:ascii="Times New Roman" w:hAnsi="Times New Roman" w:cs="Times New Roman"/>
                            <w:spacing w:val="1"/>
                          </w:rPr>
                          <w:t xml:space="preserve"> </w:t>
                        </w:r>
                        <w:r w:rsidRPr="007F5050">
                          <w:rPr>
                            <w:rFonts w:ascii="Times New Roman" w:hAnsi="Times New Roman" w:cs="Times New Roman"/>
                          </w:rPr>
                          <w:t>земель сільськогосподарського</w:t>
                        </w:r>
                        <w:r w:rsidRPr="007F5050">
                          <w:rPr>
                            <w:rFonts w:ascii="Times New Roman" w:hAnsi="Times New Roman" w:cs="Times New Roman"/>
                            <w:spacing w:val="1"/>
                          </w:rPr>
                          <w:t xml:space="preserve"> </w:t>
                        </w:r>
                        <w:r w:rsidRPr="007F5050">
                          <w:rPr>
                            <w:rFonts w:ascii="Times New Roman" w:hAnsi="Times New Roman" w:cs="Times New Roman"/>
                          </w:rPr>
                          <w:t>призначення</w:t>
                        </w:r>
                        <w:r w:rsidRPr="007F5050">
                          <w:rPr>
                            <w:rFonts w:ascii="Times New Roman" w:hAnsi="Times New Roman" w:cs="Times New Roman"/>
                            <w:spacing w:val="-5"/>
                          </w:rPr>
                          <w:t xml:space="preserve"> </w:t>
                        </w:r>
                        <w:r w:rsidRPr="007F5050">
                          <w:rPr>
                            <w:rFonts w:ascii="Times New Roman" w:hAnsi="Times New Roman" w:cs="Times New Roman"/>
                          </w:rPr>
                          <w:t>поза</w:t>
                        </w:r>
                        <w:r w:rsidRPr="007F5050">
                          <w:rPr>
                            <w:rFonts w:ascii="Times New Roman" w:hAnsi="Times New Roman" w:cs="Times New Roman"/>
                            <w:spacing w:val="-5"/>
                          </w:rPr>
                          <w:t xml:space="preserve"> </w:t>
                        </w:r>
                        <w:r w:rsidRPr="007F5050">
                          <w:rPr>
                            <w:rFonts w:ascii="Times New Roman" w:hAnsi="Times New Roman" w:cs="Times New Roman"/>
                          </w:rPr>
                          <w:t>межами</w:t>
                        </w:r>
                        <w:r w:rsidRPr="007F5050">
                          <w:rPr>
                            <w:rFonts w:ascii="Times New Roman" w:hAnsi="Times New Roman" w:cs="Times New Roman"/>
                            <w:spacing w:val="-4"/>
                          </w:rPr>
                          <w:t xml:space="preserve"> </w:t>
                        </w:r>
                        <w:r w:rsidRPr="007F5050">
                          <w:rPr>
                            <w:rFonts w:ascii="Times New Roman" w:hAnsi="Times New Roman" w:cs="Times New Roman"/>
                          </w:rPr>
                          <w:t>населених</w:t>
                        </w:r>
                        <w:r w:rsidRPr="007F5050">
                          <w:rPr>
                            <w:rFonts w:ascii="Times New Roman" w:hAnsi="Times New Roman" w:cs="Times New Roman"/>
                            <w:spacing w:val="-47"/>
                          </w:rPr>
                          <w:t xml:space="preserve"> </w:t>
                        </w:r>
                        <w:r w:rsidRPr="007F5050">
                          <w:rPr>
                            <w:rFonts w:ascii="Times New Roman" w:hAnsi="Times New Roman" w:cs="Times New Roman"/>
                          </w:rPr>
                          <w:t>пунктів</w:t>
                        </w:r>
                        <w:r w:rsidRPr="007F5050">
                          <w:rPr>
                            <w:rFonts w:ascii="Times New Roman" w:hAnsi="Times New Roman" w:cs="Times New Roman"/>
                            <w:spacing w:val="2"/>
                          </w:rPr>
                          <w:t xml:space="preserve"> </w:t>
                        </w:r>
                        <w:r w:rsidRPr="007F5050">
                          <w:rPr>
                            <w:rFonts w:ascii="Times New Roman" w:hAnsi="Times New Roman" w:cs="Times New Roman"/>
                          </w:rPr>
                          <w:t>(в</w:t>
                        </w:r>
                        <w:r w:rsidRPr="007F5050">
                          <w:rPr>
                            <w:rFonts w:ascii="Times New Roman" w:hAnsi="Times New Roman" w:cs="Times New Roman"/>
                            <w:spacing w:val="2"/>
                          </w:rPr>
                          <w:t xml:space="preserve"> </w:t>
                        </w:r>
                        <w:r w:rsidRPr="007F5050">
                          <w:rPr>
                            <w:rFonts w:ascii="Times New Roman" w:hAnsi="Times New Roman" w:cs="Times New Roman"/>
                          </w:rPr>
                          <w:t>межах</w:t>
                        </w:r>
                        <w:r w:rsidRPr="007F5050">
                          <w:rPr>
                            <w:rFonts w:ascii="Times New Roman" w:hAnsi="Times New Roman" w:cs="Times New Roman"/>
                            <w:spacing w:val="-4"/>
                          </w:rPr>
                          <w:t xml:space="preserve"> </w:t>
                        </w:r>
                        <w:r w:rsidRPr="007F5050">
                          <w:rPr>
                            <w:rFonts w:ascii="Times New Roman" w:hAnsi="Times New Roman" w:cs="Times New Roman"/>
                          </w:rPr>
                          <w:t>громади).</w:t>
                        </w:r>
                      </w:p>
                    </w:txbxContent>
                  </v:textbox>
                </v:shape>
                <w10:wrap anchorx="page" anchory="page"/>
              </v:group>
            </w:pict>
          </mc:Fallback>
        </mc:AlternateContent>
      </w:r>
      <w:r>
        <w:rPr>
          <w:noProof/>
          <w:sz w:val="22"/>
          <w:szCs w:val="22"/>
          <w:lang w:val="uk-UA" w:eastAsia="uk-UA"/>
        </w:rPr>
        <mc:AlternateContent>
          <mc:Choice Requires="wpg">
            <w:drawing>
              <wp:anchor distT="0" distB="0" distL="114300" distR="114300" simplePos="0" relativeHeight="251730432" behindDoc="0" locked="0" layoutInCell="1" allowOverlap="1">
                <wp:simplePos x="0" y="0"/>
                <wp:positionH relativeFrom="page">
                  <wp:posOffset>1009015</wp:posOffset>
                </wp:positionH>
                <wp:positionV relativeFrom="page">
                  <wp:posOffset>4720590</wp:posOffset>
                </wp:positionV>
                <wp:extent cx="2818130" cy="305435"/>
                <wp:effectExtent l="0" t="0" r="1905" b="3175"/>
                <wp:wrapNone/>
                <wp:docPr id="34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305435"/>
                          <a:chOff x="1589" y="7434"/>
                          <a:chExt cx="4438" cy="481"/>
                        </a:xfrm>
                      </wpg:grpSpPr>
                      <wps:wsp>
                        <wps:cNvPr id="345" name="Rectangle 229"/>
                        <wps:cNvSpPr>
                          <a:spLocks noChangeArrowheads="1"/>
                        </wps:cNvSpPr>
                        <wps:spPr bwMode="auto">
                          <a:xfrm>
                            <a:off x="1600" y="7445"/>
                            <a:ext cx="4418" cy="46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Freeform 230"/>
                        <wps:cNvSpPr>
                          <a:spLocks/>
                        </wps:cNvSpPr>
                        <wps:spPr bwMode="auto">
                          <a:xfrm>
                            <a:off x="1588" y="7433"/>
                            <a:ext cx="8" cy="12"/>
                          </a:xfrm>
                          <a:custGeom>
                            <a:avLst/>
                            <a:gdLst>
                              <a:gd name="T0" fmla="+- 0 1597 1589"/>
                              <a:gd name="T1" fmla="*/ T0 w 8"/>
                              <a:gd name="T2" fmla="+- 0 7434 7434"/>
                              <a:gd name="T3" fmla="*/ 7434 h 12"/>
                              <a:gd name="T4" fmla="+- 0 1589 1589"/>
                              <a:gd name="T5" fmla="*/ T4 w 8"/>
                              <a:gd name="T6" fmla="+- 0 7434 7434"/>
                              <a:gd name="T7" fmla="*/ 7434 h 12"/>
                              <a:gd name="T8" fmla="+- 0 1589 1589"/>
                              <a:gd name="T9" fmla="*/ T8 w 8"/>
                              <a:gd name="T10" fmla="+- 0 7442 7434"/>
                              <a:gd name="T11" fmla="*/ 7442 h 12"/>
                              <a:gd name="T12" fmla="+- 0 1589 1589"/>
                              <a:gd name="T13" fmla="*/ T12 w 8"/>
                              <a:gd name="T14" fmla="+- 0 7446 7434"/>
                              <a:gd name="T15" fmla="*/ 7446 h 12"/>
                              <a:gd name="T16" fmla="+- 0 1597 1589"/>
                              <a:gd name="T17" fmla="*/ T16 w 8"/>
                              <a:gd name="T18" fmla="+- 0 7446 7434"/>
                              <a:gd name="T19" fmla="*/ 7446 h 12"/>
                              <a:gd name="T20" fmla="+- 0 1597 1589"/>
                              <a:gd name="T21" fmla="*/ T20 w 8"/>
                              <a:gd name="T22" fmla="+- 0 7442 7434"/>
                              <a:gd name="T23" fmla="*/ 7442 h 12"/>
                              <a:gd name="T24" fmla="+- 0 1597 1589"/>
                              <a:gd name="T25" fmla="*/ T24 w 8"/>
                              <a:gd name="T26" fmla="+- 0 7434 7434"/>
                              <a:gd name="T27" fmla="*/ 7434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231"/>
                        <wps:cNvSpPr>
                          <a:spLocks noChangeArrowheads="1"/>
                        </wps:cNvSpPr>
                        <wps:spPr bwMode="auto">
                          <a:xfrm>
                            <a:off x="1596" y="7441"/>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AutoShape 232"/>
                        <wps:cNvSpPr>
                          <a:spLocks/>
                        </wps:cNvSpPr>
                        <wps:spPr bwMode="auto">
                          <a:xfrm>
                            <a:off x="1596" y="7433"/>
                            <a:ext cx="4422" cy="8"/>
                          </a:xfrm>
                          <a:custGeom>
                            <a:avLst/>
                            <a:gdLst>
                              <a:gd name="T0" fmla="+- 0 1604 1597"/>
                              <a:gd name="T1" fmla="*/ T0 w 4422"/>
                              <a:gd name="T2" fmla="+- 0 7434 7434"/>
                              <a:gd name="T3" fmla="*/ 7434 h 8"/>
                              <a:gd name="T4" fmla="+- 0 1597 1597"/>
                              <a:gd name="T5" fmla="*/ T4 w 4422"/>
                              <a:gd name="T6" fmla="+- 0 7434 7434"/>
                              <a:gd name="T7" fmla="*/ 7434 h 8"/>
                              <a:gd name="T8" fmla="+- 0 1597 1597"/>
                              <a:gd name="T9" fmla="*/ T8 w 4422"/>
                              <a:gd name="T10" fmla="+- 0 7442 7434"/>
                              <a:gd name="T11" fmla="*/ 7442 h 8"/>
                              <a:gd name="T12" fmla="+- 0 1604 1597"/>
                              <a:gd name="T13" fmla="*/ T12 w 4422"/>
                              <a:gd name="T14" fmla="+- 0 7442 7434"/>
                              <a:gd name="T15" fmla="*/ 7442 h 8"/>
                              <a:gd name="T16" fmla="+- 0 1604 1597"/>
                              <a:gd name="T17" fmla="*/ T16 w 4422"/>
                              <a:gd name="T18" fmla="+- 0 7434 7434"/>
                              <a:gd name="T19" fmla="*/ 7434 h 8"/>
                              <a:gd name="T20" fmla="+- 0 6018 1597"/>
                              <a:gd name="T21" fmla="*/ T20 w 4422"/>
                              <a:gd name="T22" fmla="+- 0 7434 7434"/>
                              <a:gd name="T23" fmla="*/ 7434 h 8"/>
                              <a:gd name="T24" fmla="+- 0 1605 1597"/>
                              <a:gd name="T25" fmla="*/ T24 w 4422"/>
                              <a:gd name="T26" fmla="+- 0 7434 7434"/>
                              <a:gd name="T27" fmla="*/ 7434 h 8"/>
                              <a:gd name="T28" fmla="+- 0 1605 1597"/>
                              <a:gd name="T29" fmla="*/ T28 w 4422"/>
                              <a:gd name="T30" fmla="+- 0 7442 7434"/>
                              <a:gd name="T31" fmla="*/ 7442 h 8"/>
                              <a:gd name="T32" fmla="+- 0 6018 1597"/>
                              <a:gd name="T33" fmla="*/ T32 w 4422"/>
                              <a:gd name="T34" fmla="+- 0 7442 7434"/>
                              <a:gd name="T35" fmla="*/ 7442 h 8"/>
                              <a:gd name="T36" fmla="+- 0 6018 1597"/>
                              <a:gd name="T37" fmla="*/ T36 w 4422"/>
                              <a:gd name="T38" fmla="+- 0 7434 7434"/>
                              <a:gd name="T39" fmla="*/ 7434 h 8"/>
                              <a:gd name="T40" fmla="+- 0 3163 1597"/>
                              <a:gd name="T41" fmla="*/ T40 w 4422"/>
                              <a:gd name="T42" fmla="+- 0 3163 7434"/>
                              <a:gd name="T43" fmla="*/ 3163 h 8"/>
                              <a:gd name="T44" fmla="+- 0 18437 1597"/>
                              <a:gd name="T45" fmla="*/ T44 w 4422"/>
                              <a:gd name="T46" fmla="+- 0 18437 7434"/>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7" y="0"/>
                                </a:moveTo>
                                <a:lnTo>
                                  <a:pt x="0" y="0"/>
                                </a:lnTo>
                                <a:lnTo>
                                  <a:pt x="0" y="8"/>
                                </a:lnTo>
                                <a:lnTo>
                                  <a:pt x="7" y="8"/>
                                </a:lnTo>
                                <a:lnTo>
                                  <a:pt x="7"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233"/>
                        <wps:cNvSpPr>
                          <a:spLocks noChangeArrowheads="1"/>
                        </wps:cNvSpPr>
                        <wps:spPr bwMode="auto">
                          <a:xfrm>
                            <a:off x="1604" y="7441"/>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234"/>
                        <wps:cNvSpPr>
                          <a:spLocks/>
                        </wps:cNvSpPr>
                        <wps:spPr bwMode="auto">
                          <a:xfrm>
                            <a:off x="1588" y="7433"/>
                            <a:ext cx="4438" cy="481"/>
                          </a:xfrm>
                          <a:custGeom>
                            <a:avLst/>
                            <a:gdLst>
                              <a:gd name="T0" fmla="+- 0 1597 1589"/>
                              <a:gd name="T1" fmla="*/ T0 w 4438"/>
                              <a:gd name="T2" fmla="+- 0 7445 7434"/>
                              <a:gd name="T3" fmla="*/ 7445 h 481"/>
                              <a:gd name="T4" fmla="+- 0 1589 1589"/>
                              <a:gd name="T5" fmla="*/ T4 w 4438"/>
                              <a:gd name="T6" fmla="+- 0 7445 7434"/>
                              <a:gd name="T7" fmla="*/ 7445 h 481"/>
                              <a:gd name="T8" fmla="+- 0 1589 1589"/>
                              <a:gd name="T9" fmla="*/ T8 w 4438"/>
                              <a:gd name="T10" fmla="+- 0 7906 7434"/>
                              <a:gd name="T11" fmla="*/ 7906 h 481"/>
                              <a:gd name="T12" fmla="+- 0 1597 1589"/>
                              <a:gd name="T13" fmla="*/ T12 w 4438"/>
                              <a:gd name="T14" fmla="+- 0 7906 7434"/>
                              <a:gd name="T15" fmla="*/ 7906 h 481"/>
                              <a:gd name="T16" fmla="+- 0 1597 1589"/>
                              <a:gd name="T17" fmla="*/ T16 w 4438"/>
                              <a:gd name="T18" fmla="+- 0 7445 7434"/>
                              <a:gd name="T19" fmla="*/ 7445 h 481"/>
                              <a:gd name="T20" fmla="+- 0 1604 1589"/>
                              <a:gd name="T21" fmla="*/ T20 w 4438"/>
                              <a:gd name="T22" fmla="+- 0 7906 7434"/>
                              <a:gd name="T23" fmla="*/ 7906 h 481"/>
                              <a:gd name="T24" fmla="+- 0 1597 1589"/>
                              <a:gd name="T25" fmla="*/ T24 w 4438"/>
                              <a:gd name="T26" fmla="+- 0 7906 7434"/>
                              <a:gd name="T27" fmla="*/ 7906 h 481"/>
                              <a:gd name="T28" fmla="+- 0 1589 1589"/>
                              <a:gd name="T29" fmla="*/ T28 w 4438"/>
                              <a:gd name="T30" fmla="+- 0 7906 7434"/>
                              <a:gd name="T31" fmla="*/ 7906 h 481"/>
                              <a:gd name="T32" fmla="+- 0 1589 1589"/>
                              <a:gd name="T33" fmla="*/ T32 w 4438"/>
                              <a:gd name="T34" fmla="+- 0 7914 7434"/>
                              <a:gd name="T35" fmla="*/ 7914 h 481"/>
                              <a:gd name="T36" fmla="+- 0 1597 1589"/>
                              <a:gd name="T37" fmla="*/ T36 w 4438"/>
                              <a:gd name="T38" fmla="+- 0 7914 7434"/>
                              <a:gd name="T39" fmla="*/ 7914 h 481"/>
                              <a:gd name="T40" fmla="+- 0 1604 1589"/>
                              <a:gd name="T41" fmla="*/ T40 w 4438"/>
                              <a:gd name="T42" fmla="+- 0 7914 7434"/>
                              <a:gd name="T43" fmla="*/ 7914 h 481"/>
                              <a:gd name="T44" fmla="+- 0 1604 1589"/>
                              <a:gd name="T45" fmla="*/ T44 w 4438"/>
                              <a:gd name="T46" fmla="+- 0 7906 7434"/>
                              <a:gd name="T47" fmla="*/ 7906 h 481"/>
                              <a:gd name="T48" fmla="+- 0 6018 1589"/>
                              <a:gd name="T49" fmla="*/ T48 w 4438"/>
                              <a:gd name="T50" fmla="+- 0 7906 7434"/>
                              <a:gd name="T51" fmla="*/ 7906 h 481"/>
                              <a:gd name="T52" fmla="+- 0 1605 1589"/>
                              <a:gd name="T53" fmla="*/ T52 w 4438"/>
                              <a:gd name="T54" fmla="+- 0 7906 7434"/>
                              <a:gd name="T55" fmla="*/ 7906 h 481"/>
                              <a:gd name="T56" fmla="+- 0 1605 1589"/>
                              <a:gd name="T57" fmla="*/ T56 w 4438"/>
                              <a:gd name="T58" fmla="+- 0 7914 7434"/>
                              <a:gd name="T59" fmla="*/ 7914 h 481"/>
                              <a:gd name="T60" fmla="+- 0 6018 1589"/>
                              <a:gd name="T61" fmla="*/ T60 w 4438"/>
                              <a:gd name="T62" fmla="+- 0 7914 7434"/>
                              <a:gd name="T63" fmla="*/ 7914 h 481"/>
                              <a:gd name="T64" fmla="+- 0 6018 1589"/>
                              <a:gd name="T65" fmla="*/ T64 w 4438"/>
                              <a:gd name="T66" fmla="+- 0 7906 7434"/>
                              <a:gd name="T67" fmla="*/ 7906 h 481"/>
                              <a:gd name="T68" fmla="+- 0 6026 1589"/>
                              <a:gd name="T69" fmla="*/ T68 w 4438"/>
                              <a:gd name="T70" fmla="+- 0 7906 7434"/>
                              <a:gd name="T71" fmla="*/ 7906 h 481"/>
                              <a:gd name="T72" fmla="+- 0 6018 1589"/>
                              <a:gd name="T73" fmla="*/ T72 w 4438"/>
                              <a:gd name="T74" fmla="+- 0 7906 7434"/>
                              <a:gd name="T75" fmla="*/ 7906 h 481"/>
                              <a:gd name="T76" fmla="+- 0 6018 1589"/>
                              <a:gd name="T77" fmla="*/ T76 w 4438"/>
                              <a:gd name="T78" fmla="+- 0 7914 7434"/>
                              <a:gd name="T79" fmla="*/ 7914 h 481"/>
                              <a:gd name="T80" fmla="+- 0 6026 1589"/>
                              <a:gd name="T81" fmla="*/ T80 w 4438"/>
                              <a:gd name="T82" fmla="+- 0 7914 7434"/>
                              <a:gd name="T83" fmla="*/ 7914 h 481"/>
                              <a:gd name="T84" fmla="+- 0 6026 1589"/>
                              <a:gd name="T85" fmla="*/ T84 w 4438"/>
                              <a:gd name="T86" fmla="+- 0 7906 7434"/>
                              <a:gd name="T87" fmla="*/ 7906 h 481"/>
                              <a:gd name="T88" fmla="+- 0 6026 1589"/>
                              <a:gd name="T89" fmla="*/ T88 w 4438"/>
                              <a:gd name="T90" fmla="+- 0 7434 7434"/>
                              <a:gd name="T91" fmla="*/ 7434 h 481"/>
                              <a:gd name="T92" fmla="+- 0 6018 1589"/>
                              <a:gd name="T93" fmla="*/ T92 w 4438"/>
                              <a:gd name="T94" fmla="+- 0 7434 7434"/>
                              <a:gd name="T95" fmla="*/ 7434 h 481"/>
                              <a:gd name="T96" fmla="+- 0 6018 1589"/>
                              <a:gd name="T97" fmla="*/ T96 w 4438"/>
                              <a:gd name="T98" fmla="+- 0 7442 7434"/>
                              <a:gd name="T99" fmla="*/ 7442 h 481"/>
                              <a:gd name="T100" fmla="+- 0 6018 1589"/>
                              <a:gd name="T101" fmla="*/ T100 w 4438"/>
                              <a:gd name="T102" fmla="+- 0 7445 7434"/>
                              <a:gd name="T103" fmla="*/ 7445 h 481"/>
                              <a:gd name="T104" fmla="+- 0 6018 1589"/>
                              <a:gd name="T105" fmla="*/ T104 w 4438"/>
                              <a:gd name="T106" fmla="+- 0 7446 7434"/>
                              <a:gd name="T107" fmla="*/ 7446 h 481"/>
                              <a:gd name="T108" fmla="+- 0 6018 1589"/>
                              <a:gd name="T109" fmla="*/ T108 w 4438"/>
                              <a:gd name="T110" fmla="+- 0 7906 7434"/>
                              <a:gd name="T111" fmla="*/ 7906 h 481"/>
                              <a:gd name="T112" fmla="+- 0 6026 1589"/>
                              <a:gd name="T113" fmla="*/ T112 w 4438"/>
                              <a:gd name="T114" fmla="+- 0 7906 7434"/>
                              <a:gd name="T115" fmla="*/ 7906 h 481"/>
                              <a:gd name="T116" fmla="+- 0 6026 1589"/>
                              <a:gd name="T117" fmla="*/ T116 w 4438"/>
                              <a:gd name="T118" fmla="+- 0 7446 7434"/>
                              <a:gd name="T119" fmla="*/ 7446 h 481"/>
                              <a:gd name="T120" fmla="+- 0 6026 1589"/>
                              <a:gd name="T121" fmla="*/ T120 w 4438"/>
                              <a:gd name="T122" fmla="+- 0 7445 7434"/>
                              <a:gd name="T123" fmla="*/ 7445 h 481"/>
                              <a:gd name="T124" fmla="+- 0 6026 1589"/>
                              <a:gd name="T125" fmla="*/ T124 w 4438"/>
                              <a:gd name="T126" fmla="+- 0 7442 7434"/>
                              <a:gd name="T127" fmla="*/ 7442 h 481"/>
                              <a:gd name="T128" fmla="+- 0 6026 1589"/>
                              <a:gd name="T129" fmla="*/ T128 w 4438"/>
                              <a:gd name="T130" fmla="+- 0 7434 7434"/>
                              <a:gd name="T131" fmla="*/ 7434 h 481"/>
                              <a:gd name="T132" fmla="+- 0 3163 1589"/>
                              <a:gd name="T133" fmla="*/ T132 w 4438"/>
                              <a:gd name="T134" fmla="+- 0 3163 7434"/>
                              <a:gd name="T135" fmla="*/ 3163 h 481"/>
                              <a:gd name="T136" fmla="+- 0 18437 1589"/>
                              <a:gd name="T137" fmla="*/ T136 w 4438"/>
                              <a:gd name="T138" fmla="+- 0 18437 7434"/>
                              <a:gd name="T139" fmla="*/ 1843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T133" t="T135" r="T137" b="T139"/>
                            <a:pathLst>
                              <a:path w="4438" h="481">
                                <a:moveTo>
                                  <a:pt x="8" y="11"/>
                                </a:moveTo>
                                <a:lnTo>
                                  <a:pt x="0" y="11"/>
                                </a:lnTo>
                                <a:lnTo>
                                  <a:pt x="0" y="472"/>
                                </a:lnTo>
                                <a:lnTo>
                                  <a:pt x="8" y="472"/>
                                </a:lnTo>
                                <a:lnTo>
                                  <a:pt x="8" y="11"/>
                                </a:lnTo>
                                <a:close/>
                                <a:moveTo>
                                  <a:pt x="15" y="472"/>
                                </a:moveTo>
                                <a:lnTo>
                                  <a:pt x="8" y="472"/>
                                </a:lnTo>
                                <a:lnTo>
                                  <a:pt x="0" y="472"/>
                                </a:lnTo>
                                <a:lnTo>
                                  <a:pt x="0" y="480"/>
                                </a:lnTo>
                                <a:lnTo>
                                  <a:pt x="8" y="480"/>
                                </a:lnTo>
                                <a:lnTo>
                                  <a:pt x="15" y="480"/>
                                </a:lnTo>
                                <a:lnTo>
                                  <a:pt x="15" y="472"/>
                                </a:lnTo>
                                <a:close/>
                                <a:moveTo>
                                  <a:pt x="4429" y="472"/>
                                </a:moveTo>
                                <a:lnTo>
                                  <a:pt x="16" y="472"/>
                                </a:lnTo>
                                <a:lnTo>
                                  <a:pt x="16" y="480"/>
                                </a:lnTo>
                                <a:lnTo>
                                  <a:pt x="4429" y="480"/>
                                </a:lnTo>
                                <a:lnTo>
                                  <a:pt x="4429" y="472"/>
                                </a:lnTo>
                                <a:close/>
                                <a:moveTo>
                                  <a:pt x="4437" y="472"/>
                                </a:moveTo>
                                <a:lnTo>
                                  <a:pt x="4429" y="472"/>
                                </a:lnTo>
                                <a:lnTo>
                                  <a:pt x="4429" y="480"/>
                                </a:lnTo>
                                <a:lnTo>
                                  <a:pt x="4437" y="480"/>
                                </a:lnTo>
                                <a:lnTo>
                                  <a:pt x="4437" y="472"/>
                                </a:lnTo>
                                <a:close/>
                                <a:moveTo>
                                  <a:pt x="4437" y="0"/>
                                </a:moveTo>
                                <a:lnTo>
                                  <a:pt x="4429" y="0"/>
                                </a:lnTo>
                                <a:lnTo>
                                  <a:pt x="4429" y="8"/>
                                </a:lnTo>
                                <a:lnTo>
                                  <a:pt x="4429" y="11"/>
                                </a:lnTo>
                                <a:lnTo>
                                  <a:pt x="4429" y="12"/>
                                </a:lnTo>
                                <a:lnTo>
                                  <a:pt x="4429" y="472"/>
                                </a:lnTo>
                                <a:lnTo>
                                  <a:pt x="4437" y="472"/>
                                </a:lnTo>
                                <a:lnTo>
                                  <a:pt x="4437" y="12"/>
                                </a:lnTo>
                                <a:lnTo>
                                  <a:pt x="4437" y="11"/>
                                </a:lnTo>
                                <a:lnTo>
                                  <a:pt x="4437" y="8"/>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Text Box 235"/>
                        <wps:cNvSpPr txBox="1">
                          <a:spLocks noChangeArrowheads="1"/>
                        </wps:cNvSpPr>
                        <wps:spPr bwMode="auto">
                          <a:xfrm>
                            <a:off x="1588" y="7433"/>
                            <a:ext cx="443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before="7" w:line="237" w:lineRule="auto"/>
                                <w:ind w:left="112" w:right="76"/>
                              </w:pPr>
                              <w:r>
                                <w:t>7.</w:t>
                              </w:r>
                              <w:r>
                                <w:rPr>
                                  <w:spacing w:val="2"/>
                                </w:rPr>
                                <w:t xml:space="preserve"> </w:t>
                              </w:r>
                              <w:r w:rsidRPr="0041544E">
                                <w:rPr>
                                  <w:rFonts w:ascii="Times New Roman" w:hAnsi="Times New Roman" w:cs="Times New Roman"/>
                                </w:rPr>
                                <w:t>Неналежний рівень</w:t>
                              </w:r>
                              <w:r w:rsidRPr="0041544E">
                                <w:rPr>
                                  <w:rFonts w:ascii="Times New Roman" w:hAnsi="Times New Roman" w:cs="Times New Roman"/>
                                  <w:spacing w:val="1"/>
                                </w:rPr>
                                <w:t xml:space="preserve"> </w:t>
                              </w:r>
                              <w:r w:rsidRPr="0041544E">
                                <w:rPr>
                                  <w:rFonts w:ascii="Times New Roman" w:hAnsi="Times New Roman" w:cs="Times New Roman"/>
                                </w:rPr>
                                <w:t>надання</w:t>
                              </w:r>
                              <w:r w:rsidRPr="0041544E">
                                <w:rPr>
                                  <w:rFonts w:ascii="Times New Roman" w:hAnsi="Times New Roman" w:cs="Times New Roman"/>
                                  <w:spacing w:val="-1"/>
                                </w:rPr>
                                <w:t xml:space="preserve"> </w:t>
                              </w:r>
                              <w:r w:rsidRPr="0041544E">
                                <w:rPr>
                                  <w:rFonts w:ascii="Times New Roman" w:hAnsi="Times New Roman" w:cs="Times New Roman"/>
                                </w:rPr>
                                <w:t>медичної</w:t>
                              </w:r>
                              <w:r w:rsidRPr="0041544E">
                                <w:rPr>
                                  <w:rFonts w:ascii="Times New Roman" w:hAnsi="Times New Roman" w:cs="Times New Roman"/>
                                  <w:spacing w:val="1"/>
                                </w:rPr>
                                <w:t xml:space="preserve"> </w:t>
                              </w:r>
                              <w:r w:rsidRPr="0041544E">
                                <w:rPr>
                                  <w:rFonts w:ascii="Times New Roman" w:hAnsi="Times New Roman" w:cs="Times New Roman"/>
                                </w:rPr>
                                <w:t>допомоги</w:t>
                              </w:r>
                              <w:r w:rsidRPr="0041544E">
                                <w:rPr>
                                  <w:rFonts w:ascii="Times New Roman" w:hAnsi="Times New Roman" w:cs="Times New Roman"/>
                                  <w:spacing w:val="-4"/>
                                </w:rPr>
                                <w:t xml:space="preserve"> </w:t>
                              </w:r>
                              <w:r w:rsidRPr="0041544E">
                                <w:rPr>
                                  <w:rFonts w:ascii="Times New Roman" w:hAnsi="Times New Roman" w:cs="Times New Roman"/>
                                </w:rPr>
                                <w:t>на</w:t>
                              </w:r>
                              <w:r w:rsidRPr="0041544E">
                                <w:rPr>
                                  <w:rFonts w:ascii="Times New Roman" w:hAnsi="Times New Roman" w:cs="Times New Roman"/>
                                  <w:spacing w:val="-1"/>
                                </w:rPr>
                                <w:t xml:space="preserve"> </w:t>
                              </w:r>
                              <w:r w:rsidRPr="0041544E">
                                <w:rPr>
                                  <w:rFonts w:ascii="Times New Roman" w:hAnsi="Times New Roman" w:cs="Times New Roman"/>
                                </w:rPr>
                                <w:t>первинному</w:t>
                              </w:r>
                              <w:r w:rsidRPr="0041544E">
                                <w:rPr>
                                  <w:rFonts w:ascii="Times New Roman" w:hAnsi="Times New Roman" w:cs="Times New Roman"/>
                                  <w:spacing w:val="-5"/>
                                </w:rPr>
                                <w:t xml:space="preserve"> </w:t>
                              </w:r>
                              <w:r w:rsidRPr="0041544E">
                                <w:rPr>
                                  <w:rFonts w:ascii="Times New Roman" w:hAnsi="Times New Roman" w:cs="Times New Roman"/>
                                </w:rPr>
                                <w:t>і</w:t>
                              </w:r>
                              <w:r w:rsidRPr="0041544E">
                                <w:rPr>
                                  <w:rFonts w:ascii="Times New Roman" w:hAnsi="Times New Roman" w:cs="Times New Roman"/>
                                  <w:spacing w:val="-7"/>
                                </w:rPr>
                                <w:t xml:space="preserve"> </w:t>
                              </w:r>
                              <w:r w:rsidRPr="0041544E">
                                <w:rPr>
                                  <w:rFonts w:ascii="Times New Roman" w:hAnsi="Times New Roman" w:cs="Times New Roman"/>
                                </w:rPr>
                                <w:t>вторинному</w:t>
                              </w:r>
                              <w:r w:rsidRPr="0041544E">
                                <w:rPr>
                                  <w:rFonts w:ascii="Times New Roman" w:hAnsi="Times New Roman" w:cs="Times New Roman"/>
                                  <w:spacing w:val="-9"/>
                                </w:rPr>
                                <w:t xml:space="preserve"> </w:t>
                              </w:r>
                              <w:r w:rsidRPr="0041544E">
                                <w:rPr>
                                  <w:rFonts w:ascii="Times New Roman" w:hAnsi="Times New Roman" w:cs="Times New Roman"/>
                                </w:rPr>
                                <w:t>рівнях</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28" o:spid="_x0000_s1048" style="position:absolute;left:0;text-align:left;margin-left:79.45pt;margin-top:371.7pt;width:221.9pt;height:24.05pt;z-index:251730432;mso-position-horizontal-relative:page;mso-position-vertical-relative:page" coordorigin="1589,7434" coordsize="44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zPA0AAAxPAAAOAAAAZHJzL2Uyb0RvYy54bWzsXG1v28gR/l6g/4HQxxaOuRRJkUKcQ2LH&#10;QYG0PfTYH0BL1AsqiSopx06L/vfO7HLFGXJHouPkgMMpAawXjnafnWdnd2Y43Lc/PW833peiqtfl&#10;7mak3vgjr9jNyvl6t7wZ/TO7v0pGXn3Id/N8U+6Km9HXoh799O6Pf3j7tJ8WQbkqN/Oi8qCRXT19&#10;2t+MVofDfnp9Xc9WxTav35T7YgcXF2W1zQ/wsVpez6v8CVrfbq4D34+vn8pqvq/KWVHX8O2duTh6&#10;p9tfLIrZ4e+LRV0cvM3NCLAd9N9K/33Av9fv3ubTZZXvV+tZAyP/BhTbfL2DTo9N3eWH3Hus1r2m&#10;tutZVdbl4vBmVm6vy8ViPSv0GGA0yu+M5lNVPu71WJbTp+X+qCZQbUdP39zs7G9ffq689fxmNA7D&#10;kbfLt0CS7tcLggTV87RfTkHqU7X/Zf9zZcYIbz+Xs3/VcPm6ex0/L42w9/D013IODeaPh1Kr53lR&#10;bbEJGLj3rFn4emSheD54M/gySFSixkDWDK6N/SgcR4am2Qq4xJ+pKElHHlydhOPQXvvY/DwMxzDn&#10;8LdhovDidT413WqoDTQcF8y4ulVq/Tql/rLK94XmqkZ1HZUaWaX+A+ZivltuClBsahSrJa1Wa6NS&#10;b1ferkCueF9V5dOqyOcAzIwDEUPT5gf4oQZCzupYxT7oUisrbBRpNR2Gyqoq5qrKp/uqPnwqyq2H&#10;b25GFaDXDOZfPtcHo1UrgoTW5WY9v19vNvpDtXy43VTelxys7i7F/w0RTGyzQ+FdiT8zLZpvAB70&#10;gdcQqLai/6YqCP0PQXp1HyeTq/A+jK7SiZ9c+Sr9kMZ+mIZ39/9DgCqcrtbzebH7vN4V1qJVOIzc&#10;Zm0xtqht2nu6GaVREOmxM/Q1HaSv/7kGuV0fYIHbrLc3o+QolE+R2I+7OQw7nx7y9ca8v+bw9dwF&#10;HdhXrRWYxYZ5M4UfyvlXmAVVCSQBz7AUw5tVWf1n5D3BsnYzqv/9mFfFyNv8ZQczKVVhiOug/hBG&#10;kwA+VPTKA72S72bQ1M3oMPLM29uDWTsf99V6uYKelFbMrnwPFr5Y64mB+AwqvTpoK/vVzC225nZf&#10;FQVuG14ASwmomRkPzFe6gH2TWUUJ2I5Zg8bYgZmtuIA1NqWCZj7YRW/2aEwKZa0ZwY4xbyb7ct4s&#10;vxlwsthuYB/685XneypKJ/AHljzdSyumrNifrr3M9548vV5ji7ahwErohnC19NolsxUbWzFoSAut&#10;PAOetgW7AwOVpE5QsN4ZMQQVukABRaQhEdTEip0CBaombaGSnKBgt2hBJS5Qiut8EoaBU1WKKl1L&#10;uXQF2huES1HNZypwIuOKhz5jNzKqeS3lRMa1L88tqv5MxU5kXPsyMqp+ERmuRIxLYdYHlIEscM97&#10;rn/o081mQPWvpVw6CzgDos5glyDTLHBO/oDrX5z9AdU/s0lwZ45LRr4ym3E+nT3vmmUE3sFiDS6i&#10;r5fmfVmjy5SB1mCxyvRSBU2AFC5DgjAMBIUnzQJ2Wti4YhlYBqxPZ5vGKY9tK+2LnBcHPWhx60Gc&#10;xoKTA8WB2CFgkDEtzkZqQDXqRMenGzxUIw+ChwezHu/zA7KA2sS36DCAXaxgaww0AdvyS5GV+vIB&#10;mYCL0KXek6Cj9upmR6XAGIiUvWZf97olI6MXfWjJXrOvVOa4FdmL9tUIGUiDhE73xsdmO5ltyrow&#10;dKCG9CQ5ag2VTfbFb3Gxfhd+JISCjbt4cR2HOfOYGXBF1VKkBiuNCX9JpDbWi5rbd/z+kVqUwu4A&#10;Zg87ke6351LqYBcsxnqUNgK7BGmXIO03FKTBNmEsDaNGbY4QpeloyW1puHewK/hhWPKjNalxJ0oD&#10;nxC8RMwT2T3NWhXdj14Sp0EaQgdrxi9owyvmsKK/qruGQdHwquuxDg/VelGf011NtYtDe2TeKjqr&#10;LlgD3VWHt9qDBaz3/fs+LBosZBiruWC9JlzrAetGayKPNFow0ZoTG9e/GHyAB9yGC03w0cfGCYBk&#10;njDHKAMmXnNi4ySI4YeiLDThRw9bJ2KLfZU4578jYnNhQ3MkE0TE1gnawFBWjswHJwH0FrmxURIy&#10;HbM5sXEaZGyUBlFvnAQZGyUhCyRbwFQ505sQ7IIvc36+wTJMGxM5hdW0bSwbY+bCpTdIz9PmRFuA&#10;FH/bnGQLY06CjI2SkI0xd+HExmkQOR1TGiROMalKSBireOycb+DYtQPNQmk3CDkNujnsuru1hJQG&#10;LeWwBbyxQ7CpJBxjQrG/9ML9AQpO2hNCzoNpz4mOEmHEGnjgw16SGFL25bskMcTcDtx80jkPE9pg&#10;+H0yFYSGDj5SZm7CnRcHyrU4y9eYn3UyKhnaAtxCyHASw22FDKcf5FWysHFVjjmCNrOi7RiTK4kz&#10;t2I6/7VyK6Y3vS3CAG22w76a1ApHZK/ZjAjN/xh5GCBoBTR4bhCweBEp27B9pXmd0wCPHQ4Us7hs&#10;T3YooIFLcgdd+m/JYF2SO8fahh90Gx4WvX5yR0eELLA83hj8/skd8Ny1yYJ300nuwBdwSVcsNFlr&#10;G4le8juXm/DNnfff0E34CHzhfn5H+65uY3tNfke8Cy/XAfE7Di/J8Ay+E687P5PhCSPnfVzq0cNa&#10;EUF02xQy0eRNx6WXbnxzh14HQlAd1QHG3Xndp8ubB1fGRBH6hrwEjAdVw+/IuzTWzfKkvnDrmwZV&#10;E5Ry6qyb5xHZpBTYPE9fbbhok7BK9+vSG8/zyOg4DeJdZkV5sJkeBzpOhMhqJ9Mj0drJ9TR5qH5N&#10;ijPX00fXzfVIzPJcj6i7V9yhd8277k16ER2lQp53AadCtAmMzI4WZvM9fd118z0SOp7vEXXXyfiI&#10;6JwZHwe6rlUooeaILk0TKEtz22wn5yNaxZhSYXM+DnScCt2vy2Z5zkdE18n6iFbhzPr00XWyPiI6&#10;lvWRddfN+5jccd9mnWkfBzq+QInrHYTv7TSWrSLkVDTZPAc6ZhWhyYL20aHTMWQ1jobtFRFPwDU5&#10;2j66iO0VkcmDOtB1rULYySJuFdJOFnEqZHSUiiwymVAHOk6FOO8iSoU872JOhcgs1By3EyWLTS60&#10;jy7mVIjoYkrFCXScChkdpSKLTTLUgY5TIVpFTKmQrSLmVMR+EEOqtj/vYkpFFktWMeFUiOgmlAoZ&#10;3YRTIepuQqnIJpJVTDgVMjpKxQl0nAoZHaUim0hWMeFUiPNuQqmQ513CqRCZhYcWiFUkklUknAoR&#10;XUKpOIGOUyGjo1RkiWQVCadCZDahVMjMYpBHFncZHaUiSySrSDkV6AA4Q7GUUqGlnHFFyqkQ511K&#10;qchSySpSToWMjlJxAh2nQkZHqchSySpSTgXEFe7S2pRSoaWculP4cAqjVt9E7i94yqdkZPA7IZpV&#10;PqdDjnx8yocWEyByQkQNKp8yAhAl61A+5wT6FgJbn5KixQSInJUTECktAFEyETU89qa8yCasOtG3&#10;aMOqUxSvq+JdUZoaHIAPjcAVp+UEREoLVD5LxqLw+Soyu2Wiu2G4mMLomovgHygeiCtdJ+/UYjcU&#10;x5QTribdLJHisbiYmYIHtdiYZS3yenn4nWTR3XhcWnNUp2oelia3uXQi8hMQubk0NRh9L1B1g3Jp&#10;S1E8KkcxN8ROWN4UFDjWRR6Xq6YUwwWR8yLWFChWjNEUFThSkKobmzd1BS6M3F6akgwXRm4vcmmB&#10;YhG6rS1on/i8VBf8fqoLxFIHTLtgMQLkS/AWw7lSB8yDaHH2NIjcOqwNKA4ZhSGtY6ZAiw978CUC&#10;k9HirJBCBIOxNIpDEDwETNwMFaLSQeLNUCFMHCKO4R+CmQwb6qQZKgRSQ1rHAAlbh8hmkHgzVAg1&#10;Bok3QwXff4g4+vQIJh02VKi5MuLDhqqdXmxega86BI52Qc0Phg1X+c141dDnt44PcA19ggtvWGhI&#10;4OMMGoOtf0KPY9gPGopx/x/2AztoXgTlLlNSuMNinZLeGLFQSWG2GSuVcBeCDk3pS+chMO1sYakS&#10;bkoo0z7qRatzjmpvL9vSGiMGDh9o7yhmL9pXKhRCfsaM3161r7THYVK9Dm2hT38g6F4DxLZdaSiw&#10;uTM5i86+vmQsRi0hZFUGjPiMlB3AQLGelmXVgKdqptp55WDwMUA7VuwM1rbjwYIvGhZaAEMrcd4C&#10;6bXPaW8FzyK2nQ8W7HV9irGmdTuxzg7MCtrh2Fczm4/DOltfZyZKz+6E5s48rXnstp14tiH7avFZ&#10;bfaUJAie7blp8OxIGrlziunwYVFZCi+Fh684neRSePiDCw/xdqOphcrwMJsP5TM86qZ9RVIK5R2e&#10;4YI9TOWHHQQkn1hifBXXmUng2rzsIKDjcT5YEY1uz/ELMNQT5/v46cfkYxJehUH88Sr07+6u3t/f&#10;hlfxvZpEd+O729s7xc/3wVODXn++z+mK3Xv9r/EwSGEvOafHnHkEY9Pn9FyOLMIw+8yRRYfnh2dw&#10;2tAAXnh6ETh95uQieGNOLYI35sQiePMdTyvSR4XBkWs6a9AcD4dnutHP+qHU9hC7d/8HAAD//wMA&#10;UEsDBBQABgAIAAAAIQDVacup4gAAAAsBAAAPAAAAZHJzL2Rvd25yZXYueG1sTI9NT8MwDIbvSPyH&#10;yEjcWNpt3UdpOk0TcJqQ2JAQt6zx2mqNUzVZ2/17zAmOr/3o9eNsM9pG9Nj52pGCeBKBQCqcqalU&#10;8Hl8fVqB8EGT0Y0jVHBDD5v8/i7TqXEDfWB/CKXgEvKpVlCF0KZS+qJCq/3EtUi8O7vO6sCxK6Xp&#10;9MDltpHTKFpIq2viC5VucVdhcTlcrYK3QQ/bWfzS7y/n3e37mLx/7WNU6vFh3D6DCDiGPxh+9Vkd&#10;cnY6uSsZLxrOyWrNqILlfDYHwcQimi5BnHiyjhOQeSb//5D/AAAA//8DAFBLAQItABQABgAIAAAA&#10;IQC2gziS/gAAAOEBAAATAAAAAAAAAAAAAAAAAAAAAABbQ29udGVudF9UeXBlc10ueG1sUEsBAi0A&#10;FAAGAAgAAAAhADj9If/WAAAAlAEAAAsAAAAAAAAAAAAAAAAALwEAAF9yZWxzLy5yZWxzUEsBAi0A&#10;FAAGAAgAAAAhACvT4/M8DQAADE8AAA4AAAAAAAAAAAAAAAAALgIAAGRycy9lMm9Eb2MueG1sUEsB&#10;Ai0AFAAGAAgAAAAhANVpy6niAAAACwEAAA8AAAAAAAAAAAAAAAAAlg8AAGRycy9kb3ducmV2Lnht&#10;bFBLBQYAAAAABAAEAPMAAAClEAAAAAA=&#10;">
                <v:rect id="Rectangle 229" o:spid="_x0000_s1049" style="position:absolute;left:1600;top:7445;width:441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zsyQAAANwAAAAPAAAAZHJzL2Rvd25yZXYueG1sRI/dSsNA&#10;FITvBd9hOUJvxG76pyV2W2LQUigIrVLw7pA9TUKzZ+Puto19ercgeDnMzDfMbNGZRpzI+dqygkE/&#10;AUFcWF1zqeDz4+1hCsIHZI2NZVLwQx4W89ubGabannlDp20oRYSwT1FBFUKbSumLigz6vm2Jo7e3&#10;zmCI0pVSOzxHuGnkMEkepcGa40KFLeUVFYft0Sh4/3pafmfuYta71/39MstfRj7fKNW767JnEIG6&#10;8B/+a6+0gtF4Atcz8QjI+S8AAAD//wMAUEsBAi0AFAAGAAgAAAAhANvh9svuAAAAhQEAABMAAAAA&#10;AAAAAAAAAAAAAAAAAFtDb250ZW50X1R5cGVzXS54bWxQSwECLQAUAAYACAAAACEAWvQsW78AAAAV&#10;AQAACwAAAAAAAAAAAAAAAAAfAQAAX3JlbHMvLnJlbHNQSwECLQAUAAYACAAAACEAnPFs7MkAAADc&#10;AAAADwAAAAAAAAAAAAAAAAAHAgAAZHJzL2Rvd25yZXYueG1sUEsFBgAAAAADAAMAtwAAAP0CAAAA&#10;AA==&#10;" fillcolor="#d9d9d9" stroked="f"/>
                <v:shape id="Freeform 230" o:spid="_x0000_s1050" style="position:absolute;left:1588;top:7433;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0CxQAAANwAAAAPAAAAZHJzL2Rvd25yZXYueG1sRI9Ra8Iw&#10;FIXfB/6HcIW9zXTqZHZGEUHYZBXmxp4vzV1TbG5KkrX135vBwMfDOec7nNVmsI3oyIfasYLHSQaC&#10;uHS65krB1+f+4RlEiMgaG8ek4EIBNuvR3Qpz7Xr+oO4UK5EgHHJUYGJscylDachimLiWOHk/zluM&#10;SfpKao99gttGTrNsIS3WnBYMtrQzVJ5Pv1ZBu1zufH84vz0VXW18cdTv1Xeh1P142L6AiDTEW/i/&#10;/aoVzOYL+DuTjoBcXwEAAP//AwBQSwECLQAUAAYACAAAACEA2+H2y+4AAACFAQAAEwAAAAAAAAAA&#10;AAAAAAAAAAAAW0NvbnRlbnRfVHlwZXNdLnhtbFBLAQItABQABgAIAAAAIQBa9CxbvwAAABUBAAAL&#10;AAAAAAAAAAAAAAAAAB8BAABfcmVscy8ucmVsc1BLAQItABQABgAIAAAAIQAXAR0CxQAAANwAAAAP&#10;AAAAAAAAAAAAAAAAAAcCAABkcnMvZG93bnJldi54bWxQSwUGAAAAAAMAAwC3AAAA+QIAAAAA&#10;" path="m8,l,,,8r,4l8,12,8,8,8,xe" fillcolor="black" stroked="f">
                  <v:path arrowok="t" o:connecttype="custom" o:connectlocs="8,7434;0,7434;0,7442;0,7446;8,7446;8,7442;8,7434" o:connectangles="0,0,0,0,0,0,0"/>
                </v:shape>
                <v:rect id="Rectangle 231" o:spid="_x0000_s1051" style="position:absolute;left:1596;top:7441;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cAyAAAANwAAAAPAAAAZHJzL2Rvd25yZXYueG1sRI/dasJA&#10;FITvC77DcgRvim6qRUt0lTS0UhAEfyh4d8gek9Ds2XR3q2mfvlsoeDnMzDfMYtWZRlzI+dqygodR&#10;AoK4sLrmUsHx8Dp8AuEDssbGMin4Jg+rZe9ugam2V97RZR9KESHsU1RQhdCmUvqiIoN+ZFvi6J2t&#10;MxiidKXUDq8Rbho5TpKpNFhzXKiwpbyi4mP/ZRRsT7P1Z+Z+zOb95Xy/zvLnic93Sg36XTYHEagL&#10;t/B/+00rmDzO4O9MPAJy+QsAAP//AwBQSwECLQAUAAYACAAAACEA2+H2y+4AAACFAQAAEwAAAAAA&#10;AAAAAAAAAAAAAAAAW0NvbnRlbnRfVHlwZXNdLnhtbFBLAQItABQABgAIAAAAIQBa9CxbvwAAABUB&#10;AAALAAAAAAAAAAAAAAAAAB8BAABfcmVscy8ucmVsc1BLAQItABQABgAIAAAAIQADb1cAyAAAANwA&#10;AAAPAAAAAAAAAAAAAAAAAAcCAABkcnMvZG93bnJldi54bWxQSwUGAAAAAAMAAwC3AAAA/AIAAAAA&#10;" fillcolor="#d9d9d9" stroked="f"/>
                <v:shape id="AutoShape 232" o:spid="_x0000_s1052" style="position:absolute;left:1596;top:7433;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mmwQAAANwAAAAPAAAAZHJzL2Rvd25yZXYueG1sRE9NSwMx&#10;EL0X/A9hBG9tVm2lrE1LKQgq2OK2xeuYjJvgZrJsYnf7782h0OPjfS9Wg2/EibroAiu4nxQgiHUw&#10;jmsFh/3LeA4iJmSDTWBScKYIq+XNaIGlCT1/0qlKtcghHEtUYFNqSymjtuQxTkJLnLmf0HlMGXa1&#10;NB32Odw38qEonqRHx7nBYksbS/q3+vMKPti8W984/d3P4tdx+8Zup1mpu9th/Qwi0ZCu4ov71Sh4&#10;nOa1+Uw+AnL5DwAA//8DAFBLAQItABQABgAIAAAAIQDb4fbL7gAAAIUBAAATAAAAAAAAAAAAAAAA&#10;AAAAAABbQ29udGVudF9UeXBlc10ueG1sUEsBAi0AFAAGAAgAAAAhAFr0LFu/AAAAFQEAAAsAAAAA&#10;AAAAAAAAAAAAHwEAAF9yZWxzLy5yZWxzUEsBAi0AFAAGAAgAAAAhAN+gWabBAAAA3AAAAA8AAAAA&#10;AAAAAAAAAAAABwIAAGRycy9kb3ducmV2LnhtbFBLBQYAAAAAAwADALcAAAD1AgAAAAA=&#10;" path="m7,l,,,8r7,l7,xm4421,l8,r,8l4421,8r,-8xe" fillcolor="black" stroked="f">
                  <v:path arrowok="t" o:connecttype="custom" o:connectlocs="7,7434;0,7434;0,7442;7,7442;7,7434;4421,7434;8,7434;8,7442;4421,7442;4421,7434" o:connectangles="0,0,0,0,0,0,0,0,0,0" textboxrect="1566,3163,16840,18437"/>
                </v:shape>
                <v:rect id="Rectangle 233" o:spid="_x0000_s1053" style="position:absolute;left:1604;top:7441;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bpyQAAANwAAAAPAAAAZHJzL2Rvd25yZXYueG1sRI/dasJA&#10;FITvC32H5RS8KXXjD7amrpKGVgShoC1C7w7ZYxLMnk13V019+q5Q6OUwM98ws0VnGnEi52vLCgb9&#10;BARxYXXNpYLPj7eHJxA+IGtsLJOCH/KwmN/ezDDV9swbOm1DKSKEfYoKqhDaVEpfVGTQ921LHL29&#10;dQZDlK6U2uE5wk0jh0kykQZrjgsVtpRXVBy2R6Pg/etx+Z25i1nvXvf3yyx/Gfl8o1TvrsueQQTq&#10;wn/4r73SCkbjKVzPxCMg578AAAD//wMAUEsBAi0AFAAGAAgAAAAhANvh9svuAAAAhQEAABMAAAAA&#10;AAAAAAAAAAAAAAAAAFtDb250ZW50X1R5cGVzXS54bWxQSwECLQAUAAYACAAAACEAWvQsW78AAAAV&#10;AQAACwAAAAAAAAAAAAAAAAAfAQAAX3JlbHMvLnJlbHNQSwECLQAUAAYACAAAACEAHbxm6ckAAADc&#10;AAAADwAAAAAAAAAAAAAAAAAHAgAAZHJzL2Rvd25yZXYueG1sUEsFBgAAAAADAAMAtwAAAP0CAAAA&#10;AA==&#10;" fillcolor="#d9d9d9" stroked="f"/>
                <v:shape id="AutoShape 234" o:spid="_x0000_s1054" style="position:absolute;left:1588;top:7433;width:4438;height:481;visibility:visible;mso-wrap-style:square;v-text-anchor:top" coordsize="44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y2wQAAANwAAAAPAAAAZHJzL2Rvd25yZXYueG1sRE/NasJA&#10;EL4LfYdlCr3pRovFpq7SClVPBbUPMGTHTWp2NmTXmLx95yB4/Pj+l+ve16qjNlaBDUwnGSjiItiK&#10;nYHf0/d4ASomZIt1YDIwUIT16mm0xNyGGx+oOyanJIRjjgbKlJpc61iU5DFOQkMs3Dm0HpPA1mnb&#10;4k3Cfa1nWfamPVYsDSU2tCmpuByvXnq3rvv627nt4X3z44bFeUjzOBjz8tx/foBK1KeH+O7eWwOv&#10;c5kvZ+QI6NU/AAAA//8DAFBLAQItABQABgAIAAAAIQDb4fbL7gAAAIUBAAATAAAAAAAAAAAAAAAA&#10;AAAAAABbQ29udGVudF9UeXBlc10ueG1sUEsBAi0AFAAGAAgAAAAhAFr0LFu/AAAAFQEAAAsAAAAA&#10;AAAAAAAAAAAAHwEAAF9yZWxzLy5yZWxzUEsBAi0AFAAGAAgAAAAhACLoHLbBAAAA3AAAAA8AAAAA&#10;AAAAAAAAAAAABwIAAGRycy9kb3ducmV2LnhtbFBLBQYAAAAAAwADALcAAAD1AgAAAAA=&#10;" path="m8,11l,11,,472r8,l8,11xm15,472r-7,l,472r,8l8,480r7,l15,472xm4429,472l16,472r,8l4429,480r,-8xm4437,472r-8,l4429,480r8,l4437,472xm4437,r-8,l4429,8r,3l4429,12r,460l4437,472r,-460l4437,11r,-3l4437,xe" fillcolor="black" stroked="f">
                  <v:path arrowok="t" o:connecttype="custom" o:connectlocs="8,7445;0,7445;0,7906;8,7906;8,7445;15,7906;8,7906;0,7906;0,7914;8,7914;15,7914;15,7906;4429,7906;16,7906;16,7914;4429,7914;4429,7906;4437,7906;4429,7906;4429,7914;4437,7914;4437,7906;4437,7434;4429,7434;4429,7442;4429,7445;4429,7446;4429,7906;4437,7906;4437,7446;4437,7445;4437,7442;4437,7434" o:connectangles="0,0,0,0,0,0,0,0,0,0,0,0,0,0,0,0,0,0,0,0,0,0,0,0,0,0,0,0,0,0,0,0,0" textboxrect="1574,3163,16848,18437"/>
                </v:shape>
                <v:shape id="Text Box 235" o:spid="_x0000_s1055" type="#_x0000_t202" style="position:absolute;left:1588;top:7433;width:443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9867B5" w:rsidRDefault="009867B5" w:rsidP="00336B9E">
                        <w:pPr>
                          <w:spacing w:before="7" w:line="237" w:lineRule="auto"/>
                          <w:ind w:left="112" w:right="76"/>
                        </w:pPr>
                        <w:r>
                          <w:t>7.</w:t>
                        </w:r>
                        <w:r>
                          <w:rPr>
                            <w:spacing w:val="2"/>
                          </w:rPr>
                          <w:t xml:space="preserve"> </w:t>
                        </w:r>
                        <w:r w:rsidRPr="0041544E">
                          <w:rPr>
                            <w:rFonts w:ascii="Times New Roman" w:hAnsi="Times New Roman" w:cs="Times New Roman"/>
                          </w:rPr>
                          <w:t>Неналежний рівень</w:t>
                        </w:r>
                        <w:r w:rsidRPr="0041544E">
                          <w:rPr>
                            <w:rFonts w:ascii="Times New Roman" w:hAnsi="Times New Roman" w:cs="Times New Roman"/>
                            <w:spacing w:val="1"/>
                          </w:rPr>
                          <w:t xml:space="preserve"> </w:t>
                        </w:r>
                        <w:r w:rsidRPr="0041544E">
                          <w:rPr>
                            <w:rFonts w:ascii="Times New Roman" w:hAnsi="Times New Roman" w:cs="Times New Roman"/>
                          </w:rPr>
                          <w:t>надання</w:t>
                        </w:r>
                        <w:r w:rsidRPr="0041544E">
                          <w:rPr>
                            <w:rFonts w:ascii="Times New Roman" w:hAnsi="Times New Roman" w:cs="Times New Roman"/>
                            <w:spacing w:val="-1"/>
                          </w:rPr>
                          <w:t xml:space="preserve"> </w:t>
                        </w:r>
                        <w:r w:rsidRPr="0041544E">
                          <w:rPr>
                            <w:rFonts w:ascii="Times New Roman" w:hAnsi="Times New Roman" w:cs="Times New Roman"/>
                          </w:rPr>
                          <w:t>медичної</w:t>
                        </w:r>
                        <w:r w:rsidRPr="0041544E">
                          <w:rPr>
                            <w:rFonts w:ascii="Times New Roman" w:hAnsi="Times New Roman" w:cs="Times New Roman"/>
                            <w:spacing w:val="1"/>
                          </w:rPr>
                          <w:t xml:space="preserve"> </w:t>
                        </w:r>
                        <w:r w:rsidRPr="0041544E">
                          <w:rPr>
                            <w:rFonts w:ascii="Times New Roman" w:hAnsi="Times New Roman" w:cs="Times New Roman"/>
                          </w:rPr>
                          <w:t>допомоги</w:t>
                        </w:r>
                        <w:r w:rsidRPr="0041544E">
                          <w:rPr>
                            <w:rFonts w:ascii="Times New Roman" w:hAnsi="Times New Roman" w:cs="Times New Roman"/>
                            <w:spacing w:val="-4"/>
                          </w:rPr>
                          <w:t xml:space="preserve"> </w:t>
                        </w:r>
                        <w:r w:rsidRPr="0041544E">
                          <w:rPr>
                            <w:rFonts w:ascii="Times New Roman" w:hAnsi="Times New Roman" w:cs="Times New Roman"/>
                          </w:rPr>
                          <w:t>на</w:t>
                        </w:r>
                        <w:r w:rsidRPr="0041544E">
                          <w:rPr>
                            <w:rFonts w:ascii="Times New Roman" w:hAnsi="Times New Roman" w:cs="Times New Roman"/>
                            <w:spacing w:val="-1"/>
                          </w:rPr>
                          <w:t xml:space="preserve"> </w:t>
                        </w:r>
                        <w:r w:rsidRPr="0041544E">
                          <w:rPr>
                            <w:rFonts w:ascii="Times New Roman" w:hAnsi="Times New Roman" w:cs="Times New Roman"/>
                          </w:rPr>
                          <w:t>первинному</w:t>
                        </w:r>
                        <w:r w:rsidRPr="0041544E">
                          <w:rPr>
                            <w:rFonts w:ascii="Times New Roman" w:hAnsi="Times New Roman" w:cs="Times New Roman"/>
                            <w:spacing w:val="-5"/>
                          </w:rPr>
                          <w:t xml:space="preserve"> </w:t>
                        </w:r>
                        <w:r w:rsidRPr="0041544E">
                          <w:rPr>
                            <w:rFonts w:ascii="Times New Roman" w:hAnsi="Times New Roman" w:cs="Times New Roman"/>
                          </w:rPr>
                          <w:t>і</w:t>
                        </w:r>
                        <w:r w:rsidRPr="0041544E">
                          <w:rPr>
                            <w:rFonts w:ascii="Times New Roman" w:hAnsi="Times New Roman" w:cs="Times New Roman"/>
                            <w:spacing w:val="-7"/>
                          </w:rPr>
                          <w:t xml:space="preserve"> </w:t>
                        </w:r>
                        <w:r w:rsidRPr="0041544E">
                          <w:rPr>
                            <w:rFonts w:ascii="Times New Roman" w:hAnsi="Times New Roman" w:cs="Times New Roman"/>
                          </w:rPr>
                          <w:t>вторинному</w:t>
                        </w:r>
                        <w:r w:rsidRPr="0041544E">
                          <w:rPr>
                            <w:rFonts w:ascii="Times New Roman" w:hAnsi="Times New Roman" w:cs="Times New Roman"/>
                            <w:spacing w:val="-9"/>
                          </w:rPr>
                          <w:t xml:space="preserve"> </w:t>
                        </w:r>
                        <w:r w:rsidRPr="0041544E">
                          <w:rPr>
                            <w:rFonts w:ascii="Times New Roman" w:hAnsi="Times New Roman" w:cs="Times New Roman"/>
                          </w:rPr>
                          <w:t>рівнях</w:t>
                        </w:r>
                        <w:r>
                          <w:t>.</w:t>
                        </w:r>
                      </w:p>
                    </w:txbxContent>
                  </v:textbox>
                </v:shape>
                <w10:wrap anchorx="page" anchory="page"/>
              </v:group>
            </w:pict>
          </mc:Fallback>
        </mc:AlternateContent>
      </w:r>
      <w:r>
        <w:rPr>
          <w:noProof/>
          <w:sz w:val="22"/>
          <w:szCs w:val="22"/>
          <w:lang w:val="uk-UA" w:eastAsia="uk-UA"/>
        </w:rPr>
        <mc:AlternateContent>
          <mc:Choice Requires="wpg">
            <w:drawing>
              <wp:anchor distT="0" distB="0" distL="114300" distR="114300" simplePos="0" relativeHeight="251731456" behindDoc="0" locked="0" layoutInCell="1" allowOverlap="1">
                <wp:simplePos x="0" y="0"/>
                <wp:positionH relativeFrom="page">
                  <wp:posOffset>4965065</wp:posOffset>
                </wp:positionH>
                <wp:positionV relativeFrom="page">
                  <wp:posOffset>5020310</wp:posOffset>
                </wp:positionV>
                <wp:extent cx="2240915" cy="1198880"/>
                <wp:effectExtent l="2540" t="635" r="4445" b="635"/>
                <wp:wrapNone/>
                <wp:docPr id="3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1198880"/>
                          <a:chOff x="7819" y="7906"/>
                          <a:chExt cx="3529" cy="1888"/>
                        </a:xfrm>
                      </wpg:grpSpPr>
                      <wps:wsp>
                        <wps:cNvPr id="337" name="Rectangle 237"/>
                        <wps:cNvSpPr>
                          <a:spLocks noChangeArrowheads="1"/>
                        </wps:cNvSpPr>
                        <wps:spPr bwMode="auto">
                          <a:xfrm>
                            <a:off x="7831" y="7914"/>
                            <a:ext cx="3509" cy="1872"/>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238"/>
                        <wps:cNvSpPr>
                          <a:spLocks/>
                        </wps:cNvSpPr>
                        <wps:spPr bwMode="auto">
                          <a:xfrm>
                            <a:off x="7819" y="7906"/>
                            <a:ext cx="8" cy="12"/>
                          </a:xfrm>
                          <a:custGeom>
                            <a:avLst/>
                            <a:gdLst>
                              <a:gd name="T0" fmla="+- 0 7827 7819"/>
                              <a:gd name="T1" fmla="*/ T0 w 8"/>
                              <a:gd name="T2" fmla="+- 0 7906 7906"/>
                              <a:gd name="T3" fmla="*/ 7906 h 12"/>
                              <a:gd name="T4" fmla="+- 0 7819 7819"/>
                              <a:gd name="T5" fmla="*/ T4 w 8"/>
                              <a:gd name="T6" fmla="+- 0 7906 7906"/>
                              <a:gd name="T7" fmla="*/ 7906 h 12"/>
                              <a:gd name="T8" fmla="+- 0 7819 7819"/>
                              <a:gd name="T9" fmla="*/ T8 w 8"/>
                              <a:gd name="T10" fmla="+- 0 7914 7906"/>
                              <a:gd name="T11" fmla="*/ 7914 h 12"/>
                              <a:gd name="T12" fmla="+- 0 7819 7819"/>
                              <a:gd name="T13" fmla="*/ T12 w 8"/>
                              <a:gd name="T14" fmla="+- 0 7918 7906"/>
                              <a:gd name="T15" fmla="*/ 7918 h 12"/>
                              <a:gd name="T16" fmla="+- 0 7827 7819"/>
                              <a:gd name="T17" fmla="*/ T16 w 8"/>
                              <a:gd name="T18" fmla="+- 0 7918 7906"/>
                              <a:gd name="T19" fmla="*/ 7918 h 12"/>
                              <a:gd name="T20" fmla="+- 0 7827 7819"/>
                              <a:gd name="T21" fmla="*/ T20 w 8"/>
                              <a:gd name="T22" fmla="+- 0 7914 7906"/>
                              <a:gd name="T23" fmla="*/ 7914 h 12"/>
                              <a:gd name="T24" fmla="+- 0 7827 7819"/>
                              <a:gd name="T25" fmla="*/ T24 w 8"/>
                              <a:gd name="T26" fmla="+- 0 7906 7906"/>
                              <a:gd name="T27" fmla="*/ 7906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Rectangle 239"/>
                        <wps:cNvSpPr>
                          <a:spLocks noChangeArrowheads="1"/>
                        </wps:cNvSpPr>
                        <wps:spPr bwMode="auto">
                          <a:xfrm>
                            <a:off x="7827" y="7914"/>
                            <a:ext cx="8"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AutoShape 240"/>
                        <wps:cNvSpPr>
                          <a:spLocks/>
                        </wps:cNvSpPr>
                        <wps:spPr bwMode="auto">
                          <a:xfrm>
                            <a:off x="7827" y="7906"/>
                            <a:ext cx="3513" cy="8"/>
                          </a:xfrm>
                          <a:custGeom>
                            <a:avLst/>
                            <a:gdLst>
                              <a:gd name="T0" fmla="+- 0 7835 7827"/>
                              <a:gd name="T1" fmla="*/ T0 w 3513"/>
                              <a:gd name="T2" fmla="+- 0 7906 7906"/>
                              <a:gd name="T3" fmla="*/ 7906 h 8"/>
                              <a:gd name="T4" fmla="+- 0 7827 7827"/>
                              <a:gd name="T5" fmla="*/ T4 w 3513"/>
                              <a:gd name="T6" fmla="+- 0 7906 7906"/>
                              <a:gd name="T7" fmla="*/ 7906 h 8"/>
                              <a:gd name="T8" fmla="+- 0 7827 7827"/>
                              <a:gd name="T9" fmla="*/ T8 w 3513"/>
                              <a:gd name="T10" fmla="+- 0 7914 7906"/>
                              <a:gd name="T11" fmla="*/ 7914 h 8"/>
                              <a:gd name="T12" fmla="+- 0 7835 7827"/>
                              <a:gd name="T13" fmla="*/ T12 w 3513"/>
                              <a:gd name="T14" fmla="+- 0 7914 7906"/>
                              <a:gd name="T15" fmla="*/ 7914 h 8"/>
                              <a:gd name="T16" fmla="+- 0 7835 7827"/>
                              <a:gd name="T17" fmla="*/ T16 w 3513"/>
                              <a:gd name="T18" fmla="+- 0 7906 7906"/>
                              <a:gd name="T19" fmla="*/ 7906 h 8"/>
                              <a:gd name="T20" fmla="+- 0 11340 7827"/>
                              <a:gd name="T21" fmla="*/ T20 w 3513"/>
                              <a:gd name="T22" fmla="+- 0 7906 7906"/>
                              <a:gd name="T23" fmla="*/ 7906 h 8"/>
                              <a:gd name="T24" fmla="+- 0 7835 7827"/>
                              <a:gd name="T25" fmla="*/ T24 w 3513"/>
                              <a:gd name="T26" fmla="+- 0 7906 7906"/>
                              <a:gd name="T27" fmla="*/ 7906 h 8"/>
                              <a:gd name="T28" fmla="+- 0 7835 7827"/>
                              <a:gd name="T29" fmla="*/ T28 w 3513"/>
                              <a:gd name="T30" fmla="+- 0 7914 7906"/>
                              <a:gd name="T31" fmla="*/ 7914 h 8"/>
                              <a:gd name="T32" fmla="+- 0 11340 7827"/>
                              <a:gd name="T33" fmla="*/ T32 w 3513"/>
                              <a:gd name="T34" fmla="+- 0 7914 7906"/>
                              <a:gd name="T35" fmla="*/ 7914 h 8"/>
                              <a:gd name="T36" fmla="+- 0 11340 7827"/>
                              <a:gd name="T37" fmla="*/ T36 w 3513"/>
                              <a:gd name="T38" fmla="+- 0 7906 7906"/>
                              <a:gd name="T39" fmla="*/ 7906 h 8"/>
                              <a:gd name="T40" fmla="+- 0 3163 7827"/>
                              <a:gd name="T41" fmla="*/ T40 w 3513"/>
                              <a:gd name="T42" fmla="+- 0 3163 7906"/>
                              <a:gd name="T43" fmla="*/ 3163 h 8"/>
                              <a:gd name="T44" fmla="+- 0 18437 7827"/>
                              <a:gd name="T45" fmla="*/ T44 w 3513"/>
                              <a:gd name="T46" fmla="+- 0 18437 7906"/>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3513" h="8">
                                <a:moveTo>
                                  <a:pt x="8" y="0"/>
                                </a:moveTo>
                                <a:lnTo>
                                  <a:pt x="0" y="0"/>
                                </a:lnTo>
                                <a:lnTo>
                                  <a:pt x="0" y="8"/>
                                </a:lnTo>
                                <a:lnTo>
                                  <a:pt x="8" y="8"/>
                                </a:lnTo>
                                <a:lnTo>
                                  <a:pt x="8" y="0"/>
                                </a:lnTo>
                                <a:close/>
                                <a:moveTo>
                                  <a:pt x="3513" y="0"/>
                                </a:moveTo>
                                <a:lnTo>
                                  <a:pt x="8" y="0"/>
                                </a:lnTo>
                                <a:lnTo>
                                  <a:pt x="8" y="8"/>
                                </a:lnTo>
                                <a:lnTo>
                                  <a:pt x="3513" y="8"/>
                                </a:lnTo>
                                <a:lnTo>
                                  <a:pt x="3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241"/>
                        <wps:cNvSpPr>
                          <a:spLocks noChangeArrowheads="1"/>
                        </wps:cNvSpPr>
                        <wps:spPr bwMode="auto">
                          <a:xfrm>
                            <a:off x="7835" y="7914"/>
                            <a:ext cx="3505"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AutoShape 242"/>
                        <wps:cNvSpPr>
                          <a:spLocks/>
                        </wps:cNvSpPr>
                        <wps:spPr bwMode="auto">
                          <a:xfrm>
                            <a:off x="7819" y="7906"/>
                            <a:ext cx="3529" cy="1888"/>
                          </a:xfrm>
                          <a:custGeom>
                            <a:avLst/>
                            <a:gdLst>
                              <a:gd name="T0" fmla="+- 0 7819 7819"/>
                              <a:gd name="T1" fmla="*/ T0 w 3529"/>
                              <a:gd name="T2" fmla="+- 0 9786 7906"/>
                              <a:gd name="T3" fmla="*/ 9786 h 1888"/>
                              <a:gd name="T4" fmla="+- 0 7827 7819"/>
                              <a:gd name="T5" fmla="*/ T4 w 3529"/>
                              <a:gd name="T6" fmla="+- 0 9794 7906"/>
                              <a:gd name="T7" fmla="*/ 9794 h 1888"/>
                              <a:gd name="T8" fmla="+- 0 7827 7819"/>
                              <a:gd name="T9" fmla="*/ T8 w 3529"/>
                              <a:gd name="T10" fmla="+- 0 9086 7906"/>
                              <a:gd name="T11" fmla="*/ 9086 h 1888"/>
                              <a:gd name="T12" fmla="+- 0 7819 7819"/>
                              <a:gd name="T13" fmla="*/ T12 w 3529"/>
                              <a:gd name="T14" fmla="+- 0 9098 7906"/>
                              <a:gd name="T15" fmla="*/ 9098 h 1888"/>
                              <a:gd name="T16" fmla="+- 0 7827 7819"/>
                              <a:gd name="T17" fmla="*/ T16 w 3529"/>
                              <a:gd name="T18" fmla="+- 0 9786 7906"/>
                              <a:gd name="T19" fmla="*/ 9786 h 1888"/>
                              <a:gd name="T20" fmla="+- 0 7827 7819"/>
                              <a:gd name="T21" fmla="*/ T20 w 3529"/>
                              <a:gd name="T22" fmla="+- 0 9086 7906"/>
                              <a:gd name="T23" fmla="*/ 9086 h 1888"/>
                              <a:gd name="T24" fmla="+- 0 7819 7819"/>
                              <a:gd name="T25" fmla="*/ T24 w 3529"/>
                              <a:gd name="T26" fmla="+- 0 8146 7906"/>
                              <a:gd name="T27" fmla="*/ 8146 h 1888"/>
                              <a:gd name="T28" fmla="+- 0 7819 7819"/>
                              <a:gd name="T29" fmla="*/ T28 w 3529"/>
                              <a:gd name="T30" fmla="+- 0 8614 7906"/>
                              <a:gd name="T31" fmla="*/ 8614 h 1888"/>
                              <a:gd name="T32" fmla="+- 0 7819 7819"/>
                              <a:gd name="T33" fmla="*/ T32 w 3529"/>
                              <a:gd name="T34" fmla="+- 0 9086 7906"/>
                              <a:gd name="T35" fmla="*/ 9086 h 1888"/>
                              <a:gd name="T36" fmla="+- 0 7827 7819"/>
                              <a:gd name="T37" fmla="*/ T36 w 3529"/>
                              <a:gd name="T38" fmla="+- 0 8626 7906"/>
                              <a:gd name="T39" fmla="*/ 8626 h 1888"/>
                              <a:gd name="T40" fmla="+- 0 7827 7819"/>
                              <a:gd name="T41" fmla="*/ T40 w 3529"/>
                              <a:gd name="T42" fmla="+- 0 8158 7906"/>
                              <a:gd name="T43" fmla="*/ 8158 h 1888"/>
                              <a:gd name="T44" fmla="+- 0 7827 7819"/>
                              <a:gd name="T45" fmla="*/ T44 w 3529"/>
                              <a:gd name="T46" fmla="+- 0 7918 7906"/>
                              <a:gd name="T47" fmla="*/ 7918 h 1888"/>
                              <a:gd name="T48" fmla="+- 0 7819 7819"/>
                              <a:gd name="T49" fmla="*/ T48 w 3529"/>
                              <a:gd name="T50" fmla="+- 0 8146 7906"/>
                              <a:gd name="T51" fmla="*/ 8146 h 1888"/>
                              <a:gd name="T52" fmla="+- 0 7827 7819"/>
                              <a:gd name="T53" fmla="*/ T52 w 3529"/>
                              <a:gd name="T54" fmla="+- 0 7918 7906"/>
                              <a:gd name="T55" fmla="*/ 7918 h 1888"/>
                              <a:gd name="T56" fmla="+- 0 11340 7819"/>
                              <a:gd name="T57" fmla="*/ T56 w 3529"/>
                              <a:gd name="T58" fmla="+- 0 9786 7906"/>
                              <a:gd name="T59" fmla="*/ 9786 h 1888"/>
                              <a:gd name="T60" fmla="+- 0 7827 7819"/>
                              <a:gd name="T61" fmla="*/ T60 w 3529"/>
                              <a:gd name="T62" fmla="+- 0 9794 7906"/>
                              <a:gd name="T63" fmla="*/ 9794 h 1888"/>
                              <a:gd name="T64" fmla="+- 0 11348 7819"/>
                              <a:gd name="T65" fmla="*/ T64 w 3529"/>
                              <a:gd name="T66" fmla="+- 0 9794 7906"/>
                              <a:gd name="T67" fmla="*/ 9794 h 1888"/>
                              <a:gd name="T68" fmla="+- 0 11348 7819"/>
                              <a:gd name="T69" fmla="*/ T68 w 3529"/>
                              <a:gd name="T70" fmla="+- 0 9086 7906"/>
                              <a:gd name="T71" fmla="*/ 9086 h 1888"/>
                              <a:gd name="T72" fmla="+- 0 11340 7819"/>
                              <a:gd name="T73" fmla="*/ T72 w 3529"/>
                              <a:gd name="T74" fmla="+- 0 9098 7906"/>
                              <a:gd name="T75" fmla="*/ 9098 h 1888"/>
                              <a:gd name="T76" fmla="+- 0 11348 7819"/>
                              <a:gd name="T77" fmla="*/ T76 w 3529"/>
                              <a:gd name="T78" fmla="+- 0 9786 7906"/>
                              <a:gd name="T79" fmla="*/ 9786 h 1888"/>
                              <a:gd name="T80" fmla="+- 0 11348 7819"/>
                              <a:gd name="T81" fmla="*/ T80 w 3529"/>
                              <a:gd name="T82" fmla="+- 0 9086 7906"/>
                              <a:gd name="T83" fmla="*/ 9086 h 1888"/>
                              <a:gd name="T84" fmla="+- 0 11340 7819"/>
                              <a:gd name="T85" fmla="*/ T84 w 3529"/>
                              <a:gd name="T86" fmla="+- 0 8146 7906"/>
                              <a:gd name="T87" fmla="*/ 8146 h 1888"/>
                              <a:gd name="T88" fmla="+- 0 11340 7819"/>
                              <a:gd name="T89" fmla="*/ T88 w 3529"/>
                              <a:gd name="T90" fmla="+- 0 8614 7906"/>
                              <a:gd name="T91" fmla="*/ 8614 h 1888"/>
                              <a:gd name="T92" fmla="+- 0 11340 7819"/>
                              <a:gd name="T93" fmla="*/ T92 w 3529"/>
                              <a:gd name="T94" fmla="+- 0 9086 7906"/>
                              <a:gd name="T95" fmla="*/ 9086 h 1888"/>
                              <a:gd name="T96" fmla="+- 0 11348 7819"/>
                              <a:gd name="T97" fmla="*/ T96 w 3529"/>
                              <a:gd name="T98" fmla="+- 0 8626 7906"/>
                              <a:gd name="T99" fmla="*/ 8626 h 1888"/>
                              <a:gd name="T100" fmla="+- 0 11348 7819"/>
                              <a:gd name="T101" fmla="*/ T100 w 3529"/>
                              <a:gd name="T102" fmla="+- 0 8158 7906"/>
                              <a:gd name="T103" fmla="*/ 8158 h 1888"/>
                              <a:gd name="T104" fmla="+- 0 11348 7819"/>
                              <a:gd name="T105" fmla="*/ T104 w 3529"/>
                              <a:gd name="T106" fmla="+- 0 7914 7906"/>
                              <a:gd name="T107" fmla="*/ 7914 h 1888"/>
                              <a:gd name="T108" fmla="+- 0 11340 7819"/>
                              <a:gd name="T109" fmla="*/ T108 w 3529"/>
                              <a:gd name="T110" fmla="+- 0 7918 7906"/>
                              <a:gd name="T111" fmla="*/ 7918 h 1888"/>
                              <a:gd name="T112" fmla="+- 0 11348 7819"/>
                              <a:gd name="T113" fmla="*/ T112 w 3529"/>
                              <a:gd name="T114" fmla="+- 0 8146 7906"/>
                              <a:gd name="T115" fmla="*/ 8146 h 1888"/>
                              <a:gd name="T116" fmla="+- 0 11348 7819"/>
                              <a:gd name="T117" fmla="*/ T116 w 3529"/>
                              <a:gd name="T118" fmla="+- 0 7914 7906"/>
                              <a:gd name="T119" fmla="*/ 7914 h 1888"/>
                              <a:gd name="T120" fmla="+- 0 11340 7819"/>
                              <a:gd name="T121" fmla="*/ T120 w 3529"/>
                              <a:gd name="T122" fmla="+- 0 7906 7906"/>
                              <a:gd name="T123" fmla="*/ 7906 h 1888"/>
                              <a:gd name="T124" fmla="+- 0 11348 7819"/>
                              <a:gd name="T125" fmla="*/ T124 w 3529"/>
                              <a:gd name="T126" fmla="+- 0 7914 7906"/>
                              <a:gd name="T127" fmla="*/ 7914 h 1888"/>
                              <a:gd name="T128" fmla="+- 0 3163 7819"/>
                              <a:gd name="T129" fmla="*/ T128 w 3529"/>
                              <a:gd name="T130" fmla="+- 0 3163 7906"/>
                              <a:gd name="T131" fmla="*/ 3163 h 1888"/>
                              <a:gd name="T132" fmla="+- 0 18437 7819"/>
                              <a:gd name="T133" fmla="*/ T132 w 3529"/>
                              <a:gd name="T134" fmla="+- 0 18437 7906"/>
                              <a:gd name="T135" fmla="*/ 1843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3529" h="1888">
                                <a:moveTo>
                                  <a:pt x="8" y="1880"/>
                                </a:moveTo>
                                <a:lnTo>
                                  <a:pt x="0" y="1880"/>
                                </a:lnTo>
                                <a:lnTo>
                                  <a:pt x="0" y="1888"/>
                                </a:lnTo>
                                <a:lnTo>
                                  <a:pt x="8" y="1888"/>
                                </a:lnTo>
                                <a:lnTo>
                                  <a:pt x="8" y="1880"/>
                                </a:lnTo>
                                <a:close/>
                                <a:moveTo>
                                  <a:pt x="8" y="1180"/>
                                </a:moveTo>
                                <a:lnTo>
                                  <a:pt x="0" y="1180"/>
                                </a:lnTo>
                                <a:lnTo>
                                  <a:pt x="0" y="1192"/>
                                </a:lnTo>
                                <a:lnTo>
                                  <a:pt x="0" y="1880"/>
                                </a:lnTo>
                                <a:lnTo>
                                  <a:pt x="8" y="1880"/>
                                </a:lnTo>
                                <a:lnTo>
                                  <a:pt x="8" y="1192"/>
                                </a:lnTo>
                                <a:lnTo>
                                  <a:pt x="8" y="1180"/>
                                </a:lnTo>
                                <a:close/>
                                <a:moveTo>
                                  <a:pt x="8" y="240"/>
                                </a:moveTo>
                                <a:lnTo>
                                  <a:pt x="0" y="240"/>
                                </a:lnTo>
                                <a:lnTo>
                                  <a:pt x="0" y="252"/>
                                </a:lnTo>
                                <a:lnTo>
                                  <a:pt x="0" y="708"/>
                                </a:lnTo>
                                <a:lnTo>
                                  <a:pt x="0" y="720"/>
                                </a:lnTo>
                                <a:lnTo>
                                  <a:pt x="0" y="1180"/>
                                </a:lnTo>
                                <a:lnTo>
                                  <a:pt x="8" y="1180"/>
                                </a:lnTo>
                                <a:lnTo>
                                  <a:pt x="8" y="720"/>
                                </a:lnTo>
                                <a:lnTo>
                                  <a:pt x="8" y="708"/>
                                </a:lnTo>
                                <a:lnTo>
                                  <a:pt x="8" y="252"/>
                                </a:lnTo>
                                <a:lnTo>
                                  <a:pt x="8" y="240"/>
                                </a:lnTo>
                                <a:close/>
                                <a:moveTo>
                                  <a:pt x="8" y="12"/>
                                </a:moveTo>
                                <a:lnTo>
                                  <a:pt x="0" y="12"/>
                                </a:lnTo>
                                <a:lnTo>
                                  <a:pt x="0" y="240"/>
                                </a:lnTo>
                                <a:lnTo>
                                  <a:pt x="8" y="240"/>
                                </a:lnTo>
                                <a:lnTo>
                                  <a:pt x="8" y="12"/>
                                </a:lnTo>
                                <a:close/>
                                <a:moveTo>
                                  <a:pt x="3529" y="1880"/>
                                </a:moveTo>
                                <a:lnTo>
                                  <a:pt x="3521" y="1880"/>
                                </a:lnTo>
                                <a:lnTo>
                                  <a:pt x="8" y="1880"/>
                                </a:lnTo>
                                <a:lnTo>
                                  <a:pt x="8" y="1888"/>
                                </a:lnTo>
                                <a:lnTo>
                                  <a:pt x="3521" y="1888"/>
                                </a:lnTo>
                                <a:lnTo>
                                  <a:pt x="3529" y="1888"/>
                                </a:lnTo>
                                <a:lnTo>
                                  <a:pt x="3529" y="1880"/>
                                </a:lnTo>
                                <a:close/>
                                <a:moveTo>
                                  <a:pt x="3529" y="1180"/>
                                </a:moveTo>
                                <a:lnTo>
                                  <a:pt x="3521" y="1180"/>
                                </a:lnTo>
                                <a:lnTo>
                                  <a:pt x="3521" y="1192"/>
                                </a:lnTo>
                                <a:lnTo>
                                  <a:pt x="3521" y="1880"/>
                                </a:lnTo>
                                <a:lnTo>
                                  <a:pt x="3529" y="1880"/>
                                </a:lnTo>
                                <a:lnTo>
                                  <a:pt x="3529" y="1192"/>
                                </a:lnTo>
                                <a:lnTo>
                                  <a:pt x="3529" y="1180"/>
                                </a:lnTo>
                                <a:close/>
                                <a:moveTo>
                                  <a:pt x="3529" y="240"/>
                                </a:moveTo>
                                <a:lnTo>
                                  <a:pt x="3521" y="240"/>
                                </a:lnTo>
                                <a:lnTo>
                                  <a:pt x="3521" y="252"/>
                                </a:lnTo>
                                <a:lnTo>
                                  <a:pt x="3521" y="708"/>
                                </a:lnTo>
                                <a:lnTo>
                                  <a:pt x="3521" y="720"/>
                                </a:lnTo>
                                <a:lnTo>
                                  <a:pt x="3521" y="1180"/>
                                </a:lnTo>
                                <a:lnTo>
                                  <a:pt x="3529" y="1180"/>
                                </a:lnTo>
                                <a:lnTo>
                                  <a:pt x="3529" y="720"/>
                                </a:lnTo>
                                <a:lnTo>
                                  <a:pt x="3529" y="708"/>
                                </a:lnTo>
                                <a:lnTo>
                                  <a:pt x="3529" y="252"/>
                                </a:lnTo>
                                <a:lnTo>
                                  <a:pt x="3529" y="240"/>
                                </a:lnTo>
                                <a:close/>
                                <a:moveTo>
                                  <a:pt x="3529" y="8"/>
                                </a:moveTo>
                                <a:lnTo>
                                  <a:pt x="3521" y="8"/>
                                </a:lnTo>
                                <a:lnTo>
                                  <a:pt x="3521" y="12"/>
                                </a:lnTo>
                                <a:lnTo>
                                  <a:pt x="3521" y="240"/>
                                </a:lnTo>
                                <a:lnTo>
                                  <a:pt x="3529" y="240"/>
                                </a:lnTo>
                                <a:lnTo>
                                  <a:pt x="3529" y="12"/>
                                </a:lnTo>
                                <a:lnTo>
                                  <a:pt x="3529" y="8"/>
                                </a:lnTo>
                                <a:close/>
                                <a:moveTo>
                                  <a:pt x="3529" y="0"/>
                                </a:moveTo>
                                <a:lnTo>
                                  <a:pt x="3521" y="0"/>
                                </a:lnTo>
                                <a:lnTo>
                                  <a:pt x="3521" y="8"/>
                                </a:lnTo>
                                <a:lnTo>
                                  <a:pt x="3529" y="8"/>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Text Box 243"/>
                        <wps:cNvSpPr txBox="1">
                          <a:spLocks noChangeArrowheads="1"/>
                        </wps:cNvSpPr>
                        <wps:spPr bwMode="auto">
                          <a:xfrm>
                            <a:off x="7819" y="7906"/>
                            <a:ext cx="3529" cy="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rPr>
                                  <w:b/>
                                </w:rPr>
                              </w:pPr>
                            </w:p>
                            <w:p w:rsidR="009867B5" w:rsidRDefault="009867B5" w:rsidP="00336B9E">
                              <w:pPr>
                                <w:spacing w:before="6"/>
                                <w:rPr>
                                  <w:b/>
                                  <w:sz w:val="29"/>
                                </w:rPr>
                              </w:pPr>
                            </w:p>
                            <w:p w:rsidR="009867B5" w:rsidRPr="007F5050" w:rsidRDefault="009867B5" w:rsidP="00336B9E">
                              <w:pPr>
                                <w:spacing w:before="1"/>
                                <w:ind w:left="112" w:right="211" w:firstLine="60"/>
                                <w:rPr>
                                  <w:rFonts w:ascii="Times New Roman" w:hAnsi="Times New Roman" w:cs="Times New Roman"/>
                                </w:rPr>
                              </w:pPr>
                              <w:r w:rsidRPr="007F5050">
                                <w:rPr>
                                  <w:rFonts w:ascii="Times New Roman" w:hAnsi="Times New Roman" w:cs="Times New Roman"/>
                                </w:rPr>
                                <w:t>6.</w:t>
                              </w:r>
                              <w:r w:rsidRPr="007F5050">
                                <w:rPr>
                                  <w:rFonts w:ascii="Times New Roman" w:hAnsi="Times New Roman" w:cs="Times New Roman"/>
                                  <w:spacing w:val="-6"/>
                                </w:rPr>
                                <w:t xml:space="preserve"> </w:t>
                              </w:r>
                              <w:r w:rsidRPr="007F5050">
                                <w:rPr>
                                  <w:rFonts w:ascii="Times New Roman" w:hAnsi="Times New Roman" w:cs="Times New Roman"/>
                                </w:rPr>
                                <w:t>Реалізація</w:t>
                              </w:r>
                              <w:r w:rsidRPr="007F5050">
                                <w:rPr>
                                  <w:rFonts w:ascii="Times New Roman" w:hAnsi="Times New Roman" w:cs="Times New Roman"/>
                                  <w:spacing w:val="-4"/>
                                </w:rPr>
                                <w:t xml:space="preserve"> </w:t>
                              </w:r>
                              <w:r w:rsidRPr="007F5050">
                                <w:rPr>
                                  <w:rFonts w:ascii="Times New Roman" w:hAnsi="Times New Roman" w:cs="Times New Roman"/>
                                </w:rPr>
                                <w:t>масштабних</w:t>
                              </w:r>
                              <w:r w:rsidRPr="007F5050">
                                <w:rPr>
                                  <w:rFonts w:ascii="Times New Roman" w:hAnsi="Times New Roman" w:cs="Times New Roman"/>
                                  <w:spacing w:val="-7"/>
                                </w:rPr>
                                <w:t xml:space="preserve"> </w:t>
                              </w:r>
                              <w:r w:rsidRPr="007F5050">
                                <w:rPr>
                                  <w:rFonts w:ascii="Times New Roman" w:hAnsi="Times New Roman" w:cs="Times New Roman"/>
                                </w:rPr>
                                <w:t>державних</w:t>
                              </w:r>
                              <w:r w:rsidRPr="007F5050">
                                <w:rPr>
                                  <w:rFonts w:ascii="Times New Roman" w:hAnsi="Times New Roman" w:cs="Times New Roman"/>
                                  <w:spacing w:val="-47"/>
                                </w:rPr>
                                <w:t xml:space="preserve"> </w:t>
                              </w:r>
                              <w:r w:rsidRPr="007F5050">
                                <w:rPr>
                                  <w:rFonts w:ascii="Times New Roman" w:hAnsi="Times New Roman" w:cs="Times New Roman"/>
                                </w:rPr>
                                <w:t>проектів з ремонту і будівництва</w:t>
                              </w:r>
                              <w:r w:rsidRPr="007F5050">
                                <w:rPr>
                                  <w:rFonts w:ascii="Times New Roman" w:hAnsi="Times New Roman" w:cs="Times New Roman"/>
                                  <w:spacing w:val="1"/>
                                </w:rPr>
                                <w:t xml:space="preserve"> </w:t>
                              </w:r>
                              <w:r w:rsidRPr="007F5050">
                                <w:rPr>
                                  <w:rFonts w:ascii="Times New Roman" w:hAnsi="Times New Roman" w:cs="Times New Roman"/>
                                </w:rPr>
                                <w:t>доріг,</w:t>
                              </w:r>
                              <w:r w:rsidRPr="007F5050">
                                <w:rPr>
                                  <w:rFonts w:ascii="Times New Roman" w:hAnsi="Times New Roman" w:cs="Times New Roman"/>
                                  <w:spacing w:val="7"/>
                                </w:rPr>
                                <w:t xml:space="preserve"> </w:t>
                              </w:r>
                              <w:r w:rsidRPr="007F5050">
                                <w:rPr>
                                  <w:rFonts w:ascii="Times New Roman" w:hAnsi="Times New Roman" w:cs="Times New Roman"/>
                                </w:rPr>
                                <w:t>у</w:t>
                              </w:r>
                              <w:r w:rsidRPr="007F5050">
                                <w:rPr>
                                  <w:rFonts w:ascii="Times New Roman" w:hAnsi="Times New Roman" w:cs="Times New Roman"/>
                                  <w:spacing w:val="-7"/>
                                </w:rPr>
                                <w:t xml:space="preserve"> </w:t>
                              </w:r>
                              <w:r w:rsidRPr="007F5050">
                                <w:rPr>
                                  <w:rFonts w:ascii="Times New Roman" w:hAnsi="Times New Roman" w:cs="Times New Roman"/>
                                </w:rPr>
                                <w:t>тому</w:t>
                              </w:r>
                              <w:r w:rsidRPr="007F5050">
                                <w:rPr>
                                  <w:rFonts w:ascii="Times New Roman" w:hAnsi="Times New Roman" w:cs="Times New Roman"/>
                                  <w:spacing w:val="-6"/>
                                </w:rPr>
                                <w:t xml:space="preserve"> </w:t>
                              </w:r>
                              <w:r w:rsidRPr="007F5050">
                                <w:rPr>
                                  <w:rFonts w:ascii="Times New Roman" w:hAnsi="Times New Roman" w:cs="Times New Roman"/>
                                </w:rPr>
                                <w:t>числі</w:t>
                              </w:r>
                              <w:r w:rsidRPr="007F5050">
                                <w:rPr>
                                  <w:rFonts w:ascii="Times New Roman" w:hAnsi="Times New Roman" w:cs="Times New Roman"/>
                                  <w:spacing w:val="-6"/>
                                </w:rPr>
                                <w:t xml:space="preserve"> </w:t>
                              </w:r>
                              <w:r w:rsidRPr="007F5050">
                                <w:rPr>
                                  <w:rFonts w:ascii="Times New Roman" w:hAnsi="Times New Roman" w:cs="Times New Roman"/>
                                </w:rPr>
                                <w:t>GoHighway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36" o:spid="_x0000_s1056" style="position:absolute;left:0;text-align:left;margin-left:390.95pt;margin-top:395.3pt;width:176.45pt;height:94.4pt;z-index:251731456;mso-position-horizontal-relative:page;mso-position-vertical-relative:page" coordorigin="7819,7906" coordsize="3529,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4g7g0AALFTAAAOAAAAZHJzL2Uyb0RvYy54bWzsXG1v47gR/l6g/0HwxxbZiLJsScZmD7t5&#10;WRywbQ899QcothIbtS1XdjbZFv3vnSFFiUNxJGb3trjDOR8i2xyRD+fhkDNDSm9/eNltg89lfdxU&#10;+6uJeBNOgnK/rFab/ePV5B/53UU6CY6nYr8qttW+vJp8KY+TH9798Q9vnw+LMqrW1XZV1gFUsj8u&#10;ng9Xk/XpdFhcXh6X63JXHN9Uh3IPhQ9VvStO8LV+vFzVxTPUvtteRmE4v3yu6tWhrpbl8Qi/3qjC&#10;yTtZ/8NDuTz97eHhWJ6C7dUEsJ3k/1r+v8f/l+/eFovHujisN8sGRvEVKHbFZg+NtlXdFKcieKo3&#10;vap2m2VdHauH05tltbusHh42y1L2AXojQqs3H+vq6SD78rh4fjy0agLVWnr66mqXf/38Ux1sVleT&#10;6XQ+CfbFDkiS7QYR/ADqeT48LkDqY334+fBTrfoIHz9Vy38eofjSLsfvj0o4uH/+S7WCCounUyXV&#10;8/JQ77AK6HjwIln40rJQvpyCJfwYRXGYidkkWEKZEFmapg1PyzWQifclqcgmARQnWShBFovl+ra5&#10;fzqLoFDeDLdiFy6LhWpYgm3AYc9gzB07tR6/Ta0/r4tDKdk6osJatSZarX+H0VjsH7clqDZRqpWS&#10;Wq9HpdRgX12vQa58X9fV87osVgBMyH4gYqha3YBfjkDJqJaTdCoabYkY6ykWWtfTWdjqKomIrorF&#10;oT6ePpbVLsAPV5Ma4EsSi8+fjielVi2CdR6r7WZ1t9lu5Zf68f56WwefCzC8W3F7e5M1tROx7R6F&#10;9xXepmpUvwA+aEMjlYb0n0zAwPgQZRd38zS5iO/i2UWWhOlFKLIP2TyMs/jm7r8IUMSL9Wa1Kvef&#10;NvtSG7WI/dhtphdljtKsg+erSTaLZrLvBP3R7GQo/1yd3G1OMMdtN7urSdoKFQtk9na/knycis1W&#10;fb6k8OXgBW3oq9QKDGNFvRrD99XqCwyDugKSYI6D2Rg+rKv635PgGWa2q8nxX09FXU6C7Y97GEqZ&#10;iGOcCuWXeJZE8KU2S+7NkmK/hKquJqdJoD5en9T0+XSoN49raElIxeyr92DkDxs5MBCfQiUnCGlm&#10;/zd7gxVHTWN3dVniygHmJqcBYj0wXs057OvsqjcLabsCDHICsk1q+aRMCke2NiNYNFbNYH9cNdBz&#10;4ORht4Wl6M8XQRgkaZTAP2hOjpZODOxaif3pMsjD4DmQHcUadUWRllAVwXwZdJNmJzbVYlARlgfr&#10;QEjwZl2xFmpAicwJCqbuDlTsAgUrjdk7DhTMnG1FLChQtVkXKMkJCqa5tq48dYESls7BTpyqEqbS&#10;E5Ry6Qq054VLmJrPReREZik+E6kbmal5QJa6kVnaZ8eWqf5czJ3ILO2zyEz1s8hwJiJcRu5RH5kM&#10;5JF73Fv659iMTP2zbEYWA5zOYJUwhlnkHPyRpX9u9Eem/snwB3+mnTKKtVqMwQN62TfTCHyCyRq8&#10;xFBOzYfqiE5TrpyAfNqsUSCF0xAjDB0B/yqXfgq0NywM7KIwWIZaxIelcchL8ZmfOOhBimsPYrh2&#10;HBwoDsT6gEHGpDjpqepxo050fOz4oZ4EED/cYxPgKBUnZEF/RIcB7GINS2MkCdhVn8u8ksUnZAIK&#10;oUnp1EJDXel2b0qBMRhSukxfD7ImJaOdXF2mr6aMms2hOV2or0pIQfISGm6N9k03stxWx1LRgcqS&#10;3kyrNVS2sS5+jYv1u/AjIRps3MWz6+jnzGNywBVYc6EazGPKdTRDNTntuH3H7xCq4awPZo8rkZpc&#10;LJdS/goWoyNpHYGdg7RzkPbbCdIwAFWWhlGjNMcAonsc8W5Lw7WDlOAXz+xHa1I6V6RNajpDVwQD&#10;Nb2maasy16NXxWnTmQzWlOl24RVxWNFflU1Dp8zwyvZY/UO1XtTndFdBD1aLxFtFZ9UFy9NddXir&#10;PVjgHPT9+z4sM1iQsZoL1reEaz1gvWiN49GMFlS05sRm6Z8LPjDL2UalTfDRx2YRkHLYTAZUvObE&#10;ZpHAhR+Y2zCwyZRAD5sVsQkxjVW2wh5pjpDNBS7ytAEramPAWSxwinMEbU5sFg+c4nC6GVecxQKL&#10;zWQhjzBx4cI2tSJnbsBhItjAJnMXPVKnlASe1CmxhinmLpzgLB5YcD7WgLsUqgcyCTUAzqQhn2L6&#10;wgnOIoJjdWoS0UTjPc3hsmaAm4r51LkcxCYNOZiMG1tMiVDVAUDbuGKTBym17icCY8qCSOMpZlf6&#10;s29s0pDH3LIQW0So+lzoTCJUsw08cGPPeQwuAfOL5DHY9A5ukYHfk8OEgK7VWIIHLV2K+6VsYHtL&#10;iZOUjWrFSqrkaAuwi5DjIIadhRyHH6RW8rjxVto0gcqzYHJF2jHmV9JfQXoF5g/DgdQJD301sys6&#10;4aPLdFLETAEpedVBqFbfwuWIVONaSlesr2bjcq4CBnSZvloNeorZLequQAPn/A569V+TxDrnd9oT&#10;Dt9nKx6nml5+B36EGZDElu3e4HfI70xhegPD7ud3YCseijAYPad44EzMeR8++G3vw6Pz2k/xyD1l&#10;t7GhH0JKXpHiYTfiBw4D0V2HV2V5mD1m4tUrpx78LCvnQn36LEnHN+SlEGwyN8eZzJwRderZcwLU&#10;pZfhRh8ZdeizJHPvf5vuvBRyI7PiKm7H1AyrmlxPH5mV68lCRmlka15KubH10j0coWZgpdM9DniU&#10;hSzMPPbnpRQDjzLBsipMKnTGxwGPUsEOOZLxGRhzVtKHhefM+fThWTkfllyS8xkgt7dXz5DrTPs4&#10;4FEyUhG7DZakfaSUm9yIsoGnepwHVgBJl6rRmZ8+PCvzk86ZUysk8yOl3PCs5A8Lz5n7ccCzTYOx&#10;XHSL2sTUALlW+ocdexiBtvXp7I8DHiUjnUduckn2R0q5tWclgFh4zgRQH56VAErFzD2xkASQlGLg&#10;UTZ4eCYbOgXkgEdNA3xaBp5JhpRi4FE22LEXE9OIVVK0D29Gs3Gs5c7MdXvAcmd06Wa1NyOrxkyl&#10;RR3wLDI47c1MMga0N6Ns6Mxo/9DgzKQjn6nMqAMfZYNdNmYmGwPLxpzSwapvbtKRzzk/ak7ZYN2V&#10;ucnGgL8yp3Sg+mA0O85czk0+8rnKj/bVN6d08PhMNobwUToG8Jl85HPOOhJKB7vsJiYdAzMzHB83&#10;c9/88EtMQvKEM4+E8sE6VYlJx4BTlVA+eP0lJiF5wplHQvlgzSMx6RgwD3jIwdafe/ylJiF5ytlH&#10;Svlg+U1NOgb4TSkfPL+pSUiecvaRUj7Y2Tk16RiYneFRD1t/uBXZn/5Sk5A85ewjo3ywjlVm0jHg&#10;WGWUD15/mUlInnH2kVE+WH4zk44BfjPKB28fmUlInnH2kVE+WNcqM+kYcK1ESAnhAYrQpCSHG5mA&#10;V4SUE9a/EqHJyYCDJULKyhBIkxcAydmJgP0+c2Bj5tB9+js0iZFibjdLhJQafigKfDqoc6PhRk6T&#10;VoQu3RTcJbWzH4KE6APejLBi9AFNWkfo5Rl6mfexMi8CjtSZmmSnHEHOZQzMOUJQboZAmuTASWnO&#10;bISg5PB0k3B9iG4rXh+gm0bsQp6sd2rSitnlfriTbhK0N9vmrjwWPNtFuBnQJI3b4UZuTPYO2nOG&#10;Q0L3QU1Sbpr9/f4SI8AdNO2mObfRdxKFFb6zW/yCxO/NHr9TkVYAr/f5HSBpCC+a8xsukBY37Fa/&#10;IGG83uvXMGFz8Lzd//vZ7mfPHmDyA7a5cMcfc/5jZw/wQIAUJ09o8LWD6aE4RPU+tWOwLsX9TjZg&#10;7CzFyckGFgzGsigOQagPGAwtpbhfV+dNVyFE86kdAy+sHSImL/GmqxDA+IhjWIK1QzzhJd50Fdx7&#10;L/Gmq+Bt+4ijD41gwPn1Em+6Cr6oj7h0MLF69Av9bmh6K8BH87uh6S/6S143tA9Vge/id0PTZ3jC&#10;3u8GfSBJeD5ZJfSjVUKdMdOGrq72MSC5ZOI5ILnS4UEggesTngTCVQW65HzOSu3v4aNWuDmGQt1R&#10;GfP4CxTrMyudAD0DA+EFcGoI6mJ9VfW1YsNHZcBTULV5iml0ujF9oobtkPDtUCeo69ZX0iEBAaoa&#10;OLpYX4lYp0ddrK+MunWxvhKxsUYbLfa7MKae5mECGGvDdHdyGp++mr2OIPU7rht4GYGPFLjj43VB&#10;GDAsxmqG4ldi+Iz/UJuN1Ah+JTWmi0ZKPcwB+td4xhhrnz0cJqwV0/XqK+Gr1zqV4jC6pHoN8h1R&#10;kxGdRLjegKxaMEcnHAXWX2x4EJrtjkqqRQia9pe0B5qPtrqxPq6tTlaTpa9qAHT9G5tbOsmxOQ0k&#10;W03Y/eu13kh6tK4le5buobNu3hpVWSeqseqrpbExy24VNjbRdYIj804rODrddRR4DACl2LFJr63S&#10;ozuqRg8FNYK9+ceDUm1jo4RqQU2jvlp09iYuRs5jfHC96tWoBMdbVnJ2RzyUpM1vVElaUEPUV0tJ&#10;NoSemBspI2Y3qjsEy+D5WPT5WPSv9I1JeHpEndTM8cnYD9ULPIsrA1vjOGZweoEC/ban7/eqMsxq&#10;gwfVJZO7h3VxEXa+1g2s63WvKmtfOIbuKY7L9gfpsOIv0GwToiKA5g1kYXab3qbxRRzNby/i8Obm&#10;4v3ddXwxvxPJ7GZ6c319I+gbyPC9Zt/+BrJhy7mTf41/bzx3YLxJTL2VDfoGfWk6p7t0fqlaQ7T1&#10;UrXTy/0LhExoAa98vxokCNS71eCDeq8afFBnueHDL/g+NUAs3wspc6jNOyzxxZPmd3mmunvT5rv/&#10;AQAA//8DAFBLAwQUAAYACAAAACEApnpt3uMAAAAMAQAADwAAAGRycy9kb3ducmV2LnhtbEyPwU7C&#10;QBCG7ya+w2ZMvMl2BYHWbgkh6omQCCbG29IObUN3tukubXl7h5PeZjJf/vn+dDXaRvTY+dqRBjWJ&#10;QCDlrqip1PB1eH9agvDBUGEaR6jhih5W2f1dapLCDfSJ/T6UgkPIJ0ZDFUKbSOnzCq3xE9ci8e3k&#10;OmsCr10pi84MHG4b+RxFc2lNTfyhMi1uKszP+4vV8DGYYT1Vb/32fNpcfw4vu++tQq0fH8b1K4iA&#10;Y/iD4abP6pCx09FdqPCi0bBYqphRHuJoDuJGqOmM2xw1xIt4BjJL5f8S2S8AAAD//wMAUEsBAi0A&#10;FAAGAAgAAAAhALaDOJL+AAAA4QEAABMAAAAAAAAAAAAAAAAAAAAAAFtDb250ZW50X1R5cGVzXS54&#10;bWxQSwECLQAUAAYACAAAACEAOP0h/9YAAACUAQAACwAAAAAAAAAAAAAAAAAvAQAAX3JlbHMvLnJl&#10;bHNQSwECLQAUAAYACAAAACEAJJ/OIO4NAACxUwAADgAAAAAAAAAAAAAAAAAuAgAAZHJzL2Uyb0Rv&#10;Yy54bWxQSwECLQAUAAYACAAAACEApnpt3uMAAAAMAQAADwAAAAAAAAAAAAAAAABIEAAAZHJzL2Rv&#10;d25yZXYueG1sUEsFBgAAAAAEAAQA8wAAAFgRAAAAAA==&#10;">
                <v:rect id="Rectangle 237" o:spid="_x0000_s1057" style="position:absolute;left:7831;top:7914;width:350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WuxAAAANwAAAAPAAAAZHJzL2Rvd25yZXYueG1sRI9Pi8Iw&#10;FMTvwn6H8IS9aeofVKpRFmUXES+66/3ZPNNi81KarFY/vREEj8PM/IaZLRpbigvVvnCsoNdNQBBn&#10;ThdsFPz9fncmIHxA1lg6JgU38rCYf7RmmGp35R1d9sGICGGfooI8hCqV0mc5WfRdVxFH7+RqiyHK&#10;2khd4zXCbSn7STKSFguOCzlWtMwpO+//rYJlDyf31Xk7PBb3zcGEn1OVGanUZ7v5moII1IR3+NVe&#10;awWDwRieZ+IRkPMHAAAA//8DAFBLAQItABQABgAIAAAAIQDb4fbL7gAAAIUBAAATAAAAAAAAAAAA&#10;AAAAAAAAAABbQ29udGVudF9UeXBlc10ueG1sUEsBAi0AFAAGAAgAAAAhAFr0LFu/AAAAFQEAAAsA&#10;AAAAAAAAAAAAAAAAHwEAAF9yZWxzLy5yZWxzUEsBAi0AFAAGAAgAAAAhANTYJa7EAAAA3AAAAA8A&#10;AAAAAAAAAAAAAAAABwIAAGRycy9kb3ducmV2LnhtbFBLBQYAAAAAAwADALcAAAD4AgAAAAA=&#10;" fillcolor="#e1eed9" stroked="f"/>
                <v:shape id="Freeform 238" o:spid="_x0000_s1058" style="position:absolute;left:7819;top:7906;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WwQAAANwAAAAPAAAAZHJzL2Rvd25yZXYueG1sRE9da8Iw&#10;FH0f7D+EO/BtplM2ZjXKEAQVK+jGni/NtSk2NyWJbf33y4Owx8P5XqwG24iOfKgdK3gbZyCIS6dr&#10;rhT8fG9eP0GEiKyxcUwK7hRgtXx+WmCuXc8n6s6xEimEQ44KTIxtLmUoDVkMY9cSJ+7ivMWYoK+k&#10;9tincNvISZZ9SIs1pwaDLa0NldfzzSpoZ7O17/fX3XvR1cYXR32ofgulRi/D1xxEpCH+ix/urVYw&#10;naa16Uw6AnL5BwAA//8DAFBLAQItABQABgAIAAAAIQDb4fbL7gAAAIUBAAATAAAAAAAAAAAAAAAA&#10;AAAAAABbQ29udGVudF9UeXBlc10ueG1sUEsBAi0AFAAGAAgAAAAhAFr0LFu/AAAAFQEAAAsAAAAA&#10;AAAAAAAAAAAAHwEAAF9yZWxzLy5yZWxzUEsBAi0AFAAGAAgAAAAhAFHUX5bBAAAA3AAAAA8AAAAA&#10;AAAAAAAAAAAABwIAAGRycy9kb3ducmV2LnhtbFBLBQYAAAAAAwADALcAAAD1AgAAAAA=&#10;" path="m8,l,,,8r,4l8,12,8,8,8,xe" fillcolor="black" stroked="f">
                  <v:path arrowok="t" o:connecttype="custom" o:connectlocs="8,7906;0,7906;0,7914;0,7918;8,7918;8,7914;8,7906" o:connectangles="0,0,0,0,0,0,0"/>
                </v:shape>
                <v:rect id="Rectangle 239" o:spid="_x0000_s1059" style="position:absolute;left:7827;top:7914;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HwwAAANwAAAAPAAAAZHJzL2Rvd25yZXYueG1sRI9Bi8Iw&#10;FITvgv8hPMGbpuoibjWKKMqyeNHdvT+bZ1psXkoTtfrrN4LgcZiZb5jZorGluFLtC8cKBv0EBHHm&#10;dMFGwe/PpjcB4QOyxtIxKbiTh8W83Zphqt2N93Q9BCMihH2KCvIQqlRKn+Vk0fddRRy9k6sthihr&#10;I3WNtwi3pRwmyVhaLDgu5FjRKqfsfLhYBasBTh7r8+7jWDy+/0zYnqrMSKW6nWY5BRGoCe/wq/2l&#10;FYxGn/A8E4+AnP8DAAD//wMAUEsBAi0AFAAGAAgAAAAhANvh9svuAAAAhQEAABMAAAAAAAAAAAAA&#10;AAAAAAAAAFtDb250ZW50X1R5cGVzXS54bWxQSwECLQAUAAYACAAAACEAWvQsW78AAAAVAQAACwAA&#10;AAAAAAAAAAAAAAAfAQAAX3JlbHMvLnJlbHNQSwECLQAUAAYACAAAACEAygsUR8MAAADcAAAADwAA&#10;AAAAAAAAAAAAAAAHAgAAZHJzL2Rvd25yZXYueG1sUEsFBgAAAAADAAMAtwAAAPcCAAAAAA==&#10;" fillcolor="#e1eed9" stroked="f"/>
                <v:shape id="AutoShape 240" o:spid="_x0000_s1060" style="position:absolute;left:7827;top:7906;width:3513;height:8;visibility:visible;mso-wrap-style:square;v-text-anchor:top" coordsize="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ewgAAANwAAAAPAAAAZHJzL2Rvd25yZXYueG1sRE/LisIw&#10;FN0L/kO4grsxdZRBq1FEcJRhZjG+1pfm2gabm9rEWv9+shhweTjv+bK1pWio9saxguEgAUGcOW04&#10;V3A8bN4mIHxA1lg6JgVP8rBcdDtzTLV78C81+5CLGMI+RQVFCFUqpc8KsugHriKO3MXVFkOEdS51&#10;jY8Ybkv5niQf0qLh2FBgReuCsuv+bhUcfk7T7+HXc2tuedLemo1lc/5Uqt9rVzMQgdrwEv+7d1rB&#10;aBznxzPxCMjFHwAAAP//AwBQSwECLQAUAAYACAAAACEA2+H2y+4AAACFAQAAEwAAAAAAAAAAAAAA&#10;AAAAAAAAW0NvbnRlbnRfVHlwZXNdLnhtbFBLAQItABQABgAIAAAAIQBa9CxbvwAAABUBAAALAAAA&#10;AAAAAAAAAAAAAB8BAABfcmVscy8ucmVsc1BLAQItABQABgAIAAAAIQCKXD+ewgAAANwAAAAPAAAA&#10;AAAAAAAAAAAAAAcCAABkcnMvZG93bnJldi54bWxQSwUGAAAAAAMAAwC3AAAA9gIAAAAA&#10;" path="m8,l,,,8r8,l8,xm3513,l8,r,8l3513,8r,-8xe" fillcolor="black" stroked="f">
                  <v:path arrowok="t" o:connecttype="custom" o:connectlocs="8,7906;0,7906;0,7914;8,7914;8,7906;3513,7906;8,7906;8,7914;3513,7914;3513,7906" o:connectangles="0,0,0,0,0,0,0,0,0,0" textboxrect="-4664,3163,10610,18437"/>
                </v:shape>
                <v:rect id="Rectangle 241" o:spid="_x0000_s1061" style="position:absolute;left:7835;top:7914;width:3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s8xQAAANwAAAAPAAAAZHJzL2Rvd25yZXYueG1sRI/NasMw&#10;EITvhb6D2EJvjezWlOBEMcGlpYRemp/7xtrIJtbKWGri+OmrQCDHYWa+YebFYFtxot43jhWkkwQE&#10;ceV0w0bBdvP5MgXhA7LG1jEpuJCHYvH4MMdcuzP/0mkdjIgQ9jkqqEPocil9VZNFP3EdcfQOrrcY&#10;ouyN1D2eI9y28jVJ3qXFhuNCjR2VNVXH9Z9VUKY4HT+OP9m+GVc7E74OXWWkUs9Pw3IGItAQ7uFb&#10;+1sreMtSuJ6JR0Au/gEAAP//AwBQSwECLQAUAAYACAAAACEA2+H2y+4AAACFAQAAEwAAAAAAAAAA&#10;AAAAAAAAAAAAW0NvbnRlbnRfVHlwZXNdLnhtbFBLAQItABQABgAIAAAAIQBa9CxbvwAAABUBAAAL&#10;AAAAAAAAAAAAAAAAAB8BAABfcmVscy8ucmVsc1BLAQItABQABgAIAAAAIQBse2s8xQAAANwAAAAP&#10;AAAAAAAAAAAAAAAAAAcCAABkcnMvZG93bnJldi54bWxQSwUGAAAAAAMAAwC3AAAA+QIAAAAA&#10;" fillcolor="#e1eed9" stroked="f"/>
                <v:shape id="AutoShape 242" o:spid="_x0000_s1062" style="position:absolute;left:7819;top:7906;width:3529;height:1888;visibility:visible;mso-wrap-style:square;v-text-anchor:top" coordsize="3529,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IrxwAAANwAAAAPAAAAZHJzL2Rvd25yZXYueG1sRI9Ba8JA&#10;FITvBf/D8oTe6kZbxKSuotJCaRFprODxkX1NYrJvw+5W4793C4Ueh5n5hpkve9OKMzlfW1YwHiUg&#10;iAuray4VfO1fH2YgfEDW2FomBVfysFwM7uaYaXvhTzrnoRQRwj5DBVUIXSalLyoy6Ee2I47et3UG&#10;Q5SulNrhJcJNKydJMpUGa44LFXa0qaho8h+jYN00O96vj261mebpy2Gbvp8+UqXuh/3qGUSgPvyH&#10;/9pvWsHj0wR+z8QjIBc3AAAA//8DAFBLAQItABQABgAIAAAAIQDb4fbL7gAAAIUBAAATAAAAAAAA&#10;AAAAAAAAAAAAAABbQ29udGVudF9UeXBlc10ueG1sUEsBAi0AFAAGAAgAAAAhAFr0LFu/AAAAFQEA&#10;AAsAAAAAAAAAAAAAAAAAHwEAAF9yZWxzLy5yZWxzUEsBAi0AFAAGAAgAAAAhAPFqwivHAAAA3AAA&#10;AA8AAAAAAAAAAAAAAAAABwIAAGRycy9kb3ducmV2LnhtbFBLBQYAAAAAAwADALcAAAD7AgAAAAA=&#10;" path="m8,1880r-8,l,1888r8,l8,1880xm8,1180r-8,l,1192r,688l8,1880r,-688l8,1180xm8,240r-8,l,252,,708r,12l,1180r8,l8,720r,-12l8,252r,-12xm8,12l,12,,240r8,l8,12xm3529,1880r-8,l8,1880r,8l3521,1888r8,l3529,1880xm3529,1180r-8,l3521,1192r,688l3529,1880r,-688l3529,1180xm3529,240r-8,l3521,252r,456l3521,720r,460l3529,1180r,-460l3529,708r,-456l3529,240xm3529,8r-8,l3521,12r,228l3529,240r,-228l3529,8xm3529,r-8,l3521,8r8,l3529,xe" fillcolor="black" stroked="f">
                  <v:path arrowok="t" o:connecttype="custom" o:connectlocs="0,9786;8,9794;8,9086;0,9098;8,9786;8,9086;0,8146;0,8614;0,9086;8,8626;8,8158;8,7918;0,8146;8,7918;3521,9786;8,9794;3529,9794;3529,9086;3521,9098;3529,9786;3529,9086;3521,8146;3521,8614;3521,9086;3529,8626;3529,8158;3529,7914;3521,7918;3529,8146;3529,7914;3521,7906;3529,7914" o:connectangles="0,0,0,0,0,0,0,0,0,0,0,0,0,0,0,0,0,0,0,0,0,0,0,0,0,0,0,0,0,0,0,0" textboxrect="-4656,3163,10618,18437"/>
                </v:shape>
                <v:shape id="Text Box 243" o:spid="_x0000_s1063" type="#_x0000_t202" style="position:absolute;left:7819;top:7906;width:3529;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9867B5" w:rsidRDefault="009867B5" w:rsidP="00336B9E">
                        <w:pPr>
                          <w:rPr>
                            <w:b/>
                          </w:rPr>
                        </w:pPr>
                      </w:p>
                      <w:p w:rsidR="009867B5" w:rsidRDefault="009867B5" w:rsidP="00336B9E">
                        <w:pPr>
                          <w:spacing w:before="6"/>
                          <w:rPr>
                            <w:b/>
                            <w:sz w:val="29"/>
                          </w:rPr>
                        </w:pPr>
                      </w:p>
                      <w:p w:rsidR="009867B5" w:rsidRPr="007F5050" w:rsidRDefault="009867B5" w:rsidP="00336B9E">
                        <w:pPr>
                          <w:spacing w:before="1"/>
                          <w:ind w:left="112" w:right="211" w:firstLine="60"/>
                          <w:rPr>
                            <w:rFonts w:ascii="Times New Roman" w:hAnsi="Times New Roman" w:cs="Times New Roman"/>
                          </w:rPr>
                        </w:pPr>
                        <w:r w:rsidRPr="007F5050">
                          <w:rPr>
                            <w:rFonts w:ascii="Times New Roman" w:hAnsi="Times New Roman" w:cs="Times New Roman"/>
                          </w:rPr>
                          <w:t>6.</w:t>
                        </w:r>
                        <w:r w:rsidRPr="007F5050">
                          <w:rPr>
                            <w:rFonts w:ascii="Times New Roman" w:hAnsi="Times New Roman" w:cs="Times New Roman"/>
                            <w:spacing w:val="-6"/>
                          </w:rPr>
                          <w:t xml:space="preserve"> </w:t>
                        </w:r>
                        <w:r w:rsidRPr="007F5050">
                          <w:rPr>
                            <w:rFonts w:ascii="Times New Roman" w:hAnsi="Times New Roman" w:cs="Times New Roman"/>
                          </w:rPr>
                          <w:t>Реалізація</w:t>
                        </w:r>
                        <w:r w:rsidRPr="007F5050">
                          <w:rPr>
                            <w:rFonts w:ascii="Times New Roman" w:hAnsi="Times New Roman" w:cs="Times New Roman"/>
                            <w:spacing w:val="-4"/>
                          </w:rPr>
                          <w:t xml:space="preserve"> </w:t>
                        </w:r>
                        <w:r w:rsidRPr="007F5050">
                          <w:rPr>
                            <w:rFonts w:ascii="Times New Roman" w:hAnsi="Times New Roman" w:cs="Times New Roman"/>
                          </w:rPr>
                          <w:t>масштабних</w:t>
                        </w:r>
                        <w:r w:rsidRPr="007F5050">
                          <w:rPr>
                            <w:rFonts w:ascii="Times New Roman" w:hAnsi="Times New Roman" w:cs="Times New Roman"/>
                            <w:spacing w:val="-7"/>
                          </w:rPr>
                          <w:t xml:space="preserve"> </w:t>
                        </w:r>
                        <w:r w:rsidRPr="007F5050">
                          <w:rPr>
                            <w:rFonts w:ascii="Times New Roman" w:hAnsi="Times New Roman" w:cs="Times New Roman"/>
                          </w:rPr>
                          <w:t>державних</w:t>
                        </w:r>
                        <w:r w:rsidRPr="007F5050">
                          <w:rPr>
                            <w:rFonts w:ascii="Times New Roman" w:hAnsi="Times New Roman" w:cs="Times New Roman"/>
                            <w:spacing w:val="-47"/>
                          </w:rPr>
                          <w:t xml:space="preserve"> </w:t>
                        </w:r>
                        <w:r w:rsidRPr="007F5050">
                          <w:rPr>
                            <w:rFonts w:ascii="Times New Roman" w:hAnsi="Times New Roman" w:cs="Times New Roman"/>
                          </w:rPr>
                          <w:t>проектів з ремонту і будівництва</w:t>
                        </w:r>
                        <w:r w:rsidRPr="007F5050">
                          <w:rPr>
                            <w:rFonts w:ascii="Times New Roman" w:hAnsi="Times New Roman" w:cs="Times New Roman"/>
                            <w:spacing w:val="1"/>
                          </w:rPr>
                          <w:t xml:space="preserve"> </w:t>
                        </w:r>
                        <w:r w:rsidRPr="007F5050">
                          <w:rPr>
                            <w:rFonts w:ascii="Times New Roman" w:hAnsi="Times New Roman" w:cs="Times New Roman"/>
                          </w:rPr>
                          <w:t>доріг,</w:t>
                        </w:r>
                        <w:r w:rsidRPr="007F5050">
                          <w:rPr>
                            <w:rFonts w:ascii="Times New Roman" w:hAnsi="Times New Roman" w:cs="Times New Roman"/>
                            <w:spacing w:val="7"/>
                          </w:rPr>
                          <w:t xml:space="preserve"> </w:t>
                        </w:r>
                        <w:r w:rsidRPr="007F5050">
                          <w:rPr>
                            <w:rFonts w:ascii="Times New Roman" w:hAnsi="Times New Roman" w:cs="Times New Roman"/>
                          </w:rPr>
                          <w:t>у</w:t>
                        </w:r>
                        <w:r w:rsidRPr="007F5050">
                          <w:rPr>
                            <w:rFonts w:ascii="Times New Roman" w:hAnsi="Times New Roman" w:cs="Times New Roman"/>
                            <w:spacing w:val="-7"/>
                          </w:rPr>
                          <w:t xml:space="preserve"> </w:t>
                        </w:r>
                        <w:r w:rsidRPr="007F5050">
                          <w:rPr>
                            <w:rFonts w:ascii="Times New Roman" w:hAnsi="Times New Roman" w:cs="Times New Roman"/>
                          </w:rPr>
                          <w:t>тому</w:t>
                        </w:r>
                        <w:r w:rsidRPr="007F5050">
                          <w:rPr>
                            <w:rFonts w:ascii="Times New Roman" w:hAnsi="Times New Roman" w:cs="Times New Roman"/>
                            <w:spacing w:val="-6"/>
                          </w:rPr>
                          <w:t xml:space="preserve"> </w:t>
                        </w:r>
                        <w:r w:rsidRPr="007F5050">
                          <w:rPr>
                            <w:rFonts w:ascii="Times New Roman" w:hAnsi="Times New Roman" w:cs="Times New Roman"/>
                          </w:rPr>
                          <w:t>числі</w:t>
                        </w:r>
                        <w:r w:rsidRPr="007F5050">
                          <w:rPr>
                            <w:rFonts w:ascii="Times New Roman" w:hAnsi="Times New Roman" w:cs="Times New Roman"/>
                            <w:spacing w:val="-6"/>
                          </w:rPr>
                          <w:t xml:space="preserve"> </w:t>
                        </w:r>
                        <w:r w:rsidRPr="007F5050">
                          <w:rPr>
                            <w:rFonts w:ascii="Times New Roman" w:hAnsi="Times New Roman" w:cs="Times New Roman"/>
                          </w:rPr>
                          <w:t>GoHighway</w:t>
                        </w:r>
                      </w:p>
                    </w:txbxContent>
                  </v:textbox>
                </v:shape>
                <w10:wrap anchorx="page" anchory="page"/>
              </v:group>
            </w:pict>
          </mc:Fallback>
        </mc:AlternateContent>
      </w:r>
    </w:p>
    <w:p w:rsidR="00336B9E" w:rsidRPr="00AD3F84" w:rsidRDefault="004174FF" w:rsidP="00336B9E">
      <w:pPr>
        <w:pStyle w:val="a7"/>
        <w:ind w:left="108"/>
        <w:rPr>
          <w:sz w:val="20"/>
        </w:rPr>
      </w:pPr>
      <w:r>
        <w:rPr>
          <w:noProof/>
          <w:sz w:val="20"/>
          <w:lang w:eastAsia="uk-UA"/>
        </w:rPr>
        <mc:AlternateContent>
          <mc:Choice Requires="wpg">
            <w:drawing>
              <wp:inline distT="0" distB="0" distL="0" distR="0">
                <wp:extent cx="6197600" cy="738505"/>
                <wp:effectExtent l="0" t="0" r="0" b="0"/>
                <wp:docPr id="31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738505"/>
                          <a:chOff x="0" y="0"/>
                          <a:chExt cx="9760" cy="1163"/>
                        </a:xfrm>
                      </wpg:grpSpPr>
                      <wps:wsp>
                        <wps:cNvPr id="319" name="Rectangle 175"/>
                        <wps:cNvSpPr>
                          <a:spLocks noChangeArrowheads="1"/>
                        </wps:cNvSpPr>
                        <wps:spPr bwMode="auto">
                          <a:xfrm>
                            <a:off x="12" y="466"/>
                            <a:ext cx="4418" cy="68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176"/>
                        <wps:cNvSpPr>
                          <a:spLocks/>
                        </wps:cNvSpPr>
                        <wps:spPr bwMode="auto">
                          <a:xfrm>
                            <a:off x="0" y="454"/>
                            <a:ext cx="8" cy="12"/>
                          </a:xfrm>
                          <a:custGeom>
                            <a:avLst/>
                            <a:gdLst>
                              <a:gd name="T0" fmla="*/ 8 w 8"/>
                              <a:gd name="T1" fmla="+- 0 454 454"/>
                              <a:gd name="T2" fmla="*/ 454 h 12"/>
                              <a:gd name="T3" fmla="*/ 0 w 8"/>
                              <a:gd name="T4" fmla="+- 0 454 454"/>
                              <a:gd name="T5" fmla="*/ 454 h 12"/>
                              <a:gd name="T6" fmla="*/ 0 w 8"/>
                              <a:gd name="T7" fmla="+- 0 454 454"/>
                              <a:gd name="T8" fmla="*/ 454 h 12"/>
                              <a:gd name="T9" fmla="*/ 0 w 8"/>
                              <a:gd name="T10" fmla="+- 0 462 454"/>
                              <a:gd name="T11" fmla="*/ 462 h 12"/>
                              <a:gd name="T12" fmla="*/ 0 w 8"/>
                              <a:gd name="T13" fmla="+- 0 466 454"/>
                              <a:gd name="T14" fmla="*/ 466 h 12"/>
                              <a:gd name="T15" fmla="*/ 8 w 8"/>
                              <a:gd name="T16" fmla="+- 0 466 454"/>
                              <a:gd name="T17" fmla="*/ 466 h 12"/>
                              <a:gd name="T18" fmla="*/ 8 w 8"/>
                              <a:gd name="T19" fmla="+- 0 462 454"/>
                              <a:gd name="T20" fmla="*/ 462 h 12"/>
                              <a:gd name="T21" fmla="*/ 8 w 8"/>
                              <a:gd name="T22" fmla="+- 0 454 454"/>
                              <a:gd name="T23" fmla="*/ 454 h 12"/>
                              <a:gd name="T24" fmla="*/ 8 w 8"/>
                              <a:gd name="T25" fmla="+- 0 454 454"/>
                              <a:gd name="T26" fmla="*/ 454 h 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177"/>
                        <wps:cNvSpPr>
                          <a:spLocks noChangeArrowheads="1"/>
                        </wps:cNvSpPr>
                        <wps:spPr bwMode="auto">
                          <a:xfrm>
                            <a:off x="8" y="462"/>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178"/>
                        <wps:cNvSpPr>
                          <a:spLocks/>
                        </wps:cNvSpPr>
                        <wps:spPr bwMode="auto">
                          <a:xfrm>
                            <a:off x="8" y="454"/>
                            <a:ext cx="4422" cy="8"/>
                          </a:xfrm>
                          <a:custGeom>
                            <a:avLst/>
                            <a:gdLst>
                              <a:gd name="T0" fmla="+- 0 16 8"/>
                              <a:gd name="T1" fmla="*/ T0 w 4422"/>
                              <a:gd name="T2" fmla="+- 0 454 454"/>
                              <a:gd name="T3" fmla="*/ 454 h 8"/>
                              <a:gd name="T4" fmla="+- 0 8 8"/>
                              <a:gd name="T5" fmla="*/ T4 w 4422"/>
                              <a:gd name="T6" fmla="+- 0 454 454"/>
                              <a:gd name="T7" fmla="*/ 454 h 8"/>
                              <a:gd name="T8" fmla="+- 0 8 8"/>
                              <a:gd name="T9" fmla="*/ T8 w 4422"/>
                              <a:gd name="T10" fmla="+- 0 462 454"/>
                              <a:gd name="T11" fmla="*/ 462 h 8"/>
                              <a:gd name="T12" fmla="+- 0 16 8"/>
                              <a:gd name="T13" fmla="*/ T12 w 4422"/>
                              <a:gd name="T14" fmla="+- 0 462 454"/>
                              <a:gd name="T15" fmla="*/ 462 h 8"/>
                              <a:gd name="T16" fmla="+- 0 16 8"/>
                              <a:gd name="T17" fmla="*/ T16 w 4422"/>
                              <a:gd name="T18" fmla="+- 0 454 454"/>
                              <a:gd name="T19" fmla="*/ 454 h 8"/>
                              <a:gd name="T20" fmla="+- 0 4429 8"/>
                              <a:gd name="T21" fmla="*/ T20 w 4422"/>
                              <a:gd name="T22" fmla="+- 0 454 454"/>
                              <a:gd name="T23" fmla="*/ 454 h 8"/>
                              <a:gd name="T24" fmla="+- 0 16 8"/>
                              <a:gd name="T25" fmla="*/ T24 w 4422"/>
                              <a:gd name="T26" fmla="+- 0 454 454"/>
                              <a:gd name="T27" fmla="*/ 454 h 8"/>
                              <a:gd name="T28" fmla="+- 0 16 8"/>
                              <a:gd name="T29" fmla="*/ T28 w 4422"/>
                              <a:gd name="T30" fmla="+- 0 462 454"/>
                              <a:gd name="T31" fmla="*/ 462 h 8"/>
                              <a:gd name="T32" fmla="+- 0 4429 8"/>
                              <a:gd name="T33" fmla="*/ T32 w 4422"/>
                              <a:gd name="T34" fmla="+- 0 462 454"/>
                              <a:gd name="T35" fmla="*/ 462 h 8"/>
                              <a:gd name="T36" fmla="+- 0 4429 8"/>
                              <a:gd name="T37" fmla="*/ T36 w 4422"/>
                              <a:gd name="T38" fmla="+- 0 454 454"/>
                              <a:gd name="T39" fmla="*/ 454 h 8"/>
                              <a:gd name="T40" fmla="+- 0 3163 8"/>
                              <a:gd name="T41" fmla="*/ T40 w 4422"/>
                              <a:gd name="T42" fmla="+- 0 3163 454"/>
                              <a:gd name="T43" fmla="*/ 3163 h 8"/>
                              <a:gd name="T44" fmla="+- 0 18437 8"/>
                              <a:gd name="T45" fmla="*/ T44 w 4422"/>
                              <a:gd name="T46" fmla="+- 0 18437 454"/>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8" y="0"/>
                                </a:moveTo>
                                <a:lnTo>
                                  <a:pt x="0" y="0"/>
                                </a:lnTo>
                                <a:lnTo>
                                  <a:pt x="0" y="8"/>
                                </a:lnTo>
                                <a:lnTo>
                                  <a:pt x="8" y="8"/>
                                </a:lnTo>
                                <a:lnTo>
                                  <a:pt x="8"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Rectangle 179"/>
                        <wps:cNvSpPr>
                          <a:spLocks noChangeArrowheads="1"/>
                        </wps:cNvSpPr>
                        <wps:spPr bwMode="auto">
                          <a:xfrm>
                            <a:off x="16" y="462"/>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AutoShape 180"/>
                        <wps:cNvSpPr>
                          <a:spLocks/>
                        </wps:cNvSpPr>
                        <wps:spPr bwMode="auto">
                          <a:xfrm>
                            <a:off x="0" y="454"/>
                            <a:ext cx="4438" cy="709"/>
                          </a:xfrm>
                          <a:custGeom>
                            <a:avLst/>
                            <a:gdLst>
                              <a:gd name="T0" fmla="*/ 16 w 4438"/>
                              <a:gd name="T1" fmla="+- 0 1154 454"/>
                              <a:gd name="T2" fmla="*/ 1154 h 709"/>
                              <a:gd name="T3" fmla="*/ 8 w 4438"/>
                              <a:gd name="T4" fmla="+- 0 1154 454"/>
                              <a:gd name="T5" fmla="*/ 1154 h 709"/>
                              <a:gd name="T6" fmla="*/ 8 w 4438"/>
                              <a:gd name="T7" fmla="+- 0 466 454"/>
                              <a:gd name="T8" fmla="*/ 466 h 709"/>
                              <a:gd name="T9" fmla="*/ 0 w 4438"/>
                              <a:gd name="T10" fmla="+- 0 466 454"/>
                              <a:gd name="T11" fmla="*/ 466 h 709"/>
                              <a:gd name="T12" fmla="*/ 0 w 4438"/>
                              <a:gd name="T13" fmla="+- 0 1154 454"/>
                              <a:gd name="T14" fmla="*/ 1154 h 709"/>
                              <a:gd name="T15" fmla="*/ 0 w 4438"/>
                              <a:gd name="T16" fmla="+- 0 1162 454"/>
                              <a:gd name="T17" fmla="*/ 1162 h 709"/>
                              <a:gd name="T18" fmla="*/ 8 w 4438"/>
                              <a:gd name="T19" fmla="+- 0 1162 454"/>
                              <a:gd name="T20" fmla="*/ 1162 h 709"/>
                              <a:gd name="T21" fmla="*/ 16 w 4438"/>
                              <a:gd name="T22" fmla="+- 0 1162 454"/>
                              <a:gd name="T23" fmla="*/ 1162 h 709"/>
                              <a:gd name="T24" fmla="*/ 16 w 4438"/>
                              <a:gd name="T25" fmla="+- 0 1154 454"/>
                              <a:gd name="T26" fmla="*/ 1154 h 709"/>
                              <a:gd name="T27" fmla="*/ 4429 w 4438"/>
                              <a:gd name="T28" fmla="+- 0 1154 454"/>
                              <a:gd name="T29" fmla="*/ 1154 h 709"/>
                              <a:gd name="T30" fmla="*/ 16 w 4438"/>
                              <a:gd name="T31" fmla="+- 0 1154 454"/>
                              <a:gd name="T32" fmla="*/ 1154 h 709"/>
                              <a:gd name="T33" fmla="*/ 16 w 4438"/>
                              <a:gd name="T34" fmla="+- 0 1162 454"/>
                              <a:gd name="T35" fmla="*/ 1162 h 709"/>
                              <a:gd name="T36" fmla="*/ 4429 w 4438"/>
                              <a:gd name="T37" fmla="+- 0 1162 454"/>
                              <a:gd name="T38" fmla="*/ 1162 h 709"/>
                              <a:gd name="T39" fmla="*/ 4429 w 4438"/>
                              <a:gd name="T40" fmla="+- 0 1154 454"/>
                              <a:gd name="T41" fmla="*/ 1154 h 709"/>
                              <a:gd name="T42" fmla="*/ 4438 w 4438"/>
                              <a:gd name="T43" fmla="+- 0 466 454"/>
                              <a:gd name="T44" fmla="*/ 466 h 709"/>
                              <a:gd name="T45" fmla="*/ 4430 w 4438"/>
                              <a:gd name="T46" fmla="+- 0 466 454"/>
                              <a:gd name="T47" fmla="*/ 466 h 709"/>
                              <a:gd name="T48" fmla="*/ 4430 w 4438"/>
                              <a:gd name="T49" fmla="+- 0 1154 454"/>
                              <a:gd name="T50" fmla="*/ 1154 h 709"/>
                              <a:gd name="T51" fmla="*/ 4430 w 4438"/>
                              <a:gd name="T52" fmla="+- 0 1162 454"/>
                              <a:gd name="T53" fmla="*/ 1162 h 709"/>
                              <a:gd name="T54" fmla="*/ 4438 w 4438"/>
                              <a:gd name="T55" fmla="+- 0 1162 454"/>
                              <a:gd name="T56" fmla="*/ 1162 h 709"/>
                              <a:gd name="T57" fmla="*/ 4438 w 4438"/>
                              <a:gd name="T58" fmla="+- 0 1154 454"/>
                              <a:gd name="T59" fmla="*/ 1154 h 709"/>
                              <a:gd name="T60" fmla="*/ 4438 w 4438"/>
                              <a:gd name="T61" fmla="+- 0 466 454"/>
                              <a:gd name="T62" fmla="*/ 466 h 709"/>
                              <a:gd name="T63" fmla="*/ 4438 w 4438"/>
                              <a:gd name="T64" fmla="+- 0 454 454"/>
                              <a:gd name="T65" fmla="*/ 454 h 709"/>
                              <a:gd name="T66" fmla="*/ 4430 w 4438"/>
                              <a:gd name="T67" fmla="+- 0 454 454"/>
                              <a:gd name="T68" fmla="*/ 454 h 709"/>
                              <a:gd name="T69" fmla="*/ 4430 w 4438"/>
                              <a:gd name="T70" fmla="+- 0 454 454"/>
                              <a:gd name="T71" fmla="*/ 454 h 709"/>
                              <a:gd name="T72" fmla="*/ 4430 w 4438"/>
                              <a:gd name="T73" fmla="+- 0 462 454"/>
                              <a:gd name="T74" fmla="*/ 462 h 709"/>
                              <a:gd name="T75" fmla="*/ 4430 w 4438"/>
                              <a:gd name="T76" fmla="+- 0 466 454"/>
                              <a:gd name="T77" fmla="*/ 466 h 709"/>
                              <a:gd name="T78" fmla="*/ 4438 w 4438"/>
                              <a:gd name="T79" fmla="+- 0 466 454"/>
                              <a:gd name="T80" fmla="*/ 466 h 709"/>
                              <a:gd name="T81" fmla="*/ 4438 w 4438"/>
                              <a:gd name="T82" fmla="+- 0 462 454"/>
                              <a:gd name="T83" fmla="*/ 462 h 709"/>
                              <a:gd name="T84" fmla="*/ 4438 w 4438"/>
                              <a:gd name="T85" fmla="+- 0 454 454"/>
                              <a:gd name="T86" fmla="*/ 454 h 709"/>
                              <a:gd name="T87" fmla="*/ 4438 w 4438"/>
                              <a:gd name="T88" fmla="+- 0 454 454"/>
                              <a:gd name="T89" fmla="*/ 454 h 709"/>
                              <a:gd name="T90" fmla="*/ 3163 w 4438"/>
                              <a:gd name="T91" fmla="+- 0 3163 454"/>
                              <a:gd name="T92" fmla="*/ 3163 h 709"/>
                              <a:gd name="T93" fmla="*/ 18437 w 4438"/>
                              <a:gd name="T94" fmla="+- 0 18437 454"/>
                              <a:gd name="T95" fmla="*/ 18437 h 7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T90" t="T92" r="T93" b="T95"/>
                            <a:pathLst>
                              <a:path w="4438" h="709">
                                <a:moveTo>
                                  <a:pt x="16" y="700"/>
                                </a:moveTo>
                                <a:lnTo>
                                  <a:pt x="8" y="700"/>
                                </a:lnTo>
                                <a:lnTo>
                                  <a:pt x="8" y="12"/>
                                </a:lnTo>
                                <a:lnTo>
                                  <a:pt x="0" y="12"/>
                                </a:lnTo>
                                <a:lnTo>
                                  <a:pt x="0" y="700"/>
                                </a:lnTo>
                                <a:lnTo>
                                  <a:pt x="0" y="708"/>
                                </a:lnTo>
                                <a:lnTo>
                                  <a:pt x="8" y="708"/>
                                </a:lnTo>
                                <a:lnTo>
                                  <a:pt x="16" y="708"/>
                                </a:lnTo>
                                <a:lnTo>
                                  <a:pt x="16" y="700"/>
                                </a:lnTo>
                                <a:close/>
                                <a:moveTo>
                                  <a:pt x="4429" y="700"/>
                                </a:moveTo>
                                <a:lnTo>
                                  <a:pt x="16" y="700"/>
                                </a:lnTo>
                                <a:lnTo>
                                  <a:pt x="16" y="708"/>
                                </a:lnTo>
                                <a:lnTo>
                                  <a:pt x="4429" y="708"/>
                                </a:lnTo>
                                <a:lnTo>
                                  <a:pt x="4429" y="700"/>
                                </a:lnTo>
                                <a:close/>
                                <a:moveTo>
                                  <a:pt x="4438" y="12"/>
                                </a:moveTo>
                                <a:lnTo>
                                  <a:pt x="4430" y="12"/>
                                </a:lnTo>
                                <a:lnTo>
                                  <a:pt x="4430" y="700"/>
                                </a:lnTo>
                                <a:lnTo>
                                  <a:pt x="4430" y="708"/>
                                </a:lnTo>
                                <a:lnTo>
                                  <a:pt x="4438" y="708"/>
                                </a:lnTo>
                                <a:lnTo>
                                  <a:pt x="4438" y="700"/>
                                </a:lnTo>
                                <a:lnTo>
                                  <a:pt x="4438" y="12"/>
                                </a:lnTo>
                                <a:close/>
                                <a:moveTo>
                                  <a:pt x="4438" y="0"/>
                                </a:moveTo>
                                <a:lnTo>
                                  <a:pt x="4430" y="0"/>
                                </a:lnTo>
                                <a:lnTo>
                                  <a:pt x="4430" y="8"/>
                                </a:lnTo>
                                <a:lnTo>
                                  <a:pt x="4430" y="12"/>
                                </a:lnTo>
                                <a:lnTo>
                                  <a:pt x="4438" y="12"/>
                                </a:lnTo>
                                <a:lnTo>
                                  <a:pt x="4438" y="8"/>
                                </a:lnTo>
                                <a:lnTo>
                                  <a:pt x="44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181"/>
                        <wps:cNvSpPr>
                          <a:spLocks noChangeArrowheads="1"/>
                        </wps:cNvSpPr>
                        <wps:spPr bwMode="auto">
                          <a:xfrm>
                            <a:off x="6242" y="466"/>
                            <a:ext cx="3509" cy="68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182"/>
                        <wps:cNvSpPr>
                          <a:spLocks/>
                        </wps:cNvSpPr>
                        <wps:spPr bwMode="auto">
                          <a:xfrm>
                            <a:off x="6230" y="454"/>
                            <a:ext cx="8" cy="12"/>
                          </a:xfrm>
                          <a:custGeom>
                            <a:avLst/>
                            <a:gdLst>
                              <a:gd name="T0" fmla="+- 0 6238 6231"/>
                              <a:gd name="T1" fmla="*/ T0 w 8"/>
                              <a:gd name="T2" fmla="+- 0 454 454"/>
                              <a:gd name="T3" fmla="*/ 454 h 12"/>
                              <a:gd name="T4" fmla="+- 0 6231 6231"/>
                              <a:gd name="T5" fmla="*/ T4 w 8"/>
                              <a:gd name="T6" fmla="+- 0 454 454"/>
                              <a:gd name="T7" fmla="*/ 454 h 12"/>
                              <a:gd name="T8" fmla="+- 0 6231 6231"/>
                              <a:gd name="T9" fmla="*/ T8 w 8"/>
                              <a:gd name="T10" fmla="+- 0 454 454"/>
                              <a:gd name="T11" fmla="*/ 454 h 12"/>
                              <a:gd name="T12" fmla="+- 0 6231 6231"/>
                              <a:gd name="T13" fmla="*/ T12 w 8"/>
                              <a:gd name="T14" fmla="+- 0 462 454"/>
                              <a:gd name="T15" fmla="*/ 462 h 12"/>
                              <a:gd name="T16" fmla="+- 0 6231 6231"/>
                              <a:gd name="T17" fmla="*/ T16 w 8"/>
                              <a:gd name="T18" fmla="+- 0 466 454"/>
                              <a:gd name="T19" fmla="*/ 466 h 12"/>
                              <a:gd name="T20" fmla="+- 0 6238 6231"/>
                              <a:gd name="T21" fmla="*/ T20 w 8"/>
                              <a:gd name="T22" fmla="+- 0 466 454"/>
                              <a:gd name="T23" fmla="*/ 466 h 12"/>
                              <a:gd name="T24" fmla="+- 0 6238 6231"/>
                              <a:gd name="T25" fmla="*/ T24 w 8"/>
                              <a:gd name="T26" fmla="+- 0 462 454"/>
                              <a:gd name="T27" fmla="*/ 462 h 12"/>
                              <a:gd name="T28" fmla="+- 0 6238 6231"/>
                              <a:gd name="T29" fmla="*/ T28 w 8"/>
                              <a:gd name="T30" fmla="+- 0 454 454"/>
                              <a:gd name="T31" fmla="*/ 454 h 12"/>
                              <a:gd name="T32" fmla="+- 0 6238 6231"/>
                              <a:gd name="T33" fmla="*/ T32 w 8"/>
                              <a:gd name="T34" fmla="+- 0 454 454"/>
                              <a:gd name="T35" fmla="*/ 45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7" y="0"/>
                                </a:moveTo>
                                <a:lnTo>
                                  <a:pt x="0" y="0"/>
                                </a:lnTo>
                                <a:lnTo>
                                  <a:pt x="0" y="8"/>
                                </a:lnTo>
                                <a:lnTo>
                                  <a:pt x="0" y="12"/>
                                </a:lnTo>
                                <a:lnTo>
                                  <a:pt x="7" y="12"/>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183"/>
                        <wps:cNvSpPr>
                          <a:spLocks noChangeArrowheads="1"/>
                        </wps:cNvSpPr>
                        <wps:spPr bwMode="auto">
                          <a:xfrm>
                            <a:off x="6238" y="462"/>
                            <a:ext cx="8"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AutoShape 184"/>
                        <wps:cNvSpPr>
                          <a:spLocks/>
                        </wps:cNvSpPr>
                        <wps:spPr bwMode="auto">
                          <a:xfrm>
                            <a:off x="6238" y="454"/>
                            <a:ext cx="3513" cy="8"/>
                          </a:xfrm>
                          <a:custGeom>
                            <a:avLst/>
                            <a:gdLst>
                              <a:gd name="T0" fmla="+- 0 6246 6239"/>
                              <a:gd name="T1" fmla="*/ T0 w 3513"/>
                              <a:gd name="T2" fmla="+- 0 454 454"/>
                              <a:gd name="T3" fmla="*/ 454 h 8"/>
                              <a:gd name="T4" fmla="+- 0 6239 6239"/>
                              <a:gd name="T5" fmla="*/ T4 w 3513"/>
                              <a:gd name="T6" fmla="+- 0 454 454"/>
                              <a:gd name="T7" fmla="*/ 454 h 8"/>
                              <a:gd name="T8" fmla="+- 0 6239 6239"/>
                              <a:gd name="T9" fmla="*/ T8 w 3513"/>
                              <a:gd name="T10" fmla="+- 0 462 454"/>
                              <a:gd name="T11" fmla="*/ 462 h 8"/>
                              <a:gd name="T12" fmla="+- 0 6246 6239"/>
                              <a:gd name="T13" fmla="*/ T12 w 3513"/>
                              <a:gd name="T14" fmla="+- 0 462 454"/>
                              <a:gd name="T15" fmla="*/ 462 h 8"/>
                              <a:gd name="T16" fmla="+- 0 6246 6239"/>
                              <a:gd name="T17" fmla="*/ T16 w 3513"/>
                              <a:gd name="T18" fmla="+- 0 454 454"/>
                              <a:gd name="T19" fmla="*/ 454 h 8"/>
                              <a:gd name="T20" fmla="+- 0 9752 6239"/>
                              <a:gd name="T21" fmla="*/ T20 w 3513"/>
                              <a:gd name="T22" fmla="+- 0 454 454"/>
                              <a:gd name="T23" fmla="*/ 454 h 8"/>
                              <a:gd name="T24" fmla="+- 0 6247 6239"/>
                              <a:gd name="T25" fmla="*/ T24 w 3513"/>
                              <a:gd name="T26" fmla="+- 0 454 454"/>
                              <a:gd name="T27" fmla="*/ 454 h 8"/>
                              <a:gd name="T28" fmla="+- 0 6247 6239"/>
                              <a:gd name="T29" fmla="*/ T28 w 3513"/>
                              <a:gd name="T30" fmla="+- 0 462 454"/>
                              <a:gd name="T31" fmla="*/ 462 h 8"/>
                              <a:gd name="T32" fmla="+- 0 9752 6239"/>
                              <a:gd name="T33" fmla="*/ T32 w 3513"/>
                              <a:gd name="T34" fmla="+- 0 462 454"/>
                              <a:gd name="T35" fmla="*/ 462 h 8"/>
                              <a:gd name="T36" fmla="+- 0 9752 6239"/>
                              <a:gd name="T37" fmla="*/ T36 w 3513"/>
                              <a:gd name="T38" fmla="+- 0 454 454"/>
                              <a:gd name="T39" fmla="*/ 454 h 8"/>
                              <a:gd name="T40" fmla="+- 0 3163 6239"/>
                              <a:gd name="T41" fmla="*/ T40 w 3513"/>
                              <a:gd name="T42" fmla="+- 0 3163 454"/>
                              <a:gd name="T43" fmla="*/ 3163 h 8"/>
                              <a:gd name="T44" fmla="+- 0 18437 6239"/>
                              <a:gd name="T45" fmla="*/ T44 w 3513"/>
                              <a:gd name="T46" fmla="+- 0 18437 454"/>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3513" h="8">
                                <a:moveTo>
                                  <a:pt x="7" y="0"/>
                                </a:moveTo>
                                <a:lnTo>
                                  <a:pt x="0" y="0"/>
                                </a:lnTo>
                                <a:lnTo>
                                  <a:pt x="0" y="8"/>
                                </a:lnTo>
                                <a:lnTo>
                                  <a:pt x="7" y="8"/>
                                </a:lnTo>
                                <a:lnTo>
                                  <a:pt x="7" y="0"/>
                                </a:lnTo>
                                <a:close/>
                                <a:moveTo>
                                  <a:pt x="3513" y="0"/>
                                </a:moveTo>
                                <a:lnTo>
                                  <a:pt x="8" y="0"/>
                                </a:lnTo>
                                <a:lnTo>
                                  <a:pt x="8" y="8"/>
                                </a:lnTo>
                                <a:lnTo>
                                  <a:pt x="3513" y="8"/>
                                </a:lnTo>
                                <a:lnTo>
                                  <a:pt x="3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Rectangle 185"/>
                        <wps:cNvSpPr>
                          <a:spLocks noChangeArrowheads="1"/>
                        </wps:cNvSpPr>
                        <wps:spPr bwMode="auto">
                          <a:xfrm>
                            <a:off x="6246" y="462"/>
                            <a:ext cx="3505"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AutoShape 186"/>
                        <wps:cNvSpPr>
                          <a:spLocks/>
                        </wps:cNvSpPr>
                        <wps:spPr bwMode="auto">
                          <a:xfrm>
                            <a:off x="6230" y="454"/>
                            <a:ext cx="3529" cy="708"/>
                          </a:xfrm>
                          <a:custGeom>
                            <a:avLst/>
                            <a:gdLst>
                              <a:gd name="T0" fmla="+- 0 6238 6231"/>
                              <a:gd name="T1" fmla="*/ T0 w 3529"/>
                              <a:gd name="T2" fmla="+- 0 466 454"/>
                              <a:gd name="T3" fmla="*/ 466 h 708"/>
                              <a:gd name="T4" fmla="+- 0 6231 6231"/>
                              <a:gd name="T5" fmla="*/ T4 w 3529"/>
                              <a:gd name="T6" fmla="+- 0 466 454"/>
                              <a:gd name="T7" fmla="*/ 466 h 708"/>
                              <a:gd name="T8" fmla="+- 0 6231 6231"/>
                              <a:gd name="T9" fmla="*/ T8 w 3529"/>
                              <a:gd name="T10" fmla="+- 0 1154 454"/>
                              <a:gd name="T11" fmla="*/ 1154 h 708"/>
                              <a:gd name="T12" fmla="+- 0 6231 6231"/>
                              <a:gd name="T13" fmla="*/ T12 w 3529"/>
                              <a:gd name="T14" fmla="+- 0 1162 454"/>
                              <a:gd name="T15" fmla="*/ 1162 h 708"/>
                              <a:gd name="T16" fmla="+- 0 6238 6231"/>
                              <a:gd name="T17" fmla="*/ T16 w 3529"/>
                              <a:gd name="T18" fmla="+- 0 1162 454"/>
                              <a:gd name="T19" fmla="*/ 1162 h 708"/>
                              <a:gd name="T20" fmla="+- 0 6238 6231"/>
                              <a:gd name="T21" fmla="*/ T20 w 3529"/>
                              <a:gd name="T22" fmla="+- 0 1154 454"/>
                              <a:gd name="T23" fmla="*/ 1154 h 708"/>
                              <a:gd name="T24" fmla="+- 0 6238 6231"/>
                              <a:gd name="T25" fmla="*/ T24 w 3529"/>
                              <a:gd name="T26" fmla="+- 0 466 454"/>
                              <a:gd name="T27" fmla="*/ 466 h 708"/>
                              <a:gd name="T28" fmla="+- 0 6246 6231"/>
                              <a:gd name="T29" fmla="*/ T28 w 3529"/>
                              <a:gd name="T30" fmla="+- 0 1154 454"/>
                              <a:gd name="T31" fmla="*/ 1154 h 708"/>
                              <a:gd name="T32" fmla="+- 0 6239 6231"/>
                              <a:gd name="T33" fmla="*/ T32 w 3529"/>
                              <a:gd name="T34" fmla="+- 0 1154 454"/>
                              <a:gd name="T35" fmla="*/ 1154 h 708"/>
                              <a:gd name="T36" fmla="+- 0 6239 6231"/>
                              <a:gd name="T37" fmla="*/ T36 w 3529"/>
                              <a:gd name="T38" fmla="+- 0 1162 454"/>
                              <a:gd name="T39" fmla="*/ 1162 h 708"/>
                              <a:gd name="T40" fmla="+- 0 6246 6231"/>
                              <a:gd name="T41" fmla="*/ T40 w 3529"/>
                              <a:gd name="T42" fmla="+- 0 1162 454"/>
                              <a:gd name="T43" fmla="*/ 1162 h 708"/>
                              <a:gd name="T44" fmla="+- 0 6246 6231"/>
                              <a:gd name="T45" fmla="*/ T44 w 3529"/>
                              <a:gd name="T46" fmla="+- 0 1154 454"/>
                              <a:gd name="T47" fmla="*/ 1154 h 708"/>
                              <a:gd name="T48" fmla="+- 0 9760 6231"/>
                              <a:gd name="T49" fmla="*/ T48 w 3529"/>
                              <a:gd name="T50" fmla="+- 0 454 454"/>
                              <a:gd name="T51" fmla="*/ 454 h 708"/>
                              <a:gd name="T52" fmla="+- 0 9752 6231"/>
                              <a:gd name="T53" fmla="*/ T52 w 3529"/>
                              <a:gd name="T54" fmla="+- 0 454 454"/>
                              <a:gd name="T55" fmla="*/ 454 h 708"/>
                              <a:gd name="T56" fmla="+- 0 9752 6231"/>
                              <a:gd name="T57" fmla="*/ T56 w 3529"/>
                              <a:gd name="T58" fmla="+- 0 462 454"/>
                              <a:gd name="T59" fmla="*/ 462 h 708"/>
                              <a:gd name="T60" fmla="+- 0 9752 6231"/>
                              <a:gd name="T61" fmla="*/ T60 w 3529"/>
                              <a:gd name="T62" fmla="+- 0 466 454"/>
                              <a:gd name="T63" fmla="*/ 466 h 708"/>
                              <a:gd name="T64" fmla="+- 0 9752 6231"/>
                              <a:gd name="T65" fmla="*/ T64 w 3529"/>
                              <a:gd name="T66" fmla="+- 0 1154 454"/>
                              <a:gd name="T67" fmla="*/ 1154 h 708"/>
                              <a:gd name="T68" fmla="+- 0 6247 6231"/>
                              <a:gd name="T69" fmla="*/ T68 w 3529"/>
                              <a:gd name="T70" fmla="+- 0 1154 454"/>
                              <a:gd name="T71" fmla="*/ 1154 h 708"/>
                              <a:gd name="T72" fmla="+- 0 6247 6231"/>
                              <a:gd name="T73" fmla="*/ T72 w 3529"/>
                              <a:gd name="T74" fmla="+- 0 1162 454"/>
                              <a:gd name="T75" fmla="*/ 1162 h 708"/>
                              <a:gd name="T76" fmla="+- 0 9752 6231"/>
                              <a:gd name="T77" fmla="*/ T76 w 3529"/>
                              <a:gd name="T78" fmla="+- 0 1162 454"/>
                              <a:gd name="T79" fmla="*/ 1162 h 708"/>
                              <a:gd name="T80" fmla="+- 0 9760 6231"/>
                              <a:gd name="T81" fmla="*/ T80 w 3529"/>
                              <a:gd name="T82" fmla="+- 0 1162 454"/>
                              <a:gd name="T83" fmla="*/ 1162 h 708"/>
                              <a:gd name="T84" fmla="+- 0 9760 6231"/>
                              <a:gd name="T85" fmla="*/ T84 w 3529"/>
                              <a:gd name="T86" fmla="+- 0 1154 454"/>
                              <a:gd name="T87" fmla="*/ 1154 h 708"/>
                              <a:gd name="T88" fmla="+- 0 9760 6231"/>
                              <a:gd name="T89" fmla="*/ T88 w 3529"/>
                              <a:gd name="T90" fmla="+- 0 466 454"/>
                              <a:gd name="T91" fmla="*/ 466 h 708"/>
                              <a:gd name="T92" fmla="+- 0 9760 6231"/>
                              <a:gd name="T93" fmla="*/ T92 w 3529"/>
                              <a:gd name="T94" fmla="+- 0 462 454"/>
                              <a:gd name="T95" fmla="*/ 462 h 708"/>
                              <a:gd name="T96" fmla="+- 0 9760 6231"/>
                              <a:gd name="T97" fmla="*/ T96 w 3529"/>
                              <a:gd name="T98" fmla="+- 0 454 454"/>
                              <a:gd name="T99" fmla="*/ 454 h 708"/>
                              <a:gd name="T100" fmla="+- 0 3163 6231"/>
                              <a:gd name="T101" fmla="*/ T100 w 3529"/>
                              <a:gd name="T102" fmla="+- 0 3163 454"/>
                              <a:gd name="T103" fmla="*/ 3163 h 708"/>
                              <a:gd name="T104" fmla="+- 0 18437 6231"/>
                              <a:gd name="T105" fmla="*/ T104 w 3529"/>
                              <a:gd name="T106" fmla="+- 0 18437 454"/>
                              <a:gd name="T107" fmla="*/ 18437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3529" h="708">
                                <a:moveTo>
                                  <a:pt x="7" y="12"/>
                                </a:moveTo>
                                <a:lnTo>
                                  <a:pt x="0" y="12"/>
                                </a:lnTo>
                                <a:lnTo>
                                  <a:pt x="0" y="700"/>
                                </a:lnTo>
                                <a:lnTo>
                                  <a:pt x="0" y="708"/>
                                </a:lnTo>
                                <a:lnTo>
                                  <a:pt x="7" y="708"/>
                                </a:lnTo>
                                <a:lnTo>
                                  <a:pt x="7" y="700"/>
                                </a:lnTo>
                                <a:lnTo>
                                  <a:pt x="7" y="12"/>
                                </a:lnTo>
                                <a:close/>
                                <a:moveTo>
                                  <a:pt x="15" y="700"/>
                                </a:moveTo>
                                <a:lnTo>
                                  <a:pt x="8" y="700"/>
                                </a:lnTo>
                                <a:lnTo>
                                  <a:pt x="8" y="708"/>
                                </a:lnTo>
                                <a:lnTo>
                                  <a:pt x="15" y="708"/>
                                </a:lnTo>
                                <a:lnTo>
                                  <a:pt x="15" y="700"/>
                                </a:lnTo>
                                <a:close/>
                                <a:moveTo>
                                  <a:pt x="3529" y="0"/>
                                </a:moveTo>
                                <a:lnTo>
                                  <a:pt x="3521" y="0"/>
                                </a:lnTo>
                                <a:lnTo>
                                  <a:pt x="3521" y="8"/>
                                </a:lnTo>
                                <a:lnTo>
                                  <a:pt x="3521" y="12"/>
                                </a:lnTo>
                                <a:lnTo>
                                  <a:pt x="3521" y="700"/>
                                </a:lnTo>
                                <a:lnTo>
                                  <a:pt x="16" y="700"/>
                                </a:lnTo>
                                <a:lnTo>
                                  <a:pt x="16" y="708"/>
                                </a:lnTo>
                                <a:lnTo>
                                  <a:pt x="3521" y="708"/>
                                </a:lnTo>
                                <a:lnTo>
                                  <a:pt x="3529" y="708"/>
                                </a:lnTo>
                                <a:lnTo>
                                  <a:pt x="3529" y="700"/>
                                </a:lnTo>
                                <a:lnTo>
                                  <a:pt x="3529" y="12"/>
                                </a:lnTo>
                                <a:lnTo>
                                  <a:pt x="3529" y="8"/>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87"/>
                        <wps:cNvSpPr>
                          <a:spLocks/>
                        </wps:cNvSpPr>
                        <wps:spPr bwMode="auto">
                          <a:xfrm>
                            <a:off x="4391" y="221"/>
                            <a:ext cx="1800" cy="384"/>
                          </a:xfrm>
                          <a:custGeom>
                            <a:avLst/>
                            <a:gdLst>
                              <a:gd name="T0" fmla="+- 0 6191 4391"/>
                              <a:gd name="T1" fmla="*/ T0 w 1800"/>
                              <a:gd name="T2" fmla="+- 0 222 222"/>
                              <a:gd name="T3" fmla="*/ 222 h 384"/>
                              <a:gd name="T4" fmla="+- 0 4613 4391"/>
                              <a:gd name="T5" fmla="*/ T4 w 1800"/>
                              <a:gd name="T6" fmla="+- 0 222 222"/>
                              <a:gd name="T7" fmla="*/ 222 h 384"/>
                              <a:gd name="T8" fmla="+- 0 4391 4391"/>
                              <a:gd name="T9" fmla="*/ T8 w 1800"/>
                              <a:gd name="T10" fmla="+- 0 414 222"/>
                              <a:gd name="T11" fmla="*/ 414 h 384"/>
                              <a:gd name="T12" fmla="+- 0 4613 4391"/>
                              <a:gd name="T13" fmla="*/ T12 w 1800"/>
                              <a:gd name="T14" fmla="+- 0 606 222"/>
                              <a:gd name="T15" fmla="*/ 606 h 384"/>
                              <a:gd name="T16" fmla="+- 0 6191 4391"/>
                              <a:gd name="T17" fmla="*/ T16 w 1800"/>
                              <a:gd name="T18" fmla="+- 0 606 222"/>
                              <a:gd name="T19" fmla="*/ 606 h 384"/>
                              <a:gd name="T20" fmla="+- 0 5970 4391"/>
                              <a:gd name="T21" fmla="*/ T20 w 1800"/>
                              <a:gd name="T22" fmla="+- 0 414 222"/>
                              <a:gd name="T23" fmla="*/ 414 h 384"/>
                              <a:gd name="T24" fmla="+- 0 6191 4391"/>
                              <a:gd name="T25" fmla="*/ T24 w 1800"/>
                              <a:gd name="T26" fmla="+- 0 222 222"/>
                              <a:gd name="T27" fmla="*/ 222 h 384"/>
                            </a:gdLst>
                            <a:ahLst/>
                            <a:cxnLst>
                              <a:cxn ang="0">
                                <a:pos x="T1" y="T3"/>
                              </a:cxn>
                              <a:cxn ang="0">
                                <a:pos x="T5" y="T7"/>
                              </a:cxn>
                              <a:cxn ang="0">
                                <a:pos x="T9" y="T11"/>
                              </a:cxn>
                              <a:cxn ang="0">
                                <a:pos x="T13" y="T15"/>
                              </a:cxn>
                              <a:cxn ang="0">
                                <a:pos x="T17" y="T19"/>
                              </a:cxn>
                              <a:cxn ang="0">
                                <a:pos x="T21" y="T23"/>
                              </a:cxn>
                              <a:cxn ang="0">
                                <a:pos x="T25" y="T27"/>
                              </a:cxn>
                            </a:cxnLst>
                            <a:rect l="0" t="0" r="r" b="b"/>
                            <a:pathLst>
                              <a:path w="1800" h="384">
                                <a:moveTo>
                                  <a:pt x="1800" y="0"/>
                                </a:moveTo>
                                <a:lnTo>
                                  <a:pt x="222" y="0"/>
                                </a:lnTo>
                                <a:lnTo>
                                  <a:pt x="0" y="192"/>
                                </a:lnTo>
                                <a:lnTo>
                                  <a:pt x="222" y="384"/>
                                </a:lnTo>
                                <a:lnTo>
                                  <a:pt x="1800" y="384"/>
                                </a:lnTo>
                                <a:lnTo>
                                  <a:pt x="1579" y="192"/>
                                </a:lnTo>
                                <a:lnTo>
                                  <a:pt x="1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88"/>
                        <wps:cNvSpPr>
                          <a:spLocks/>
                        </wps:cNvSpPr>
                        <wps:spPr bwMode="auto">
                          <a:xfrm>
                            <a:off x="4391" y="221"/>
                            <a:ext cx="1800" cy="384"/>
                          </a:xfrm>
                          <a:custGeom>
                            <a:avLst/>
                            <a:gdLst>
                              <a:gd name="T0" fmla="+- 0 6191 4391"/>
                              <a:gd name="T1" fmla="*/ T0 w 1800"/>
                              <a:gd name="T2" fmla="+- 0 606 222"/>
                              <a:gd name="T3" fmla="*/ 606 h 384"/>
                              <a:gd name="T4" fmla="+- 0 4613 4391"/>
                              <a:gd name="T5" fmla="*/ T4 w 1800"/>
                              <a:gd name="T6" fmla="+- 0 606 222"/>
                              <a:gd name="T7" fmla="*/ 606 h 384"/>
                              <a:gd name="T8" fmla="+- 0 4391 4391"/>
                              <a:gd name="T9" fmla="*/ T8 w 1800"/>
                              <a:gd name="T10" fmla="+- 0 414 222"/>
                              <a:gd name="T11" fmla="*/ 414 h 384"/>
                              <a:gd name="T12" fmla="+- 0 4613 4391"/>
                              <a:gd name="T13" fmla="*/ T12 w 1800"/>
                              <a:gd name="T14" fmla="+- 0 222 222"/>
                              <a:gd name="T15" fmla="*/ 222 h 384"/>
                              <a:gd name="T16" fmla="+- 0 6191 4391"/>
                              <a:gd name="T17" fmla="*/ T16 w 1800"/>
                              <a:gd name="T18" fmla="+- 0 222 222"/>
                              <a:gd name="T19" fmla="*/ 222 h 384"/>
                              <a:gd name="T20" fmla="+- 0 5970 4391"/>
                              <a:gd name="T21" fmla="*/ T20 w 1800"/>
                              <a:gd name="T22" fmla="+- 0 414 222"/>
                              <a:gd name="T23" fmla="*/ 414 h 384"/>
                              <a:gd name="T24" fmla="+- 0 6191 4391"/>
                              <a:gd name="T25" fmla="*/ T24 w 1800"/>
                              <a:gd name="T26" fmla="+- 0 606 222"/>
                              <a:gd name="T27" fmla="*/ 606 h 384"/>
                            </a:gdLst>
                            <a:ahLst/>
                            <a:cxnLst>
                              <a:cxn ang="0">
                                <a:pos x="T1" y="T3"/>
                              </a:cxn>
                              <a:cxn ang="0">
                                <a:pos x="T5" y="T7"/>
                              </a:cxn>
                              <a:cxn ang="0">
                                <a:pos x="T9" y="T11"/>
                              </a:cxn>
                              <a:cxn ang="0">
                                <a:pos x="T13" y="T15"/>
                              </a:cxn>
                              <a:cxn ang="0">
                                <a:pos x="T17" y="T19"/>
                              </a:cxn>
                              <a:cxn ang="0">
                                <a:pos x="T21" y="T23"/>
                              </a:cxn>
                              <a:cxn ang="0">
                                <a:pos x="T25" y="T27"/>
                              </a:cxn>
                            </a:cxnLst>
                            <a:rect l="0" t="0" r="r" b="b"/>
                            <a:pathLst>
                              <a:path w="1800" h="384">
                                <a:moveTo>
                                  <a:pt x="1800" y="384"/>
                                </a:moveTo>
                                <a:lnTo>
                                  <a:pt x="222" y="384"/>
                                </a:lnTo>
                                <a:lnTo>
                                  <a:pt x="0" y="192"/>
                                </a:lnTo>
                                <a:lnTo>
                                  <a:pt x="222" y="0"/>
                                </a:lnTo>
                                <a:lnTo>
                                  <a:pt x="1800" y="0"/>
                                </a:lnTo>
                                <a:lnTo>
                                  <a:pt x="1579" y="192"/>
                                </a:lnTo>
                                <a:lnTo>
                                  <a:pt x="1800" y="384"/>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189"/>
                        <wps:cNvSpPr txBox="1">
                          <a:spLocks noChangeArrowheads="1"/>
                        </wps:cNvSpPr>
                        <wps:spPr bwMode="auto">
                          <a:xfrm>
                            <a:off x="112" y="0"/>
                            <a:ext cx="4144"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line="242" w:lineRule="auto"/>
                                <w:ind w:right="3"/>
                                <w:rPr>
                                  <w:b/>
                                </w:rPr>
                              </w:pPr>
                              <w:r w:rsidRPr="0099619B">
                                <w:rPr>
                                  <w:rFonts w:ascii="Times New Roman" w:hAnsi="Times New Roman" w:cs="Times New Roman"/>
                                  <w:b/>
                                </w:rPr>
                                <w:t>Виклики (динамічна, конкурентна стратегія)</w:t>
                              </w:r>
                              <w:r>
                                <w:rPr>
                                  <w:b/>
                                  <w:spacing w:val="-47"/>
                                </w:rPr>
                                <w:t xml:space="preserve"> </w:t>
                              </w:r>
                              <w:r>
                                <w:rPr>
                                  <w:b/>
                                </w:rPr>
                                <w:t>Слабкі</w:t>
                              </w:r>
                              <w:r>
                                <w:rPr>
                                  <w:b/>
                                  <w:spacing w:val="1"/>
                                </w:rPr>
                                <w:t xml:space="preserve"> </w:t>
                              </w:r>
                              <w:r>
                                <w:rPr>
                                  <w:b/>
                                </w:rPr>
                                <w:t>сторони</w:t>
                              </w:r>
                            </w:p>
                            <w:p w:rsidR="009867B5" w:rsidRPr="0041544E" w:rsidRDefault="009867B5" w:rsidP="00336B9E">
                              <w:pPr>
                                <w:spacing w:line="237" w:lineRule="auto"/>
                                <w:ind w:right="150"/>
                                <w:rPr>
                                  <w:rFonts w:ascii="Times New Roman" w:hAnsi="Times New Roman" w:cs="Times New Roman"/>
                                </w:rPr>
                              </w:pPr>
                              <w:r w:rsidRPr="0041544E">
                                <w:rPr>
                                  <w:rFonts w:ascii="Times New Roman" w:hAnsi="Times New Roman" w:cs="Times New Roman"/>
                                </w:rPr>
                                <w:t>1. Погана</w:t>
                              </w:r>
                              <w:r w:rsidRPr="0041544E">
                                <w:rPr>
                                  <w:rFonts w:ascii="Times New Roman" w:hAnsi="Times New Roman" w:cs="Times New Roman"/>
                                  <w:spacing w:val="-7"/>
                                </w:rPr>
                                <w:t xml:space="preserve"> </w:t>
                              </w:r>
                              <w:r w:rsidRPr="0041544E">
                                <w:rPr>
                                  <w:rFonts w:ascii="Times New Roman" w:hAnsi="Times New Roman" w:cs="Times New Roman"/>
                                </w:rPr>
                                <w:t>якість</w:t>
                              </w:r>
                              <w:r w:rsidRPr="0041544E">
                                <w:rPr>
                                  <w:rFonts w:ascii="Times New Roman" w:hAnsi="Times New Roman" w:cs="Times New Roman"/>
                                  <w:spacing w:val="-1"/>
                                </w:rPr>
                                <w:t xml:space="preserve"> </w:t>
                              </w:r>
                              <w:r w:rsidRPr="0041544E">
                                <w:rPr>
                                  <w:rFonts w:ascii="Times New Roman" w:hAnsi="Times New Roman" w:cs="Times New Roman"/>
                                </w:rPr>
                                <w:t>доріг</w:t>
                              </w:r>
                              <w:r w:rsidRPr="0041544E">
                                <w:rPr>
                                  <w:rFonts w:ascii="Times New Roman" w:hAnsi="Times New Roman" w:cs="Times New Roman"/>
                                  <w:spacing w:val="-1"/>
                                </w:rPr>
                                <w:t xml:space="preserve"> </w:t>
                              </w:r>
                              <w:r w:rsidRPr="0041544E">
                                <w:rPr>
                                  <w:rFonts w:ascii="Times New Roman" w:hAnsi="Times New Roman" w:cs="Times New Roman"/>
                                </w:rPr>
                                <w:t>та</w:t>
                              </w:r>
                              <w:r w:rsidRPr="0041544E">
                                <w:rPr>
                                  <w:rFonts w:ascii="Times New Roman" w:hAnsi="Times New Roman" w:cs="Times New Roman"/>
                                  <w:spacing w:val="-3"/>
                                </w:rPr>
                                <w:t xml:space="preserve"> </w:t>
                              </w:r>
                              <w:r w:rsidRPr="0041544E">
                                <w:rPr>
                                  <w:rFonts w:ascii="Times New Roman" w:hAnsi="Times New Roman" w:cs="Times New Roman"/>
                                </w:rPr>
                                <w:t>тротуарів, особливо</w:t>
                              </w:r>
                              <w:r w:rsidRPr="0041544E">
                                <w:rPr>
                                  <w:rFonts w:ascii="Times New Roman" w:hAnsi="Times New Roman" w:cs="Times New Roman"/>
                                  <w:spacing w:val="-3"/>
                                </w:rPr>
                                <w:t xml:space="preserve"> </w:t>
                              </w:r>
                              <w:r w:rsidRPr="0041544E">
                                <w:rPr>
                                  <w:rFonts w:ascii="Times New Roman" w:hAnsi="Times New Roman" w:cs="Times New Roman"/>
                                </w:rPr>
                                <w:t>в</w:t>
                              </w:r>
                              <w:r w:rsidRPr="0041544E">
                                <w:rPr>
                                  <w:rFonts w:ascii="Times New Roman" w:hAnsi="Times New Roman" w:cs="Times New Roman"/>
                                  <w:spacing w:val="-47"/>
                                </w:rPr>
                                <w:t xml:space="preserve"> </w:t>
                              </w:r>
                              <w:r w:rsidRPr="0041544E">
                                <w:rPr>
                                  <w:rFonts w:ascii="Times New Roman" w:hAnsi="Times New Roman" w:cs="Times New Roman"/>
                                </w:rPr>
                                <w:t>сільській</w:t>
                              </w:r>
                              <w:r w:rsidRPr="0041544E">
                                <w:rPr>
                                  <w:rFonts w:ascii="Times New Roman" w:hAnsi="Times New Roman" w:cs="Times New Roman"/>
                                  <w:spacing w:val="1"/>
                                </w:rPr>
                                <w:t xml:space="preserve"> </w:t>
                              </w:r>
                              <w:r w:rsidRPr="0041544E">
                                <w:rPr>
                                  <w:rFonts w:ascii="Times New Roman" w:hAnsi="Times New Roman" w:cs="Times New Roman"/>
                                </w:rPr>
                                <w:t>місцевості.</w:t>
                              </w:r>
                            </w:p>
                          </w:txbxContent>
                        </wps:txbx>
                        <wps:bodyPr rot="0" vert="horz" wrap="square" lIns="0" tIns="0" rIns="0" bIns="0" anchor="t" anchorCtr="0" upright="1">
                          <a:noAutofit/>
                        </wps:bodyPr>
                      </wps:wsp>
                      <wps:wsp>
                        <wps:cNvPr id="334" name="Text Box 190"/>
                        <wps:cNvSpPr txBox="1">
                          <a:spLocks noChangeArrowheads="1"/>
                        </wps:cNvSpPr>
                        <wps:spPr bwMode="auto">
                          <a:xfrm>
                            <a:off x="4809" y="295"/>
                            <a:ext cx="98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line="229" w:lineRule="exact"/>
                                <w:rPr>
                                  <w:rFonts w:ascii="Arial" w:hAnsi="Arial"/>
                                  <w:b/>
                                </w:rPr>
                              </w:pPr>
                              <w:r>
                                <w:rPr>
                                  <w:rFonts w:ascii="Arial" w:hAnsi="Arial"/>
                                  <w:b/>
                                  <w:w w:val="80"/>
                                </w:rPr>
                                <w:t>Зменшують</w:t>
                              </w:r>
                            </w:p>
                          </w:txbxContent>
                        </wps:txbx>
                        <wps:bodyPr rot="0" vert="horz" wrap="square" lIns="0" tIns="0" rIns="0" bIns="0" anchor="t" anchorCtr="0" upright="1">
                          <a:noAutofit/>
                        </wps:bodyPr>
                      </wps:wsp>
                      <wps:wsp>
                        <wps:cNvPr id="335" name="Text Box 191"/>
                        <wps:cNvSpPr txBox="1">
                          <a:spLocks noChangeArrowheads="1"/>
                        </wps:cNvSpPr>
                        <wps:spPr bwMode="auto">
                          <a:xfrm>
                            <a:off x="6342" y="231"/>
                            <a:ext cx="3287"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line="221" w:lineRule="exact"/>
                                <w:rPr>
                                  <w:b/>
                                </w:rPr>
                              </w:pPr>
                              <w:r>
                                <w:rPr>
                                  <w:b/>
                                </w:rPr>
                                <w:t>Можливості</w:t>
                              </w:r>
                            </w:p>
                            <w:p w:rsidR="009867B5" w:rsidRPr="0041544E" w:rsidRDefault="009867B5" w:rsidP="00336B9E">
                              <w:pPr>
                                <w:spacing w:before="6"/>
                                <w:rPr>
                                  <w:rFonts w:ascii="Times New Roman" w:hAnsi="Times New Roman" w:cs="Times New Roman"/>
                                </w:rPr>
                              </w:pPr>
                              <w:r>
                                <w:t xml:space="preserve">1. </w:t>
                              </w:r>
                              <w:r w:rsidRPr="0041544E">
                                <w:rPr>
                                  <w:rFonts w:ascii="Times New Roman" w:hAnsi="Times New Roman" w:cs="Times New Roman"/>
                                </w:rPr>
                                <w:t>Активізація реформ в державі,</w:t>
                              </w:r>
                              <w:r w:rsidRPr="0041544E">
                                <w:rPr>
                                  <w:rFonts w:ascii="Times New Roman" w:hAnsi="Times New Roman" w:cs="Times New Roman"/>
                                  <w:spacing w:val="1"/>
                                </w:rPr>
                                <w:t xml:space="preserve"> </w:t>
                              </w:r>
                              <w:r w:rsidRPr="0041544E">
                                <w:rPr>
                                  <w:rFonts w:ascii="Times New Roman" w:hAnsi="Times New Roman" w:cs="Times New Roman"/>
                                </w:rPr>
                                <w:t>зростання зацікавленості до України з</w:t>
                              </w:r>
                              <w:r w:rsidRPr="0041544E">
                                <w:rPr>
                                  <w:rFonts w:ascii="Times New Roman" w:hAnsi="Times New Roman" w:cs="Times New Roman"/>
                                  <w:spacing w:val="-48"/>
                                </w:rPr>
                                <w:t xml:space="preserve"> </w:t>
                              </w:r>
                              <w:r w:rsidRPr="0041544E">
                                <w:rPr>
                                  <w:rFonts w:ascii="Times New Roman" w:hAnsi="Times New Roman" w:cs="Times New Roman"/>
                                </w:rPr>
                                <w:t>боку</w:t>
                              </w:r>
                              <w:r w:rsidRPr="0041544E">
                                <w:rPr>
                                  <w:rFonts w:ascii="Times New Roman" w:hAnsi="Times New Roman" w:cs="Times New Roman"/>
                                  <w:spacing w:val="-4"/>
                                </w:rPr>
                                <w:t xml:space="preserve"> </w:t>
                              </w:r>
                              <w:r w:rsidRPr="0041544E">
                                <w:rPr>
                                  <w:rFonts w:ascii="Times New Roman" w:hAnsi="Times New Roman" w:cs="Times New Roman"/>
                                </w:rPr>
                                <w:t>інвесторів.</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xmlns:w15="http://schemas.microsoft.com/office/word/2012/wordml">
            <w:pict>
              <v:group id="Group 174" o:spid="_x0000_s1064" style="width:488pt;height:58.15pt;mso-position-horizontal-relative:char;mso-position-vertical-relative:line" coordsize="9760,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KeXBcAAPmjAAAOAAAAZHJzL2Uyb0RvYy54bWzsXe1uG8mx/X+B+w4D/rwXsjjk8EtYbbC2&#10;rMUCTrLIMg8wJimRCMVhhrTlTZB3z6nq6Z6u6a7hSLYMO+EGMSWx2HW6qqu6PnqaP/zh08M2+bgq&#10;D5tid91LX/V7yWq3KJab3f1176/z24tpLzkc890y3xa71XXv99Wh94cf//d/fnjcX60GxbrYLldl&#10;gkF2h6vH/XVvfTzury4vD4v16iE/vCr2qx3evCvKh/yIX8v7y2WZP2L0h+3loN8fXz4W5XJfFovV&#10;4YC/3pg3ez/y+Hd3q8Xxz3d3h9Ux2V73gO3I/5b873v69/LHH/Kr+zLfrzeLCkb+DBQP+WYHpm6o&#10;m/yYJx/KTTDUw2ZRFofi7vhqUTxcFnd3m8WK54DZpP3GbH4uiw97nsv91eP93okJom3I6dnDLv70&#10;8dcy2Syve8MUqtrlD1AS803SSUbiedzfX4Hq53L/2/7X0swRP74rFn874O3L5vv0+70hTt4//rFY&#10;YsD8w7Fg8Xy6Kx9oCEw8+cRa+N1pYfXpmCzwx3E6m4z7UNYC702G01F/ZNS0WEOXwccW67fVB+lj&#10;5lNpOh7SZy7zK8ORUVaoaEpYbIdanofPk+dv63y/YjUdSFJOnjMrz79gGea7++0KMuW5EABQWoEe&#10;jDSTXfFmDbrVT2VZPK5X+RLAUp6H+AD9coAuToo3HfQSyDAbj40ArYSzjHRN4h1Pp0JO+dW+PBx/&#10;XhUPCf1w3SsBnTWXf3x3OBqRWhJS5KHYbpa3m+2Wfynv37/ZlsnHHNZ2M6P/VaMLsu2OiHcFfcyM&#10;aP4CeOBB7xFQtp5/ztJB1n89mF3cjqeTi+w2G13MJv3pRT+dvZ6N+9ksu7n9FwFMs6v1Zrlc7d5t&#10;ditryWnWTbOVTzE2yLacPF73ZqPBiOcu0B/8Sfb5v9gkHzZHOLbt5uG6N3VE+RVp9e1uiWnnV8d8&#10;szU/X0r4vHAhA/vKUsESNmo36/d9sfwdS6AsoCSserhg/LAuyn/0kke4s+ve4e8f8nLVS7a/7LCM&#10;ZmmWkf/jX7LRZIBfSv+d9/47+W6Boa57x15ifnxzND7zw77c3K/BKWXB7IqfYNl3G14YhM+gYq/A&#10;Jva1bI2mY3zXbbla0XYBU+NVLywH69V3XJ4RWuGetCkwIpMasW80K5WcVmVPsDjf7eRXiw/GnEjf&#10;1oSwSyyrhX6/rGDPMe7dwxZ7z/9dJtPkMWG7JEpLkFqC/79I+gkA0P+Jm08Eg3ejEMk6MYh8mqFH&#10;049xyixBG6eRJQJejdPYo4lymliCNk4Q7ck5wdU6miin1MnXsBoPYuJLnZBpVqCJyY+86glmTsQV&#10;s3GUmZMzMxvHmflyjq8LJ+VWZk7Ubcx8UceZOUG3iZGs0UlIE+PAl3WU2cAJ2jBTlrwTdstKHPiy&#10;jjNzgm5l5oTdYIZIwxl1vjZbJaz/064ydPwEV4rArc+Oc18cKJAhq4c3mVuvASqyZ4UYEyVijiDA&#10;r50YQInYbu/txNAqEWP5G+/VTl2FFfOU3c9JJCkky6NPuo2ORUjkWERdwNAyYnIb8LVjp4XA5Lw5&#10;WOzmtVIVhTzNdKHsJUgX3ht3u8+PpGHSFP1IoQIwr7EpDli5D8XH1bzgt4+kZTMhO5363e3OpzJL&#10;wVLZ9+zrnkcyNFan9j376tMYt4952TftqyEykDoRtXOTc7NMFtvisDLaIwlxHOOkRsL2dsXnBFf/&#10;FREkkr8qUDwHjd3CeKoFxPJoJUEj12GCRj9BYy8Vjxq/eIJmrAc7pHEsNj/Dnyk5s+7VJs027zqn&#10;ZufU7DtKzRDFGSujXJFNEbkZ7ypxK6N9Q7zTOTerzMmmRdacsowiSbIou5dZi/L3oW7ZGQeH6bgl&#10;PUNgOKcUhLliLn7q1SmgDeNZhu2P46JZhjMN0bhgltBkChoXy7ZFvCJv4IwyQAOxm2hfQ+OSBkJD&#10;0XdMNs/O0AI8FJ96gKLa8oU8TwcaJiloSmUiSTcFuI10J8QkhR3F5It6DgpFTlLclHvHMPkyN/l5&#10;gKlO08wCyAazcCWJNA1BuYLq2blaiErKPCYplOVqgc8H2voeSJkrkhr4YtckJWUexeQLfD7QVvnQ&#10;pcZG5vEVNfRzY5NAB3IaylUOk4pobyjW+VBb50Mpc2WdD32xa6gaMo+j8kU+H2orfSilruhv6Ate&#10;0R+VPj2PMER7IFzpmS/0eaat9EzKnccCWxPB1eW6zJc8E60jLKXc02k2nESofLnPM225Z1L0ZrAY&#10;Ml/6hqqChszsOUWMKgPvloBjLpR/d6sFQLVE3LUuAZEzebcKSQo5MLltUpyoHFTTHHSbJ/koGh3u&#10;xSTCJ0avpgrL70JOdk2jwyQ7kVdTha145NGqx5zMAAX+OS1gFP3nGSaC2sc844mYkkej+mECLBRA&#10;pt9A/QNOA5Jhd3mi/NGstdiqRX5V12hMuQQTNNq3H6kJbMnDr6tYKvueffVp2gE6hh3JmhztVCCB&#10;cwGGYvDnVJnOBRh34uBlOuRwpZECDPsokQC6tt0XL8Ck2DPhLRDMkGOs23nokGNrPhdhqgMq5/54&#10;8p33x7GagyLMlHeNuKVRmCDe6VyEMT0KF3fWRRgK58miJn0bhTy/DINCQpUgY1S23Dryxk7txfpp&#10;Gk+QXRRPQxHNOqmA+YUWOCiX2ZuULuTXiOEVfn4Mr/NzITxQafxc+F5lkNHmskudMBDO/8Rn52dO&#10;Jt0JZxeUZaLsGo1zhV9dmAEqlaGTOc9P0x/5Z6caXaCiNqOydGKvWMazckoYPJZ8PCCyZuhslSPT&#10;lJg62beyrEs0vEw1lqJIoxpGo0aDQ3LRchbtyg4/E0VNQ7TUdZ5u3bdqsy7V8Dw1c5S1GqotUI0s&#10;XLQDp4J2rk4JrVzrmg2RmWpFyLOu2bTyrMs27TyFElSezghaV5Eo3OgaHTozADSuJ8WlO3R20M7V&#10;KYFnqq1dWb/Rddqo4Wh+QVRxdL9QV3F4rkPNTusyDs+VXKnb2uotJ3N6oNE0d0uZtDMsLFvNHTUK&#10;ORpPp4VWnr4S2ng6U2hdvSNXSGOdanY6cnuwka4205HbhVtX0kgYA7mtqEdCEU7IV9PpyOmhnatv&#10;DrrVjIQe4IwUnzRymmiXsFNEq4TppLO/ljSuY6cJ5qqsJaQ/3mja+sWZao9Kn+nY6cHwjAdgY6cF&#10;WiPaSsLRZcFTW0ljp4VWnk4HrTx9FbTYzMTpoI3nxGmgjedEaED3DROng0qf0S0cJ/c9qWn2grPo&#10;HlULT6eDimfUB06cBmie2hpC41fw1NbtxOmgjScyGG80jedUaEBft1OngzbZTp0GeJ6KL5oKDbTw&#10;dDowPOO2MnUaaFtDU6GBFp5OB608nQbaeM58DXCbIx4zzJwOmKfWNZk5FYBp1TWJhNgzXwemhaGw&#10;dWpgtmpPZObUAL62J1Inqs/pikAwVKE/H+1ECbo67UqZEcvElqtP9ESwZpi8Y8cFumZycbRTPU1L&#10;uQST22pEOxhKAogc8bvXQlFHf2qDBgbOo9t6/wkwsE0iR7DbBQwFu0xuT5S1j05xKpN3a11llVYR&#10;G3YBQ7EhjY6grhN5pdVRN61SNMajd9MqhVFEbuq/piFGdWAIKHZcmyIgJu/WdqPghcm7aXVcaRUR&#10;QxfJUMhAo5vH9E5ip92eybtplTZqIjdFwpOj0x7L5N20Stsjk3fTKu1sTC60akA1Tm3PaUei/iVt&#10;JdS/pL2C+pdw8ZCq0r9EOk8HuMnjE03d3jMtu6pNMMFTiUYzNUGst1fT2Xftq98BPHH62qzMTkSn&#10;+Jmh8Nhchd6isa8+qlNUThTtgzkyKzHLy3YmQyFTxYHVXE9HE7M6uuXSUFs7Vo9xZ8KnTIsWF1av&#10;U6U2K0o1JKWdjn0103J0taAsgX0NCE9NrMJ4SvtgbSbTgXVj1hZa2wKoBrfCPSkoS2jHtq+N6Z+c&#10;fFexK1MK2Bq6k2wNWXMSVkBwb+fePXnjc+/+W3ziFuFE8PAEogDsj6Jv+HK9+/GgimtRbDBbu+01&#10;DkfYx7nX+ILPt79N3749P99+fr4dT72//F0S1B8z1lY/345ylWpsFKUKM+zcvh8PqiDEtTmsVWG3&#10;ova9C2Oe373nWgwYTRP8wy7D77m7ShFKMfwkBe+jPoUrErXVr/wSkSkvG+T+QLI6RGCiiPziED9N&#10;ESBy9bk2RKI8xwXvEBGEbMr6VkZxRHBvrvrPT1QEiJp9+3hhUfbtFUxA2QlU6ovcPFQRwpIiV06a&#10;i669OWkeioqSgC6yEm1781xFCEvKXWmT1E17KolyuTmEVbfsrQrjy1z07M2DFQGsRsdegSUa9ios&#10;KXjV+iLPVoSwpOQVJcpmPTchItKSgtdhiRXPj1cEsOo+fZsV1n16UqKy5OsufbsSI89XhLCk5Iml&#10;8611C1n06H1YSAOeU36u6jHdyjG2NFTVB9rLgyZJPx/KDy5ziNd8o1UqJJyoUeFfVKjKz7lbwBTG&#10;bAqpJcwmv7VUNl21ryZbNjS8egHZvmdffRpjxSqRgdSJqJ2bnJtFck6Pd7ji6TNvpzofbX/po+1Y&#10;vGF6zN5YxOUvmR5X1TRszzI9rgJ52wyycfwXu17gnBmfb37bf7Wb37Caw5PtvLbjhvZZqTGYIQV2&#10;4ZtNjYcjyn2+4A0DqG2NKRXlfpefsQbJMbPGnHwima9pAafNnlwYHESuMnAlOFFMQXocw9RIGeJB&#10;MJymS2tNDBxgCvKFOCaRLtAhoximZo6MHMWpto7MZY7MeUyACtGOzEU19YUpchSYlLySYEWy5BCY&#10;lLu+rnzRmyQ5CkyKX1laMk/mFCsA1kiTZ5PRILq4ImlyDFgzU46vL5kpK8Ck7CGxSRyYWPYDeio7&#10;CkwqQJGYzJUVYFL2OjCx9jlVjgFrZsvxxS+z5fjibyTLqiojyXIUmFSAsvhlvqwAk7LXgYnFz/cR&#10;RIFJBSiqlOfZ46psnGXng24xby8Os5srCWLA6sPsXK3QDtfVZ9nh8qvDdYFd1kfZeSxzFi6KTax/&#10;vpUgik3qQD2Bh8fLa99vT+AxunMBhHZ35URS9Vz6HJ6NAhumayOvKj3wN53Iq1qPKdKfHD1eAFGx&#10;03MkdKrnhW4l4NVIp3ritxIY5rYm8tKVE8PNrmdby7CvproiEdn3bL0jPDBjJggJnpoE/JZHZQe2&#10;r4a5oWkH6Bh2JLO4LCc7FSyk88mG88mGb/UucTi9sHTDpwfjGeUXv5WAonSTaDZLNzjZAA/+ovcS&#10;nKs35+rNV6veUBISVm/4OE/c1j6remNaHC7Fr6s3dPDUXE1gdzZbFH3mDZEImONd30j9Bszb6zdo&#10;NDvMdVnCrySYpm91eNOvBMlUCqjixwlkKM+ZbIhKBvJKLxoxTF3BqR7IYpn6qGQepaISeayp4YSo&#10;GjUc7bFgUcRxjwUHyII6jiKwyFGH4SgCTspfe+JeFHLck6YhOKkBfY35SrC1nAg4qQYVnK8GHVyj&#10;nqOCi9ZzQnCNeo6mVlHQ0dVa31XQ3s6PHH6IqbW+rYCHU0xB1nQ0W2hcVWALdMGpKIiotixzv2QM&#10;WqOqo8lNlHV0uTUqO1AqV1sDcNHKTqjUxjWTKjjfHbWAC8xBASfMoaruRMB1MwdR3tHNoVHhUdUa&#10;rfCE4BoVHs1WRYWnBZx0Szo4XxHm4snYmmvcV6CpVVZ47JU7gZejx8m8Y130pV5Ufw3WXCYMItP2&#10;h/rGAmOr8cKwvLCAi3aR3bRxXYGtJwbQxH0FcxS2qTQcKrW+r6AVmq8EqjnS3QeB1PB4nJSaKaeH&#10;0IQxjOhikSg0qQSlBjvyVUA0UWj1VQU8TVVq9VUFKE/OofU4tPqugjbnK+8q0Jxv46YCHZqvg/nY&#10;1PpDhdaXFTA0zRDquwowUd2/jaUOYKXciAhUSo8NuphrPtYMoXFbgQZOXFegg6vvK+CpquDq+wpI&#10;qRPNFOoLCyrJxbsR4sYC3b/hm786GYO4smA+0YyhvrOgHZyvBx1cfWcBj6b6N3FrAR7DVMyhcWmB&#10;tjOIWwtawMmdQQcnDGKqGUR9b0Elubj3FRcX6GsO31Uo1arsDFNfEfOpZhD11QUMToni6osLsIDV&#10;PKu+t6BdqeLiAjyiqih1JtWguF9xaYHqfmdNY1CkNhM7w0wzhplUgtIEm/kqUDetlL7l09vrbR8s&#10;cHFpX+TN+JwiuLQvG/FaKyzt++lz1QuLbKtpX2rCtcMiEIVJ4IMqRKkQtSOW9n2N2JZYBfLcFGvr&#10;clWHn/9zmmJqD43yB+qhIfLv0tB76tUOMGMaHeFxl9Ep7mXybtcjPPWuhmqq7qt924+p0/1SBAbR&#10;VhfsT718oZqq+T7fk51RijQIDK416gLmqbcpVFPFPtpp9Eqr2Nq6kNOeRdjNBQonp0r7CJOLqZqP&#10;Ne9qYL9OlzWwP6bbGlLqb9B1DeT9gC56XwNnLOa+hrberjuC3t7cdWS2TWlf/TPvp553N6Xl2jnb&#10;Meyr3+HtStVsn8bGCsDbHmvYLqYqIxRTz0QTC3Z4QWf52le/YXxqLo4pZ6xYBXYQ+2oGc2TNOevT&#10;MYsAQO1HtOmA0HgOS2hZ21cDwZG1I3VkgeSV4Wp5WwL7Wk0d4UAHcbsrLzrCO6UYJ74nEJ4UoHEs&#10;pyVj6E7OxJA1udolgcV0PkVwPkXwjZ4ioAq76Wx6T2zzlvalG5vZkHJUuJAB/BxvmbaxmeKb501j&#10;c4gLl8xe/7mNzXSWJsyROdXtSECoi1CUnjHzBpFMzgaDQYL/G8z1SH5mRiTrpELvtxBlWpaN02EU&#10;Fba8GhVlZDFUMh9TUPm5mIqqkRtDMVFU8Gs1KipPxFA1Gpv4QoqYsERfk2ii0oJH9vNsVVyRtmYU&#10;mpT+uD+OQvOFTzRxaFL6Y3V9+QowTc0oNKkCDZqvARVao6U5mk36UXVGWpoxaI2WpqJQ0dFUFdps&#10;aGpSizQ0o9CkEhQTEA1NYQPYis/PKL/oEd1o/gTn3vkpYlY75UzkTClqqMPlKg7lzaJDPA3N83bT&#10;jMtkWGsSohSFUbPv2Hftq2Fqx6r3J/u+fW2AO0k4opuDMYtTnI08vOlahl8mvLzl/6q5iwuszt9d&#10;zgsiza7Wm+VytXu32a345DqiFvvKdQK+wOaw/7U0jxK+L5a//1omZWGW/MdViR/WRfkPPA1d5vvr&#10;3uHvH/Jy1Uu2v+zwdVWzNKMe/JF/yUYTcual/873/YU+dDIjCC85oTqHl9c9bsIoe78fXqpbvwxw&#10;1HjJj3D4YqDY5ir3VgWVH92oqGRsQ1F4NB7xgxu+HCiG6vsJL5VoRByaE9GInyc0LwnSAqXIJUFR&#10;qUkVaNB8DajQ/mvDS8UERHgpbOAcXr50s+srhpd1BFdHoDb2elpQ+LQQsz1cVcNBCS19cnhZT9eO&#10;9JQAc1fcbrZbrqJsd3TrCzomOE/1clU/1OdpcMRiVa+Gakkfys1175+z/uzt9O00u8gG47cXWf/m&#10;5uKn2zfZxfg2nYxuhjdv3tyk/yJoLrQj7NU9K/gjorXjcX91eXlYrFcP+eHVw2ZRFofi7vhqUTxc&#10;ql812T5ZLdC+lDBsZGlfzxFmWSxWh8Nmd//bOt+voLcqcESMvVkiTaQzvSbCnNMaeF18QpmKe3pe&#10;hJkcP+ENLEuzJPfvisXfDl/8eaiU6lc2VfO+pBUhvilvzvDNEibNtOXNJ15mI+yMFpz7Azzjf7xJ&#10;GJFWVp4Osv7rwezidjydXGS32egCda/pRT+dvZ6N+9ksu7mVVk4J3Odb+WdfafWwOb7og1vHT+8/&#10;YY3R4n9iKurSUJeC4geTfuKHfLdAFnvdO9of3xzxG9748K12NmB0TceAs3SVbBZ/+vgbcvav4xiy&#10;KV30DM8wsN/uQK5qAYc0myI3o0e66Drbs2vYlsnHfHvde/JueXYNdKkCVlVb4HB2DTZmgNEFroGb&#10;kl89ZhgPq9vh3aMj1jUMB3TemHzDOWwo79+/OfuGMtm+2D3234FvQKH9/urxHg99U6EFtfT1ZnGT&#10;H3P/d/z8uL9aDYp1sV2uyh//LQAAAAD//wMAUEsDBBQABgAIAAAAIQASCQfH2wAAAAUBAAAPAAAA&#10;ZHJzL2Rvd25yZXYueG1sTI9BS8NAEIXvgv9hGcGb3cRitDGbUop6KoKtIL1Nk2kSmp0N2W2S/ntH&#10;L3oZeLzHm+9ly8m2aqDeN44NxLMIFHHhyoYrA5+717snUD4gl9g6JgMX8rDMr68yTEs38gcN21Ap&#10;KWGfooE6hC7V2hc1WfQz1xGLd3S9xSCyr3TZ4yjlttX3UZRoiw3Lhxo7WtdUnLZna+BtxHE1j1+G&#10;zem4vux3D+9fm5iMub2ZVs+gAk3hLww/+IIOuTAd3JlLr1oDMiT8XvEWj4nIg4TiZA46z/R/+vwb&#10;AAD//wMAUEsBAi0AFAAGAAgAAAAhALaDOJL+AAAA4QEAABMAAAAAAAAAAAAAAAAAAAAAAFtDb250&#10;ZW50X1R5cGVzXS54bWxQSwECLQAUAAYACAAAACEAOP0h/9YAAACUAQAACwAAAAAAAAAAAAAAAAAv&#10;AQAAX3JlbHMvLnJlbHNQSwECLQAUAAYACAAAACEAKjdynlwXAAD5owAADgAAAAAAAAAAAAAAAAAu&#10;AgAAZHJzL2Uyb0RvYy54bWxQSwECLQAUAAYACAAAACEAEgkHx9sAAAAFAQAADwAAAAAAAAAAAAAA&#10;AAC2GQAAZHJzL2Rvd25yZXYueG1sUEsFBgAAAAAEAAQA8wAAAL4aAAAAAA==&#10;">
                <v:rect id="Rectangle 175" o:spid="_x0000_s1065" style="position:absolute;left:12;top:466;width:441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n0yAAAANwAAAAPAAAAZHJzL2Rvd25yZXYueG1sRI9Ba8JA&#10;FITvhf6H5Qm9lLqxQmujq6ShiiAUtEXw9sg+k9Ds23R3q9Ff7woFj8PMfMNMZp1pxIGcry0rGPQT&#10;EMSF1TWXCr6/5k8jED4ga2wsk4ITeZhN7+8mmGp75DUdNqEUEcI+RQVVCG0qpS8qMuj7tiWO3t46&#10;gyFKV0rt8BjhppHPSfIiDdYcFypsKa+o+Nn8GQWfu9fFb+bOZrX92D8usvx96PO1Ug+9LhuDCNSF&#10;W/i/vdQKhoM3uJ6JR0BOLwAAAP//AwBQSwECLQAUAAYACAAAACEA2+H2y+4AAACFAQAAEwAAAAAA&#10;AAAAAAAAAAAAAAAAW0NvbnRlbnRfVHlwZXNdLnhtbFBLAQItABQABgAIAAAAIQBa9CxbvwAAABUB&#10;AAALAAAAAAAAAAAAAAAAAB8BAABfcmVscy8ucmVsc1BLAQItABQABgAIAAAAIQAOD0n0yAAAANwA&#10;AAAPAAAAAAAAAAAAAAAAAAcCAABkcnMvZG93bnJldi54bWxQSwUGAAAAAAMAAwC3AAAA/AIAAAAA&#10;" fillcolor="#d9d9d9" stroked="f"/>
                <v:shape id="Freeform 176" o:spid="_x0000_s1066" style="position:absolute;top:454;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VNwQAAANwAAAAPAAAAZHJzL2Rvd25yZXYueG1sRE9da8Iw&#10;FH0X9h/CHexN0ymOWY0yBMENK+jGni/NtSk2NyWJbffvzYOwx8P5Xm0G24iOfKgdK3idZCCIS6dr&#10;rhT8fO/G7yBCRNbYOCYFfxRgs34arTDXrucTdedYiRTCIUcFJsY2lzKUhiyGiWuJE3dx3mJM0FdS&#10;e+xTuG3kNMvepMWaU4PBlraGyuv5ZhW0i8XW91/Xz3nR1cYXR32ofgulXp6HjyWISEP8Fz/ce61g&#10;Nk3z05l0BOT6DgAA//8DAFBLAQItABQABgAIAAAAIQDb4fbL7gAAAIUBAAATAAAAAAAAAAAAAAAA&#10;AAAAAABbQ29udGVudF9UeXBlc10ueG1sUEsBAi0AFAAGAAgAAAAhAFr0LFu/AAAAFQEAAAsAAAAA&#10;AAAAAAAAAAAAHwEAAF9yZWxzLy5yZWxzUEsBAi0AFAAGAAgAAAAhACp7xU3BAAAA3AAAAA8AAAAA&#10;AAAAAAAAAAAABwIAAGRycy9kb3ducmV2LnhtbFBLBQYAAAAAAwADALcAAAD1AgAAAAA=&#10;" path="m8,l,,,8r,4l8,12,8,8,8,xe" fillcolor="black" stroked="f">
                  <v:path arrowok="t" o:connecttype="custom" o:connectlocs="8,454;0,454;0,454;0,462;0,466;8,466;8,462;8,454;8,454" o:connectangles="0,0,0,0,0,0,0,0,0"/>
                </v:shape>
                <v:rect id="Rectangle 177" o:spid="_x0000_s1067" style="position:absolute;left:8;top:462;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PxwAAANwAAAAPAAAAZHJzL2Rvd25yZXYueG1sRI9Ba8JA&#10;FITvBf/D8oReSt2oUCW6SgytFAqCWgq9PbLPJJh9G3e3mvrr3ULB4zAz3zDzZWcacSbna8sKhoME&#10;BHFhdc2lgs/92/MUhA/IGhvLpOCXPCwXvYc5ptpeeEvnXShFhLBPUUEVQptK6YuKDPqBbYmjd7DO&#10;YIjSlVI7vES4aeQoSV6kwZrjQoUt5RUVx92PUbD5nqxPmbuaj6/Xw9M6y1djn2+Veux32QxEoC7c&#10;w//td61gPBrC35l4BOTiBgAA//8DAFBLAQItABQABgAIAAAAIQDb4fbL7gAAAIUBAAATAAAAAAAA&#10;AAAAAAAAAAAAAABbQ29udGVudF9UeXBlc10ueG1sUEsBAi0AFAAGAAgAAAAhAFr0LFu/AAAAFQEA&#10;AAsAAAAAAAAAAAAAAAAAHwEAAF9yZWxzLy5yZWxzUEsBAi0AFAAGAAgAAAAhAD4Vj0/HAAAA3AAA&#10;AA8AAAAAAAAAAAAAAAAABwIAAGRycy9kb3ducmV2LnhtbFBLBQYAAAAAAwADALcAAAD7AgAAAAA=&#10;" fillcolor="#d9d9d9" stroked="f"/>
                <v:shape id="AutoShape 178" o:spid="_x0000_s1068" style="position:absolute;left:8;top:454;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vsxAAAANwAAAAPAAAAZHJzL2Rvd25yZXYueG1sRI/dSgMx&#10;FITvhb5DOIXe2axbFFmbFhGEtqBif+jtMTlugpuTZZN2t2/fCIKXw8x8w8yXg2/EmbroAiu4mxYg&#10;iHUwjmsF+93r7SOImJANNoFJwYUiLBejmzlWJvT8SedtqkWGcKxQgU2praSM2pLHOA0tcfa+Q+cx&#10;ZdnV0nTYZ7hvZFkUD9Kj47xgsaUXS/pne/IK3thsrG+c/urv4/Hwvmb3oVmpyXh4fgKRaEj/4b/2&#10;yiiYlSX8nslHQC6uAAAA//8DAFBLAQItABQABgAIAAAAIQDb4fbL7gAAAIUBAAATAAAAAAAAAAAA&#10;AAAAAAAAAABbQ29udGVudF9UeXBlc10ueG1sUEsBAi0AFAAGAAgAAAAhAFr0LFu/AAAAFQEAAAsA&#10;AAAAAAAAAAAAAAAAHwEAAF9yZWxzLy5yZWxzUEsBAi0AFAAGAAgAAAAhAGOXi+zEAAAA3AAAAA8A&#10;AAAAAAAAAAAAAAAABwIAAGRycy9kb3ducmV2LnhtbFBLBQYAAAAAAwADALcAAAD4AgAAAAA=&#10;" path="m8,l,,,8r8,l8,xm4421,l8,r,8l4421,8r,-8xe" fillcolor="black" stroked="f">
                  <v:path arrowok="t" o:connecttype="custom" o:connectlocs="8,454;0,454;0,462;8,462;8,454;4421,454;8,454;8,462;4421,462;4421,454" o:connectangles="0,0,0,0,0,0,0,0,0,0" textboxrect="3155,3163,18429,18437"/>
                </v:shape>
                <v:rect id="Rectangle 179" o:spid="_x0000_s1069" style="position:absolute;left:16;top:462;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SjyAAAANwAAAAPAAAAZHJzL2Rvd25yZXYueG1sRI/dasJA&#10;FITvC32H5Qi9KbqpgSqpq6ShlUJB8Aehd4fsMQlmz6a7W019erdQ8HKYmW+Y2aI3rTiR841lBU+j&#10;BARxaXXDlYLd9n04BeEDssbWMin4JQ+L+f3dDDNtz7ym0yZUIkLYZ6igDqHLpPRlTQb9yHbE0TtY&#10;ZzBE6SqpHZ4j3LRynCTP0mDDcaHGjoqayuPmxyhYfU2W37m7mM/92+FxmRevqS/WSj0M+vwFRKA+&#10;3ML/7Q+tIB2n8HcmHgE5vwIAAP//AwBQSwECLQAUAAYACAAAACEA2+H2y+4AAACFAQAAEwAAAAAA&#10;AAAAAAAAAAAAAAAAW0NvbnRlbnRfVHlwZXNdLnhtbFBLAQItABQABgAIAAAAIQBa9CxbvwAAABUB&#10;AAALAAAAAAAAAAAAAAAAAB8BAABfcmVscy8ucmVsc1BLAQItABQABgAIAAAAIQChi7SjyAAAANwA&#10;AAAPAAAAAAAAAAAAAAAAAAcCAABkcnMvZG93bnJldi54bWxQSwUGAAAAAAMAAwC3AAAA/AIAAAAA&#10;" fillcolor="#d9d9d9" stroked="f"/>
                <v:shape id="AutoShape 180" o:spid="_x0000_s1070" style="position:absolute;top:454;width:4438;height:709;visibility:visible;mso-wrap-style:square;v-text-anchor:top" coordsize="44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BkxQAAANwAAAAPAAAAZHJzL2Rvd25yZXYueG1sRI9Ra8Iw&#10;FIXfB/sP4Q72NlPdGKMaRToKGyLMTny+NNem2NyEJtXOX78Igz0ezjnf4SxWo+3EmfrQOlYwnWQg&#10;iGunW24U7L/LpzcQISJr7ByTgh8KsFre3y0w1+7COzpXsREJwiFHBSZGn0sZakMWw8R54uQdXW8x&#10;Jtk3Uvd4SXDbyVmWvUqLLacFg54KQ/WpGqyCajiEwZvrtkSzKYrwPv30X6VSjw/jeg4i0hj/w3/t&#10;D63gefYCtzPpCMjlLwAAAP//AwBQSwECLQAUAAYACAAAACEA2+H2y+4AAACFAQAAEwAAAAAAAAAA&#10;AAAAAAAAAAAAW0NvbnRlbnRfVHlwZXNdLnhtbFBLAQItABQABgAIAAAAIQBa9CxbvwAAABUBAAAL&#10;AAAAAAAAAAAAAAAAAB8BAABfcmVscy8ucmVsc1BLAQItABQABgAIAAAAIQCTJhBkxQAAANwAAAAP&#10;AAAAAAAAAAAAAAAAAAcCAABkcnMvZG93bnJldi54bWxQSwUGAAAAAAMAAwC3AAAA+QIAAAAA&#10;" path="m16,700r-8,l8,12,,12,,700r,8l8,708r8,l16,700xm4429,700l16,700r,8l4429,708r,-8xm4438,12r-8,l4430,700r,8l4438,708r,-8l4438,12xm4438,r-8,l4430,8r,4l4438,12r,-4l4438,xe" fillcolor="black" stroked="f">
                  <v:path arrowok="t" o:connecttype="custom" o:connectlocs="16,1154;8,1154;8,466;0,466;0,1154;0,1162;8,1162;16,1162;16,1154;4429,1154;16,1154;16,1162;4429,1162;4429,1154;4438,466;4430,466;4430,1154;4430,1162;4438,1162;4438,1154;4438,466;4438,454;4430,454;4430,454;4430,462;4430,466;4438,466;4438,462;4438,454;4438,454" o:connectangles="0,0,0,0,0,0,0,0,0,0,0,0,0,0,0,0,0,0,0,0,0,0,0,0,0,0,0,0,0,0" textboxrect="3163,3163,18437,18437"/>
                </v:shape>
                <v:rect id="Rectangle 181" o:spid="_x0000_s1071" style="position:absolute;left:6242;top:466;width:3509;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4ifwwAAANwAAAAPAAAAZHJzL2Rvd25yZXYueG1sRI9Pi8Iw&#10;FMTvgt8hPGFvmuqqSDWKuOyyiBf/3Z/NMy02L6XJatdPbwTB4zAzv2Fmi8aW4kq1Lxwr6PcSEMSZ&#10;0wUbBYf9d3cCwgdkjaVjUvBPHhbzdmuGqXY33tJ1F4yIEPYpKshDqFIpfZaTRd9zFXH0zq62GKKs&#10;jdQ13iLclnKQJGNpseC4kGNFq5yyy+7PKlj1cXL/umyGp+K+Pprwc64yI5X66DTLKYhATXiHX+1f&#10;reBzMILnmXgE5PwBAAD//wMAUEsBAi0AFAAGAAgAAAAhANvh9svuAAAAhQEAABMAAAAAAAAAAAAA&#10;AAAAAAAAAFtDb250ZW50X1R5cGVzXS54bWxQSwECLQAUAAYACAAAACEAWvQsW78AAAAVAQAACwAA&#10;AAAAAAAAAAAAAAAfAQAAX3JlbHMvLnJlbHNQSwECLQAUAAYACAAAACEAzp+In8MAAADcAAAADwAA&#10;AAAAAAAAAAAAAAAHAgAAZHJzL2Rvd25yZXYueG1sUEsFBgAAAAADAAMAtwAAAPcCAAAAAA==&#10;" fillcolor="#e1eed9" stroked="f"/>
                <v:shape id="Freeform 182" o:spid="_x0000_s1072" style="position:absolute;left:6230;top:454;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iixAAAANwAAAAPAAAAZHJzL2Rvd25yZXYueG1sRI9Ra8Iw&#10;FIXfB/6HcIW9zVRlop1RRBg4sYPp2POluWuKzU1Jsrb++0UY7PFwzvkOZ70dbCM68qF2rGA6yUAQ&#10;l07XXCn4vLw+LUGEiKyxcUwKbhRguxk9rDHXrucP6s6xEgnCIUcFJsY2lzKUhiyGiWuJk/ftvMWY&#10;pK+k9tgnuG3kLMsW0mLNacFgS3tD5fX8YxW0q9Xe98fr23PR1cYX7/pUfRVKPY6H3QuISEP8D/+1&#10;D1rBfLaA+5l0BOTmFwAA//8DAFBLAQItABQABgAIAAAAIQDb4fbL7gAAAIUBAAATAAAAAAAAAAAA&#10;AAAAAAAAAABbQ29udGVudF9UeXBlc10ueG1sUEsBAi0AFAAGAAgAAAAhAFr0LFu/AAAAFQEAAAsA&#10;AAAAAAAAAAAAAAAAHwEAAF9yZWxzLy5yZWxzUEsBAi0AFAAGAAgAAAAhAMre+KLEAAAA3AAAAA8A&#10;AAAAAAAAAAAAAAAABwIAAGRycy9kb3ducmV2LnhtbFBLBQYAAAAAAwADALcAAAD4AgAAAAA=&#10;" path="m7,l,,,8r,4l7,12,7,8,7,xe" fillcolor="black" stroked="f">
                  <v:path arrowok="t" o:connecttype="custom" o:connectlocs="7,454;0,454;0,454;0,462;0,466;7,466;7,462;7,454;7,454" o:connectangles="0,0,0,0,0,0,0,0,0"/>
                </v:shape>
                <v:rect id="Rectangle 183" o:spid="_x0000_s1073" style="position:absolute;left:6238;top:462;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NzwwAAANwAAAAPAAAAZHJzL2Rvd25yZXYueG1sRI9Pi8Iw&#10;FMTvgt8hPGFvmuqKSjWKuOyyiBf/3Z/NMy02L6XJatdPbwTB4zAzv2Fmi8aW4kq1Lxwr6PcSEMSZ&#10;0wUbBYf9d3cCwgdkjaVjUvBPHhbzdmuGqXY33tJ1F4yIEPYpKshDqFIpfZaTRd9zFXH0zq62GKKs&#10;jdQ13iLclnKQJCNpseC4kGNFq5yyy+7PKlj1cXL/umyGp+K+Pprwc64yI5X66DTLKYhATXiHX+1f&#10;reBzMIbnmXgE5PwBAAD//wMAUEsBAi0AFAAGAAgAAAAhANvh9svuAAAAhQEAABMAAAAAAAAAAAAA&#10;AAAAAAAAAFtDb250ZW50X1R5cGVzXS54bWxQSwECLQAUAAYACAAAACEAWvQsW78AAAAVAQAACwAA&#10;AAAAAAAAAAAAAAAfAQAAX3JlbHMvLnJlbHNQSwECLQAUAAYACAAAACEAUQGzc8MAAADcAAAADwAA&#10;AAAAAAAAAAAAAAAHAgAAZHJzL2Rvd25yZXYueG1sUEsFBgAAAAADAAMAtwAAAPcCAAAAAA==&#10;" fillcolor="#e1eed9" stroked="f"/>
                <v:shape id="AutoShape 184" o:spid="_x0000_s1074" style="position:absolute;left:6238;top:454;width:3513;height:8;visibility:visible;mso-wrap-style:square;v-text-anchor:top" coordsize="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Y4wQAAANwAAAAPAAAAZHJzL2Rvd25yZXYueG1sRE/LisIw&#10;FN0L/kO4gjtNVRDtGEUEdZBx4WvWl+ZOG6a5qU2m1r+fLASXh/NerFpbioZqbxwrGA0TEMSZ04Zz&#10;BdfLdjAD4QOyxtIxKXiSh9Wy21lgqt2DT9ScQy5iCPsUFRQhVKmUPivIoh+6ijhyP662GCKsc6lr&#10;fMRwW8pxkkylRcOxocCKNgVlv+c/q+ByvM2/Rofn3tzzpL03W8vme6dUv9euP0AEasNb/HJ/agWT&#10;cVwbz8QjIJf/AAAA//8DAFBLAQItABQABgAIAAAAIQDb4fbL7gAAAIUBAAATAAAAAAAAAAAAAAAA&#10;AAAAAABbQ29udGVudF9UeXBlc10ueG1sUEsBAi0AFAAGAAgAAAAhAFr0LFu/AAAAFQEAAAsAAAAA&#10;AAAAAAAAAAAAHwEAAF9yZWxzLy5yZWxzUEsBAi0AFAAGAAgAAAAhAKn11jjBAAAA3AAAAA8AAAAA&#10;AAAAAAAAAAAABwIAAGRycy9kb3ducmV2LnhtbFBLBQYAAAAAAwADALcAAAD1AgAAAAA=&#10;" path="m7,l,,,8r7,l7,xm3513,l8,r,8l3513,8r,-8xe" fillcolor="black" stroked="f">
                  <v:path arrowok="t" o:connecttype="custom" o:connectlocs="7,454;0,454;0,462;7,462;7,454;3513,454;8,454;8,462;3513,462;3513,454" o:connectangles="0,0,0,0,0,0,0,0,0,0" textboxrect="-3076,3163,12198,18437"/>
                </v:shape>
                <v:rect id="Rectangle 185" o:spid="_x0000_s1075" style="position:absolute;left:6246;top:462;width:3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KaxQAAANwAAAAPAAAAZHJzL2Rvd25yZXYueG1sRI9Ba8JA&#10;FITvgv9heUJvutEWsdGNiGIppZfa9v7MPjch2bchuyapv75bEHocZuYbZrMdbC06an3pWMF8loAg&#10;zp0u2Sj4+jxOVyB8QNZYOyYFP+Rhm41HG0y16/mDulMwIkLYp6igCKFJpfR5QRb9zDXE0bu41mKI&#10;sjVSt9hHuK3lIkmW0mLJcaHAhvYF5dXpahXs57i6Har3p3N5e/s24eXS5EYq9TAZdmsQgYbwH763&#10;X7WCx8Uz/J2JR0BmvwAAAP//AwBQSwECLQAUAAYACAAAACEA2+H2y+4AAACFAQAAEwAAAAAAAAAA&#10;AAAAAAAAAAAAW0NvbnRlbnRfVHlwZXNdLnhtbFBLAQItABQABgAIAAAAIQBa9CxbvwAAABUBAAAL&#10;AAAAAAAAAAAAAAAAAB8BAABfcmVscy8ucmVsc1BLAQItABQABgAIAAAAIQBP0oKaxQAAANwAAAAP&#10;AAAAAAAAAAAAAAAAAAcCAABkcnMvZG93bnJldi54bWxQSwUGAAAAAAMAAwC3AAAA+QIAAAAA&#10;" fillcolor="#e1eed9" stroked="f"/>
                <v:shape id="AutoShape 186" o:spid="_x0000_s1076" style="position:absolute;left:6230;top:454;width:3529;height:708;visibility:visible;mso-wrap-style:square;v-text-anchor:top" coordsize="352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421wwAAANwAAAAPAAAAZHJzL2Rvd25yZXYueG1sRE9Na8JA&#10;EL0L/Q/LFHozmxhM29Q1FKtQEISm2vOQnSah2dmQXWP89+6h4PHxvlfFZDox0uBaywqSKAZBXFnd&#10;cq3g+L2bv4BwHlljZ5kUXMlBsX6YrTDX9sJfNJa+FiGEXY4KGu/7XEpXNWTQRbYnDtyvHQz6AIda&#10;6gEvIdx0chHHmTTYcmhosKdNQ9VfeTYKttl+e0jbn+R5OWWujD9eT9dRK/X0OL2/gfA0+bv43/2p&#10;FaRpmB/OhCMg1zcAAAD//wMAUEsBAi0AFAAGAAgAAAAhANvh9svuAAAAhQEAABMAAAAAAAAAAAAA&#10;AAAAAAAAAFtDb250ZW50X1R5cGVzXS54bWxQSwECLQAUAAYACAAAACEAWvQsW78AAAAVAQAACwAA&#10;AAAAAAAAAAAAAAAfAQAAX3JlbHMvLnJlbHNQSwECLQAUAAYACAAAACEA8hONtcMAAADcAAAADwAA&#10;AAAAAAAAAAAAAAAHAgAAZHJzL2Rvd25yZXYueG1sUEsFBgAAAAADAAMAtwAAAPcCAAAAAA==&#10;" path="m7,12l,12,,700r,8l7,708r,-8l7,12xm15,700r-7,l8,708r7,l15,700xm3529,r-8,l3521,8r,4l3521,700,16,700r,8l3521,708r8,l3529,700r,-688l3529,8r,-8xe" fillcolor="black" stroked="f">
                  <v:path arrowok="t" o:connecttype="custom" o:connectlocs="7,466;0,466;0,1154;0,1162;7,1162;7,1154;7,466;15,1154;8,1154;8,1162;15,1162;15,1154;3529,454;3521,454;3521,462;3521,466;3521,1154;16,1154;16,1162;3521,1162;3529,1162;3529,1154;3529,466;3529,462;3529,454" o:connectangles="0,0,0,0,0,0,0,0,0,0,0,0,0,0,0,0,0,0,0,0,0,0,0,0,0" textboxrect="-3068,3163,12206,18437"/>
                </v:shape>
                <v:shape id="Freeform 187" o:spid="_x0000_s1077" style="position:absolute;left:4391;top:221;width:1800;height:384;visibility:visible;mso-wrap-style:square;v-text-anchor:top" coordsize="18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uBxAAAANwAAAAPAAAAZHJzL2Rvd25yZXYueG1sRI9Ba8JA&#10;FITvQv/D8gq96SYGq0ldQy0UPPRSLT0/s89sSPZtyG5j/PduodDjMDPfMNtysp0YafCNYwXpIgFB&#10;XDndcK3g6/Q+34DwAVlj55gU3MhDuXuYbbHQ7sqfNB5DLSKEfYEKTAh9IaWvDFn0C9cTR+/iBosh&#10;yqGWesBrhNtOLpPkWVpsOC4Y7OnNUNUef6yCdZv3fJKbfNUaf+buO3f7D63U0+P0+gIi0BT+w3/t&#10;g1aQZSn8nolHQO7uAAAA//8DAFBLAQItABQABgAIAAAAIQDb4fbL7gAAAIUBAAATAAAAAAAAAAAA&#10;AAAAAAAAAABbQ29udGVudF9UeXBlc10ueG1sUEsBAi0AFAAGAAgAAAAhAFr0LFu/AAAAFQEAAAsA&#10;AAAAAAAAAAAAAAAAHwEAAF9yZWxzLy5yZWxzUEsBAi0AFAAGAAgAAAAhAO/my4HEAAAA3AAAAA8A&#10;AAAAAAAAAAAAAAAABwIAAGRycy9kb3ducmV2LnhtbFBLBQYAAAAAAwADALcAAAD4AgAAAAA=&#10;" path="m1800,l222,,,192,222,384r1578,l1579,192,1800,xe" stroked="f">
                  <v:path arrowok="t" o:connecttype="custom" o:connectlocs="1800,222;222,222;0,414;222,606;1800,606;1579,414;1800,222" o:connectangles="0,0,0,0,0,0,0"/>
                </v:shape>
                <v:shape id="Freeform 188" o:spid="_x0000_s1078" style="position:absolute;left:4391;top:221;width:1800;height:384;visibility:visible;mso-wrap-style:square;v-text-anchor:top" coordsize="18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RAwgAAANwAAAAPAAAAZHJzL2Rvd25yZXYueG1sRI/NqsIw&#10;FIT3gu8QjuBOU62IVKOIKHbn9Qd0eWiObbE5KU3U+vbmwoW7HGbmG2axak0lXtS40rKC0TACQZxZ&#10;XXKu4HLeDWYgnEfWWFkmBR9ysFp2OwtMtH3zkV4nn4sAYZeggsL7OpHSZQUZdENbEwfvbhuDPsgm&#10;l7rBd4CbSo6jaCoNlhwWCqxpU1D2OD2Ngu19trlSmk7O7mcbmSfub4dHrFS/167nIDy1/j/81061&#10;gjgew++ZcATk8gsAAP//AwBQSwECLQAUAAYACAAAACEA2+H2y+4AAACFAQAAEwAAAAAAAAAAAAAA&#10;AAAAAAAAW0NvbnRlbnRfVHlwZXNdLnhtbFBLAQItABQABgAIAAAAIQBa9CxbvwAAABUBAAALAAAA&#10;AAAAAAAAAAAAAB8BAABfcmVscy8ucmVsc1BLAQItABQABgAIAAAAIQA0LLRAwgAAANwAAAAPAAAA&#10;AAAAAAAAAAAAAAcCAABkcnMvZG93bnJldi54bWxQSwUGAAAAAAMAAwC3AAAA9gIAAAAA&#10;" path="m1800,384r-1578,l,192,222,,1800,,1579,192r221,192xe" filled="f" strokeweight=".8pt">
                  <v:path arrowok="t" o:connecttype="custom" o:connectlocs="1800,606;222,606;0,414;222,222;1800,222;1579,414;1800,606" o:connectangles="0,0,0,0,0,0,0"/>
                </v:shape>
                <v:shape id="Text Box 189" o:spid="_x0000_s1079" type="#_x0000_t202" style="position:absolute;left:112;width:4144;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9867B5" w:rsidRDefault="009867B5" w:rsidP="00336B9E">
                        <w:pPr>
                          <w:spacing w:line="242" w:lineRule="auto"/>
                          <w:ind w:right="3"/>
                          <w:rPr>
                            <w:b/>
                          </w:rPr>
                        </w:pPr>
                        <w:r w:rsidRPr="0099619B">
                          <w:rPr>
                            <w:rFonts w:ascii="Times New Roman" w:hAnsi="Times New Roman" w:cs="Times New Roman"/>
                            <w:b/>
                          </w:rPr>
                          <w:t>Виклики (динамічна, конкурентна стратегія)</w:t>
                        </w:r>
                        <w:r>
                          <w:rPr>
                            <w:b/>
                            <w:spacing w:val="-47"/>
                          </w:rPr>
                          <w:t xml:space="preserve"> </w:t>
                        </w:r>
                        <w:r>
                          <w:rPr>
                            <w:b/>
                          </w:rPr>
                          <w:t>Слабкі</w:t>
                        </w:r>
                        <w:r>
                          <w:rPr>
                            <w:b/>
                            <w:spacing w:val="1"/>
                          </w:rPr>
                          <w:t xml:space="preserve"> </w:t>
                        </w:r>
                        <w:r>
                          <w:rPr>
                            <w:b/>
                          </w:rPr>
                          <w:t>сторони</w:t>
                        </w:r>
                      </w:p>
                      <w:p w:rsidR="009867B5" w:rsidRPr="0041544E" w:rsidRDefault="009867B5" w:rsidP="00336B9E">
                        <w:pPr>
                          <w:spacing w:line="237" w:lineRule="auto"/>
                          <w:ind w:right="150"/>
                          <w:rPr>
                            <w:rFonts w:ascii="Times New Roman" w:hAnsi="Times New Roman" w:cs="Times New Roman"/>
                          </w:rPr>
                        </w:pPr>
                        <w:r w:rsidRPr="0041544E">
                          <w:rPr>
                            <w:rFonts w:ascii="Times New Roman" w:hAnsi="Times New Roman" w:cs="Times New Roman"/>
                          </w:rPr>
                          <w:t>1. Погана</w:t>
                        </w:r>
                        <w:r w:rsidRPr="0041544E">
                          <w:rPr>
                            <w:rFonts w:ascii="Times New Roman" w:hAnsi="Times New Roman" w:cs="Times New Roman"/>
                            <w:spacing w:val="-7"/>
                          </w:rPr>
                          <w:t xml:space="preserve"> </w:t>
                        </w:r>
                        <w:r w:rsidRPr="0041544E">
                          <w:rPr>
                            <w:rFonts w:ascii="Times New Roman" w:hAnsi="Times New Roman" w:cs="Times New Roman"/>
                          </w:rPr>
                          <w:t>якість</w:t>
                        </w:r>
                        <w:r w:rsidRPr="0041544E">
                          <w:rPr>
                            <w:rFonts w:ascii="Times New Roman" w:hAnsi="Times New Roman" w:cs="Times New Roman"/>
                            <w:spacing w:val="-1"/>
                          </w:rPr>
                          <w:t xml:space="preserve"> </w:t>
                        </w:r>
                        <w:r w:rsidRPr="0041544E">
                          <w:rPr>
                            <w:rFonts w:ascii="Times New Roman" w:hAnsi="Times New Roman" w:cs="Times New Roman"/>
                          </w:rPr>
                          <w:t>доріг</w:t>
                        </w:r>
                        <w:r w:rsidRPr="0041544E">
                          <w:rPr>
                            <w:rFonts w:ascii="Times New Roman" w:hAnsi="Times New Roman" w:cs="Times New Roman"/>
                            <w:spacing w:val="-1"/>
                          </w:rPr>
                          <w:t xml:space="preserve"> </w:t>
                        </w:r>
                        <w:r w:rsidRPr="0041544E">
                          <w:rPr>
                            <w:rFonts w:ascii="Times New Roman" w:hAnsi="Times New Roman" w:cs="Times New Roman"/>
                          </w:rPr>
                          <w:t>та</w:t>
                        </w:r>
                        <w:r w:rsidRPr="0041544E">
                          <w:rPr>
                            <w:rFonts w:ascii="Times New Roman" w:hAnsi="Times New Roman" w:cs="Times New Roman"/>
                            <w:spacing w:val="-3"/>
                          </w:rPr>
                          <w:t xml:space="preserve"> </w:t>
                        </w:r>
                        <w:r w:rsidRPr="0041544E">
                          <w:rPr>
                            <w:rFonts w:ascii="Times New Roman" w:hAnsi="Times New Roman" w:cs="Times New Roman"/>
                          </w:rPr>
                          <w:t>тротуарів, особливо</w:t>
                        </w:r>
                        <w:r w:rsidRPr="0041544E">
                          <w:rPr>
                            <w:rFonts w:ascii="Times New Roman" w:hAnsi="Times New Roman" w:cs="Times New Roman"/>
                            <w:spacing w:val="-3"/>
                          </w:rPr>
                          <w:t xml:space="preserve"> </w:t>
                        </w:r>
                        <w:r w:rsidRPr="0041544E">
                          <w:rPr>
                            <w:rFonts w:ascii="Times New Roman" w:hAnsi="Times New Roman" w:cs="Times New Roman"/>
                          </w:rPr>
                          <w:t>в</w:t>
                        </w:r>
                        <w:r w:rsidRPr="0041544E">
                          <w:rPr>
                            <w:rFonts w:ascii="Times New Roman" w:hAnsi="Times New Roman" w:cs="Times New Roman"/>
                            <w:spacing w:val="-47"/>
                          </w:rPr>
                          <w:t xml:space="preserve"> </w:t>
                        </w:r>
                        <w:r w:rsidRPr="0041544E">
                          <w:rPr>
                            <w:rFonts w:ascii="Times New Roman" w:hAnsi="Times New Roman" w:cs="Times New Roman"/>
                          </w:rPr>
                          <w:t>сільській</w:t>
                        </w:r>
                        <w:r w:rsidRPr="0041544E">
                          <w:rPr>
                            <w:rFonts w:ascii="Times New Roman" w:hAnsi="Times New Roman" w:cs="Times New Roman"/>
                            <w:spacing w:val="1"/>
                          </w:rPr>
                          <w:t xml:space="preserve"> </w:t>
                        </w:r>
                        <w:r w:rsidRPr="0041544E">
                          <w:rPr>
                            <w:rFonts w:ascii="Times New Roman" w:hAnsi="Times New Roman" w:cs="Times New Roman"/>
                          </w:rPr>
                          <w:t>місцевості.</w:t>
                        </w:r>
                      </w:p>
                    </w:txbxContent>
                  </v:textbox>
                </v:shape>
                <v:shape id="Text Box 190" o:spid="_x0000_s1080" type="#_x0000_t202" style="position:absolute;left:4809;top:295;width:98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9867B5" w:rsidRDefault="009867B5" w:rsidP="00336B9E">
                        <w:pPr>
                          <w:spacing w:line="229" w:lineRule="exact"/>
                          <w:rPr>
                            <w:rFonts w:ascii="Arial" w:hAnsi="Arial"/>
                            <w:b/>
                          </w:rPr>
                        </w:pPr>
                        <w:r>
                          <w:rPr>
                            <w:rFonts w:ascii="Arial" w:hAnsi="Arial"/>
                            <w:b/>
                            <w:w w:val="80"/>
                          </w:rPr>
                          <w:t>Зменшують</w:t>
                        </w:r>
                      </w:p>
                    </w:txbxContent>
                  </v:textbox>
                </v:shape>
                <v:shape id="Text Box 191" o:spid="_x0000_s1081" type="#_x0000_t202" style="position:absolute;left:6342;top:231;width:3287;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9867B5" w:rsidRDefault="009867B5" w:rsidP="00336B9E">
                        <w:pPr>
                          <w:spacing w:line="221" w:lineRule="exact"/>
                          <w:rPr>
                            <w:b/>
                          </w:rPr>
                        </w:pPr>
                        <w:r>
                          <w:rPr>
                            <w:b/>
                          </w:rPr>
                          <w:t>Можливості</w:t>
                        </w:r>
                      </w:p>
                      <w:p w:rsidR="009867B5" w:rsidRPr="0041544E" w:rsidRDefault="009867B5" w:rsidP="00336B9E">
                        <w:pPr>
                          <w:spacing w:before="6"/>
                          <w:rPr>
                            <w:rFonts w:ascii="Times New Roman" w:hAnsi="Times New Roman" w:cs="Times New Roman"/>
                          </w:rPr>
                        </w:pPr>
                        <w:r>
                          <w:t xml:space="preserve">1. </w:t>
                        </w:r>
                        <w:r w:rsidRPr="0041544E">
                          <w:rPr>
                            <w:rFonts w:ascii="Times New Roman" w:hAnsi="Times New Roman" w:cs="Times New Roman"/>
                          </w:rPr>
                          <w:t>Активізація реформ в державі,</w:t>
                        </w:r>
                        <w:r w:rsidRPr="0041544E">
                          <w:rPr>
                            <w:rFonts w:ascii="Times New Roman" w:hAnsi="Times New Roman" w:cs="Times New Roman"/>
                            <w:spacing w:val="1"/>
                          </w:rPr>
                          <w:t xml:space="preserve"> </w:t>
                        </w:r>
                        <w:r w:rsidRPr="0041544E">
                          <w:rPr>
                            <w:rFonts w:ascii="Times New Roman" w:hAnsi="Times New Roman" w:cs="Times New Roman"/>
                          </w:rPr>
                          <w:t>зростання зацікавленості до України з</w:t>
                        </w:r>
                        <w:r w:rsidRPr="0041544E">
                          <w:rPr>
                            <w:rFonts w:ascii="Times New Roman" w:hAnsi="Times New Roman" w:cs="Times New Roman"/>
                            <w:spacing w:val="-48"/>
                          </w:rPr>
                          <w:t xml:space="preserve"> </w:t>
                        </w:r>
                        <w:r w:rsidRPr="0041544E">
                          <w:rPr>
                            <w:rFonts w:ascii="Times New Roman" w:hAnsi="Times New Roman" w:cs="Times New Roman"/>
                          </w:rPr>
                          <w:t>боку</w:t>
                        </w:r>
                        <w:r w:rsidRPr="0041544E">
                          <w:rPr>
                            <w:rFonts w:ascii="Times New Roman" w:hAnsi="Times New Roman" w:cs="Times New Roman"/>
                            <w:spacing w:val="-4"/>
                          </w:rPr>
                          <w:t xml:space="preserve"> </w:t>
                        </w:r>
                        <w:r w:rsidRPr="0041544E">
                          <w:rPr>
                            <w:rFonts w:ascii="Times New Roman" w:hAnsi="Times New Roman" w:cs="Times New Roman"/>
                          </w:rPr>
                          <w:t>інвесторів.</w:t>
                        </w:r>
                      </w:p>
                    </w:txbxContent>
                  </v:textbox>
                </v:shape>
                <w10:anchorlock/>
              </v:group>
            </w:pict>
          </mc:Fallback>
        </mc:AlternateContent>
      </w:r>
    </w:p>
    <w:p w:rsidR="00336B9E" w:rsidRPr="00AD3F84" w:rsidRDefault="004174FF" w:rsidP="00336B9E">
      <w:pPr>
        <w:pStyle w:val="a7"/>
        <w:spacing w:before="6"/>
        <w:rPr>
          <w:b/>
          <w:sz w:val="17"/>
        </w:rPr>
      </w:pPr>
      <w:r>
        <w:rPr>
          <w:noProof/>
          <w:sz w:val="28"/>
          <w:lang w:eastAsia="uk-UA"/>
        </w:rPr>
        <mc:AlternateContent>
          <mc:Choice Requires="wpg">
            <w:drawing>
              <wp:anchor distT="0" distB="0" distL="0" distR="0" simplePos="0" relativeHeight="251734528" behindDoc="1" locked="0" layoutInCell="1" allowOverlap="1">
                <wp:simplePos x="0" y="0"/>
                <wp:positionH relativeFrom="page">
                  <wp:posOffset>1009015</wp:posOffset>
                </wp:positionH>
                <wp:positionV relativeFrom="paragraph">
                  <wp:posOffset>153035</wp:posOffset>
                </wp:positionV>
                <wp:extent cx="2818130" cy="597535"/>
                <wp:effectExtent l="0" t="2540" r="1905" b="0"/>
                <wp:wrapTopAndBottom/>
                <wp:docPr id="31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597535"/>
                          <a:chOff x="1589" y="241"/>
                          <a:chExt cx="4438" cy="941"/>
                        </a:xfrm>
                      </wpg:grpSpPr>
                      <wps:wsp>
                        <wps:cNvPr id="311" name="Rectangle 262"/>
                        <wps:cNvSpPr>
                          <a:spLocks noChangeArrowheads="1"/>
                        </wps:cNvSpPr>
                        <wps:spPr bwMode="auto">
                          <a:xfrm>
                            <a:off x="1600" y="253"/>
                            <a:ext cx="4418" cy="9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Freeform 263"/>
                        <wps:cNvSpPr>
                          <a:spLocks/>
                        </wps:cNvSpPr>
                        <wps:spPr bwMode="auto">
                          <a:xfrm>
                            <a:off x="1588" y="241"/>
                            <a:ext cx="8" cy="12"/>
                          </a:xfrm>
                          <a:custGeom>
                            <a:avLst/>
                            <a:gdLst>
                              <a:gd name="T0" fmla="+- 0 1597 1589"/>
                              <a:gd name="T1" fmla="*/ T0 w 8"/>
                              <a:gd name="T2" fmla="+- 0 241 241"/>
                              <a:gd name="T3" fmla="*/ 241 h 12"/>
                              <a:gd name="T4" fmla="+- 0 1589 1589"/>
                              <a:gd name="T5" fmla="*/ T4 w 8"/>
                              <a:gd name="T6" fmla="+- 0 241 241"/>
                              <a:gd name="T7" fmla="*/ 241 h 12"/>
                              <a:gd name="T8" fmla="+- 0 1589 1589"/>
                              <a:gd name="T9" fmla="*/ T8 w 8"/>
                              <a:gd name="T10" fmla="+- 0 249 241"/>
                              <a:gd name="T11" fmla="*/ 249 h 12"/>
                              <a:gd name="T12" fmla="+- 0 1589 1589"/>
                              <a:gd name="T13" fmla="*/ T12 w 8"/>
                              <a:gd name="T14" fmla="+- 0 253 241"/>
                              <a:gd name="T15" fmla="*/ 253 h 12"/>
                              <a:gd name="T16" fmla="+- 0 1597 1589"/>
                              <a:gd name="T17" fmla="*/ T16 w 8"/>
                              <a:gd name="T18" fmla="+- 0 253 241"/>
                              <a:gd name="T19" fmla="*/ 253 h 12"/>
                              <a:gd name="T20" fmla="+- 0 1597 1589"/>
                              <a:gd name="T21" fmla="*/ T20 w 8"/>
                              <a:gd name="T22" fmla="+- 0 249 241"/>
                              <a:gd name="T23" fmla="*/ 249 h 12"/>
                              <a:gd name="T24" fmla="+- 0 1597 1589"/>
                              <a:gd name="T25" fmla="*/ T24 w 8"/>
                              <a:gd name="T26" fmla="+- 0 241 241"/>
                              <a:gd name="T27" fmla="*/ 241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Rectangle 264"/>
                        <wps:cNvSpPr>
                          <a:spLocks noChangeArrowheads="1"/>
                        </wps:cNvSpPr>
                        <wps:spPr bwMode="auto">
                          <a:xfrm>
                            <a:off x="1596" y="249"/>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265"/>
                        <wps:cNvSpPr>
                          <a:spLocks/>
                        </wps:cNvSpPr>
                        <wps:spPr bwMode="auto">
                          <a:xfrm>
                            <a:off x="1596" y="241"/>
                            <a:ext cx="4422" cy="8"/>
                          </a:xfrm>
                          <a:custGeom>
                            <a:avLst/>
                            <a:gdLst>
                              <a:gd name="T0" fmla="+- 0 1604 1597"/>
                              <a:gd name="T1" fmla="*/ T0 w 4422"/>
                              <a:gd name="T2" fmla="+- 0 241 241"/>
                              <a:gd name="T3" fmla="*/ 241 h 8"/>
                              <a:gd name="T4" fmla="+- 0 1597 1597"/>
                              <a:gd name="T5" fmla="*/ T4 w 4422"/>
                              <a:gd name="T6" fmla="+- 0 241 241"/>
                              <a:gd name="T7" fmla="*/ 241 h 8"/>
                              <a:gd name="T8" fmla="+- 0 1597 1597"/>
                              <a:gd name="T9" fmla="*/ T8 w 4422"/>
                              <a:gd name="T10" fmla="+- 0 249 241"/>
                              <a:gd name="T11" fmla="*/ 249 h 8"/>
                              <a:gd name="T12" fmla="+- 0 1604 1597"/>
                              <a:gd name="T13" fmla="*/ T12 w 4422"/>
                              <a:gd name="T14" fmla="+- 0 249 241"/>
                              <a:gd name="T15" fmla="*/ 249 h 8"/>
                              <a:gd name="T16" fmla="+- 0 1604 1597"/>
                              <a:gd name="T17" fmla="*/ T16 w 4422"/>
                              <a:gd name="T18" fmla="+- 0 241 241"/>
                              <a:gd name="T19" fmla="*/ 241 h 8"/>
                              <a:gd name="T20" fmla="+- 0 6018 1597"/>
                              <a:gd name="T21" fmla="*/ T20 w 4422"/>
                              <a:gd name="T22" fmla="+- 0 241 241"/>
                              <a:gd name="T23" fmla="*/ 241 h 8"/>
                              <a:gd name="T24" fmla="+- 0 1605 1597"/>
                              <a:gd name="T25" fmla="*/ T24 w 4422"/>
                              <a:gd name="T26" fmla="+- 0 241 241"/>
                              <a:gd name="T27" fmla="*/ 241 h 8"/>
                              <a:gd name="T28" fmla="+- 0 1605 1597"/>
                              <a:gd name="T29" fmla="*/ T28 w 4422"/>
                              <a:gd name="T30" fmla="+- 0 249 241"/>
                              <a:gd name="T31" fmla="*/ 249 h 8"/>
                              <a:gd name="T32" fmla="+- 0 6018 1597"/>
                              <a:gd name="T33" fmla="*/ T32 w 4422"/>
                              <a:gd name="T34" fmla="+- 0 249 241"/>
                              <a:gd name="T35" fmla="*/ 249 h 8"/>
                              <a:gd name="T36" fmla="+- 0 6018 1597"/>
                              <a:gd name="T37" fmla="*/ T36 w 4422"/>
                              <a:gd name="T38" fmla="+- 0 241 241"/>
                              <a:gd name="T39" fmla="*/ 241 h 8"/>
                              <a:gd name="T40" fmla="+- 0 3163 1597"/>
                              <a:gd name="T41" fmla="*/ T40 w 4422"/>
                              <a:gd name="T42" fmla="+- 0 3163 241"/>
                              <a:gd name="T43" fmla="*/ 3163 h 8"/>
                              <a:gd name="T44" fmla="+- 0 18437 1597"/>
                              <a:gd name="T45" fmla="*/ T44 w 4422"/>
                              <a:gd name="T46" fmla="+- 0 18437 241"/>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7" y="0"/>
                                </a:moveTo>
                                <a:lnTo>
                                  <a:pt x="0" y="0"/>
                                </a:lnTo>
                                <a:lnTo>
                                  <a:pt x="0" y="8"/>
                                </a:lnTo>
                                <a:lnTo>
                                  <a:pt x="7" y="8"/>
                                </a:lnTo>
                                <a:lnTo>
                                  <a:pt x="7"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Rectangle 266"/>
                        <wps:cNvSpPr>
                          <a:spLocks noChangeArrowheads="1"/>
                        </wps:cNvSpPr>
                        <wps:spPr bwMode="auto">
                          <a:xfrm>
                            <a:off x="1604" y="249"/>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AutoShape 267"/>
                        <wps:cNvSpPr>
                          <a:spLocks/>
                        </wps:cNvSpPr>
                        <wps:spPr bwMode="auto">
                          <a:xfrm>
                            <a:off x="1588" y="241"/>
                            <a:ext cx="4438" cy="941"/>
                          </a:xfrm>
                          <a:custGeom>
                            <a:avLst/>
                            <a:gdLst>
                              <a:gd name="T0" fmla="+- 0 1597 1589"/>
                              <a:gd name="T1" fmla="*/ T0 w 4438"/>
                              <a:gd name="T2" fmla="+- 0 253 241"/>
                              <a:gd name="T3" fmla="*/ 253 h 941"/>
                              <a:gd name="T4" fmla="+- 0 1589 1589"/>
                              <a:gd name="T5" fmla="*/ T4 w 4438"/>
                              <a:gd name="T6" fmla="+- 0 253 241"/>
                              <a:gd name="T7" fmla="*/ 253 h 941"/>
                              <a:gd name="T8" fmla="+- 0 1589 1589"/>
                              <a:gd name="T9" fmla="*/ T8 w 4438"/>
                              <a:gd name="T10" fmla="+- 0 1174 241"/>
                              <a:gd name="T11" fmla="*/ 1174 h 941"/>
                              <a:gd name="T12" fmla="+- 0 1597 1589"/>
                              <a:gd name="T13" fmla="*/ T12 w 4438"/>
                              <a:gd name="T14" fmla="+- 0 1174 241"/>
                              <a:gd name="T15" fmla="*/ 1174 h 941"/>
                              <a:gd name="T16" fmla="+- 0 1597 1589"/>
                              <a:gd name="T17" fmla="*/ T16 w 4438"/>
                              <a:gd name="T18" fmla="+- 0 253 241"/>
                              <a:gd name="T19" fmla="*/ 253 h 941"/>
                              <a:gd name="T20" fmla="+- 0 1604 1589"/>
                              <a:gd name="T21" fmla="*/ T20 w 4438"/>
                              <a:gd name="T22" fmla="+- 0 1174 241"/>
                              <a:gd name="T23" fmla="*/ 1174 h 941"/>
                              <a:gd name="T24" fmla="+- 0 1597 1589"/>
                              <a:gd name="T25" fmla="*/ T24 w 4438"/>
                              <a:gd name="T26" fmla="+- 0 1174 241"/>
                              <a:gd name="T27" fmla="*/ 1174 h 941"/>
                              <a:gd name="T28" fmla="+- 0 1589 1589"/>
                              <a:gd name="T29" fmla="*/ T28 w 4438"/>
                              <a:gd name="T30" fmla="+- 0 1174 241"/>
                              <a:gd name="T31" fmla="*/ 1174 h 941"/>
                              <a:gd name="T32" fmla="+- 0 1589 1589"/>
                              <a:gd name="T33" fmla="*/ T32 w 4438"/>
                              <a:gd name="T34" fmla="+- 0 1182 241"/>
                              <a:gd name="T35" fmla="*/ 1182 h 941"/>
                              <a:gd name="T36" fmla="+- 0 1597 1589"/>
                              <a:gd name="T37" fmla="*/ T36 w 4438"/>
                              <a:gd name="T38" fmla="+- 0 1182 241"/>
                              <a:gd name="T39" fmla="*/ 1182 h 941"/>
                              <a:gd name="T40" fmla="+- 0 1604 1589"/>
                              <a:gd name="T41" fmla="*/ T40 w 4438"/>
                              <a:gd name="T42" fmla="+- 0 1182 241"/>
                              <a:gd name="T43" fmla="*/ 1182 h 941"/>
                              <a:gd name="T44" fmla="+- 0 1604 1589"/>
                              <a:gd name="T45" fmla="*/ T44 w 4438"/>
                              <a:gd name="T46" fmla="+- 0 1174 241"/>
                              <a:gd name="T47" fmla="*/ 1174 h 941"/>
                              <a:gd name="T48" fmla="+- 0 6018 1589"/>
                              <a:gd name="T49" fmla="*/ T48 w 4438"/>
                              <a:gd name="T50" fmla="+- 0 1174 241"/>
                              <a:gd name="T51" fmla="*/ 1174 h 941"/>
                              <a:gd name="T52" fmla="+- 0 1605 1589"/>
                              <a:gd name="T53" fmla="*/ T52 w 4438"/>
                              <a:gd name="T54" fmla="+- 0 1174 241"/>
                              <a:gd name="T55" fmla="*/ 1174 h 941"/>
                              <a:gd name="T56" fmla="+- 0 1605 1589"/>
                              <a:gd name="T57" fmla="*/ T56 w 4438"/>
                              <a:gd name="T58" fmla="+- 0 1182 241"/>
                              <a:gd name="T59" fmla="*/ 1182 h 941"/>
                              <a:gd name="T60" fmla="+- 0 6018 1589"/>
                              <a:gd name="T61" fmla="*/ T60 w 4438"/>
                              <a:gd name="T62" fmla="+- 0 1182 241"/>
                              <a:gd name="T63" fmla="*/ 1182 h 941"/>
                              <a:gd name="T64" fmla="+- 0 6018 1589"/>
                              <a:gd name="T65" fmla="*/ T64 w 4438"/>
                              <a:gd name="T66" fmla="+- 0 1174 241"/>
                              <a:gd name="T67" fmla="*/ 1174 h 941"/>
                              <a:gd name="T68" fmla="+- 0 6026 1589"/>
                              <a:gd name="T69" fmla="*/ T68 w 4438"/>
                              <a:gd name="T70" fmla="+- 0 1174 241"/>
                              <a:gd name="T71" fmla="*/ 1174 h 941"/>
                              <a:gd name="T72" fmla="+- 0 6018 1589"/>
                              <a:gd name="T73" fmla="*/ T72 w 4438"/>
                              <a:gd name="T74" fmla="+- 0 1174 241"/>
                              <a:gd name="T75" fmla="*/ 1174 h 941"/>
                              <a:gd name="T76" fmla="+- 0 6018 1589"/>
                              <a:gd name="T77" fmla="*/ T76 w 4438"/>
                              <a:gd name="T78" fmla="+- 0 1182 241"/>
                              <a:gd name="T79" fmla="*/ 1182 h 941"/>
                              <a:gd name="T80" fmla="+- 0 6026 1589"/>
                              <a:gd name="T81" fmla="*/ T80 w 4438"/>
                              <a:gd name="T82" fmla="+- 0 1182 241"/>
                              <a:gd name="T83" fmla="*/ 1182 h 941"/>
                              <a:gd name="T84" fmla="+- 0 6026 1589"/>
                              <a:gd name="T85" fmla="*/ T84 w 4438"/>
                              <a:gd name="T86" fmla="+- 0 1174 241"/>
                              <a:gd name="T87" fmla="*/ 1174 h 941"/>
                              <a:gd name="T88" fmla="+- 0 6026 1589"/>
                              <a:gd name="T89" fmla="*/ T88 w 4438"/>
                              <a:gd name="T90" fmla="+- 0 241 241"/>
                              <a:gd name="T91" fmla="*/ 241 h 941"/>
                              <a:gd name="T92" fmla="+- 0 6018 1589"/>
                              <a:gd name="T93" fmla="*/ T92 w 4438"/>
                              <a:gd name="T94" fmla="+- 0 241 241"/>
                              <a:gd name="T95" fmla="*/ 241 h 941"/>
                              <a:gd name="T96" fmla="+- 0 6018 1589"/>
                              <a:gd name="T97" fmla="*/ T96 w 4438"/>
                              <a:gd name="T98" fmla="+- 0 241 241"/>
                              <a:gd name="T99" fmla="*/ 241 h 941"/>
                              <a:gd name="T100" fmla="+- 0 6018 1589"/>
                              <a:gd name="T101" fmla="*/ T100 w 4438"/>
                              <a:gd name="T102" fmla="+- 0 249 241"/>
                              <a:gd name="T103" fmla="*/ 249 h 941"/>
                              <a:gd name="T104" fmla="+- 0 6018 1589"/>
                              <a:gd name="T105" fmla="*/ T104 w 4438"/>
                              <a:gd name="T106" fmla="+- 0 253 241"/>
                              <a:gd name="T107" fmla="*/ 253 h 941"/>
                              <a:gd name="T108" fmla="+- 0 6018 1589"/>
                              <a:gd name="T109" fmla="*/ T108 w 4438"/>
                              <a:gd name="T110" fmla="+- 0 253 241"/>
                              <a:gd name="T111" fmla="*/ 253 h 941"/>
                              <a:gd name="T112" fmla="+- 0 6018 1589"/>
                              <a:gd name="T113" fmla="*/ T112 w 4438"/>
                              <a:gd name="T114" fmla="+- 0 1174 241"/>
                              <a:gd name="T115" fmla="*/ 1174 h 941"/>
                              <a:gd name="T116" fmla="+- 0 6026 1589"/>
                              <a:gd name="T117" fmla="*/ T116 w 4438"/>
                              <a:gd name="T118" fmla="+- 0 1174 241"/>
                              <a:gd name="T119" fmla="*/ 1174 h 941"/>
                              <a:gd name="T120" fmla="+- 0 6026 1589"/>
                              <a:gd name="T121" fmla="*/ T120 w 4438"/>
                              <a:gd name="T122" fmla="+- 0 253 241"/>
                              <a:gd name="T123" fmla="*/ 253 h 941"/>
                              <a:gd name="T124" fmla="+- 0 6026 1589"/>
                              <a:gd name="T125" fmla="*/ T124 w 4438"/>
                              <a:gd name="T126" fmla="+- 0 253 241"/>
                              <a:gd name="T127" fmla="*/ 253 h 941"/>
                              <a:gd name="T128" fmla="+- 0 6026 1589"/>
                              <a:gd name="T129" fmla="*/ T128 w 4438"/>
                              <a:gd name="T130" fmla="+- 0 249 241"/>
                              <a:gd name="T131" fmla="*/ 249 h 941"/>
                              <a:gd name="T132" fmla="+- 0 6026 1589"/>
                              <a:gd name="T133" fmla="*/ T132 w 4438"/>
                              <a:gd name="T134" fmla="+- 0 241 241"/>
                              <a:gd name="T135" fmla="*/ 241 h 941"/>
                              <a:gd name="T136" fmla="+- 0 6026 1589"/>
                              <a:gd name="T137" fmla="*/ T136 w 4438"/>
                              <a:gd name="T138" fmla="+- 0 241 241"/>
                              <a:gd name="T139" fmla="*/ 241 h 941"/>
                              <a:gd name="T140" fmla="+- 0 3163 1589"/>
                              <a:gd name="T141" fmla="*/ T140 w 4438"/>
                              <a:gd name="T142" fmla="+- 0 3163 241"/>
                              <a:gd name="T143" fmla="*/ 3163 h 941"/>
                              <a:gd name="T144" fmla="+- 0 18437 1589"/>
                              <a:gd name="T145" fmla="*/ T144 w 4438"/>
                              <a:gd name="T146" fmla="+- 0 18437 241"/>
                              <a:gd name="T147" fmla="*/ 18437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4438" h="941">
                                <a:moveTo>
                                  <a:pt x="8" y="12"/>
                                </a:moveTo>
                                <a:lnTo>
                                  <a:pt x="0" y="12"/>
                                </a:lnTo>
                                <a:lnTo>
                                  <a:pt x="0" y="933"/>
                                </a:lnTo>
                                <a:lnTo>
                                  <a:pt x="8" y="933"/>
                                </a:lnTo>
                                <a:lnTo>
                                  <a:pt x="8" y="12"/>
                                </a:lnTo>
                                <a:close/>
                                <a:moveTo>
                                  <a:pt x="15" y="933"/>
                                </a:moveTo>
                                <a:lnTo>
                                  <a:pt x="8" y="933"/>
                                </a:lnTo>
                                <a:lnTo>
                                  <a:pt x="0" y="933"/>
                                </a:lnTo>
                                <a:lnTo>
                                  <a:pt x="0" y="941"/>
                                </a:lnTo>
                                <a:lnTo>
                                  <a:pt x="8" y="941"/>
                                </a:lnTo>
                                <a:lnTo>
                                  <a:pt x="15" y="941"/>
                                </a:lnTo>
                                <a:lnTo>
                                  <a:pt x="15" y="933"/>
                                </a:lnTo>
                                <a:close/>
                                <a:moveTo>
                                  <a:pt x="4429" y="933"/>
                                </a:moveTo>
                                <a:lnTo>
                                  <a:pt x="16" y="933"/>
                                </a:lnTo>
                                <a:lnTo>
                                  <a:pt x="16" y="941"/>
                                </a:lnTo>
                                <a:lnTo>
                                  <a:pt x="4429" y="941"/>
                                </a:lnTo>
                                <a:lnTo>
                                  <a:pt x="4429" y="933"/>
                                </a:lnTo>
                                <a:close/>
                                <a:moveTo>
                                  <a:pt x="4437" y="933"/>
                                </a:moveTo>
                                <a:lnTo>
                                  <a:pt x="4429" y="933"/>
                                </a:lnTo>
                                <a:lnTo>
                                  <a:pt x="4429" y="941"/>
                                </a:lnTo>
                                <a:lnTo>
                                  <a:pt x="4437" y="941"/>
                                </a:lnTo>
                                <a:lnTo>
                                  <a:pt x="4437" y="933"/>
                                </a:lnTo>
                                <a:close/>
                                <a:moveTo>
                                  <a:pt x="4437" y="0"/>
                                </a:moveTo>
                                <a:lnTo>
                                  <a:pt x="4429" y="0"/>
                                </a:lnTo>
                                <a:lnTo>
                                  <a:pt x="4429" y="8"/>
                                </a:lnTo>
                                <a:lnTo>
                                  <a:pt x="4429" y="12"/>
                                </a:lnTo>
                                <a:lnTo>
                                  <a:pt x="4429" y="933"/>
                                </a:lnTo>
                                <a:lnTo>
                                  <a:pt x="4437" y="933"/>
                                </a:lnTo>
                                <a:lnTo>
                                  <a:pt x="4437" y="12"/>
                                </a:lnTo>
                                <a:lnTo>
                                  <a:pt x="4437" y="8"/>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Text Box 268"/>
                        <wps:cNvSpPr txBox="1">
                          <a:spLocks noChangeArrowheads="1"/>
                        </wps:cNvSpPr>
                        <wps:spPr bwMode="auto">
                          <a:xfrm>
                            <a:off x="1588" y="241"/>
                            <a:ext cx="443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41544E" w:rsidRDefault="009867B5" w:rsidP="00336B9E">
                              <w:pPr>
                                <w:spacing w:before="5"/>
                                <w:ind w:left="112" w:right="672"/>
                                <w:rPr>
                                  <w:rFonts w:ascii="Times New Roman" w:hAnsi="Times New Roman" w:cs="Times New Roman"/>
                                </w:rPr>
                              </w:pPr>
                              <w:r w:rsidRPr="0041544E">
                                <w:rPr>
                                  <w:rFonts w:ascii="Times New Roman" w:hAnsi="Times New Roman" w:cs="Times New Roman"/>
                                </w:rPr>
                                <w:t>2.</w:t>
                              </w:r>
                              <w:r w:rsidRPr="0041544E">
                                <w:rPr>
                                  <w:rFonts w:ascii="Times New Roman" w:hAnsi="Times New Roman" w:cs="Times New Roman"/>
                                  <w:spacing w:val="-2"/>
                                </w:rPr>
                                <w:t xml:space="preserve"> </w:t>
                              </w:r>
                              <w:r w:rsidRPr="0041544E">
                                <w:rPr>
                                  <w:rFonts w:ascii="Times New Roman" w:hAnsi="Times New Roman" w:cs="Times New Roman"/>
                                </w:rPr>
                                <w:t>Високий</w:t>
                              </w:r>
                              <w:r w:rsidRPr="0041544E">
                                <w:rPr>
                                  <w:rFonts w:ascii="Times New Roman" w:hAnsi="Times New Roman" w:cs="Times New Roman"/>
                                  <w:spacing w:val="-2"/>
                                </w:rPr>
                                <w:t xml:space="preserve"> </w:t>
                              </w:r>
                              <w:r w:rsidRPr="0041544E">
                                <w:rPr>
                                  <w:rFonts w:ascii="Times New Roman" w:hAnsi="Times New Roman" w:cs="Times New Roman"/>
                                </w:rPr>
                                <w:t>рівень</w:t>
                              </w:r>
                              <w:r w:rsidRPr="0041544E">
                                <w:rPr>
                                  <w:rFonts w:ascii="Times New Roman" w:hAnsi="Times New Roman" w:cs="Times New Roman"/>
                                  <w:spacing w:val="-3"/>
                                </w:rPr>
                                <w:t xml:space="preserve"> </w:t>
                              </w:r>
                              <w:r w:rsidRPr="0041544E">
                                <w:rPr>
                                  <w:rFonts w:ascii="Times New Roman" w:hAnsi="Times New Roman" w:cs="Times New Roman"/>
                                </w:rPr>
                                <w:t>безробіття,</w:t>
                              </w:r>
                              <w:r w:rsidRPr="0041544E">
                                <w:rPr>
                                  <w:rFonts w:ascii="Times New Roman" w:hAnsi="Times New Roman" w:cs="Times New Roman"/>
                                  <w:spacing w:val="-2"/>
                                </w:rPr>
                                <w:t xml:space="preserve"> </w:t>
                              </w:r>
                              <w:r w:rsidRPr="0041544E">
                                <w:rPr>
                                  <w:rFonts w:ascii="Times New Roman" w:hAnsi="Times New Roman" w:cs="Times New Roman"/>
                                </w:rPr>
                                <w:t>пов’язаний</w:t>
                              </w:r>
                              <w:r w:rsidRPr="0041544E">
                                <w:rPr>
                                  <w:rFonts w:ascii="Times New Roman" w:hAnsi="Times New Roman" w:cs="Times New Roman"/>
                                  <w:spacing w:val="-7"/>
                                </w:rPr>
                                <w:t xml:space="preserve"> </w:t>
                              </w:r>
                              <w:r w:rsidRPr="0041544E">
                                <w:rPr>
                                  <w:rFonts w:ascii="Times New Roman" w:hAnsi="Times New Roman" w:cs="Times New Roman"/>
                                </w:rPr>
                                <w:t>з</w:t>
                              </w:r>
                              <w:r w:rsidRPr="0041544E">
                                <w:rPr>
                                  <w:rFonts w:ascii="Times New Roman" w:hAnsi="Times New Roman" w:cs="Times New Roman"/>
                                  <w:spacing w:val="-47"/>
                                </w:rPr>
                                <w:t xml:space="preserve"> </w:t>
                              </w:r>
                              <w:r w:rsidRPr="0041544E">
                                <w:rPr>
                                  <w:rFonts w:ascii="Times New Roman" w:hAnsi="Times New Roman" w:cs="Times New Roman"/>
                                </w:rPr>
                                <w:t>низьким рівнем оплати праці на існуючих</w:t>
                              </w:r>
                              <w:r w:rsidRPr="0041544E">
                                <w:rPr>
                                  <w:rFonts w:ascii="Times New Roman" w:hAnsi="Times New Roman" w:cs="Times New Roman"/>
                                  <w:spacing w:val="1"/>
                                </w:rPr>
                                <w:t xml:space="preserve"> </w:t>
                              </w:r>
                              <w:r w:rsidRPr="0041544E">
                                <w:rPr>
                                  <w:rFonts w:ascii="Times New Roman" w:hAnsi="Times New Roman" w:cs="Times New Roman"/>
                                </w:rPr>
                                <w:t>підприємствах і невеликою кількістю</w:t>
                              </w:r>
                              <w:r w:rsidRPr="0041544E">
                                <w:rPr>
                                  <w:rFonts w:ascii="Times New Roman" w:hAnsi="Times New Roman" w:cs="Times New Roman"/>
                                  <w:spacing w:val="1"/>
                                </w:rPr>
                                <w:t xml:space="preserve"> </w:t>
                              </w:r>
                              <w:r w:rsidRPr="0041544E">
                                <w:rPr>
                                  <w:rFonts w:ascii="Times New Roman" w:hAnsi="Times New Roman" w:cs="Times New Roman"/>
                                </w:rPr>
                                <w:t>пропозицій для</w:t>
                              </w:r>
                              <w:r w:rsidRPr="0041544E">
                                <w:rPr>
                                  <w:rFonts w:ascii="Times New Roman" w:hAnsi="Times New Roman" w:cs="Times New Roman"/>
                                  <w:spacing w:val="1"/>
                                </w:rPr>
                                <w:t xml:space="preserve"> </w:t>
                              </w:r>
                              <w:r w:rsidRPr="0041544E">
                                <w:rPr>
                                  <w:rFonts w:ascii="Times New Roman" w:hAnsi="Times New Roman" w:cs="Times New Roman"/>
                                </w:rPr>
                                <w:t>працевлаштування.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61" o:spid="_x0000_s1082" style="position:absolute;margin-left:79.45pt;margin-top:12.05pt;width:221.9pt;height:47.05pt;z-index:-251581952;mso-wrap-distance-left:0;mso-wrap-distance-right:0;mso-position-horizontal-relative:page;mso-position-vertical-relative:text" coordorigin="1589,241" coordsize="443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oKcQ0AAOZPAAAOAAAAZHJzL2Uyb0RvYy54bWzsXG1v28gR/l6g/4HQxxaOuRQlkUKcQ2LH&#10;wQFpe+ixP4CWaEuoJKqUHDst+t/7zC6X3CF3ZNrJHXqtE8B64Wj32Xl2dmdmh3z7w+N2E3wpqsO6&#10;3F2M1JtwFBS7Rblc7+4uRn/Lrs+SUXA45rtlvil3xcXoa3EY/fDu9797+7CfF1G5KjfLogrQyO4w&#10;f9hfjFbH435+fn5YrIptfnhT7osdLt6W1TY/4mN1d76s8ge0vt2cR2E4PX8oq+W+KhfF4YBvr8zF&#10;0Tvd/u1tsTj+5fb2UByDzcUI2I76b6X/3tDf83dv8/ldle9X60UNI38Bim2+3qHTpqmr/JgH99W6&#10;19R2vajKQ3l7fLMot+fl7e16UegxYDQq7IzmU1Xe7/VY7uYPd/tGTVBtR08vbnbx5y8/VcF6eTEa&#10;K+hnl29Bku43iKaK1POwv5tD6lO1/3n/U2XGiLefy8XfD7h83r1On++McHDz8KdyiQbz+2Op1fN4&#10;W22pCQw8eNQsfG1YKB6PwQJfRolK1BhgFrg2SWeT8cTQtFiBS/qZmiTpKMDVKNYQ8/li9bH+dRyP&#10;MeXop6m5eJ7PTa8aaY2MhoUJd2h1evg2nf68yveFpupA2mp0qqxO/4qpmO/uNgX0Ghm9akmr1IPR&#10;aLArL1eQK95XVfmwKvIlgOlBAr7zA/pwAB9PqlhNQ6iSdDUZGzVaPcexspqKTA9WU/l8Xx2On4py&#10;G9Cbi1EF8Jq//Mvnw5FYb0WIzkO5WS+v15uN/lDd3VxuquBLDpu7Suk/dYyfMLHNjoR3Jf3MXDbf&#10;AB76oGsEVNvQv1IVxeGHKD27niazs/g6npylszA5C1X6IZ2GcRpfXf+bAKp4vlovl8Xu83pXWHtW&#10;8TBu65XFWKK26OAB02gSTfTYGfqDO8hQ//MNcrs+YnnbrLcXo6QRyufE68fdEsPO58d8vTHvzzl8&#10;rTLowL5qrehZQMSbGXxTLr9iElQlSALNWIjxZlVW/xwFD1jULkaHf9znVTEKNj/uMJFSFccQO+oP&#10;8WQW4UPlXrlxr+S7BZq6GB1HgXl7eTQr5/2+Wt+t0JPSitmV72Hft2s9MWhiGlTAXRvZr2ZtkbW2&#10;66ooaNOAselZz2wHE9Fdvl5kVZMEtuOuQNaqapNS2sabtQcr1L2xKKLcWhG2i2U91++W9dqbgZLb&#10;7Qab0B/PgjBQWADxB+udniytGBYWI/aH8yALg4cg6UpAGU5DWCqDZrlsmxlbITRDIqvAICdoFlFs&#10;ZWpESepFNLFihCj2IZpaCd2QgGhmhU4ggpKdoZF6vIiwSbQ6SnyIaM9zWori1Kck5SqbZHxagt7c&#10;pkRQylV5piIvLK5yLN1eWK7GScYLiytdnk+u3jM19cLiepdguWqXYNHK4yhehIWdyeEw8k90rnmB&#10;xMjVu0RixBUvw3JVn0Xe2R5xzQvTPXL17log1o5mdchXZtvFMvK4q1cMvMOyDFcw1IvwvjyQa5RB&#10;X1iWMr3qoQlI0YojCGMUJDyrt67TwsblymAMZrs+LU3TnNpW2nl7EomCGrS49RVOt07TgsRB6hAw&#10;2MGNOBupAVWrk1ycbpBQjQIECTdmYd3nR2KBtElvyTWAOaywCUaagG35pchKfflITOAiEOoIAx21&#10;Vzc7Vwpm4EjZa/Z1r1syMnp9R0v2mn11ZZpdx160r0bIQBokdLo3PjbbyWJTHgpDB2lI+y2N1kjZ&#10;zhb4Emfq/8JjRMhXO4avTuIwt50yAL7oWQrJsDCZMNcNyWIycr+X+P1DskmKrQFmj13IrC0d51GD&#10;gcHYaPk1GnuNxuoQ7LcUjcGXMoZG4aG2RoRj2h3wGxptHewKfRiW5Ggtqk4IWYuK4wjeIaWD7I5m&#10;jcrdjZ4TkCHdoKMyY7ltlMQcVfJTddcYkxtKdT3VgTFZL7bzuqmp9m7c7piXSk6qD9MgN7XvpfYw&#10;wSnoe/R9TG50kFFQ5sP04rish6oblon0ueGBCcu8wLjmhVgDTm8btZhYow+M6x15OmFeuao3gZkX&#10;GFe/EG0oV/sm2ugB64Rm01Al3gnvCc18wMj+nHkhAOtEZ5SI6APjuofGJn5grvZNcOYFxgmQgLnq&#10;lzTGdS8Dc7WfRdLkp9w305g3KTF2Fxxhjo257kUqx2zyjykn4dPYmBMgTH6k65+c/GOuexmYq/1s&#10;TFkJLzBOgEDl2FW/QCWlRx3dj9V07J1jOFtoB5nF0nofcwJ0c+i5u3fErv61kGf6x1z7KonHlBrs&#10;r7CxS0AWS+t+zDkw7fnAuRwYqRodXNTXFIWUW/kuKQoxcxNhLsOpybAKmIj7dL6EDFyLD8vGjEG5&#10;FmfZGArhm/STzZdkZAk4CshoDuN4IKPZh6xJFtfeSJMBaPMm2oQpdZJ4Myem818rc2J605sNBmhz&#10;GfbVJE44InvN5jvc7I6RxwChFWjwqUFg3XKkbMP21c3anAbYdDhQzOKyPdmhQAOvqRty2V+Sn3pN&#10;3TQVCr/QaTqWln7qZkorIIsbmwO+75+6gZeuTRa+j9nE20BT4QoFmq/ZG5S0vJ6lB7/xs3R4h/3s&#10;jd7T/bb2Ldkb6TBdLubhpwnPyd8MPlDXnZ/O3/jPZV1n3px/1qVIbmqm48xLR9jcldfhD+qbOqi4&#10;Iy8cy8KHMYENnavrw2IPKh5HiWfYbiBV53D6qDo5HKVmsfcU242ktNAq8CDr5nFEGl3t2zyOB1xH&#10;/xI4V/8nwHEGxGNjOuVsSLC5HA84ToNAKM/lSIx2sjl1mqlfT+LN5vShdbI5EqksnSPr7RuO273W&#10;2aFBIJUduZ8Ax1kQjYFCsZbUOqvT11wnqyNpjqV1ZHCdzI4IzpvZ8YDrmkMS+WyVpXaUgpDXVjvZ&#10;HdEcKMxsNVdndzzgOkRQv548BUvvyOA6GR7RILwZnj64ToZH9+sBxzI8J8B1eDBJ4b61elM8HnDD&#10;DAKhesuDPOdizkOdtPOAYwYRmzRnH9yEp9okg5gM2x8mPNNW52D74FAF2441m5hUpwdchwhhKZkM&#10;2x8mHR5M5toDziUim5h0pwccJ0KacxOXB3nOTTkPIq0oB3c0NzUpzz44VDfXYqZcULBW1GW2rZ0A&#10;x3mQwblEZFOT8/SA6xAh0Dp1eZANYsp5mIbRFAnZPq1Tl4hsKhnEjBMhGcTM5UEGN+M8iJqbuURk&#10;M8kgZpwIEZzLwwlwnAcZnEtENpMMYsaJkAxi5vIgz7mE8yDSmrhEZIlkEAknQgKXuDycAMd5kMG5&#10;RGSJZBAJJ0KiNXF5kGmlOM5s6Nr2ZXAuEVkiGUTKicC26tv3U5cGkvH6JClnQZxxqUtDlkrmkHIa&#10;JGguCTI0zoEMzSUhSyVjSDkJEjSXAhGaoptHGKP6MLi/xKnQZSHD74RYVYWcCOEQUYUuD+Z40xcV&#10;UjpuGD6XCuCTDEKFnA0p+ApdMsR4WoWcDJFbFbp8AJ9kE6oTVkv4eM26FB2qTlgt4+uUreu6dV8M&#10;pigN6jAirSiK1UjIS4pSnA9xTUETtmO6AQG/k2Yg3fY0CKFLyQmEnRBbRshjbKWr2b067ETZEscs&#10;ypbnYCfKPoGP20gk2ki3tN2fB1Ms0D6Bj/NxAp9LCHI7oo10Ym1pjWGxtrzGdGJtGR8PtlVdR9H3&#10;QlWvkMK7sSkWbstrdCfcPoGPW4gYcCtAdi1E2EIUi7hlfJ2Iu66p8OwhPORWdVWFR3+doFsqq1As&#10;6q7rKny7iFBa4YPITaQurvBB5MuWWF2hePCtizoaB+a1wILOYlF04LvT5X+vwEIcKhkG1WNgPtMx&#10;i5Y7oRnKDmlxdruL3DqWVRJHpmVI65RB0eLDakkmWHS0OKslEcFQloHEzX2bTw4V9cRGfNhQKRKn&#10;1hFDDxkqxcZafNhQZ/VQEWcOaZ3iR2odkd8g8XqoiMUGiddDRXg0RJziHgKTDhsqqs6M+LCh6vCA&#10;mie/fggcFdajVXC0h/2gHq8aeoNac4fa0FvUmnvUcPIyCJJdodTA29SUvU+NPKdhPdhBD6wDU7YQ&#10;jHyLQT3YUjDa7J0fGMPs3DuXKVsMpndeqgZTthyM9jn83tQXde6j0z4w1YPR3kwy7d1ybglUc+Na&#10;e9nWLxkxxKqYY42YvWhfXaEUijDDsVftq9vjMKleh7aaqj8QCnoAsW1XGgocMCZn0dnX54zFqKX2&#10;e0CcbcO+shGDgVN6sQMYKNbTsqwalLCZyfy0cigkHKAdK/YE1rbjwYLPGlZtQU8PqwXSa59T1Qo+&#10;idh2Pliw1/UpxurWbTWhNJkbvFbQDse+mhnYiD1ZxGgmSs/uhOZazVsB+2r7tVrqDV4QfLLnusGn&#10;BtLRn+3Nqhy2+lqNSfvBazXmf+PTVuACmgqxjIogP5SPuL1Pz3inQCw4PuKCfVLML/aQI/FxLMa1&#10;8D0OCrb1vIccNY8qoh2UZmXzhd5T6RvooXZtSCP1s4vC9GPyMYnP4mj68SwOr67O3l9fxmfTazWb&#10;XI2vLi+vFH92ET0R6dufXXTabq71v3qrd8zLeQaReZ4Txoax1IOzQ3p9HFNNdOdxTMfHm0d4TzT/&#10;n/lkJvho5qlMeGOeyIQ3poIUb77jk5iAWD9MTqcR6gff0dPq3M/6Ptz28Xzv/gMAAP//AwBQSwME&#10;FAAGAAgAAAAhAM0/aHzgAAAACgEAAA8AAABkcnMvZG93bnJldi54bWxMj0FLw0AQhe+C/2EZwZvd&#10;bLQ1jdmUUtRTEWwF6W2bTJPQ7GzIbpP03zue9Ph4H2++yVaTbcWAvW8caVCzCARS4cqGKg1f+7eH&#10;BIQPhkrTOkINV/Swym9vMpOWbqRPHHahEjxCPjUa6hC6VEpf1GiNn7kOibuT660JHPtKlr0Zedy2&#10;Mo6ihbSmIb5Qmw43NRbn3cVqeB/NuH5Ur8P2fNpcD/v5x/dWodb3d9P6BUTAKfzB8KvP6pCz09Fd&#10;qPSi5TxPloxqiJ8UCAYWUfwM4siNSmKQeSb/v5D/AAAA//8DAFBLAQItABQABgAIAAAAIQC2gziS&#10;/gAAAOEBAAATAAAAAAAAAAAAAAAAAAAAAABbQ29udGVudF9UeXBlc10ueG1sUEsBAi0AFAAGAAgA&#10;AAAhADj9If/WAAAAlAEAAAsAAAAAAAAAAAAAAAAALwEAAF9yZWxzLy5yZWxzUEsBAi0AFAAGAAgA&#10;AAAhAABo2gpxDQAA5k8AAA4AAAAAAAAAAAAAAAAALgIAAGRycy9lMm9Eb2MueG1sUEsBAi0AFAAG&#10;AAgAAAAhAM0/aHzgAAAACgEAAA8AAAAAAAAAAAAAAAAAyw8AAGRycy9kb3ducmV2LnhtbFBLBQYA&#10;AAAABAAEAPMAAADYEAAAAAA=&#10;">
                <v:rect id="Rectangle 262" o:spid="_x0000_s1083" style="position:absolute;left:1600;top:253;width:441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XyyAAAANwAAAAPAAAAZHJzL2Rvd25yZXYueG1sRI9Ba8JA&#10;FITvBf/D8oReSt2kQi3RVWKwUigU1FLw9sg+k2D2bdzdauqvdwuFHoeZ+YaZLXrTijM531hWkI4S&#10;EMSl1Q1XCj53r48vIHxA1thaJgU/5GExH9zNMNP2whs6b0MlIoR9hgrqELpMSl/WZNCPbEccvYN1&#10;BkOUrpLa4SXCTSufkuRZGmw4LtTYUVFTedx+GwUf+8n6lLuref9aHR7WebEc+2Kj1P2wz6cgAvXh&#10;P/zXftMKxmkKv2fiEZDzGwAAAP//AwBQSwECLQAUAAYACAAAACEA2+H2y+4AAACFAQAAEwAAAAAA&#10;AAAAAAAAAAAAAAAAW0NvbnRlbnRfVHlwZXNdLnhtbFBLAQItABQABgAIAAAAIQBa9CxbvwAAABUB&#10;AAALAAAAAAAAAAAAAAAAAB8BAABfcmVscy8ucmVsc1BLAQItABQABgAIAAAAIQDweUXyyAAAANwA&#10;AAAPAAAAAAAAAAAAAAAAAAcCAABkcnMvZG93bnJldi54bWxQSwUGAAAAAAMAAwC3AAAA/AIAAAAA&#10;" fillcolor="#d9d9d9" stroked="f"/>
                <v:shape id="Freeform 263" o:spid="_x0000_s1084" style="position:absolute;left:1588;top:241;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QcxAAAANwAAAAPAAAAZHJzL2Rvd25yZXYueG1sRI9Ra8Iw&#10;FIXfB/sP4Q72pqmOyeyMIoLghhV0Y8+X5q4pNjcliW33740g7PFwzvkOZ7EabCM68qF2rGAyzkAQ&#10;l07XXCn4/tqO3kCEiKyxcUwK/ijAavn4sMBcu56P1J1iJRKEQ44KTIxtLmUoDVkMY9cSJ+/XeYsx&#10;SV9J7bFPcNvIaZbNpMWa04LBljaGyvPpYhW08/nG95/nj9eiq40vDnpf/RRKPT8N63cQkYb4H763&#10;d1rBy2QKtzPpCMjlFQAA//8DAFBLAQItABQABgAIAAAAIQDb4fbL7gAAAIUBAAATAAAAAAAAAAAA&#10;AAAAAAAAAABbQ29udGVudF9UeXBlc10ueG1sUEsBAi0AFAAGAAgAAAAhAFr0LFu/AAAAFQEAAAsA&#10;AAAAAAAAAAAAAAAAHwEAAF9yZWxzLy5yZWxzUEsBAi0AFAAGAAgAAAAhAHuJNBzEAAAA3AAAAA8A&#10;AAAAAAAAAAAAAAAABwIAAGRycy9kb3ducmV2LnhtbFBLBQYAAAAAAwADALcAAAD4AgAAAAA=&#10;" path="m8,l,,,8r,4l8,12,8,8,8,xe" fillcolor="black" stroked="f">
                  <v:path arrowok="t" o:connecttype="custom" o:connectlocs="8,241;0,241;0,249;0,253;8,253;8,249;8,241" o:connectangles="0,0,0,0,0,0,0"/>
                </v:shape>
                <v:rect id="Rectangle 264" o:spid="_x0000_s1085" style="position:absolute;left:1596;top:249;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4eyAAAANwAAAAPAAAAZHJzL2Rvd25yZXYueG1sRI/dasJA&#10;FITvC32H5Qi9KbqxgSqpq6ShlUJB8Aehd4fsMQlmz6a7W019erdQ8HKYmW+Y2aI3rTiR841lBeNR&#10;AoK4tLrhSsFu+z6cgvABWWNrmRT8kofF/P5uhpm2Z17TaRMqESHsM1RQh9BlUvqyJoN+ZDvi6B2s&#10;MxiidJXUDs8Rblr5lCTP0mDDcaHGjoqayuPmxyhYfU2W37m7mM/92+FxmRevqS/WSj0M+vwFRKA+&#10;3ML/7Q+tIB2n8HcmHgE5vwIAAP//AwBQSwECLQAUAAYACAAAACEA2+H2y+4AAACFAQAAEwAAAAAA&#10;AAAAAAAAAAAAAAAAW0NvbnRlbnRfVHlwZXNdLnhtbFBLAQItABQABgAIAAAAIQBa9CxbvwAAABUB&#10;AAALAAAAAAAAAAAAAAAAAB8BAABfcmVscy8ucmVsc1BLAQItABQABgAIAAAAIQBv534eyAAAANwA&#10;AAAPAAAAAAAAAAAAAAAAAAcCAABkcnMvZG93bnJldi54bWxQSwUGAAAAAAMAAwC3AAAA/AIAAAAA&#10;" fillcolor="#d9d9d9" stroked="f"/>
                <v:shape id="AutoShape 265" o:spid="_x0000_s1086" style="position:absolute;left:1596;top:241;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y+xAAAANwAAAAPAAAAZHJzL2Rvd25yZXYueG1sRI/dSgMx&#10;FITvhb5DOAXvbLZVS9k2LVIQVKilf/T2mBw3wc3Jsond7dsbQfBymJlvmMWq97W4UBtdYAXjUQGC&#10;WAfjuFJwPDzfzUDEhGywDkwKrhRhtRzcLLA0oeMdXfapEhnCsUQFNqWmlDJqSx7jKDTE2fsMrceU&#10;ZVtJ02KX4b6Wk6KYSo+O84LFhtaW9Nf+2yvYsHmzvnb6o3uM59P7K7utZqVuh/3THESiPv2H/9ov&#10;RsH9+AF+z+QjIJc/AAAA//8DAFBLAQItABQABgAIAAAAIQDb4fbL7gAAAIUBAAATAAAAAAAAAAAA&#10;AAAAAAAAAABbQ29udGVudF9UeXBlc10ueG1sUEsBAi0AFAAGAAgAAAAhAFr0LFu/AAAAFQEAAAsA&#10;AAAAAAAAAAAAAAAAHwEAAF9yZWxzLy5yZWxzUEsBAi0AFAAGAAgAAAAhAE1efL7EAAAA3AAAAA8A&#10;AAAAAAAAAAAAAAAABwIAAGRycy9kb3ducmV2LnhtbFBLBQYAAAAAAwADALcAAAD4AgAAAAA=&#10;" path="m7,l,,,8r7,l7,xm4421,l8,r,8l4421,8r,-8xe" fillcolor="black" stroked="f">
                  <v:path arrowok="t" o:connecttype="custom" o:connectlocs="7,241;0,241;0,249;7,249;7,241;4421,241;8,241;8,249;4421,249;4421,241" o:connectangles="0,0,0,0,0,0,0,0,0,0" textboxrect="1566,3163,16840,18437"/>
                </v:shape>
                <v:rect id="Rectangle 266" o:spid="_x0000_s1087" style="position:absolute;left:1604;top:249;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PxyAAAANwAAAAPAAAAZHJzL2Rvd25yZXYueG1sRI9Ba8JA&#10;FITvhf6H5Qm9lLqx0lqiq6ShiiAUtEXw9sg+k9Ds23R3q9Ff7woFj8PMfMNMZp1pxIGcry0rGPQT&#10;EMSF1TWXCr6/5k9vIHxA1thYJgUn8jCb3t9NMNX2yGs6bEIpIoR9igqqENpUSl9UZND3bUscvb11&#10;BkOUrpTa4THCTSOfk+RVGqw5LlTYUl5R8bP5Mwo+d6PFb+bOZrX92D8usvx96PO1Ug+9LhuDCNSF&#10;W/i/vdQKhoMXuJ6JR0BOLwAAAP//AwBQSwECLQAUAAYACAAAACEA2+H2y+4AAACFAQAAEwAAAAAA&#10;AAAAAAAAAAAAAAAAW0NvbnRlbnRfVHlwZXNdLnhtbFBLAQItABQABgAIAAAAIQBa9CxbvwAAABUB&#10;AAALAAAAAAAAAAAAAAAAAB8BAABfcmVscy8ucmVsc1BLAQItABQABgAIAAAAIQCPQkPxyAAAANwA&#10;AAAPAAAAAAAAAAAAAAAAAAcCAABkcnMvZG93bnJldi54bWxQSwUGAAAAAAMAAwC3AAAA/AIAAAAA&#10;" fillcolor="#d9d9d9" stroked="f"/>
                <v:shape id="AutoShape 267" o:spid="_x0000_s1088" style="position:absolute;left:1588;top:241;width:4438;height:941;visibility:visible;mso-wrap-style:square;v-text-anchor:top" coordsize="443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ZxgAAANwAAAAPAAAAZHJzL2Rvd25yZXYueG1sRI9Ba8JA&#10;FITvhf6H5RW81Y0KUlJXkVbBU2zVQ4+P7DOJzb5Ndzcm8dd3CwWPw8x8wyxWvanFlZyvLCuYjBMQ&#10;xLnVFRcKTsft8wsIH5A11pZJwUAeVsvHhwWm2nb8SddDKESEsE9RQRlCk0rp85IM+rFtiKN3ts5g&#10;iNIVUjvsItzUcpokc2mw4rhQYkNvJeXfh9YoyPb0sR5Oncvadv/zNWS3993motToqV+/ggjUh3v4&#10;v73TCmaTOfydiUdALn8BAAD//wMAUEsBAi0AFAAGAAgAAAAhANvh9svuAAAAhQEAABMAAAAAAAAA&#10;AAAAAAAAAAAAAFtDb250ZW50X1R5cGVzXS54bWxQSwECLQAUAAYACAAAACEAWvQsW78AAAAVAQAA&#10;CwAAAAAAAAAAAAAAAAAfAQAAX3JlbHMvLnJlbHNQSwECLQAUAAYACAAAACEA/j1ZGcYAAADcAAAA&#10;DwAAAAAAAAAAAAAAAAAHAgAAZHJzL2Rvd25yZXYueG1sUEsFBgAAAAADAAMAtwAAAPoCAAAAAA==&#10;" path="m8,12l,12,,933r8,l8,12xm15,933r-7,l,933r,8l8,941r7,l15,933xm4429,933l16,933r,8l4429,941r,-8xm4437,933r-8,l4429,941r8,l4437,933xm4437,r-8,l4429,8r,4l4429,933r8,l4437,12r,-4l4437,xe" fillcolor="black" stroked="f">
                  <v:path arrowok="t" o:connecttype="custom" o:connectlocs="8,253;0,253;0,1174;8,1174;8,253;15,1174;8,1174;0,1174;0,1182;8,1182;15,1182;15,1174;4429,1174;16,1174;16,1182;4429,1182;4429,1174;4437,1174;4429,1174;4429,1182;4437,1182;4437,1174;4437,241;4429,241;4429,241;4429,249;4429,253;4429,253;4429,1174;4437,1174;4437,253;4437,253;4437,249;4437,241;4437,241" o:connectangles="0,0,0,0,0,0,0,0,0,0,0,0,0,0,0,0,0,0,0,0,0,0,0,0,0,0,0,0,0,0,0,0,0,0,0" textboxrect="1574,3163,16848,18437"/>
                </v:shape>
                <v:shape id="Text Box 268" o:spid="_x0000_s1089" type="#_x0000_t202" style="position:absolute;left:1588;top:241;width:443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9867B5" w:rsidRPr="0041544E" w:rsidRDefault="009867B5" w:rsidP="00336B9E">
                        <w:pPr>
                          <w:spacing w:before="5"/>
                          <w:ind w:left="112" w:right="672"/>
                          <w:rPr>
                            <w:rFonts w:ascii="Times New Roman" w:hAnsi="Times New Roman" w:cs="Times New Roman"/>
                          </w:rPr>
                        </w:pPr>
                        <w:r w:rsidRPr="0041544E">
                          <w:rPr>
                            <w:rFonts w:ascii="Times New Roman" w:hAnsi="Times New Roman" w:cs="Times New Roman"/>
                          </w:rPr>
                          <w:t>2.</w:t>
                        </w:r>
                        <w:r w:rsidRPr="0041544E">
                          <w:rPr>
                            <w:rFonts w:ascii="Times New Roman" w:hAnsi="Times New Roman" w:cs="Times New Roman"/>
                            <w:spacing w:val="-2"/>
                          </w:rPr>
                          <w:t xml:space="preserve"> </w:t>
                        </w:r>
                        <w:r w:rsidRPr="0041544E">
                          <w:rPr>
                            <w:rFonts w:ascii="Times New Roman" w:hAnsi="Times New Roman" w:cs="Times New Roman"/>
                          </w:rPr>
                          <w:t>Високий</w:t>
                        </w:r>
                        <w:r w:rsidRPr="0041544E">
                          <w:rPr>
                            <w:rFonts w:ascii="Times New Roman" w:hAnsi="Times New Roman" w:cs="Times New Roman"/>
                            <w:spacing w:val="-2"/>
                          </w:rPr>
                          <w:t xml:space="preserve"> </w:t>
                        </w:r>
                        <w:r w:rsidRPr="0041544E">
                          <w:rPr>
                            <w:rFonts w:ascii="Times New Roman" w:hAnsi="Times New Roman" w:cs="Times New Roman"/>
                          </w:rPr>
                          <w:t>рівень</w:t>
                        </w:r>
                        <w:r w:rsidRPr="0041544E">
                          <w:rPr>
                            <w:rFonts w:ascii="Times New Roman" w:hAnsi="Times New Roman" w:cs="Times New Roman"/>
                            <w:spacing w:val="-3"/>
                          </w:rPr>
                          <w:t xml:space="preserve"> </w:t>
                        </w:r>
                        <w:r w:rsidRPr="0041544E">
                          <w:rPr>
                            <w:rFonts w:ascii="Times New Roman" w:hAnsi="Times New Roman" w:cs="Times New Roman"/>
                          </w:rPr>
                          <w:t>безробіття,</w:t>
                        </w:r>
                        <w:r w:rsidRPr="0041544E">
                          <w:rPr>
                            <w:rFonts w:ascii="Times New Roman" w:hAnsi="Times New Roman" w:cs="Times New Roman"/>
                            <w:spacing w:val="-2"/>
                          </w:rPr>
                          <w:t xml:space="preserve"> </w:t>
                        </w:r>
                        <w:r w:rsidRPr="0041544E">
                          <w:rPr>
                            <w:rFonts w:ascii="Times New Roman" w:hAnsi="Times New Roman" w:cs="Times New Roman"/>
                          </w:rPr>
                          <w:t>пов’язаний</w:t>
                        </w:r>
                        <w:r w:rsidRPr="0041544E">
                          <w:rPr>
                            <w:rFonts w:ascii="Times New Roman" w:hAnsi="Times New Roman" w:cs="Times New Roman"/>
                            <w:spacing w:val="-7"/>
                          </w:rPr>
                          <w:t xml:space="preserve"> </w:t>
                        </w:r>
                        <w:r w:rsidRPr="0041544E">
                          <w:rPr>
                            <w:rFonts w:ascii="Times New Roman" w:hAnsi="Times New Roman" w:cs="Times New Roman"/>
                          </w:rPr>
                          <w:t>з</w:t>
                        </w:r>
                        <w:r w:rsidRPr="0041544E">
                          <w:rPr>
                            <w:rFonts w:ascii="Times New Roman" w:hAnsi="Times New Roman" w:cs="Times New Roman"/>
                            <w:spacing w:val="-47"/>
                          </w:rPr>
                          <w:t xml:space="preserve"> </w:t>
                        </w:r>
                        <w:r w:rsidRPr="0041544E">
                          <w:rPr>
                            <w:rFonts w:ascii="Times New Roman" w:hAnsi="Times New Roman" w:cs="Times New Roman"/>
                          </w:rPr>
                          <w:t>низьким рівнем оплати праці на існуючих</w:t>
                        </w:r>
                        <w:r w:rsidRPr="0041544E">
                          <w:rPr>
                            <w:rFonts w:ascii="Times New Roman" w:hAnsi="Times New Roman" w:cs="Times New Roman"/>
                            <w:spacing w:val="1"/>
                          </w:rPr>
                          <w:t xml:space="preserve"> </w:t>
                        </w:r>
                        <w:r w:rsidRPr="0041544E">
                          <w:rPr>
                            <w:rFonts w:ascii="Times New Roman" w:hAnsi="Times New Roman" w:cs="Times New Roman"/>
                          </w:rPr>
                          <w:t>підприємствах і невеликою кількістю</w:t>
                        </w:r>
                        <w:r w:rsidRPr="0041544E">
                          <w:rPr>
                            <w:rFonts w:ascii="Times New Roman" w:hAnsi="Times New Roman" w:cs="Times New Roman"/>
                            <w:spacing w:val="1"/>
                          </w:rPr>
                          <w:t xml:space="preserve"> </w:t>
                        </w:r>
                        <w:r w:rsidRPr="0041544E">
                          <w:rPr>
                            <w:rFonts w:ascii="Times New Roman" w:hAnsi="Times New Roman" w:cs="Times New Roman"/>
                          </w:rPr>
                          <w:t>пропозицій для</w:t>
                        </w:r>
                        <w:r w:rsidRPr="0041544E">
                          <w:rPr>
                            <w:rFonts w:ascii="Times New Roman" w:hAnsi="Times New Roman" w:cs="Times New Roman"/>
                            <w:spacing w:val="1"/>
                          </w:rPr>
                          <w:t xml:space="preserve"> </w:t>
                        </w:r>
                        <w:r w:rsidRPr="0041544E">
                          <w:rPr>
                            <w:rFonts w:ascii="Times New Roman" w:hAnsi="Times New Roman" w:cs="Times New Roman"/>
                          </w:rPr>
                          <w:t>працевлаштування.</w:t>
                        </w:r>
                      </w:p>
                    </w:txbxContent>
                  </v:textbox>
                </v:shape>
                <w10:wrap type="topAndBottom" anchorx="page"/>
              </v:group>
            </w:pict>
          </mc:Fallback>
        </mc:AlternateContent>
      </w:r>
      <w:r>
        <w:rPr>
          <w:noProof/>
          <w:sz w:val="28"/>
          <w:lang w:eastAsia="uk-UA"/>
        </w:rPr>
        <mc:AlternateContent>
          <mc:Choice Requires="wpg">
            <w:drawing>
              <wp:anchor distT="0" distB="0" distL="0" distR="0" simplePos="0" relativeHeight="251735552" behindDoc="1" locked="0" layoutInCell="1" allowOverlap="1">
                <wp:simplePos x="0" y="0"/>
                <wp:positionH relativeFrom="page">
                  <wp:posOffset>4965065</wp:posOffset>
                </wp:positionH>
                <wp:positionV relativeFrom="paragraph">
                  <wp:posOffset>153035</wp:posOffset>
                </wp:positionV>
                <wp:extent cx="2240915" cy="597535"/>
                <wp:effectExtent l="2540" t="2540" r="4445" b="0"/>
                <wp:wrapTopAndBottom/>
                <wp:docPr id="302"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597535"/>
                          <a:chOff x="7819" y="241"/>
                          <a:chExt cx="3529" cy="941"/>
                        </a:xfrm>
                      </wpg:grpSpPr>
                      <wps:wsp>
                        <wps:cNvPr id="303" name="Rectangle 270"/>
                        <wps:cNvSpPr>
                          <a:spLocks noChangeArrowheads="1"/>
                        </wps:cNvSpPr>
                        <wps:spPr bwMode="auto">
                          <a:xfrm>
                            <a:off x="7831" y="253"/>
                            <a:ext cx="3509" cy="921"/>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271"/>
                        <wps:cNvSpPr>
                          <a:spLocks/>
                        </wps:cNvSpPr>
                        <wps:spPr bwMode="auto">
                          <a:xfrm>
                            <a:off x="7819" y="241"/>
                            <a:ext cx="8" cy="12"/>
                          </a:xfrm>
                          <a:custGeom>
                            <a:avLst/>
                            <a:gdLst>
                              <a:gd name="T0" fmla="+- 0 7827 7819"/>
                              <a:gd name="T1" fmla="*/ T0 w 8"/>
                              <a:gd name="T2" fmla="+- 0 241 241"/>
                              <a:gd name="T3" fmla="*/ 241 h 12"/>
                              <a:gd name="T4" fmla="+- 0 7819 7819"/>
                              <a:gd name="T5" fmla="*/ T4 w 8"/>
                              <a:gd name="T6" fmla="+- 0 241 241"/>
                              <a:gd name="T7" fmla="*/ 241 h 12"/>
                              <a:gd name="T8" fmla="+- 0 7819 7819"/>
                              <a:gd name="T9" fmla="*/ T8 w 8"/>
                              <a:gd name="T10" fmla="+- 0 249 241"/>
                              <a:gd name="T11" fmla="*/ 249 h 12"/>
                              <a:gd name="T12" fmla="+- 0 7819 7819"/>
                              <a:gd name="T13" fmla="*/ T12 w 8"/>
                              <a:gd name="T14" fmla="+- 0 253 241"/>
                              <a:gd name="T15" fmla="*/ 253 h 12"/>
                              <a:gd name="T16" fmla="+- 0 7827 7819"/>
                              <a:gd name="T17" fmla="*/ T16 w 8"/>
                              <a:gd name="T18" fmla="+- 0 253 241"/>
                              <a:gd name="T19" fmla="*/ 253 h 12"/>
                              <a:gd name="T20" fmla="+- 0 7827 7819"/>
                              <a:gd name="T21" fmla="*/ T20 w 8"/>
                              <a:gd name="T22" fmla="+- 0 249 241"/>
                              <a:gd name="T23" fmla="*/ 249 h 12"/>
                              <a:gd name="T24" fmla="+- 0 7827 7819"/>
                              <a:gd name="T25" fmla="*/ T24 w 8"/>
                              <a:gd name="T26" fmla="+- 0 241 241"/>
                              <a:gd name="T27" fmla="*/ 241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Rectangle 272"/>
                        <wps:cNvSpPr>
                          <a:spLocks noChangeArrowheads="1"/>
                        </wps:cNvSpPr>
                        <wps:spPr bwMode="auto">
                          <a:xfrm>
                            <a:off x="7827" y="249"/>
                            <a:ext cx="8"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73"/>
                        <wps:cNvSpPr>
                          <a:spLocks/>
                        </wps:cNvSpPr>
                        <wps:spPr bwMode="auto">
                          <a:xfrm>
                            <a:off x="7827" y="241"/>
                            <a:ext cx="3513" cy="8"/>
                          </a:xfrm>
                          <a:custGeom>
                            <a:avLst/>
                            <a:gdLst>
                              <a:gd name="T0" fmla="+- 0 7835 7827"/>
                              <a:gd name="T1" fmla="*/ T0 w 3513"/>
                              <a:gd name="T2" fmla="+- 0 241 241"/>
                              <a:gd name="T3" fmla="*/ 241 h 8"/>
                              <a:gd name="T4" fmla="+- 0 7827 7827"/>
                              <a:gd name="T5" fmla="*/ T4 w 3513"/>
                              <a:gd name="T6" fmla="+- 0 241 241"/>
                              <a:gd name="T7" fmla="*/ 241 h 8"/>
                              <a:gd name="T8" fmla="+- 0 7827 7827"/>
                              <a:gd name="T9" fmla="*/ T8 w 3513"/>
                              <a:gd name="T10" fmla="+- 0 249 241"/>
                              <a:gd name="T11" fmla="*/ 249 h 8"/>
                              <a:gd name="T12" fmla="+- 0 7835 7827"/>
                              <a:gd name="T13" fmla="*/ T12 w 3513"/>
                              <a:gd name="T14" fmla="+- 0 249 241"/>
                              <a:gd name="T15" fmla="*/ 249 h 8"/>
                              <a:gd name="T16" fmla="+- 0 7835 7827"/>
                              <a:gd name="T17" fmla="*/ T16 w 3513"/>
                              <a:gd name="T18" fmla="+- 0 241 241"/>
                              <a:gd name="T19" fmla="*/ 241 h 8"/>
                              <a:gd name="T20" fmla="+- 0 11340 7827"/>
                              <a:gd name="T21" fmla="*/ T20 w 3513"/>
                              <a:gd name="T22" fmla="+- 0 241 241"/>
                              <a:gd name="T23" fmla="*/ 241 h 8"/>
                              <a:gd name="T24" fmla="+- 0 7835 7827"/>
                              <a:gd name="T25" fmla="*/ T24 w 3513"/>
                              <a:gd name="T26" fmla="+- 0 241 241"/>
                              <a:gd name="T27" fmla="*/ 241 h 8"/>
                              <a:gd name="T28" fmla="+- 0 7835 7827"/>
                              <a:gd name="T29" fmla="*/ T28 w 3513"/>
                              <a:gd name="T30" fmla="+- 0 249 241"/>
                              <a:gd name="T31" fmla="*/ 249 h 8"/>
                              <a:gd name="T32" fmla="+- 0 11340 7827"/>
                              <a:gd name="T33" fmla="*/ T32 w 3513"/>
                              <a:gd name="T34" fmla="+- 0 249 241"/>
                              <a:gd name="T35" fmla="*/ 249 h 8"/>
                              <a:gd name="T36" fmla="+- 0 11340 7827"/>
                              <a:gd name="T37" fmla="*/ T36 w 3513"/>
                              <a:gd name="T38" fmla="+- 0 241 241"/>
                              <a:gd name="T39" fmla="*/ 241 h 8"/>
                              <a:gd name="T40" fmla="+- 0 3163 7827"/>
                              <a:gd name="T41" fmla="*/ T40 w 3513"/>
                              <a:gd name="T42" fmla="+- 0 3163 241"/>
                              <a:gd name="T43" fmla="*/ 3163 h 8"/>
                              <a:gd name="T44" fmla="+- 0 18437 7827"/>
                              <a:gd name="T45" fmla="*/ T44 w 3513"/>
                              <a:gd name="T46" fmla="+- 0 18437 241"/>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3513" h="8">
                                <a:moveTo>
                                  <a:pt x="8" y="0"/>
                                </a:moveTo>
                                <a:lnTo>
                                  <a:pt x="0" y="0"/>
                                </a:lnTo>
                                <a:lnTo>
                                  <a:pt x="0" y="8"/>
                                </a:lnTo>
                                <a:lnTo>
                                  <a:pt x="8" y="8"/>
                                </a:lnTo>
                                <a:lnTo>
                                  <a:pt x="8" y="0"/>
                                </a:lnTo>
                                <a:close/>
                                <a:moveTo>
                                  <a:pt x="3513" y="0"/>
                                </a:moveTo>
                                <a:lnTo>
                                  <a:pt x="8" y="0"/>
                                </a:lnTo>
                                <a:lnTo>
                                  <a:pt x="8" y="8"/>
                                </a:lnTo>
                                <a:lnTo>
                                  <a:pt x="3513" y="8"/>
                                </a:lnTo>
                                <a:lnTo>
                                  <a:pt x="3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Rectangle 274"/>
                        <wps:cNvSpPr>
                          <a:spLocks noChangeArrowheads="1"/>
                        </wps:cNvSpPr>
                        <wps:spPr bwMode="auto">
                          <a:xfrm>
                            <a:off x="7835" y="249"/>
                            <a:ext cx="3505"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275"/>
                        <wps:cNvSpPr>
                          <a:spLocks/>
                        </wps:cNvSpPr>
                        <wps:spPr bwMode="auto">
                          <a:xfrm>
                            <a:off x="7819" y="241"/>
                            <a:ext cx="3529" cy="941"/>
                          </a:xfrm>
                          <a:custGeom>
                            <a:avLst/>
                            <a:gdLst>
                              <a:gd name="T0" fmla="+- 0 7827 7819"/>
                              <a:gd name="T1" fmla="*/ T0 w 3529"/>
                              <a:gd name="T2" fmla="+- 0 1174 241"/>
                              <a:gd name="T3" fmla="*/ 1174 h 941"/>
                              <a:gd name="T4" fmla="+- 0 7819 7819"/>
                              <a:gd name="T5" fmla="*/ T4 w 3529"/>
                              <a:gd name="T6" fmla="+- 0 1174 241"/>
                              <a:gd name="T7" fmla="*/ 1174 h 941"/>
                              <a:gd name="T8" fmla="+- 0 7819 7819"/>
                              <a:gd name="T9" fmla="*/ T8 w 3529"/>
                              <a:gd name="T10" fmla="+- 0 1182 241"/>
                              <a:gd name="T11" fmla="*/ 1182 h 941"/>
                              <a:gd name="T12" fmla="+- 0 7827 7819"/>
                              <a:gd name="T13" fmla="*/ T12 w 3529"/>
                              <a:gd name="T14" fmla="+- 0 1182 241"/>
                              <a:gd name="T15" fmla="*/ 1182 h 941"/>
                              <a:gd name="T16" fmla="+- 0 7827 7819"/>
                              <a:gd name="T17" fmla="*/ T16 w 3529"/>
                              <a:gd name="T18" fmla="+- 0 1174 241"/>
                              <a:gd name="T19" fmla="*/ 1174 h 941"/>
                              <a:gd name="T20" fmla="+- 0 7827 7819"/>
                              <a:gd name="T21" fmla="*/ T20 w 3529"/>
                              <a:gd name="T22" fmla="+- 0 253 241"/>
                              <a:gd name="T23" fmla="*/ 253 h 941"/>
                              <a:gd name="T24" fmla="+- 0 7819 7819"/>
                              <a:gd name="T25" fmla="*/ T24 w 3529"/>
                              <a:gd name="T26" fmla="+- 0 253 241"/>
                              <a:gd name="T27" fmla="*/ 253 h 941"/>
                              <a:gd name="T28" fmla="+- 0 7819 7819"/>
                              <a:gd name="T29" fmla="*/ T28 w 3529"/>
                              <a:gd name="T30" fmla="+- 0 1174 241"/>
                              <a:gd name="T31" fmla="*/ 1174 h 941"/>
                              <a:gd name="T32" fmla="+- 0 7827 7819"/>
                              <a:gd name="T33" fmla="*/ T32 w 3529"/>
                              <a:gd name="T34" fmla="+- 0 1174 241"/>
                              <a:gd name="T35" fmla="*/ 1174 h 941"/>
                              <a:gd name="T36" fmla="+- 0 7827 7819"/>
                              <a:gd name="T37" fmla="*/ T36 w 3529"/>
                              <a:gd name="T38" fmla="+- 0 253 241"/>
                              <a:gd name="T39" fmla="*/ 253 h 941"/>
                              <a:gd name="T40" fmla="+- 0 7835 7819"/>
                              <a:gd name="T41" fmla="*/ T40 w 3529"/>
                              <a:gd name="T42" fmla="+- 0 1174 241"/>
                              <a:gd name="T43" fmla="*/ 1174 h 941"/>
                              <a:gd name="T44" fmla="+- 0 7827 7819"/>
                              <a:gd name="T45" fmla="*/ T44 w 3529"/>
                              <a:gd name="T46" fmla="+- 0 1174 241"/>
                              <a:gd name="T47" fmla="*/ 1174 h 941"/>
                              <a:gd name="T48" fmla="+- 0 7827 7819"/>
                              <a:gd name="T49" fmla="*/ T48 w 3529"/>
                              <a:gd name="T50" fmla="+- 0 1182 241"/>
                              <a:gd name="T51" fmla="*/ 1182 h 941"/>
                              <a:gd name="T52" fmla="+- 0 7835 7819"/>
                              <a:gd name="T53" fmla="*/ T52 w 3529"/>
                              <a:gd name="T54" fmla="+- 0 1182 241"/>
                              <a:gd name="T55" fmla="*/ 1182 h 941"/>
                              <a:gd name="T56" fmla="+- 0 7835 7819"/>
                              <a:gd name="T57" fmla="*/ T56 w 3529"/>
                              <a:gd name="T58" fmla="+- 0 1174 241"/>
                              <a:gd name="T59" fmla="*/ 1174 h 941"/>
                              <a:gd name="T60" fmla="+- 0 11348 7819"/>
                              <a:gd name="T61" fmla="*/ T60 w 3529"/>
                              <a:gd name="T62" fmla="+- 0 1174 241"/>
                              <a:gd name="T63" fmla="*/ 1174 h 941"/>
                              <a:gd name="T64" fmla="+- 0 11340 7819"/>
                              <a:gd name="T65" fmla="*/ T64 w 3529"/>
                              <a:gd name="T66" fmla="+- 0 1174 241"/>
                              <a:gd name="T67" fmla="*/ 1174 h 941"/>
                              <a:gd name="T68" fmla="+- 0 7835 7819"/>
                              <a:gd name="T69" fmla="*/ T68 w 3529"/>
                              <a:gd name="T70" fmla="+- 0 1174 241"/>
                              <a:gd name="T71" fmla="*/ 1174 h 941"/>
                              <a:gd name="T72" fmla="+- 0 7835 7819"/>
                              <a:gd name="T73" fmla="*/ T72 w 3529"/>
                              <a:gd name="T74" fmla="+- 0 1182 241"/>
                              <a:gd name="T75" fmla="*/ 1182 h 941"/>
                              <a:gd name="T76" fmla="+- 0 11340 7819"/>
                              <a:gd name="T77" fmla="*/ T76 w 3529"/>
                              <a:gd name="T78" fmla="+- 0 1182 241"/>
                              <a:gd name="T79" fmla="*/ 1182 h 941"/>
                              <a:gd name="T80" fmla="+- 0 11348 7819"/>
                              <a:gd name="T81" fmla="*/ T80 w 3529"/>
                              <a:gd name="T82" fmla="+- 0 1182 241"/>
                              <a:gd name="T83" fmla="*/ 1182 h 941"/>
                              <a:gd name="T84" fmla="+- 0 11348 7819"/>
                              <a:gd name="T85" fmla="*/ T84 w 3529"/>
                              <a:gd name="T86" fmla="+- 0 1174 241"/>
                              <a:gd name="T87" fmla="*/ 1174 h 941"/>
                              <a:gd name="T88" fmla="+- 0 11348 7819"/>
                              <a:gd name="T89" fmla="*/ T88 w 3529"/>
                              <a:gd name="T90" fmla="+- 0 241 241"/>
                              <a:gd name="T91" fmla="*/ 241 h 941"/>
                              <a:gd name="T92" fmla="+- 0 11340 7819"/>
                              <a:gd name="T93" fmla="*/ T92 w 3529"/>
                              <a:gd name="T94" fmla="+- 0 241 241"/>
                              <a:gd name="T95" fmla="*/ 241 h 941"/>
                              <a:gd name="T96" fmla="+- 0 11340 7819"/>
                              <a:gd name="T97" fmla="*/ T96 w 3529"/>
                              <a:gd name="T98" fmla="+- 0 249 241"/>
                              <a:gd name="T99" fmla="*/ 249 h 941"/>
                              <a:gd name="T100" fmla="+- 0 11340 7819"/>
                              <a:gd name="T101" fmla="*/ T100 w 3529"/>
                              <a:gd name="T102" fmla="+- 0 253 241"/>
                              <a:gd name="T103" fmla="*/ 253 h 941"/>
                              <a:gd name="T104" fmla="+- 0 11340 7819"/>
                              <a:gd name="T105" fmla="*/ T104 w 3529"/>
                              <a:gd name="T106" fmla="+- 0 253 241"/>
                              <a:gd name="T107" fmla="*/ 253 h 941"/>
                              <a:gd name="T108" fmla="+- 0 11340 7819"/>
                              <a:gd name="T109" fmla="*/ T108 w 3529"/>
                              <a:gd name="T110" fmla="+- 0 1174 241"/>
                              <a:gd name="T111" fmla="*/ 1174 h 941"/>
                              <a:gd name="T112" fmla="+- 0 11348 7819"/>
                              <a:gd name="T113" fmla="*/ T112 w 3529"/>
                              <a:gd name="T114" fmla="+- 0 1174 241"/>
                              <a:gd name="T115" fmla="*/ 1174 h 941"/>
                              <a:gd name="T116" fmla="+- 0 11348 7819"/>
                              <a:gd name="T117" fmla="*/ T116 w 3529"/>
                              <a:gd name="T118" fmla="+- 0 253 241"/>
                              <a:gd name="T119" fmla="*/ 253 h 941"/>
                              <a:gd name="T120" fmla="+- 0 11348 7819"/>
                              <a:gd name="T121" fmla="*/ T120 w 3529"/>
                              <a:gd name="T122" fmla="+- 0 253 241"/>
                              <a:gd name="T123" fmla="*/ 253 h 941"/>
                              <a:gd name="T124" fmla="+- 0 11348 7819"/>
                              <a:gd name="T125" fmla="*/ T124 w 3529"/>
                              <a:gd name="T126" fmla="+- 0 249 241"/>
                              <a:gd name="T127" fmla="*/ 249 h 941"/>
                              <a:gd name="T128" fmla="+- 0 11348 7819"/>
                              <a:gd name="T129" fmla="*/ T128 w 3529"/>
                              <a:gd name="T130" fmla="+- 0 241 241"/>
                              <a:gd name="T131" fmla="*/ 241 h 941"/>
                              <a:gd name="T132" fmla="+- 0 3163 7819"/>
                              <a:gd name="T133" fmla="*/ T132 w 3529"/>
                              <a:gd name="T134" fmla="+- 0 3163 241"/>
                              <a:gd name="T135" fmla="*/ 3163 h 941"/>
                              <a:gd name="T136" fmla="+- 0 18437 7819"/>
                              <a:gd name="T137" fmla="*/ T136 w 3529"/>
                              <a:gd name="T138" fmla="+- 0 18437 241"/>
                              <a:gd name="T139" fmla="*/ 18437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T133" t="T135" r="T137" b="T139"/>
                            <a:pathLst>
                              <a:path w="3529" h="941">
                                <a:moveTo>
                                  <a:pt x="8" y="933"/>
                                </a:moveTo>
                                <a:lnTo>
                                  <a:pt x="0" y="933"/>
                                </a:lnTo>
                                <a:lnTo>
                                  <a:pt x="0" y="941"/>
                                </a:lnTo>
                                <a:lnTo>
                                  <a:pt x="8" y="941"/>
                                </a:lnTo>
                                <a:lnTo>
                                  <a:pt x="8" y="933"/>
                                </a:lnTo>
                                <a:close/>
                                <a:moveTo>
                                  <a:pt x="8" y="12"/>
                                </a:moveTo>
                                <a:lnTo>
                                  <a:pt x="0" y="12"/>
                                </a:lnTo>
                                <a:lnTo>
                                  <a:pt x="0" y="933"/>
                                </a:lnTo>
                                <a:lnTo>
                                  <a:pt x="8" y="933"/>
                                </a:lnTo>
                                <a:lnTo>
                                  <a:pt x="8" y="12"/>
                                </a:lnTo>
                                <a:close/>
                                <a:moveTo>
                                  <a:pt x="16" y="933"/>
                                </a:moveTo>
                                <a:lnTo>
                                  <a:pt x="8" y="933"/>
                                </a:lnTo>
                                <a:lnTo>
                                  <a:pt x="8" y="941"/>
                                </a:lnTo>
                                <a:lnTo>
                                  <a:pt x="16" y="941"/>
                                </a:lnTo>
                                <a:lnTo>
                                  <a:pt x="16" y="933"/>
                                </a:lnTo>
                                <a:close/>
                                <a:moveTo>
                                  <a:pt x="3529" y="933"/>
                                </a:moveTo>
                                <a:lnTo>
                                  <a:pt x="3521" y="933"/>
                                </a:lnTo>
                                <a:lnTo>
                                  <a:pt x="16" y="933"/>
                                </a:lnTo>
                                <a:lnTo>
                                  <a:pt x="16" y="941"/>
                                </a:lnTo>
                                <a:lnTo>
                                  <a:pt x="3521" y="941"/>
                                </a:lnTo>
                                <a:lnTo>
                                  <a:pt x="3529" y="941"/>
                                </a:lnTo>
                                <a:lnTo>
                                  <a:pt x="3529" y="933"/>
                                </a:lnTo>
                                <a:close/>
                                <a:moveTo>
                                  <a:pt x="3529" y="0"/>
                                </a:moveTo>
                                <a:lnTo>
                                  <a:pt x="3521" y="0"/>
                                </a:lnTo>
                                <a:lnTo>
                                  <a:pt x="3521" y="8"/>
                                </a:lnTo>
                                <a:lnTo>
                                  <a:pt x="3521" y="12"/>
                                </a:lnTo>
                                <a:lnTo>
                                  <a:pt x="3521" y="933"/>
                                </a:lnTo>
                                <a:lnTo>
                                  <a:pt x="3529" y="933"/>
                                </a:lnTo>
                                <a:lnTo>
                                  <a:pt x="3529" y="12"/>
                                </a:lnTo>
                                <a:lnTo>
                                  <a:pt x="3529" y="8"/>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Text Box 276"/>
                        <wps:cNvSpPr txBox="1">
                          <a:spLocks noChangeArrowheads="1"/>
                        </wps:cNvSpPr>
                        <wps:spPr bwMode="auto">
                          <a:xfrm>
                            <a:off x="7819" y="241"/>
                            <a:ext cx="3529"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922E19" w:rsidRDefault="009867B5" w:rsidP="00336B9E">
                              <w:pPr>
                                <w:spacing w:before="117"/>
                                <w:ind w:left="112" w:right="287"/>
                                <w:rPr>
                                  <w:rFonts w:ascii="Times New Roman" w:hAnsi="Times New Roman" w:cs="Times New Roman"/>
                                </w:rPr>
                              </w:pPr>
                              <w:r>
                                <w:t xml:space="preserve">2. </w:t>
                              </w:r>
                              <w:r w:rsidRPr="00922E19">
                                <w:rPr>
                                  <w:rFonts w:ascii="Times New Roman" w:hAnsi="Times New Roman" w:cs="Times New Roman"/>
                                </w:rPr>
                                <w:t>Продовження процесу спрощення</w:t>
                              </w:r>
                              <w:r w:rsidRPr="00922E19">
                                <w:rPr>
                                  <w:rFonts w:ascii="Times New Roman" w:hAnsi="Times New Roman" w:cs="Times New Roman"/>
                                  <w:spacing w:val="-48"/>
                                </w:rPr>
                                <w:t xml:space="preserve"> </w:t>
                              </w:r>
                              <w:r w:rsidRPr="00922E19">
                                <w:rPr>
                                  <w:rFonts w:ascii="Times New Roman" w:hAnsi="Times New Roman" w:cs="Times New Roman"/>
                                </w:rPr>
                                <w:t>умов ведення бізнесу (дерегуляція,</w:t>
                              </w:r>
                              <w:r w:rsidRPr="00922E19">
                                <w:rPr>
                                  <w:rFonts w:ascii="Times New Roman" w:hAnsi="Times New Roman" w:cs="Times New Roman"/>
                                  <w:spacing w:val="1"/>
                                </w:rPr>
                                <w:t xml:space="preserve"> </w:t>
                              </w:r>
                              <w:r w:rsidRPr="00922E19">
                                <w:rPr>
                                  <w:rFonts w:ascii="Times New Roman" w:hAnsi="Times New Roman" w:cs="Times New Roman"/>
                                </w:rPr>
                                <w:t>податкові</w:t>
                              </w:r>
                              <w:r w:rsidRPr="00922E19">
                                <w:rPr>
                                  <w:rFonts w:ascii="Times New Roman" w:hAnsi="Times New Roman" w:cs="Times New Roman"/>
                                  <w:spacing w:val="-7"/>
                                </w:rPr>
                                <w:t xml:space="preserve"> </w:t>
                              </w:r>
                              <w:r w:rsidRPr="00922E19">
                                <w:rPr>
                                  <w:rFonts w:ascii="Times New Roman" w:hAnsi="Times New Roman" w:cs="Times New Roman"/>
                                </w:rPr>
                                <w:t>преференції).</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69" o:spid="_x0000_s1090" style="position:absolute;margin-left:390.95pt;margin-top:12.05pt;width:176.45pt;height:47.05pt;z-index:-251580928;mso-wrap-distance-left:0;mso-wrap-distance-right:0;mso-position-horizontal-relative:page;mso-position-vertical-relative:text" coordorigin="7819,241" coordsize="352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SLw0AAE5OAAAOAAAAZHJzL2Uyb0RvYy54bWzsXG2P27gR/l6g/0HwxxYbm3qxJCObQ7Iv&#10;wQFpe+ipP0Bryy+obbmSN9606H/vDCnKHIojK5vLodc6H2J7NSIfzsMZzgwpvf3hZbf1PhdVvSn3&#10;tyPxZjLyiv28XGz2q9vR37LHm2Tk1cd8v8i35b64HX0p6tEP737/u7enw6zwy3W5XRSVB43s69np&#10;cDtaH4+H2Xhcz9fFLq/flIdiDxeXZbXLj/CzWo0XVX6C1nfbsT+ZTMenslocqnJe1DX89V5dHL2T&#10;7S+Xxfz4l+WyLo7e9nYE2I7y/0r+/4T/j9+9zWerKj+sN/MGRv4KFLt8s4dO26bu82PuPVebTlO7&#10;zbwq63J5fDMvd+NyudzMCzkGGI2YWKP5WJXPBzmW1ey0OrRqAtVaenp1s/M/f/6p8jaL21Ew8Ufe&#10;Pt8BSbJfz5+mqJ7TYTUDqY/V4efDT5UaI3z9VM7/XsPlsX0df6+UsPd0+lO5gAbz52Mp1fOyrHbY&#10;BAzce5EsfGlZKF6O3hz+6PvhJBXRyJvDtSiNoyBSNM3XwCXeFiciHXlw1Q+FvvTQ3B1EPlzDW1N1&#10;cZzPVK8SaYMMhwUTrj7rtP42nf68zg+FpKpGbbU6DbRO/wpTMd+vtoXnx3LaIQCQ1EqtlUa9fXm3&#10;BrnifVWVp3WRLwCYHCTAN27AHzXwcVHFcRIIpasoULrSeg6iidaUr3rQmspnh6o+fizKnYdfbkcV&#10;gJf85Z8/1Udk/SyCdNbldrN43Gy38ke1errbVt7nHGzuQTw83Mt5BLcQse0ehfcl3qZaVH8BeNAH&#10;XkOg0ob+lQqYEx/89OZxmsQ34WMY3aTxJLmZiPRDOp2EaXj/+G8EKMLZerNYFPtPm32h7VmEw7ht&#10;PIuyRGnR3gmmUeRHcuwEfW0OciL/oXbtQe42R3Bv283udpS0QvkMeX3YL+CGfHbMN1v1fUzhy9ZA&#10;B/pTakXOAiRezeCncvEFJkFVAkng3sARw5d1Wf1z5J3Aqd2O6n8851Ux8rY/7mEipSIM0QvKH2EU&#10;+/CjMq88mVfy/Ryauh0dR576endUnvP5UG1Wa+hJSMXsy/dg38uNnBg4MRUqwI0/wMh+NWsLtbU9&#10;VkWBiwYYm5zaxHZgIpru63VWZXsgbVWw3qHzEX4zHbTHmz8ri0LKtRXBcrFo5vpq0fjeDChZ7raw&#10;CP3xxpt4ceLH8B/0JifLWQyMWon9YexlE+/kJbYEuHOjIXCVXusuz82Af2qbQZG1p5AjNI0ItGo0&#10;hGCciMBjt01loQvRVEvIoTGIYi0EA+MQgZKHIAL3dkaUuBAJqm0/TF1KEqayUcalJdDbIFDCVHkm&#10;fCcsqnI/CpywTI2jjBMWVTo/n0y9Z2LqhEX1zsEy1c7BQs9DKPTd0xxWJoND3z3RqeYZEn1T7xyJ&#10;PlU8qy1YEkxYztnuU80z09039W7Od1hKWu+Qr9Wym8/mL/vGY8A3cMsQCk6kEz6UNYZGmVrsM7nW&#10;QxMghR6HEYZRgK/K4sZX9QsDrSgMxqAWun5pnOZSXAZvF5EIUIMU17FCf+s4LVAcSB0CBumS4mSk&#10;ClSjTgxx7CShGnmQJDwpx3rIj8gCahO/YmgA5rCWrh7/uCs/F1kpLx+RCbgIXcpQDzo6X93uTSkw&#10;A0NKX9OfB9mSkpH+HVrS1/SnKdOuOvqi/lRCCtIgof7e6Nh0J/NtWReKDtSQjFtaraGyjSXwNcHU&#10;/0XECClfExheg8RhYTtWAFzZM5eSgS9Qaa6ZkslwzR0lfoeUDJ0+mD2sQsq3WMFj2Dg1HTtes7Fr&#10;NtakYL+lbAziH2VomB5Ka4R0TC7YbkPDpYNcwR8DixytRcnoRNUOsJgURBiIYEamVzRtVOZq9FUJ&#10;WRDJrExZ7jlLIoEqxqmyaxiTmUrZkerAnKyT2znDVNCB1R2JUjFIdWEaFKZ2o9QOJggKuhF9F5OZ&#10;HWSYlLkwvTov66DqpGUcfWZ6oNIyJzCqeSbXwOplm3mqXKMLjOod6nTMvDJVrxIzJzCqfibbwKqF&#10;AQzz/Q4wKzUTIghVHcKeXY7czIXMHzTprfTMjYwqn1WZIztzAqMMMCpDz3JRZVT5PDBT/ZnPzf6A&#10;JsfMJMO6rgEMqxIdLgOqe57LgEz/AKsSLpUFlAEO2YDpH1Dl9yAz9Z8FWJhwIqMUMGQGJgEq2+7o&#10;DCukSq+yTBWIaeB0+LC9cNZ/BjbiBhZSCmRz0LNtTKFJgBRy0BlS9YskDLBs0nWyoclAFnKuP7RI&#10;kO25wJkcqF4bdJDWXasUXHnlF6lSsMUb3OeCuCYDP6CS7v6SCVq4FB9WkAmAcilOCjKYxbcVKF0y&#10;ydASYDcgwzkMOwQZzj4onGRhE5C0RYBz6USaMFZPElm9OpdHzErFr1U8AddhBIi6nKE/XYj0NV3y&#10;MAs8Sl4NEJq9NAjVuZbSDetPs3PpqdgKUNvhQDG7Rz0U6OBavcGo/TUlqmv1pj2k8J021MEtdas3&#10;smBCUsd2j+87VG/gPAL6Cwh+1CKuqzewoQ5XMNe8FnDgVMt1O937jW+nw9LULeDI8MFta99SwOH2&#10;0/nzPHRD4atKOL57s5EE9CqehyDLqqnQcF6IOHTtzZrRvJRZe815JLMcRMP54TvrUikWLiuUZ3CR&#10;QB5lnLhoLsXiMpOpppTT1ZdVyhEi8V0KI3vsUsiJrFPO4ag0CdDlHAc4ygALzkynesBRDtjdY9zs&#10;bDN3XdJxgKM0cFON1HT4uWaVdVhwzqpOF5xd1XEfUaBVHXlEwWEGnV135oSJs67jgEZpYI4p0LoO&#10;C41ywJoCoDAobSo7XWhWZYejlJR2eEqt6g5LqbO44wBnGwPj2qgxcD7EKvDw4IgxNPUdBzhKBEMq&#10;re9wpFoVnqZc1z1j5azwdKFZFR6OVFLh4Um1ajys3pwlHgc4agwsOJOFHnCUBR4cMYdQFTq74CJa&#10;auPcb2QuzLz7jejSzNIKB2ENW41UrdMBzjYH98IVUXMAIefCFVEeeHAmEVmkyp0OcJQIjtbI5IGn&#10;dWrzEABl6Ovs4GdqMpFNuRhpSpng0E1NInrQ2USoDQkHOpOKbKqqnl3dTSkVLDqTiR50lAmWWDhN&#10;b8y6KWcScDi8EZPVZw4cHGs9t8aDiykRLDjYlj03l8WcScQ2E26TiE0eeHuNbR44XmOTiSzmbCKm&#10;THDeJDaJ4NElNhGcTSQmFVnC2URCqeDQJSYTPehsJlh0JhdZwtlEYnPhXvsTkwl+2iU2Eyw6k4ss&#10;4YwipVwwmzupSYTa3HEEm6nNAzfrUpOJLOVsIqVMcNhMGnhsNgssNpOHLOUsIqU8MNt1qUkCyjgX&#10;MDGhJOgdu64bFhOTiAxulFtjXUcs8JEjY6uNCerExGRCnSh2ECsmlIk+gCYbAJCzCjGhhLAATTp6&#10;AFI6+gCalABAzjBEJ7t2262w0msuaBdWfo0Q3ZEAXNHc4RMIcCNHsrBp4SCapPC+RQjKSR9EkxaA&#10;yJkJuFk9FvVkgjuZFTDVz6skT7OVafcApLm2kMfbXbUdMSzbFsPSbXiYSo+jiTFYkmnGDTdyJHcO&#10;u7sfpKBJN+tqfMpHnwZNSqDOwxqKlXkzblqQzJv108LKvJszAg5XSFNvuI9ToHWygjsmIHDzoa0d&#10;NecEXM7QSr/1UQEXRGolbAYuAosV7rSAIFm4Pi7QgLweGMC9RdhEdz288b93YIAdKtZWYKcMzwwM&#10;Ob2A1Q4pTp7g4FsHt4DiUDkY0jpWBKT4sLMREViMFCdnI1gwmDSjOKS7Q8BMm6FOhw0V80psXT3o&#10;qA5o9EwxzPSk+LChYuolxYcNFXMhFIcsZshQk2aokFYMEm+GCoH+EHEM4BFMOmyoaTNUCIeHtC6j&#10;XGwew9NhNzSjFZNhwxX4fLbsYegzV+1DV3AAdRCk9rErtS5cnD1CeygMNQb1oB+9EuqQ2oAe9KDp&#10;uSZ1o/WwViZwfcWjR3JdxLNHAg8u4eEjXIUAoTrNYj24pTYV4fQRLkoo4z5/lELrapDn6/RgDqRE&#10;QNBZTl/Vn+r4TiMFfanW9FX9aR7yOS+T+qr+JFItMn1VH9/hxtI+9dU/lFZMt6s/yUg6vVMpiBMG&#10;aEVJdTrkB4KBP2mXG8rX9H9J37rTC+RpsY5m+OGoSThoQCCqHOulmcbCoARpsQuDOnd7WVBZ7SVt&#10;OsaskQ1QlD6yxvHe4tWCum39qSZxK3bppFyj9M4UZZq7RE7P4DstKnVe7lnJXRyIErPVolUOvvV6&#10;5A+XgeuRv//Gt3rA5FXHkDI8afehfIHHyKa4lBqnkLzjC1zQbyT5fi/TwRIQuGyoDKjg4nz2D8qb&#10;ztcOgW193ct02lfi4LPeOCvbP4Cd9rwjZ5I+JA9JeBP604ebcHJ/f/P+8S68mT6KOLoP7u/u7gV9&#10;Rw6+eefb35HTbzeP8l8T9xjmZbzrRr03CMYGusTGUKXX1/70vvbn+PL00sz/r3wDEISi6u0/8EW9&#10;+Qe+qGOK8OUXfOMPPMkpX1om3wLQvGAN34pm/pbPe55fA/fuPwAAAP//AwBQSwMEFAAGAAgAAAAh&#10;AFw2F0ThAAAACwEAAA8AAABkcnMvZG93bnJldi54bWxMj8FOwzAMhu9IvENkJG4sTTeglKbTNAGn&#10;aRIb0rSb13httSapmqzt3p70BDdb/vT7+7PlqBvWU+dqaySIWQSMTGFVbUoJP/vPpwSY82gUNtaQ&#10;hBs5WOb3dxmmyg7mm/qdL1kIMS5FCZX3bcq5KyrS6Ga2JRNuZ9tp9GHtSq46HEK4bngcRS9cY23C&#10;hwpbWldUXHZXLeFrwGE1Fx/95nJe34775+1hI0jKx4dx9Q7M0+j/YJj0gzrkwelkr0Y51kh4TcRb&#10;QCXECwFsAsR8EcqcpimJgecZ/98h/wUAAP//AwBQSwECLQAUAAYACAAAACEAtoM4kv4AAADhAQAA&#10;EwAAAAAAAAAAAAAAAAAAAAAAW0NvbnRlbnRfVHlwZXNdLnhtbFBLAQItABQABgAIAAAAIQA4/SH/&#10;1gAAAJQBAAALAAAAAAAAAAAAAAAAAC8BAABfcmVscy8ucmVsc1BLAQItABQABgAIAAAAIQCK/6ES&#10;Lw0AAE5OAAAOAAAAAAAAAAAAAAAAAC4CAABkcnMvZTJvRG9jLnhtbFBLAQItABQABgAIAAAAIQBc&#10;NhdE4QAAAAsBAAAPAAAAAAAAAAAAAAAAAIkPAABkcnMvZG93bnJldi54bWxQSwUGAAAAAAQABADz&#10;AAAAlxAAAAAA&#10;">
                <v:rect id="Rectangle 270" o:spid="_x0000_s1091" style="position:absolute;left:7831;top:253;width:350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QwgAAANwAAAAPAAAAZHJzL2Rvd25yZXYueG1sRI9Pi8Iw&#10;FMTvgt8hPMGbpuoiUo0iysqyePHf/dk802LzUpqsdv30RhA8DjPzG2a2aGwpblT7wrGCQT8BQZw5&#10;XbBRcDx89yYgfEDWWDomBf/kYTFvt2aYanfnHd32wYgIYZ+igjyEKpXSZzlZ9H1XEUfv4mqLIcra&#10;SF3jPcJtKYdJMpYWC44LOVa0yim77v+sgtUAJ4/1dft1Lh6/JxM2lyozUqlup1lOQQRqwif8bv9o&#10;BaNkBK8z8QjI+RMAAP//AwBQSwECLQAUAAYACAAAACEA2+H2y+4AAACFAQAAEwAAAAAAAAAAAAAA&#10;AAAAAAAAW0NvbnRlbnRfVHlwZXNdLnhtbFBLAQItABQABgAIAAAAIQBa9CxbvwAAABUBAAALAAAA&#10;AAAAAAAAAAAAAB8BAABfcmVscy8ucmVsc1BLAQItABQABgAIAAAAIQBlj+kQwgAAANwAAAAPAAAA&#10;AAAAAAAAAAAAAAcCAABkcnMvZG93bnJldi54bWxQSwUGAAAAAAMAAwC3AAAA9gIAAAAA&#10;" fillcolor="#e1eed9" stroked="f"/>
                <v:shape id="Freeform 271" o:spid="_x0000_s1092" style="position:absolute;left:7819;top:241;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8uxQAAANwAAAAPAAAAZHJzL2Rvd25yZXYueG1sRI9RS8Mw&#10;FIXfhf2HcAe+2dS5iavLxhgIOqzgFJ8vzbUpa25KEtvu3y/CYI+Hc853OKvNaFvRkw+NYwX3WQ6C&#10;uHK64VrB99fL3ROIEJE1to5JwYkCbNaTmxUW2g38Sf0h1iJBOBSowMTYFVKGypDFkLmOOHm/zluM&#10;Sfpaao9DgttWzvL8UVpsOC0Y7GhnqDoe/qyCbrnc+WF/fFuUfWN8+aHf659SqdvpuH0GEWmM1/Cl&#10;/aoVPORz+D+TjoBcnwEAAP//AwBQSwECLQAUAAYACAAAACEA2+H2y+4AAACFAQAAEwAAAAAAAAAA&#10;AAAAAAAAAAAAW0NvbnRlbnRfVHlwZXNdLnhtbFBLAQItABQABgAIAAAAIQBa9CxbvwAAABUBAAAL&#10;AAAAAAAAAAAAAAAAAB8BAABfcmVscy8ucmVsc1BLAQItABQABgAIAAAAIQAe9Z8uxQAAANwAAAAP&#10;AAAAAAAAAAAAAAAAAAcCAABkcnMvZG93bnJldi54bWxQSwUGAAAAAAMAAwC3AAAA+QIAAAAA&#10;" path="m8,l,,,8r,4l8,12,8,8,8,xe" fillcolor="black" stroked="f">
                  <v:path arrowok="t" o:connecttype="custom" o:connectlocs="8,241;0,241;0,249;0,253;8,253;8,249;8,241" o:connectangles="0,0,0,0,0,0,0"/>
                </v:shape>
                <v:rect id="Rectangle 272" o:spid="_x0000_s1093" style="position:absolute;left:7827;top:249;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T/wwAAANwAAAAPAAAAZHJzL2Rvd25yZXYueG1sRI9Pi8Iw&#10;FMTvgt8hPMHbmvoX6RpFXBQRL+ru/W3zTIvNS2myWv30RljwOMzMb5jZorGluFLtC8cK+r0EBHHm&#10;dMFGwfdp/TEF4QOyxtIxKbiTh8W83Zphqt2ND3Q9BiMihH2KCvIQqlRKn+Vk0fdcRRy9s6sthihr&#10;I3WNtwi3pRwkyURaLDgu5FjRKqfscvyzClZ9nD6+LvvRb/HY/ZiwOVeZkUp1O83yE0SgJrzD/+2t&#10;VjBMxvA6E4+AnD8BAAD//wMAUEsBAi0AFAAGAAgAAAAhANvh9svuAAAAhQEAABMAAAAAAAAAAAAA&#10;AAAAAAAAAFtDb250ZW50X1R5cGVzXS54bWxQSwECLQAUAAYACAAAACEAWvQsW78AAAAVAQAACwAA&#10;AAAAAAAAAAAAAAAfAQAAX3JlbHMvLnJlbHNQSwECLQAUAAYACAAAACEAhSrU/8MAAADcAAAADwAA&#10;AAAAAAAAAAAAAAAHAgAAZHJzL2Rvd25yZXYueG1sUEsFBgAAAAADAAMAtwAAAPcCAAAAAA==&#10;" fillcolor="#e1eed9" stroked="f"/>
                <v:shape id="AutoShape 273" o:spid="_x0000_s1094" style="position:absolute;left:7827;top:241;width:3513;height:8;visibility:visible;mso-wrap-style:square;v-text-anchor:top" coordsize="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7uxxQAAANwAAAAPAAAAZHJzL2Rvd25yZXYueG1sRI9PawIx&#10;FMTvQr9DeAVvNbGC6GqUUlBL0YN/2vNj89wN3bysm3Rdv30jFDwOM/MbZr7sXCVaaoL1rGE4UCCI&#10;c28sFxpOx9XLBESIyAYrz6ThRgGWi6feHDPjr7yn9hALkSAcMtRQxlhnUoa8JIdh4Gvi5J194zAm&#10;2RTSNHhNcFfJV6XG0qHltFBiTe8l5T+HX6fhuPuaboeft429FKq7tCvH9nutdf+5e5uBiNTFR/i/&#10;/WE0jNQY7mfSEZCLPwAAAP//AwBQSwECLQAUAAYACAAAACEA2+H2y+4AAACFAQAAEwAAAAAAAAAA&#10;AAAAAAAAAAAAW0NvbnRlbnRfVHlwZXNdLnhtbFBLAQItABQABgAIAAAAIQBa9CxbvwAAABUBAAAL&#10;AAAAAAAAAAAAAAAAAB8BAABfcmVscy8ucmVsc1BLAQItABQABgAIAAAAIQD8k7uxxQAAANwAAAAP&#10;AAAAAAAAAAAAAAAAAAcCAABkcnMvZG93bnJldi54bWxQSwUGAAAAAAMAAwC3AAAA+QIAAAAA&#10;" path="m8,l,,,8r8,l8,xm3513,l8,r,8l3513,8r,-8xe" fillcolor="black" stroked="f">
                  <v:path arrowok="t" o:connecttype="custom" o:connectlocs="8,241;0,241;0,249;8,249;8,241;3513,241;8,241;8,249;3513,249;3513,241" o:connectangles="0,0,0,0,0,0,0,0,0,0" textboxrect="-4664,3163,10610,18437"/>
                </v:shape>
                <v:rect id="Rectangle 274" o:spid="_x0000_s1095" style="position:absolute;left:7835;top:249;width:3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8TwwAAANwAAAAPAAAAZHJzL2Rvd25yZXYueG1sRI9Pi8Iw&#10;FMTvgt8hPMHbmvoHla5RxEUR8aLu3t82z7TYvJQmq9VPb4QFj8PM/IaZLRpbiivVvnCsoN9LQBBn&#10;ThdsFHyf1h9TED4gaywdk4I7eVjM260Zptrd+EDXYzAiQtinqCAPoUql9FlOFn3PVcTRO7vaYoiy&#10;NlLXeItwW8pBkoylxYLjQo4VrXLKLsc/q2DVx+nj67If/RaP3Y8Jm3OVGalUt9MsP0EEasI7/N/e&#10;agXDZAKvM/EIyPkTAAD//wMAUEsBAi0AFAAGAAgAAAAhANvh9svuAAAAhQEAABMAAAAAAAAAAAAA&#10;AAAAAAAAAFtDb250ZW50X1R5cGVzXS54bWxQSwECLQAUAAYACAAAACEAWvQsW78AAAAVAQAACwAA&#10;AAAAAAAAAAAAAAAfAQAAX3JlbHMvLnJlbHNQSwECLQAUAAYACAAAACEAGrTvE8MAAADcAAAADwAA&#10;AAAAAAAAAAAAAAAHAgAAZHJzL2Rvd25yZXYueG1sUEsFBgAAAAADAAMAtwAAAPcCAAAAAA==&#10;" fillcolor="#e1eed9" stroked="f"/>
                <v:shape id="AutoShape 275" o:spid="_x0000_s1096" style="position:absolute;left:7819;top:241;width:3529;height:941;visibility:visible;mso-wrap-style:square;v-text-anchor:top" coordsize="35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54wgAAANwAAAAPAAAAZHJzL2Rvd25yZXYueG1sRE9Nb4JA&#10;EL2b+B82Y9KbLmhqGspCjGljr1VqepywI6DsLGW3QPvru4cmHl/ed5pPphUD9a6xrCBeRSCIS6sb&#10;rhQUp9flEwjnkTW2lknBDznIs/ksxUTbkd9pOPpKhBB2CSqove8SKV1Zk0G3sh1x4C62N+gD7Cup&#10;exxDuGnlOoq20mDDoaHGjvY1lbfjt1HwWBz2n8Xv+QVLjA+bj+vauK+zUg+LafcMwtPk7+J/95tW&#10;sInC2nAmHAGZ/QEAAP//AwBQSwECLQAUAAYACAAAACEA2+H2y+4AAACFAQAAEwAAAAAAAAAAAAAA&#10;AAAAAAAAW0NvbnRlbnRfVHlwZXNdLnhtbFBLAQItABQABgAIAAAAIQBa9CxbvwAAABUBAAALAAAA&#10;AAAAAAAAAAAAAB8BAABfcmVscy8ucmVsc1BLAQItABQABgAIAAAAIQDwjd54wgAAANwAAAAPAAAA&#10;AAAAAAAAAAAAAAcCAABkcnMvZG93bnJldi54bWxQSwUGAAAAAAMAAwC3AAAA9gIAAAAA&#10;" path="m8,933r-8,l,941r8,l8,933xm8,12l,12,,933r8,l8,12xm16,933r-8,l8,941r8,l16,933xm3529,933r-8,l16,933r,8l3521,941r8,l3529,933xm3529,r-8,l3521,8r,4l3521,933r8,l3529,12r,-4l3529,xe" fillcolor="black" stroked="f">
                  <v:path arrowok="t" o:connecttype="custom" o:connectlocs="8,1174;0,1174;0,1182;8,1182;8,1174;8,253;0,253;0,1174;8,1174;8,253;16,1174;8,1174;8,1182;16,1182;16,1174;3529,1174;3521,1174;16,1174;16,1182;3521,1182;3529,1182;3529,1174;3529,241;3521,241;3521,249;3521,253;3521,253;3521,1174;3529,1174;3529,253;3529,253;3529,249;3529,241" o:connectangles="0,0,0,0,0,0,0,0,0,0,0,0,0,0,0,0,0,0,0,0,0,0,0,0,0,0,0,0,0,0,0,0,0" textboxrect="-4656,3163,10618,18437"/>
                </v:shape>
                <v:shape id="Text Box 276" o:spid="_x0000_s1097" type="#_x0000_t202" style="position:absolute;left:7819;top:241;width:3529;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9867B5" w:rsidRPr="00922E19" w:rsidRDefault="009867B5" w:rsidP="00336B9E">
                        <w:pPr>
                          <w:spacing w:before="117"/>
                          <w:ind w:left="112" w:right="287"/>
                          <w:rPr>
                            <w:rFonts w:ascii="Times New Roman" w:hAnsi="Times New Roman" w:cs="Times New Roman"/>
                          </w:rPr>
                        </w:pPr>
                        <w:r>
                          <w:t xml:space="preserve">2. </w:t>
                        </w:r>
                        <w:r w:rsidRPr="00922E19">
                          <w:rPr>
                            <w:rFonts w:ascii="Times New Roman" w:hAnsi="Times New Roman" w:cs="Times New Roman"/>
                          </w:rPr>
                          <w:t>Продовження процесу спрощення</w:t>
                        </w:r>
                        <w:r w:rsidRPr="00922E19">
                          <w:rPr>
                            <w:rFonts w:ascii="Times New Roman" w:hAnsi="Times New Roman" w:cs="Times New Roman"/>
                            <w:spacing w:val="-48"/>
                          </w:rPr>
                          <w:t xml:space="preserve"> </w:t>
                        </w:r>
                        <w:r w:rsidRPr="00922E19">
                          <w:rPr>
                            <w:rFonts w:ascii="Times New Roman" w:hAnsi="Times New Roman" w:cs="Times New Roman"/>
                          </w:rPr>
                          <w:t>умов ведення бізнесу (дерегуляція,</w:t>
                        </w:r>
                        <w:r w:rsidRPr="00922E19">
                          <w:rPr>
                            <w:rFonts w:ascii="Times New Roman" w:hAnsi="Times New Roman" w:cs="Times New Roman"/>
                            <w:spacing w:val="1"/>
                          </w:rPr>
                          <w:t xml:space="preserve"> </w:t>
                        </w:r>
                        <w:r w:rsidRPr="00922E19">
                          <w:rPr>
                            <w:rFonts w:ascii="Times New Roman" w:hAnsi="Times New Roman" w:cs="Times New Roman"/>
                          </w:rPr>
                          <w:t>податкові</w:t>
                        </w:r>
                        <w:r w:rsidRPr="00922E19">
                          <w:rPr>
                            <w:rFonts w:ascii="Times New Roman" w:hAnsi="Times New Roman" w:cs="Times New Roman"/>
                            <w:spacing w:val="-7"/>
                          </w:rPr>
                          <w:t xml:space="preserve"> </w:t>
                        </w:r>
                        <w:r w:rsidRPr="00922E19">
                          <w:rPr>
                            <w:rFonts w:ascii="Times New Roman" w:hAnsi="Times New Roman" w:cs="Times New Roman"/>
                          </w:rPr>
                          <w:t>преференції).</w:t>
                        </w:r>
                      </w:p>
                    </w:txbxContent>
                  </v:textbox>
                </v:shape>
                <w10:wrap type="topAndBottom" anchorx="page"/>
              </v:group>
            </w:pict>
          </mc:Fallback>
        </mc:AlternateContent>
      </w:r>
    </w:p>
    <w:p w:rsidR="00336B9E" w:rsidRPr="00AD3F84" w:rsidRDefault="004174FF" w:rsidP="00336B9E">
      <w:pPr>
        <w:pStyle w:val="a7"/>
        <w:rPr>
          <w:b/>
          <w:sz w:val="17"/>
        </w:rPr>
      </w:pPr>
      <w:r>
        <w:rPr>
          <w:noProof/>
          <w:sz w:val="28"/>
          <w:lang w:eastAsia="uk-UA"/>
        </w:rPr>
        <mc:AlternateContent>
          <mc:Choice Requires="wpg">
            <w:drawing>
              <wp:anchor distT="0" distB="0" distL="0" distR="0" simplePos="0" relativeHeight="251737600" behindDoc="1" locked="0" layoutInCell="1" allowOverlap="1">
                <wp:simplePos x="0" y="0"/>
                <wp:positionH relativeFrom="page">
                  <wp:posOffset>4965065</wp:posOffset>
                </wp:positionH>
                <wp:positionV relativeFrom="paragraph">
                  <wp:posOffset>733425</wp:posOffset>
                </wp:positionV>
                <wp:extent cx="2240915" cy="361950"/>
                <wp:effectExtent l="2540" t="0" r="4445" b="3810"/>
                <wp:wrapTopAndBottom/>
                <wp:docPr id="29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361950"/>
                          <a:chOff x="7819" y="1446"/>
                          <a:chExt cx="3529" cy="480"/>
                        </a:xfrm>
                      </wpg:grpSpPr>
                      <wps:wsp>
                        <wps:cNvPr id="295" name="Rectangle 286"/>
                        <wps:cNvSpPr>
                          <a:spLocks noChangeArrowheads="1"/>
                        </wps:cNvSpPr>
                        <wps:spPr bwMode="auto">
                          <a:xfrm>
                            <a:off x="7831" y="1457"/>
                            <a:ext cx="3509" cy="46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287"/>
                        <wps:cNvSpPr>
                          <a:spLocks/>
                        </wps:cNvSpPr>
                        <wps:spPr bwMode="auto">
                          <a:xfrm>
                            <a:off x="7819" y="1445"/>
                            <a:ext cx="8" cy="12"/>
                          </a:xfrm>
                          <a:custGeom>
                            <a:avLst/>
                            <a:gdLst>
                              <a:gd name="T0" fmla="+- 0 7827 7819"/>
                              <a:gd name="T1" fmla="*/ T0 w 8"/>
                              <a:gd name="T2" fmla="+- 0 1446 1446"/>
                              <a:gd name="T3" fmla="*/ 1446 h 12"/>
                              <a:gd name="T4" fmla="+- 0 7819 7819"/>
                              <a:gd name="T5" fmla="*/ T4 w 8"/>
                              <a:gd name="T6" fmla="+- 0 1446 1446"/>
                              <a:gd name="T7" fmla="*/ 1446 h 12"/>
                              <a:gd name="T8" fmla="+- 0 7819 7819"/>
                              <a:gd name="T9" fmla="*/ T8 w 8"/>
                              <a:gd name="T10" fmla="+- 0 1454 1446"/>
                              <a:gd name="T11" fmla="*/ 1454 h 12"/>
                              <a:gd name="T12" fmla="+- 0 7819 7819"/>
                              <a:gd name="T13" fmla="*/ T12 w 8"/>
                              <a:gd name="T14" fmla="+- 0 1458 1446"/>
                              <a:gd name="T15" fmla="*/ 1458 h 12"/>
                              <a:gd name="T16" fmla="+- 0 7827 7819"/>
                              <a:gd name="T17" fmla="*/ T16 w 8"/>
                              <a:gd name="T18" fmla="+- 0 1458 1446"/>
                              <a:gd name="T19" fmla="*/ 1458 h 12"/>
                              <a:gd name="T20" fmla="+- 0 7827 7819"/>
                              <a:gd name="T21" fmla="*/ T20 w 8"/>
                              <a:gd name="T22" fmla="+- 0 1454 1446"/>
                              <a:gd name="T23" fmla="*/ 1454 h 12"/>
                              <a:gd name="T24" fmla="+- 0 7827 7819"/>
                              <a:gd name="T25" fmla="*/ T24 w 8"/>
                              <a:gd name="T26" fmla="+- 0 1446 1446"/>
                              <a:gd name="T27" fmla="*/ 1446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88"/>
                        <wps:cNvSpPr>
                          <a:spLocks noChangeArrowheads="1"/>
                        </wps:cNvSpPr>
                        <wps:spPr bwMode="auto">
                          <a:xfrm>
                            <a:off x="7827" y="1453"/>
                            <a:ext cx="8"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289"/>
                        <wps:cNvSpPr>
                          <a:spLocks/>
                        </wps:cNvSpPr>
                        <wps:spPr bwMode="auto">
                          <a:xfrm>
                            <a:off x="7827" y="1445"/>
                            <a:ext cx="3513" cy="8"/>
                          </a:xfrm>
                          <a:custGeom>
                            <a:avLst/>
                            <a:gdLst>
                              <a:gd name="T0" fmla="+- 0 7835 7827"/>
                              <a:gd name="T1" fmla="*/ T0 w 3513"/>
                              <a:gd name="T2" fmla="+- 0 1446 1446"/>
                              <a:gd name="T3" fmla="*/ 1446 h 8"/>
                              <a:gd name="T4" fmla="+- 0 7827 7827"/>
                              <a:gd name="T5" fmla="*/ T4 w 3513"/>
                              <a:gd name="T6" fmla="+- 0 1446 1446"/>
                              <a:gd name="T7" fmla="*/ 1446 h 8"/>
                              <a:gd name="T8" fmla="+- 0 7827 7827"/>
                              <a:gd name="T9" fmla="*/ T8 w 3513"/>
                              <a:gd name="T10" fmla="+- 0 1454 1446"/>
                              <a:gd name="T11" fmla="*/ 1454 h 8"/>
                              <a:gd name="T12" fmla="+- 0 7835 7827"/>
                              <a:gd name="T13" fmla="*/ T12 w 3513"/>
                              <a:gd name="T14" fmla="+- 0 1454 1446"/>
                              <a:gd name="T15" fmla="*/ 1454 h 8"/>
                              <a:gd name="T16" fmla="+- 0 7835 7827"/>
                              <a:gd name="T17" fmla="*/ T16 w 3513"/>
                              <a:gd name="T18" fmla="+- 0 1446 1446"/>
                              <a:gd name="T19" fmla="*/ 1446 h 8"/>
                              <a:gd name="T20" fmla="+- 0 11340 7827"/>
                              <a:gd name="T21" fmla="*/ T20 w 3513"/>
                              <a:gd name="T22" fmla="+- 0 1446 1446"/>
                              <a:gd name="T23" fmla="*/ 1446 h 8"/>
                              <a:gd name="T24" fmla="+- 0 7835 7827"/>
                              <a:gd name="T25" fmla="*/ T24 w 3513"/>
                              <a:gd name="T26" fmla="+- 0 1446 1446"/>
                              <a:gd name="T27" fmla="*/ 1446 h 8"/>
                              <a:gd name="T28" fmla="+- 0 7835 7827"/>
                              <a:gd name="T29" fmla="*/ T28 w 3513"/>
                              <a:gd name="T30" fmla="+- 0 1454 1446"/>
                              <a:gd name="T31" fmla="*/ 1454 h 8"/>
                              <a:gd name="T32" fmla="+- 0 11340 7827"/>
                              <a:gd name="T33" fmla="*/ T32 w 3513"/>
                              <a:gd name="T34" fmla="+- 0 1454 1446"/>
                              <a:gd name="T35" fmla="*/ 1454 h 8"/>
                              <a:gd name="T36" fmla="+- 0 11340 7827"/>
                              <a:gd name="T37" fmla="*/ T36 w 3513"/>
                              <a:gd name="T38" fmla="+- 0 1446 1446"/>
                              <a:gd name="T39" fmla="*/ 1446 h 8"/>
                              <a:gd name="T40" fmla="+- 0 3163 7827"/>
                              <a:gd name="T41" fmla="*/ T40 w 3513"/>
                              <a:gd name="T42" fmla="+- 0 3163 1446"/>
                              <a:gd name="T43" fmla="*/ 3163 h 8"/>
                              <a:gd name="T44" fmla="+- 0 18437 7827"/>
                              <a:gd name="T45" fmla="*/ T44 w 3513"/>
                              <a:gd name="T46" fmla="+- 0 18437 1446"/>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3513" h="8">
                                <a:moveTo>
                                  <a:pt x="8" y="0"/>
                                </a:moveTo>
                                <a:lnTo>
                                  <a:pt x="0" y="0"/>
                                </a:lnTo>
                                <a:lnTo>
                                  <a:pt x="0" y="8"/>
                                </a:lnTo>
                                <a:lnTo>
                                  <a:pt x="8" y="8"/>
                                </a:lnTo>
                                <a:lnTo>
                                  <a:pt x="8" y="0"/>
                                </a:lnTo>
                                <a:close/>
                                <a:moveTo>
                                  <a:pt x="3513" y="0"/>
                                </a:moveTo>
                                <a:lnTo>
                                  <a:pt x="8" y="0"/>
                                </a:lnTo>
                                <a:lnTo>
                                  <a:pt x="8" y="8"/>
                                </a:lnTo>
                                <a:lnTo>
                                  <a:pt x="3513" y="8"/>
                                </a:lnTo>
                                <a:lnTo>
                                  <a:pt x="3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Rectangle 290"/>
                        <wps:cNvSpPr>
                          <a:spLocks noChangeArrowheads="1"/>
                        </wps:cNvSpPr>
                        <wps:spPr bwMode="auto">
                          <a:xfrm>
                            <a:off x="7835" y="1453"/>
                            <a:ext cx="3505"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291"/>
                        <wps:cNvSpPr>
                          <a:spLocks/>
                        </wps:cNvSpPr>
                        <wps:spPr bwMode="auto">
                          <a:xfrm>
                            <a:off x="7819" y="1445"/>
                            <a:ext cx="3529" cy="480"/>
                          </a:xfrm>
                          <a:custGeom>
                            <a:avLst/>
                            <a:gdLst>
                              <a:gd name="T0" fmla="+- 0 7827 7819"/>
                              <a:gd name="T1" fmla="*/ T0 w 3529"/>
                              <a:gd name="T2" fmla="+- 0 1918 1446"/>
                              <a:gd name="T3" fmla="*/ 1918 h 480"/>
                              <a:gd name="T4" fmla="+- 0 7819 7819"/>
                              <a:gd name="T5" fmla="*/ T4 w 3529"/>
                              <a:gd name="T6" fmla="+- 0 1918 1446"/>
                              <a:gd name="T7" fmla="*/ 1918 h 480"/>
                              <a:gd name="T8" fmla="+- 0 7819 7819"/>
                              <a:gd name="T9" fmla="*/ T8 w 3529"/>
                              <a:gd name="T10" fmla="+- 0 1926 1446"/>
                              <a:gd name="T11" fmla="*/ 1926 h 480"/>
                              <a:gd name="T12" fmla="+- 0 7827 7819"/>
                              <a:gd name="T13" fmla="*/ T12 w 3529"/>
                              <a:gd name="T14" fmla="+- 0 1926 1446"/>
                              <a:gd name="T15" fmla="*/ 1926 h 480"/>
                              <a:gd name="T16" fmla="+- 0 7827 7819"/>
                              <a:gd name="T17" fmla="*/ T16 w 3529"/>
                              <a:gd name="T18" fmla="+- 0 1918 1446"/>
                              <a:gd name="T19" fmla="*/ 1918 h 480"/>
                              <a:gd name="T20" fmla="+- 0 7827 7819"/>
                              <a:gd name="T21" fmla="*/ T20 w 3529"/>
                              <a:gd name="T22" fmla="+- 0 1458 1446"/>
                              <a:gd name="T23" fmla="*/ 1458 h 480"/>
                              <a:gd name="T24" fmla="+- 0 7819 7819"/>
                              <a:gd name="T25" fmla="*/ T24 w 3529"/>
                              <a:gd name="T26" fmla="+- 0 1458 1446"/>
                              <a:gd name="T27" fmla="*/ 1458 h 480"/>
                              <a:gd name="T28" fmla="+- 0 7819 7819"/>
                              <a:gd name="T29" fmla="*/ T28 w 3529"/>
                              <a:gd name="T30" fmla="+- 0 1918 1446"/>
                              <a:gd name="T31" fmla="*/ 1918 h 480"/>
                              <a:gd name="T32" fmla="+- 0 7827 7819"/>
                              <a:gd name="T33" fmla="*/ T32 w 3529"/>
                              <a:gd name="T34" fmla="+- 0 1918 1446"/>
                              <a:gd name="T35" fmla="*/ 1918 h 480"/>
                              <a:gd name="T36" fmla="+- 0 7827 7819"/>
                              <a:gd name="T37" fmla="*/ T36 w 3529"/>
                              <a:gd name="T38" fmla="+- 0 1458 1446"/>
                              <a:gd name="T39" fmla="*/ 1458 h 480"/>
                              <a:gd name="T40" fmla="+- 0 7835 7819"/>
                              <a:gd name="T41" fmla="*/ T40 w 3529"/>
                              <a:gd name="T42" fmla="+- 0 1918 1446"/>
                              <a:gd name="T43" fmla="*/ 1918 h 480"/>
                              <a:gd name="T44" fmla="+- 0 7827 7819"/>
                              <a:gd name="T45" fmla="*/ T44 w 3529"/>
                              <a:gd name="T46" fmla="+- 0 1918 1446"/>
                              <a:gd name="T47" fmla="*/ 1918 h 480"/>
                              <a:gd name="T48" fmla="+- 0 7827 7819"/>
                              <a:gd name="T49" fmla="*/ T48 w 3529"/>
                              <a:gd name="T50" fmla="+- 0 1926 1446"/>
                              <a:gd name="T51" fmla="*/ 1926 h 480"/>
                              <a:gd name="T52" fmla="+- 0 7835 7819"/>
                              <a:gd name="T53" fmla="*/ T52 w 3529"/>
                              <a:gd name="T54" fmla="+- 0 1926 1446"/>
                              <a:gd name="T55" fmla="*/ 1926 h 480"/>
                              <a:gd name="T56" fmla="+- 0 7835 7819"/>
                              <a:gd name="T57" fmla="*/ T56 w 3529"/>
                              <a:gd name="T58" fmla="+- 0 1918 1446"/>
                              <a:gd name="T59" fmla="*/ 1918 h 480"/>
                              <a:gd name="T60" fmla="+- 0 11348 7819"/>
                              <a:gd name="T61" fmla="*/ T60 w 3529"/>
                              <a:gd name="T62" fmla="+- 0 1918 1446"/>
                              <a:gd name="T63" fmla="*/ 1918 h 480"/>
                              <a:gd name="T64" fmla="+- 0 11340 7819"/>
                              <a:gd name="T65" fmla="*/ T64 w 3529"/>
                              <a:gd name="T66" fmla="+- 0 1918 1446"/>
                              <a:gd name="T67" fmla="*/ 1918 h 480"/>
                              <a:gd name="T68" fmla="+- 0 7835 7819"/>
                              <a:gd name="T69" fmla="*/ T68 w 3529"/>
                              <a:gd name="T70" fmla="+- 0 1918 1446"/>
                              <a:gd name="T71" fmla="*/ 1918 h 480"/>
                              <a:gd name="T72" fmla="+- 0 7835 7819"/>
                              <a:gd name="T73" fmla="*/ T72 w 3529"/>
                              <a:gd name="T74" fmla="+- 0 1926 1446"/>
                              <a:gd name="T75" fmla="*/ 1926 h 480"/>
                              <a:gd name="T76" fmla="+- 0 11340 7819"/>
                              <a:gd name="T77" fmla="*/ T76 w 3529"/>
                              <a:gd name="T78" fmla="+- 0 1926 1446"/>
                              <a:gd name="T79" fmla="*/ 1926 h 480"/>
                              <a:gd name="T80" fmla="+- 0 11348 7819"/>
                              <a:gd name="T81" fmla="*/ T80 w 3529"/>
                              <a:gd name="T82" fmla="+- 0 1926 1446"/>
                              <a:gd name="T83" fmla="*/ 1926 h 480"/>
                              <a:gd name="T84" fmla="+- 0 11348 7819"/>
                              <a:gd name="T85" fmla="*/ T84 w 3529"/>
                              <a:gd name="T86" fmla="+- 0 1918 1446"/>
                              <a:gd name="T87" fmla="*/ 1918 h 480"/>
                              <a:gd name="T88" fmla="+- 0 11348 7819"/>
                              <a:gd name="T89" fmla="*/ T88 w 3529"/>
                              <a:gd name="T90" fmla="+- 0 1446 1446"/>
                              <a:gd name="T91" fmla="*/ 1446 h 480"/>
                              <a:gd name="T92" fmla="+- 0 11340 7819"/>
                              <a:gd name="T93" fmla="*/ T92 w 3529"/>
                              <a:gd name="T94" fmla="+- 0 1446 1446"/>
                              <a:gd name="T95" fmla="*/ 1446 h 480"/>
                              <a:gd name="T96" fmla="+- 0 11340 7819"/>
                              <a:gd name="T97" fmla="*/ T96 w 3529"/>
                              <a:gd name="T98" fmla="+- 0 1454 1446"/>
                              <a:gd name="T99" fmla="*/ 1454 h 480"/>
                              <a:gd name="T100" fmla="+- 0 11340 7819"/>
                              <a:gd name="T101" fmla="*/ T100 w 3529"/>
                              <a:gd name="T102" fmla="+- 0 1458 1446"/>
                              <a:gd name="T103" fmla="*/ 1458 h 480"/>
                              <a:gd name="T104" fmla="+- 0 11340 7819"/>
                              <a:gd name="T105" fmla="*/ T104 w 3529"/>
                              <a:gd name="T106" fmla="+- 0 1918 1446"/>
                              <a:gd name="T107" fmla="*/ 1918 h 480"/>
                              <a:gd name="T108" fmla="+- 0 11348 7819"/>
                              <a:gd name="T109" fmla="*/ T108 w 3529"/>
                              <a:gd name="T110" fmla="+- 0 1918 1446"/>
                              <a:gd name="T111" fmla="*/ 1918 h 480"/>
                              <a:gd name="T112" fmla="+- 0 11348 7819"/>
                              <a:gd name="T113" fmla="*/ T112 w 3529"/>
                              <a:gd name="T114" fmla="+- 0 1458 1446"/>
                              <a:gd name="T115" fmla="*/ 1458 h 480"/>
                              <a:gd name="T116" fmla="+- 0 11348 7819"/>
                              <a:gd name="T117" fmla="*/ T116 w 3529"/>
                              <a:gd name="T118" fmla="+- 0 1454 1446"/>
                              <a:gd name="T119" fmla="*/ 1454 h 480"/>
                              <a:gd name="T120" fmla="+- 0 11348 7819"/>
                              <a:gd name="T121" fmla="*/ T120 w 3529"/>
                              <a:gd name="T122" fmla="+- 0 1446 1446"/>
                              <a:gd name="T123" fmla="*/ 1446 h 480"/>
                              <a:gd name="T124" fmla="+- 0 3163 7819"/>
                              <a:gd name="T125" fmla="*/ T124 w 3529"/>
                              <a:gd name="T126" fmla="+- 0 3163 1446"/>
                              <a:gd name="T127" fmla="*/ 3163 h 480"/>
                              <a:gd name="T128" fmla="+- 0 18437 7819"/>
                              <a:gd name="T129" fmla="*/ T128 w 3529"/>
                              <a:gd name="T130" fmla="+- 0 18437 1446"/>
                              <a:gd name="T131" fmla="*/ 1843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T125" t="T127" r="T129" b="T131"/>
                            <a:pathLst>
                              <a:path w="3529" h="480">
                                <a:moveTo>
                                  <a:pt x="8" y="472"/>
                                </a:moveTo>
                                <a:lnTo>
                                  <a:pt x="0" y="472"/>
                                </a:lnTo>
                                <a:lnTo>
                                  <a:pt x="0" y="480"/>
                                </a:lnTo>
                                <a:lnTo>
                                  <a:pt x="8" y="480"/>
                                </a:lnTo>
                                <a:lnTo>
                                  <a:pt x="8" y="472"/>
                                </a:lnTo>
                                <a:close/>
                                <a:moveTo>
                                  <a:pt x="8" y="12"/>
                                </a:moveTo>
                                <a:lnTo>
                                  <a:pt x="0" y="12"/>
                                </a:lnTo>
                                <a:lnTo>
                                  <a:pt x="0" y="472"/>
                                </a:lnTo>
                                <a:lnTo>
                                  <a:pt x="8" y="472"/>
                                </a:lnTo>
                                <a:lnTo>
                                  <a:pt x="8" y="12"/>
                                </a:lnTo>
                                <a:close/>
                                <a:moveTo>
                                  <a:pt x="16" y="472"/>
                                </a:moveTo>
                                <a:lnTo>
                                  <a:pt x="8" y="472"/>
                                </a:lnTo>
                                <a:lnTo>
                                  <a:pt x="8" y="480"/>
                                </a:lnTo>
                                <a:lnTo>
                                  <a:pt x="16" y="480"/>
                                </a:lnTo>
                                <a:lnTo>
                                  <a:pt x="16" y="472"/>
                                </a:lnTo>
                                <a:close/>
                                <a:moveTo>
                                  <a:pt x="3529" y="472"/>
                                </a:moveTo>
                                <a:lnTo>
                                  <a:pt x="3521" y="472"/>
                                </a:lnTo>
                                <a:lnTo>
                                  <a:pt x="16" y="472"/>
                                </a:lnTo>
                                <a:lnTo>
                                  <a:pt x="16" y="480"/>
                                </a:lnTo>
                                <a:lnTo>
                                  <a:pt x="3521" y="480"/>
                                </a:lnTo>
                                <a:lnTo>
                                  <a:pt x="3529" y="480"/>
                                </a:lnTo>
                                <a:lnTo>
                                  <a:pt x="3529" y="472"/>
                                </a:lnTo>
                                <a:close/>
                                <a:moveTo>
                                  <a:pt x="3529" y="0"/>
                                </a:moveTo>
                                <a:lnTo>
                                  <a:pt x="3521" y="0"/>
                                </a:lnTo>
                                <a:lnTo>
                                  <a:pt x="3521" y="8"/>
                                </a:lnTo>
                                <a:lnTo>
                                  <a:pt x="3521" y="12"/>
                                </a:lnTo>
                                <a:lnTo>
                                  <a:pt x="3521" y="472"/>
                                </a:lnTo>
                                <a:lnTo>
                                  <a:pt x="3529" y="472"/>
                                </a:lnTo>
                                <a:lnTo>
                                  <a:pt x="3529" y="12"/>
                                </a:lnTo>
                                <a:lnTo>
                                  <a:pt x="3529" y="8"/>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Text Box 292"/>
                        <wps:cNvSpPr txBox="1">
                          <a:spLocks noChangeArrowheads="1"/>
                        </wps:cNvSpPr>
                        <wps:spPr bwMode="auto">
                          <a:xfrm>
                            <a:off x="7819" y="1445"/>
                            <a:ext cx="352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922E19" w:rsidRDefault="009867B5" w:rsidP="00336B9E">
                              <w:pPr>
                                <w:spacing w:before="5"/>
                                <w:ind w:left="112" w:right="422"/>
                                <w:rPr>
                                  <w:rFonts w:ascii="Times New Roman" w:hAnsi="Times New Roman" w:cs="Times New Roman"/>
                                </w:rPr>
                              </w:pPr>
                              <w:r>
                                <w:t xml:space="preserve">3. </w:t>
                              </w:r>
                              <w:r w:rsidRPr="00922E19">
                                <w:rPr>
                                  <w:rFonts w:ascii="Times New Roman" w:hAnsi="Times New Roman" w:cs="Times New Roman"/>
                                </w:rPr>
                                <w:t>Зростання</w:t>
                              </w:r>
                              <w:r w:rsidRPr="00922E19">
                                <w:rPr>
                                  <w:rFonts w:ascii="Times New Roman" w:hAnsi="Times New Roman" w:cs="Times New Roman"/>
                                  <w:spacing w:val="-7"/>
                                </w:rPr>
                                <w:t xml:space="preserve"> </w:t>
                              </w:r>
                              <w:r w:rsidRPr="00922E19">
                                <w:rPr>
                                  <w:rFonts w:ascii="Times New Roman" w:hAnsi="Times New Roman" w:cs="Times New Roman"/>
                                </w:rPr>
                                <w:t>бюджетної</w:t>
                              </w:r>
                              <w:r w:rsidRPr="00922E19">
                                <w:rPr>
                                  <w:rFonts w:ascii="Times New Roman" w:hAnsi="Times New Roman" w:cs="Times New Roman"/>
                                  <w:spacing w:val="-9"/>
                                </w:rPr>
                                <w:t xml:space="preserve"> </w:t>
                              </w:r>
                              <w:r w:rsidRPr="00922E19">
                                <w:rPr>
                                  <w:rFonts w:ascii="Times New Roman" w:hAnsi="Times New Roman" w:cs="Times New Roman"/>
                                </w:rPr>
                                <w:t>підтримки</w:t>
                              </w:r>
                              <w:r w:rsidRPr="00922E19">
                                <w:rPr>
                                  <w:rFonts w:ascii="Times New Roman" w:hAnsi="Times New Roman" w:cs="Times New Roman"/>
                                  <w:spacing w:val="-47"/>
                                </w:rPr>
                                <w:t xml:space="preserve"> </w:t>
                              </w:r>
                              <w:r w:rsidRPr="00922E19">
                                <w:rPr>
                                  <w:rFonts w:ascii="Times New Roman" w:hAnsi="Times New Roman" w:cs="Times New Roman"/>
                                </w:rPr>
                                <w:t>для</w:t>
                              </w:r>
                              <w:r w:rsidRPr="00922E19">
                                <w:rPr>
                                  <w:rFonts w:ascii="Times New Roman" w:hAnsi="Times New Roman" w:cs="Times New Roman"/>
                                  <w:spacing w:val="1"/>
                                </w:rPr>
                                <w:t xml:space="preserve"> </w:t>
                              </w:r>
                              <w:r w:rsidRPr="00922E19">
                                <w:rPr>
                                  <w:rFonts w:ascii="Times New Roman" w:hAnsi="Times New Roman" w:cs="Times New Roman"/>
                                </w:rPr>
                                <w:t>об’єднаних</w:t>
                              </w:r>
                              <w:r w:rsidRPr="00922E19">
                                <w:rPr>
                                  <w:rFonts w:ascii="Times New Roman" w:hAnsi="Times New Roman" w:cs="Times New Roman"/>
                                  <w:spacing w:val="-3"/>
                                </w:rPr>
                                <w:t xml:space="preserve"> </w:t>
                              </w:r>
                              <w:r w:rsidRPr="00922E19">
                                <w:rPr>
                                  <w:rFonts w:ascii="Times New Roman" w:hAnsi="Times New Roman" w:cs="Times New Roman"/>
                                </w:rPr>
                                <w:t>громад.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85" o:spid="_x0000_s1098" style="position:absolute;margin-left:390.95pt;margin-top:57.75pt;width:176.45pt;height:28.5pt;z-index:-251578880;mso-wrap-distance-left:0;mso-wrap-distance-right:0;mso-position-horizontal-relative:page;mso-position-vertical-relative:text" coordorigin="7819,1446" coordsize="352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YT9gwAABxNAAAOAAAAZHJzL2Uyb0RvYy54bWzsXG2P27gR/l6g/0HQxxYbi5JsSUacQ7Iv&#10;wQFpe+ipP0Bryy+obbmSN7tp0f/emaEokxTH1iaXQ691PsT2akQ+nIcznBlSevvDy27rfS7rZlPt&#10;Z754E/heuZ9Xi81+NfP/lj/cpL7XHIv9othW+3Lmfykb/4d3v//d2+fDtAyrdbVdlLUHjeyb6fNh&#10;5q+Px8N0NGrm63JXNG+qQ7mHi8uq3hVH+FmvRou6eIbWd9tRGAST0XNVLw51NS+bBv56Jy/676j9&#10;5bKcH/+yXDbl0dvOfMB2pP9r+v8R/x+9e1tMV3VxWG/mLYziK1Dsis0eOu2auiuOhfdUb3pN7Tbz&#10;umqq5fHNvNqNquVyMy9pDDAaEVij+VhXTwcay2r6vDp0agLVWnr66mbnf/78U+1tFjM/zGLf2xc7&#10;IIn69cJ0jOp5PqymIPWxPvx8+KmWY4Svn6r53xu4PLKv4++VFPYen/9ULaDB4ulYkXpelvUOm4CB&#10;ey/EwpeOhfLl6M3hj2EYB5kY+94crkUTkY1bmuZr4BJvS1KR+R5cFXE8kRTO1/ft7dE4hIt4b5zS&#10;jaNiKrslqC00HBfMuOak1ObblPrzujiUxFWD6uqUCuOQSv0rzMViv9qWoFgCjQBAUmm1kSr19tXt&#10;GuTK93VdPa/LYgHABA4S4Gs34I8GCLmo4ySNRKuscSKVpTQdjQOlqompqmJ6qJvjx7Laefhl5teA&#10;nhgsPn9qjojmJIKENtV2s3jYbLf0o1493m5r73MBVncv7u/vMhqAJbbdo/C+wttki/IvAA/6wGsI&#10;lKzoX5mAWfEhzG4eJmlyEz/E45ssCdKbQGQfskkQZ/Hdw78RoIin681iUe4/bfalsmgRDyO39S3S&#10;FsmmveeZn43DMY2dH2RA/1yD3G2O4OC2m93MTzuhYorE3u8XMOxieiw2W/l9ZMInLYMO1CdphaYB&#10;Mi+n8GO1+AKzoK6AJHBw4Irhy7qq/+l7z+DWZn7zj6eiLn1v++MeZlIGJoN+kH7E4ySEH7V+5VG/&#10;Uuzn0NTMP/qe/Hp7lL7z6VBvVmvoSZBi9tV7sPDlhiYGzkyJqp2zYGW/mrlNlLk91GWJywZYG816&#10;w3hgIuoO7OvM6uSDyE/K2YoODJY8dD8ibOeDcnrzJ2lSyLkyI1gxFu1kXy1aT5EDJ8vdFtahP954&#10;gZekYQL/QXc0W05iYNZS7A8jLw+8Zy+1JUIlQQ2ht/ROLvPUUKTEoCESWnsSPKJToGB1MECJzAkK&#10;/N0JVOwCBRRpDbGgEiV2DhSoWmsLleQEBV7uBCp1gRKmzkU8jp2qErrSScqlK9DeIFxC13wuQicy&#10;U/HQZ+pGpmuepJzITO3zc0tXfy4mTmSm9nlkuvpZZOiJDC5D96wPdQby0D3vTf1Dn242Q13/JOXS&#10;WWgywOoMVgltmoXOyR+a+mdnf6jr37BJWHg7l1Gs5WJcTOcv+9aNwDdw1hAiBuSaD1WDIVMuY4A8&#10;an0SSKEbYoRhIODAcnKc0N95YWAXhcEy5CJ+XhqnPImT07zYuAA9kLiKIM63jpMDxYHYIWCQMRI3&#10;RipBterEwMdOHmrfg+ThUXrbQ3FEFlCb+BUDBrCLNfl//OOu+lzmFV0+IhNwEbpU4dbp6navS4Ex&#10;aFLqmvo8UEtShpw+QFbX1Kcu0y1F6qL6lEIS0iCh872ZY1OdzLdVU0o6UEMydlRaQ2Vr6+LXhFj/&#10;F3EkpIJtuHgNHYcF81gZcGXVXKYGnqafqdF8d8eO3yFTQ68PZg8rEfmvXkgZt15NRZTXJO2apLWZ&#10;2W8pSYNlQloaZo1kjpCl0QLvtjRcO4wr+GNg8aMzqdjK0qIxhiKYqKk1TVmVvh69Kk+LxpSsybjg&#10;lDkZASvGq9Q1DEpPr+yIdXiqRvD1ppzhKujB6tGIVjFYdcEaGK46otUeLGC9H9/3YenJQo65mgvW&#10;t6RrPWC9bI3jUc8WZLbmxGbqn00+sMTZZaVt8tHHZhIAxTxmjukMyHzNic0kgU0/sLahYYPJuHZU&#10;F8yMTYgoltUKe6Y5UjYXuHCgDVhZGwPOZIFVnCNpc2IzeWAVh+7msuJMFnhsOgt5yBlDZPHAZbtY&#10;B9awQU7sIDWySGBJjQxriLB24VJcZPLAWkM0xBoiiwUenE5DHmH5wgnOJIJlNdKJaLPxnqliXVWq&#10;l6ptkZhEzuUg1mnIwWTc2GKTCGoOu7aNK9Z5ICkHq7HFQhpHWF3pe19YJU9zJI+5ZQFg6GMV1J4T&#10;nU6EFGvhQeJ3rWNwBZhfpI7BlndwgwzinhwcgkzLzxdV0NJJfFjJJgLKSdwo2TiLKjnaAuwi5DiJ&#10;YWchx+kHpZU8bqMVR3GF7BjrKynVt04FFL2W8WuVV8B/aAGkKnioTxcidU0VRfoFIjlAaPbSIGTn&#10;Sko1rD71zslXsTWirsOBYnaPaijQwbW+g1H91xSxrvWd7njDd9qJB6fXq+9kNJeN3LLbG/wO9R0M&#10;csCw+/Ud2ImHS3RooXXJKhm9lniuJZ7fXIknCiAW7pV4Mgo33Mb2LSUediOePwpkbjq8qsgTurcl&#10;jaBexvQQZlklFzOkF5lwb+XqET0Jrb32LNO5Mg+z920G9JRs9IFZ4TwHzAjmUcgJzEyqhm/KE12W&#10;xuxCTxa6jzCY+/Io5YTWK/VwbOoUqFJPX23CSqtYdDoJgkdn0sBuNOOmaJfIq2KPA51JBDvdzGIP&#10;S+s3bNC7mO1Ve5hzDVa1B6SczPY26RlzcNZ7+rrr7dNz6HQqYF3n0JlUsDYBQDRm24pPH51d8eHs&#10;1az4sMxaNR923jlLPg50tlVwbs60Cs6dWEUfHp1Ohar5ONCZVBBnrsqFVfPhmLWqPm0tr39Yy1n1&#10;6aOzqj6szRpVnzNrhEkFqztn2ceBznRQPDqdijPoTCp4dIZVxLIO2kcH54SNohTnjcf6Ws1747G5&#10;WrPMwl6tZrNjWQh1oDOpoH5d825sWgW3ko1NKnh0OhX5WFZCHehMKlhmxzoVPLNwnNigAgq1qfNk&#10;3kTnIp9wgdPE5IKFN9G5OAPP4qKtI/etdqKTkU9kObSvvYlJBg9PJ+MMPJMMltuJTkY+4ewiscjg&#10;VotE54JHl5hcsOgSnYs84ewisbjgrDbRqeCtNrGoYKlNdC7yhDOMxOSCNdtE54KHB48kDDOMVCcj&#10;TznDSE0yWHipTsYZeBYZrN3CsyGa00s5w4AnHYzhclMPzmifmuOnXmqRwcPT2chTzjKg/GPA4w5I&#10;Q+aqwUMpZwyaWWSwcy/T2cgzzjTwiRxtRwlXC+fR30wng6Tc8CwyeHg6G3nGmUZmscHtO2Y6GbQB&#10;6IQnsGigD5fFJwKdjxxuZNJaEViMsIenA50RPo4XgUXJGYw6KYCRMxERWLRwNiICnRbeSERg8QIY&#10;3YuvwMd/tEQy4OxE9NJwJqQXVh7OxfTCSsTx7ACD0TojT4fkXfmksJNxlmv74AWTswlhEXMGo84M&#10;nITmLEYIixrOZISZk6OY22aspPyMHs1DGIIOzjv12EvMGa8jrMyc84rw5JaaZfrGeD/YEmZuDvdx&#10;Zm1l5+zeuDCOY7Sb445SmggtXtr9cRdG02TYFF3YOTq7RS7MLJ3kOrKvu+S4oQb7065nGv73dsnZ&#10;oWL5ADfVIe8fsmWP+TyJGw828K3DpEZxyIyHtI4ZL4kPOxAAj51KceNAAAsGU0JsHXK5IWAwRSPx&#10;YUPFnAnFIdkZ0jomMSQ+bKiYVJD4sKFikI/iEJ0PAYNBN4kPGyocqSVxue8iD2CcsSYMSrF1iCaH&#10;gMnaoUJ0N0ScYjZsXkCoNeyGdrQY9wy7oR0vBiGDbuieRYKIYNgN7ZhxeR50g/JQuFZqN0gurCeM&#10;YJsBRoynYWjZwuMwAkoNdB4G1wi4Xx6wsJ42okUcD8TgwoYy7iMxMeTtEsLpunlWBMJvIOgkp66q&#10;T3mipJXqnq1XV9Wnfu6kXWphuOqq+jSkOmTqqjpRwo2le1Tp/FA6MdWu+jRG0uvdlILIYIBWpFSv&#10;Q34gGFwa7XJDeU3/l/StOr1AnhLraYYfjpyEgwYEotLtXZppLAyTICV2YVCnbi8LSkdySZuOMStk&#10;AxSlTlFxvHd4laBqW33KSdyJXTq81Sq9N0WZ5i6Rc2bwvRalOi/3LOUuDkSK2WpRKgdncz2FhsvA&#10;9RTaf98LKiKsXMmDMTm+3ORD9eKFUDaEhVk7F+MdX+ACnBOj5fz7vRgGiwzgsqFiSPHP6XFDadyu&#10;d+iAcdWvejFM93oXjAFwWnZ/oKgA/+J830uQ3af3aXwTh5P7mzi4u7t5/3Ab30weRDK+i+5ub++E&#10;+b4XfIvMt7/v5bzhPNC/NozS7Et7b4t8Bw6Mjd7bIlV6fYXN2VfYHF8eX1oDeOXbbCAWlW+ygS/y&#10;LTbwRb7BBr78gm+voVdHwSu46Nn19nVh+I4v/Tc9pHh6qdm7/wAAAP//AwBQSwMEFAAGAAgAAAAh&#10;AFeMGwfiAAAADAEAAA8AAABkcnMvZG93bnJldi54bWxMj0FPwkAQhe8m/ofNmHiT7YIVqN0SQtQT&#10;MRFMDLehHdqG7m7TXdry7x1OepuX9+XNe+lqNI3oqfO1sxrUJAJBNndFbUsN3/v3pwUIH9AW2DhL&#10;Gq7kYZXd36WYFG6wX9TvQik4xPoENVQhtImUPq/IoJ+4lix7J9cZDCy7UhYdDhxuGjmNohdpsLb8&#10;ocKWNhXl593FaPgYcFjP1Fu/PZ8218M+/vzZKtL68WFcv4IINIY/GG71uTpk3OnoLrbwotEwX6gl&#10;o2yoOAZxI9Tsmdcc+ZpPY5BZKv+PyH4BAAD//wMAUEsBAi0AFAAGAAgAAAAhALaDOJL+AAAA4QEA&#10;ABMAAAAAAAAAAAAAAAAAAAAAAFtDb250ZW50X1R5cGVzXS54bWxQSwECLQAUAAYACAAAACEAOP0h&#10;/9YAAACUAQAACwAAAAAAAAAAAAAAAAAvAQAAX3JlbHMvLnJlbHNQSwECLQAUAAYACAAAACEAainG&#10;E/YMAAAcTQAADgAAAAAAAAAAAAAAAAAuAgAAZHJzL2Uyb0RvYy54bWxQSwECLQAUAAYACAAAACEA&#10;V4wbB+IAAAAMAQAADwAAAAAAAAAAAAAAAABQDwAAZHJzL2Rvd25yZXYueG1sUEsFBgAAAAAEAAQA&#10;8wAAAF8QAAAAAA==&#10;">
                <v:rect id="Rectangle 286" o:spid="_x0000_s1099" style="position:absolute;left:7831;top:1457;width:350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7lxQAAANwAAAAPAAAAZHJzL2Rvd25yZXYueG1sRI9Ba8JA&#10;FITvgv9heUJvulFasdGNiGIppZfa9v7MPjch2bchuyapv75bEHocZuYbZrMdbC06an3pWMF8loAg&#10;zp0u2Sj4+jxOVyB8QNZYOyYFP+Rhm41HG0y16/mDulMwIkLYp6igCKFJpfR5QRb9zDXE0bu41mKI&#10;sjVSt9hHuK3lIkmW0mLJcaHAhvYF5dXpahXs57i6Har3x3N5e/s24eXS5EYq9TAZdmsQgYbwH763&#10;X7WCxfMT/J2JR0BmvwAAAP//AwBQSwECLQAUAAYACAAAACEA2+H2y+4AAACFAQAAEwAAAAAAAAAA&#10;AAAAAAAAAAAAW0NvbnRlbnRfVHlwZXNdLnhtbFBLAQItABQABgAIAAAAIQBa9CxbvwAAABUBAAAL&#10;AAAAAAAAAAAAAAAAAB8BAABfcmVscy8ucmVsc1BLAQItABQABgAIAAAAIQAbwU7lxQAAANwAAAAP&#10;AAAAAAAAAAAAAAAAAAcCAABkcnMvZG93bnJldi54bWxQSwUGAAAAAAMAAwC3AAAA+QIAAAAA&#10;" fillcolor="#e1eed9" stroked="f"/>
                <v:shape id="Freeform 287" o:spid="_x0000_s1100" style="position:absolute;left:7819;top:1445;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7YxQAAANwAAAAPAAAAZHJzL2Rvd25yZXYueG1sRI/NasMw&#10;EITvhbyD2EBvjZxAQ+1ECSEQaEtdyA85L9bGMrFWRlJt9+2rQqHHYWa+Ydbb0baiJx8axwrmswwE&#10;ceV0w7WCy/nw9AIiRGSNrWNS8E0BtpvJwxoL7QY+Un+KtUgQDgUqMDF2hZShMmQxzFxHnLyb8xZj&#10;kr6W2uOQ4LaViyxbSosNpwWDHe0NVffTl1XQ5fneD+/3t+eyb4wvP/VHfS2VepyOuxWISGP8D/+1&#10;X7WCRb6E3zPpCMjNDwAAAP//AwBQSwECLQAUAAYACAAAACEA2+H2y+4AAACFAQAAEwAAAAAAAAAA&#10;AAAAAAAAAAAAW0NvbnRlbnRfVHlwZXNdLnhtbFBLAQItABQABgAIAAAAIQBa9CxbvwAAABUBAAAL&#10;AAAAAAAAAAAAAAAAAB8BAABfcmVscy8ucmVsc1BLAQItABQABgAIAAAAIQAfgD7YxQAAANwAAAAP&#10;AAAAAAAAAAAAAAAAAAcCAABkcnMvZG93bnJldi54bWxQSwUGAAAAAAMAAwC3AAAA+QIAAAAA&#10;" path="m8,l,,,8r,4l8,12,8,8,8,xe" fillcolor="black" stroked="f">
                  <v:path arrowok="t" o:connecttype="custom" o:connectlocs="8,1446;0,1446;0,1454;0,1458;8,1458;8,1454;8,1446" o:connectangles="0,0,0,0,0,0,0"/>
                </v:shape>
                <v:rect id="Rectangle 288" o:spid="_x0000_s1101" style="position:absolute;left:7827;top:1453;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UJxQAAANwAAAAPAAAAZHJzL2Rvd25yZXYueG1sRI9Ba8JA&#10;FITvgv9heUJvulFKtdGNiGIppZfa9v7MPjch2bchuyapv75bEHocZuYbZrMdbC06an3pWMF8loAg&#10;zp0u2Sj4+jxOVyB8QNZYOyYFP+Rhm41HG0y16/mDulMwIkLYp6igCKFJpfR5QRb9zDXE0bu41mKI&#10;sjVSt9hHuK3lIkmepMWS40KBDe0LyqvT1SrYz3F1O1Tvj+fy9vZtwsulyY1U6mEy7NYgAg3hP3xv&#10;v2oFi+cl/J2JR0BmvwAAAP//AwBQSwECLQAUAAYACAAAACEA2+H2y+4AAACFAQAAEwAAAAAAAAAA&#10;AAAAAAAAAAAAW0NvbnRlbnRfVHlwZXNdLnhtbFBLAQItABQABgAIAAAAIQBa9CxbvwAAABUBAAAL&#10;AAAAAAAAAAAAAAAAAB8BAABfcmVscy8ucmVsc1BLAQItABQABgAIAAAAIQCEX3UJxQAAANwAAAAP&#10;AAAAAAAAAAAAAAAAAAcCAABkcnMvZG93bnJldi54bWxQSwUGAAAAAAMAAwC3AAAA+QIAAAAA&#10;" fillcolor="#e1eed9" stroked="f"/>
                <v:shape id="AutoShape 289" o:spid="_x0000_s1102" style="position:absolute;left:7827;top:1445;width:3513;height:8;visibility:visible;mso-wrap-style:square;v-text-anchor:top" coordsize="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BCwAAAANwAAAAPAAAAZHJzL2Rvd25yZXYueG1sRE/LisIw&#10;FN0L/kO4gjtNdSFjxygi+EB04WvWl+ZOG6a5qU2s9e8nC8Hl4bxni9aWoqHaG8cKRsMEBHHmtOFc&#10;wfWyHnyB8AFZY+mYFLzIw2Le7cww1e7JJ2rOIRcxhH2KCooQqlRKnxVk0Q9dRRy5X1dbDBHWudQ1&#10;PmO4LeU4SSbSouHYUGBFq4Kyv/PDKrgcb9PDaP/amnuetPdmbdn8bJTq99rlN4hAbfiI3+6dVjCe&#10;xrXxTDwCcv4PAAD//wMAUEsBAi0AFAAGAAgAAAAhANvh9svuAAAAhQEAABMAAAAAAAAAAAAAAAAA&#10;AAAAAFtDb250ZW50X1R5cGVzXS54bWxQSwECLQAUAAYACAAAACEAWvQsW78AAAAVAQAACwAAAAAA&#10;AAAAAAAAAAAfAQAAX3JlbHMvLnJlbHNQSwECLQAUAAYACAAAACEAfKsQQsAAAADcAAAADwAAAAAA&#10;AAAAAAAAAAAHAgAAZHJzL2Rvd25yZXYueG1sUEsFBgAAAAADAAMAtwAAAPQCAAAAAA==&#10;" path="m8,l,,,8r8,l8,xm3513,l8,r,8l3513,8r,-8xe" fillcolor="black" stroked="f">
                  <v:path arrowok="t" o:connecttype="custom" o:connectlocs="8,1446;0,1446;0,1454;8,1454;8,1446;3513,1446;8,1446;8,1454;3513,1454;3513,1446" o:connectangles="0,0,0,0,0,0,0,0,0,0" textboxrect="-4664,3163,10610,18437"/>
                </v:shape>
                <v:rect id="Rectangle 290" o:spid="_x0000_s1103" style="position:absolute;left:7835;top:1453;width:3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TgxQAAANwAAAAPAAAAZHJzL2Rvd25yZXYueG1sRI9Ba8JA&#10;FITvQv/D8grezEaRYtKsoVgUKb1o2/tr9rkJyb4N2VVTf323IPQ4zMw3TFGOthMXGnzjWME8SUEQ&#10;V043bBR8fmxnKxA+IGvsHJOCH/JQrh8mBebaXflAl2MwIkLY56igDqHPpfRVTRZ94nri6J3cYDFE&#10;ORipB7xGuO3kIk2fpMWG40KNPW1qqtrj2SrYzHF1e23fl9/N7e3LhN2pr4xUavo4vjyDCDSG//C9&#10;vdcKFlkGf2fiEZDrXwAAAP//AwBQSwECLQAUAAYACAAAACEA2+H2y+4AAACFAQAAEwAAAAAAAAAA&#10;AAAAAAAAAAAAW0NvbnRlbnRfVHlwZXNdLnhtbFBLAQItABQABgAIAAAAIQBa9CxbvwAAABUBAAAL&#10;AAAAAAAAAAAAAAAAAB8BAABfcmVscy8ucmVsc1BLAQItABQABgAIAAAAIQCajETgxQAAANwAAAAP&#10;AAAAAAAAAAAAAAAAAAcCAABkcnMvZG93bnJldi54bWxQSwUGAAAAAAMAAwC3AAAA+QIAAAAA&#10;" fillcolor="#e1eed9" stroked="f"/>
                <v:shape id="AutoShape 291" o:spid="_x0000_s1104" style="position:absolute;left:7819;top:1445;width:3529;height:480;visibility:visible;mso-wrap-style:square;v-text-anchor:top" coordsize="35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QdwgAAANwAAAAPAAAAZHJzL2Rvd25yZXYueG1sRE/LagIx&#10;FN0X/Idwhe5qRsVWRqOUSrEroVMfuLtMrpPByc0wiXH6982i4PJw3st1bxsRqfO1YwXjUQaCuHS6&#10;5krB/ufzZQ7CB2SNjWNS8Ese1qvB0xJz7e78TbEIlUgh7HNUYEJocyl9aciiH7mWOHEX11kMCXaV&#10;1B3eU7ht5CTLXqXFmlODwZY+DJXX4mYVnN8KczLzcrbbzKbxUu3i4biNSj0P+/cFiEB9eIj/3V9a&#10;wTRL89OZdATk6g8AAP//AwBQSwECLQAUAAYACAAAACEA2+H2y+4AAACFAQAAEwAAAAAAAAAAAAAA&#10;AAAAAAAAW0NvbnRlbnRfVHlwZXNdLnhtbFBLAQItABQABgAIAAAAIQBa9CxbvwAAABUBAAALAAAA&#10;AAAAAAAAAAAAAB8BAABfcmVscy8ucmVsc1BLAQItABQABgAIAAAAIQD1LeQdwgAAANwAAAAPAAAA&#10;AAAAAAAAAAAAAAcCAABkcnMvZG93bnJldi54bWxQSwUGAAAAAAMAAwC3AAAA9gIAAAAA&#10;" path="m8,472r-8,l,480r8,l8,472xm8,12l,12,,472r8,l8,12xm16,472r-8,l8,480r8,l16,472xm3529,472r-8,l16,472r,8l3521,480r8,l3529,472xm3529,r-8,l3521,8r,4l3521,472r8,l3529,12r,-4l3529,xe" fillcolor="black" stroked="f">
                  <v:path arrowok="t" o:connecttype="custom" o:connectlocs="8,1918;0,1918;0,1926;8,1926;8,1918;8,1458;0,1458;0,1918;8,1918;8,1458;16,1918;8,1918;8,1926;16,1926;16,1918;3529,1918;3521,1918;16,1918;16,1926;3521,1926;3529,1926;3529,1918;3529,1446;3521,1446;3521,1454;3521,1458;3521,1918;3529,1918;3529,1458;3529,1454;3529,1446" o:connectangles="0,0,0,0,0,0,0,0,0,0,0,0,0,0,0,0,0,0,0,0,0,0,0,0,0,0,0,0,0,0,0" textboxrect="-4656,3163,10618,18437"/>
                </v:shape>
                <v:shape id="Text Box 292" o:spid="_x0000_s1105" type="#_x0000_t202" style="position:absolute;left:7819;top:1445;width:352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9867B5" w:rsidRPr="00922E19" w:rsidRDefault="009867B5" w:rsidP="00336B9E">
                        <w:pPr>
                          <w:spacing w:before="5"/>
                          <w:ind w:left="112" w:right="422"/>
                          <w:rPr>
                            <w:rFonts w:ascii="Times New Roman" w:hAnsi="Times New Roman" w:cs="Times New Roman"/>
                          </w:rPr>
                        </w:pPr>
                        <w:r>
                          <w:t xml:space="preserve">3. </w:t>
                        </w:r>
                        <w:r w:rsidRPr="00922E19">
                          <w:rPr>
                            <w:rFonts w:ascii="Times New Roman" w:hAnsi="Times New Roman" w:cs="Times New Roman"/>
                          </w:rPr>
                          <w:t>Зростання</w:t>
                        </w:r>
                        <w:r w:rsidRPr="00922E19">
                          <w:rPr>
                            <w:rFonts w:ascii="Times New Roman" w:hAnsi="Times New Roman" w:cs="Times New Roman"/>
                            <w:spacing w:val="-7"/>
                          </w:rPr>
                          <w:t xml:space="preserve"> </w:t>
                        </w:r>
                        <w:r w:rsidRPr="00922E19">
                          <w:rPr>
                            <w:rFonts w:ascii="Times New Roman" w:hAnsi="Times New Roman" w:cs="Times New Roman"/>
                          </w:rPr>
                          <w:t>бюджетної</w:t>
                        </w:r>
                        <w:r w:rsidRPr="00922E19">
                          <w:rPr>
                            <w:rFonts w:ascii="Times New Roman" w:hAnsi="Times New Roman" w:cs="Times New Roman"/>
                            <w:spacing w:val="-9"/>
                          </w:rPr>
                          <w:t xml:space="preserve"> </w:t>
                        </w:r>
                        <w:r w:rsidRPr="00922E19">
                          <w:rPr>
                            <w:rFonts w:ascii="Times New Roman" w:hAnsi="Times New Roman" w:cs="Times New Roman"/>
                          </w:rPr>
                          <w:t>підтримки</w:t>
                        </w:r>
                        <w:r w:rsidRPr="00922E19">
                          <w:rPr>
                            <w:rFonts w:ascii="Times New Roman" w:hAnsi="Times New Roman" w:cs="Times New Roman"/>
                            <w:spacing w:val="-47"/>
                          </w:rPr>
                          <w:t xml:space="preserve"> </w:t>
                        </w:r>
                        <w:r w:rsidRPr="00922E19">
                          <w:rPr>
                            <w:rFonts w:ascii="Times New Roman" w:hAnsi="Times New Roman" w:cs="Times New Roman"/>
                          </w:rPr>
                          <w:t>для</w:t>
                        </w:r>
                        <w:r w:rsidRPr="00922E19">
                          <w:rPr>
                            <w:rFonts w:ascii="Times New Roman" w:hAnsi="Times New Roman" w:cs="Times New Roman"/>
                            <w:spacing w:val="1"/>
                          </w:rPr>
                          <w:t xml:space="preserve"> </w:t>
                        </w:r>
                        <w:r w:rsidRPr="00922E19">
                          <w:rPr>
                            <w:rFonts w:ascii="Times New Roman" w:hAnsi="Times New Roman" w:cs="Times New Roman"/>
                          </w:rPr>
                          <w:t>об’єднаних</w:t>
                        </w:r>
                        <w:r w:rsidRPr="00922E19">
                          <w:rPr>
                            <w:rFonts w:ascii="Times New Roman" w:hAnsi="Times New Roman" w:cs="Times New Roman"/>
                            <w:spacing w:val="-3"/>
                          </w:rPr>
                          <w:t xml:space="preserve"> </w:t>
                        </w:r>
                        <w:r w:rsidRPr="00922E19">
                          <w:rPr>
                            <w:rFonts w:ascii="Times New Roman" w:hAnsi="Times New Roman" w:cs="Times New Roman"/>
                          </w:rPr>
                          <w:t>громад.</w:t>
                        </w:r>
                      </w:p>
                    </w:txbxContent>
                  </v:textbox>
                </v:shape>
                <w10:wrap type="topAndBottom" anchorx="page"/>
              </v:group>
            </w:pict>
          </mc:Fallback>
        </mc:AlternateContent>
      </w:r>
    </w:p>
    <w:p w:rsidR="00336B9E" w:rsidRPr="00AD3F84" w:rsidRDefault="004174FF" w:rsidP="00336B9E">
      <w:pPr>
        <w:pStyle w:val="a7"/>
        <w:rPr>
          <w:b/>
          <w:sz w:val="20"/>
        </w:rPr>
      </w:pPr>
      <w:r>
        <w:rPr>
          <w:noProof/>
          <w:sz w:val="28"/>
          <w:lang w:eastAsia="uk-UA"/>
        </w:rPr>
        <mc:AlternateContent>
          <mc:Choice Requires="wpg">
            <w:drawing>
              <wp:anchor distT="0" distB="0" distL="0" distR="0" simplePos="0" relativeHeight="251736576" behindDoc="1" locked="0" layoutInCell="1" allowOverlap="1">
                <wp:simplePos x="0" y="0"/>
                <wp:positionH relativeFrom="page">
                  <wp:posOffset>978535</wp:posOffset>
                </wp:positionH>
                <wp:positionV relativeFrom="paragraph">
                  <wp:posOffset>192405</wp:posOffset>
                </wp:positionV>
                <wp:extent cx="2818130" cy="304800"/>
                <wp:effectExtent l="0" t="1905" r="3810" b="0"/>
                <wp:wrapTopAndBottom/>
                <wp:docPr id="28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304800"/>
                          <a:chOff x="1589" y="1446"/>
                          <a:chExt cx="4438" cy="480"/>
                        </a:xfrm>
                      </wpg:grpSpPr>
                      <wps:wsp>
                        <wps:cNvPr id="287" name="Rectangle 278"/>
                        <wps:cNvSpPr>
                          <a:spLocks noChangeArrowheads="1"/>
                        </wps:cNvSpPr>
                        <wps:spPr bwMode="auto">
                          <a:xfrm>
                            <a:off x="1600" y="1457"/>
                            <a:ext cx="4418" cy="4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279"/>
                        <wps:cNvSpPr>
                          <a:spLocks/>
                        </wps:cNvSpPr>
                        <wps:spPr bwMode="auto">
                          <a:xfrm>
                            <a:off x="1588" y="1445"/>
                            <a:ext cx="8" cy="12"/>
                          </a:xfrm>
                          <a:custGeom>
                            <a:avLst/>
                            <a:gdLst>
                              <a:gd name="T0" fmla="+- 0 1597 1589"/>
                              <a:gd name="T1" fmla="*/ T0 w 8"/>
                              <a:gd name="T2" fmla="+- 0 1446 1446"/>
                              <a:gd name="T3" fmla="*/ 1446 h 12"/>
                              <a:gd name="T4" fmla="+- 0 1589 1589"/>
                              <a:gd name="T5" fmla="*/ T4 w 8"/>
                              <a:gd name="T6" fmla="+- 0 1446 1446"/>
                              <a:gd name="T7" fmla="*/ 1446 h 12"/>
                              <a:gd name="T8" fmla="+- 0 1589 1589"/>
                              <a:gd name="T9" fmla="*/ T8 w 8"/>
                              <a:gd name="T10" fmla="+- 0 1454 1446"/>
                              <a:gd name="T11" fmla="*/ 1454 h 12"/>
                              <a:gd name="T12" fmla="+- 0 1589 1589"/>
                              <a:gd name="T13" fmla="*/ T12 w 8"/>
                              <a:gd name="T14" fmla="+- 0 1458 1446"/>
                              <a:gd name="T15" fmla="*/ 1458 h 12"/>
                              <a:gd name="T16" fmla="+- 0 1597 1589"/>
                              <a:gd name="T17" fmla="*/ T16 w 8"/>
                              <a:gd name="T18" fmla="+- 0 1458 1446"/>
                              <a:gd name="T19" fmla="*/ 1458 h 12"/>
                              <a:gd name="T20" fmla="+- 0 1597 1589"/>
                              <a:gd name="T21" fmla="*/ T20 w 8"/>
                              <a:gd name="T22" fmla="+- 0 1454 1446"/>
                              <a:gd name="T23" fmla="*/ 1454 h 12"/>
                              <a:gd name="T24" fmla="+- 0 1597 1589"/>
                              <a:gd name="T25" fmla="*/ T24 w 8"/>
                              <a:gd name="T26" fmla="+- 0 1446 1446"/>
                              <a:gd name="T27" fmla="*/ 1446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Rectangle 280"/>
                        <wps:cNvSpPr>
                          <a:spLocks noChangeArrowheads="1"/>
                        </wps:cNvSpPr>
                        <wps:spPr bwMode="auto">
                          <a:xfrm>
                            <a:off x="1596" y="1453"/>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81"/>
                        <wps:cNvSpPr>
                          <a:spLocks/>
                        </wps:cNvSpPr>
                        <wps:spPr bwMode="auto">
                          <a:xfrm>
                            <a:off x="1596" y="1445"/>
                            <a:ext cx="4422" cy="8"/>
                          </a:xfrm>
                          <a:custGeom>
                            <a:avLst/>
                            <a:gdLst>
                              <a:gd name="T0" fmla="+- 0 1604 1597"/>
                              <a:gd name="T1" fmla="*/ T0 w 4422"/>
                              <a:gd name="T2" fmla="+- 0 1446 1446"/>
                              <a:gd name="T3" fmla="*/ 1446 h 8"/>
                              <a:gd name="T4" fmla="+- 0 1597 1597"/>
                              <a:gd name="T5" fmla="*/ T4 w 4422"/>
                              <a:gd name="T6" fmla="+- 0 1446 1446"/>
                              <a:gd name="T7" fmla="*/ 1446 h 8"/>
                              <a:gd name="T8" fmla="+- 0 1597 1597"/>
                              <a:gd name="T9" fmla="*/ T8 w 4422"/>
                              <a:gd name="T10" fmla="+- 0 1454 1446"/>
                              <a:gd name="T11" fmla="*/ 1454 h 8"/>
                              <a:gd name="T12" fmla="+- 0 1604 1597"/>
                              <a:gd name="T13" fmla="*/ T12 w 4422"/>
                              <a:gd name="T14" fmla="+- 0 1454 1446"/>
                              <a:gd name="T15" fmla="*/ 1454 h 8"/>
                              <a:gd name="T16" fmla="+- 0 1604 1597"/>
                              <a:gd name="T17" fmla="*/ T16 w 4422"/>
                              <a:gd name="T18" fmla="+- 0 1446 1446"/>
                              <a:gd name="T19" fmla="*/ 1446 h 8"/>
                              <a:gd name="T20" fmla="+- 0 6018 1597"/>
                              <a:gd name="T21" fmla="*/ T20 w 4422"/>
                              <a:gd name="T22" fmla="+- 0 1446 1446"/>
                              <a:gd name="T23" fmla="*/ 1446 h 8"/>
                              <a:gd name="T24" fmla="+- 0 1605 1597"/>
                              <a:gd name="T25" fmla="*/ T24 w 4422"/>
                              <a:gd name="T26" fmla="+- 0 1446 1446"/>
                              <a:gd name="T27" fmla="*/ 1446 h 8"/>
                              <a:gd name="T28" fmla="+- 0 1605 1597"/>
                              <a:gd name="T29" fmla="*/ T28 w 4422"/>
                              <a:gd name="T30" fmla="+- 0 1454 1446"/>
                              <a:gd name="T31" fmla="*/ 1454 h 8"/>
                              <a:gd name="T32" fmla="+- 0 6018 1597"/>
                              <a:gd name="T33" fmla="*/ T32 w 4422"/>
                              <a:gd name="T34" fmla="+- 0 1454 1446"/>
                              <a:gd name="T35" fmla="*/ 1454 h 8"/>
                              <a:gd name="T36" fmla="+- 0 6018 1597"/>
                              <a:gd name="T37" fmla="*/ T36 w 4422"/>
                              <a:gd name="T38" fmla="+- 0 1446 1446"/>
                              <a:gd name="T39" fmla="*/ 1446 h 8"/>
                              <a:gd name="T40" fmla="+- 0 3163 1597"/>
                              <a:gd name="T41" fmla="*/ T40 w 4422"/>
                              <a:gd name="T42" fmla="+- 0 3163 1446"/>
                              <a:gd name="T43" fmla="*/ 3163 h 8"/>
                              <a:gd name="T44" fmla="+- 0 18437 1597"/>
                              <a:gd name="T45" fmla="*/ T44 w 4422"/>
                              <a:gd name="T46" fmla="+- 0 18437 1446"/>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7" y="0"/>
                                </a:moveTo>
                                <a:lnTo>
                                  <a:pt x="0" y="0"/>
                                </a:lnTo>
                                <a:lnTo>
                                  <a:pt x="0" y="8"/>
                                </a:lnTo>
                                <a:lnTo>
                                  <a:pt x="7" y="8"/>
                                </a:lnTo>
                                <a:lnTo>
                                  <a:pt x="7"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Rectangle 282"/>
                        <wps:cNvSpPr>
                          <a:spLocks noChangeArrowheads="1"/>
                        </wps:cNvSpPr>
                        <wps:spPr bwMode="auto">
                          <a:xfrm>
                            <a:off x="1604" y="1453"/>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AutoShape 283"/>
                        <wps:cNvSpPr>
                          <a:spLocks/>
                        </wps:cNvSpPr>
                        <wps:spPr bwMode="auto">
                          <a:xfrm>
                            <a:off x="1588" y="1445"/>
                            <a:ext cx="4438" cy="480"/>
                          </a:xfrm>
                          <a:custGeom>
                            <a:avLst/>
                            <a:gdLst>
                              <a:gd name="T0" fmla="+- 0 1597 1589"/>
                              <a:gd name="T1" fmla="*/ T0 w 4438"/>
                              <a:gd name="T2" fmla="+- 0 1458 1446"/>
                              <a:gd name="T3" fmla="*/ 1458 h 480"/>
                              <a:gd name="T4" fmla="+- 0 1589 1589"/>
                              <a:gd name="T5" fmla="*/ T4 w 4438"/>
                              <a:gd name="T6" fmla="+- 0 1458 1446"/>
                              <a:gd name="T7" fmla="*/ 1458 h 480"/>
                              <a:gd name="T8" fmla="+- 0 1589 1589"/>
                              <a:gd name="T9" fmla="*/ T8 w 4438"/>
                              <a:gd name="T10" fmla="+- 0 1918 1446"/>
                              <a:gd name="T11" fmla="*/ 1918 h 480"/>
                              <a:gd name="T12" fmla="+- 0 1597 1589"/>
                              <a:gd name="T13" fmla="*/ T12 w 4438"/>
                              <a:gd name="T14" fmla="+- 0 1918 1446"/>
                              <a:gd name="T15" fmla="*/ 1918 h 480"/>
                              <a:gd name="T16" fmla="+- 0 1597 1589"/>
                              <a:gd name="T17" fmla="*/ T16 w 4438"/>
                              <a:gd name="T18" fmla="+- 0 1458 1446"/>
                              <a:gd name="T19" fmla="*/ 1458 h 480"/>
                              <a:gd name="T20" fmla="+- 0 1604 1589"/>
                              <a:gd name="T21" fmla="*/ T20 w 4438"/>
                              <a:gd name="T22" fmla="+- 0 1918 1446"/>
                              <a:gd name="T23" fmla="*/ 1918 h 480"/>
                              <a:gd name="T24" fmla="+- 0 1597 1589"/>
                              <a:gd name="T25" fmla="*/ T24 w 4438"/>
                              <a:gd name="T26" fmla="+- 0 1918 1446"/>
                              <a:gd name="T27" fmla="*/ 1918 h 480"/>
                              <a:gd name="T28" fmla="+- 0 1589 1589"/>
                              <a:gd name="T29" fmla="*/ T28 w 4438"/>
                              <a:gd name="T30" fmla="+- 0 1918 1446"/>
                              <a:gd name="T31" fmla="*/ 1918 h 480"/>
                              <a:gd name="T32" fmla="+- 0 1589 1589"/>
                              <a:gd name="T33" fmla="*/ T32 w 4438"/>
                              <a:gd name="T34" fmla="+- 0 1926 1446"/>
                              <a:gd name="T35" fmla="*/ 1926 h 480"/>
                              <a:gd name="T36" fmla="+- 0 1597 1589"/>
                              <a:gd name="T37" fmla="*/ T36 w 4438"/>
                              <a:gd name="T38" fmla="+- 0 1926 1446"/>
                              <a:gd name="T39" fmla="*/ 1926 h 480"/>
                              <a:gd name="T40" fmla="+- 0 1604 1589"/>
                              <a:gd name="T41" fmla="*/ T40 w 4438"/>
                              <a:gd name="T42" fmla="+- 0 1926 1446"/>
                              <a:gd name="T43" fmla="*/ 1926 h 480"/>
                              <a:gd name="T44" fmla="+- 0 1604 1589"/>
                              <a:gd name="T45" fmla="*/ T44 w 4438"/>
                              <a:gd name="T46" fmla="+- 0 1918 1446"/>
                              <a:gd name="T47" fmla="*/ 1918 h 480"/>
                              <a:gd name="T48" fmla="+- 0 6018 1589"/>
                              <a:gd name="T49" fmla="*/ T48 w 4438"/>
                              <a:gd name="T50" fmla="+- 0 1918 1446"/>
                              <a:gd name="T51" fmla="*/ 1918 h 480"/>
                              <a:gd name="T52" fmla="+- 0 1605 1589"/>
                              <a:gd name="T53" fmla="*/ T52 w 4438"/>
                              <a:gd name="T54" fmla="+- 0 1918 1446"/>
                              <a:gd name="T55" fmla="*/ 1918 h 480"/>
                              <a:gd name="T56" fmla="+- 0 1605 1589"/>
                              <a:gd name="T57" fmla="*/ T56 w 4438"/>
                              <a:gd name="T58" fmla="+- 0 1926 1446"/>
                              <a:gd name="T59" fmla="*/ 1926 h 480"/>
                              <a:gd name="T60" fmla="+- 0 6018 1589"/>
                              <a:gd name="T61" fmla="*/ T60 w 4438"/>
                              <a:gd name="T62" fmla="+- 0 1926 1446"/>
                              <a:gd name="T63" fmla="*/ 1926 h 480"/>
                              <a:gd name="T64" fmla="+- 0 6018 1589"/>
                              <a:gd name="T65" fmla="*/ T64 w 4438"/>
                              <a:gd name="T66" fmla="+- 0 1918 1446"/>
                              <a:gd name="T67" fmla="*/ 1918 h 480"/>
                              <a:gd name="T68" fmla="+- 0 6026 1589"/>
                              <a:gd name="T69" fmla="*/ T68 w 4438"/>
                              <a:gd name="T70" fmla="+- 0 1918 1446"/>
                              <a:gd name="T71" fmla="*/ 1918 h 480"/>
                              <a:gd name="T72" fmla="+- 0 6018 1589"/>
                              <a:gd name="T73" fmla="*/ T72 w 4438"/>
                              <a:gd name="T74" fmla="+- 0 1918 1446"/>
                              <a:gd name="T75" fmla="*/ 1918 h 480"/>
                              <a:gd name="T76" fmla="+- 0 6018 1589"/>
                              <a:gd name="T77" fmla="*/ T76 w 4438"/>
                              <a:gd name="T78" fmla="+- 0 1926 1446"/>
                              <a:gd name="T79" fmla="*/ 1926 h 480"/>
                              <a:gd name="T80" fmla="+- 0 6026 1589"/>
                              <a:gd name="T81" fmla="*/ T80 w 4438"/>
                              <a:gd name="T82" fmla="+- 0 1926 1446"/>
                              <a:gd name="T83" fmla="*/ 1926 h 480"/>
                              <a:gd name="T84" fmla="+- 0 6026 1589"/>
                              <a:gd name="T85" fmla="*/ T84 w 4438"/>
                              <a:gd name="T86" fmla="+- 0 1918 1446"/>
                              <a:gd name="T87" fmla="*/ 1918 h 480"/>
                              <a:gd name="T88" fmla="+- 0 6026 1589"/>
                              <a:gd name="T89" fmla="*/ T88 w 4438"/>
                              <a:gd name="T90" fmla="+- 0 1446 1446"/>
                              <a:gd name="T91" fmla="*/ 1446 h 480"/>
                              <a:gd name="T92" fmla="+- 0 6018 1589"/>
                              <a:gd name="T93" fmla="*/ T92 w 4438"/>
                              <a:gd name="T94" fmla="+- 0 1446 1446"/>
                              <a:gd name="T95" fmla="*/ 1446 h 480"/>
                              <a:gd name="T96" fmla="+- 0 6018 1589"/>
                              <a:gd name="T97" fmla="*/ T96 w 4438"/>
                              <a:gd name="T98" fmla="+- 0 1454 1446"/>
                              <a:gd name="T99" fmla="*/ 1454 h 480"/>
                              <a:gd name="T100" fmla="+- 0 6018 1589"/>
                              <a:gd name="T101" fmla="*/ T100 w 4438"/>
                              <a:gd name="T102" fmla="+- 0 1458 1446"/>
                              <a:gd name="T103" fmla="*/ 1458 h 480"/>
                              <a:gd name="T104" fmla="+- 0 6018 1589"/>
                              <a:gd name="T105" fmla="*/ T104 w 4438"/>
                              <a:gd name="T106" fmla="+- 0 1918 1446"/>
                              <a:gd name="T107" fmla="*/ 1918 h 480"/>
                              <a:gd name="T108" fmla="+- 0 6026 1589"/>
                              <a:gd name="T109" fmla="*/ T108 w 4438"/>
                              <a:gd name="T110" fmla="+- 0 1918 1446"/>
                              <a:gd name="T111" fmla="*/ 1918 h 480"/>
                              <a:gd name="T112" fmla="+- 0 6026 1589"/>
                              <a:gd name="T113" fmla="*/ T112 w 4438"/>
                              <a:gd name="T114" fmla="+- 0 1458 1446"/>
                              <a:gd name="T115" fmla="*/ 1458 h 480"/>
                              <a:gd name="T116" fmla="+- 0 6026 1589"/>
                              <a:gd name="T117" fmla="*/ T116 w 4438"/>
                              <a:gd name="T118" fmla="+- 0 1454 1446"/>
                              <a:gd name="T119" fmla="*/ 1454 h 480"/>
                              <a:gd name="T120" fmla="+- 0 6026 1589"/>
                              <a:gd name="T121" fmla="*/ T120 w 4438"/>
                              <a:gd name="T122" fmla="+- 0 1446 1446"/>
                              <a:gd name="T123" fmla="*/ 1446 h 480"/>
                              <a:gd name="T124" fmla="+- 0 3163 1589"/>
                              <a:gd name="T125" fmla="*/ T124 w 4438"/>
                              <a:gd name="T126" fmla="+- 0 3163 1446"/>
                              <a:gd name="T127" fmla="*/ 3163 h 480"/>
                              <a:gd name="T128" fmla="+- 0 18437 1589"/>
                              <a:gd name="T129" fmla="*/ T128 w 4438"/>
                              <a:gd name="T130" fmla="+- 0 18437 1446"/>
                              <a:gd name="T131" fmla="*/ 1843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T125" t="T127" r="T129" b="T131"/>
                            <a:pathLst>
                              <a:path w="4438" h="480">
                                <a:moveTo>
                                  <a:pt x="8" y="12"/>
                                </a:moveTo>
                                <a:lnTo>
                                  <a:pt x="0" y="12"/>
                                </a:lnTo>
                                <a:lnTo>
                                  <a:pt x="0" y="472"/>
                                </a:lnTo>
                                <a:lnTo>
                                  <a:pt x="8" y="472"/>
                                </a:lnTo>
                                <a:lnTo>
                                  <a:pt x="8" y="12"/>
                                </a:lnTo>
                                <a:close/>
                                <a:moveTo>
                                  <a:pt x="15" y="472"/>
                                </a:moveTo>
                                <a:lnTo>
                                  <a:pt x="8" y="472"/>
                                </a:lnTo>
                                <a:lnTo>
                                  <a:pt x="0" y="472"/>
                                </a:lnTo>
                                <a:lnTo>
                                  <a:pt x="0" y="480"/>
                                </a:lnTo>
                                <a:lnTo>
                                  <a:pt x="8" y="480"/>
                                </a:lnTo>
                                <a:lnTo>
                                  <a:pt x="15" y="480"/>
                                </a:lnTo>
                                <a:lnTo>
                                  <a:pt x="15" y="472"/>
                                </a:lnTo>
                                <a:close/>
                                <a:moveTo>
                                  <a:pt x="4429" y="472"/>
                                </a:moveTo>
                                <a:lnTo>
                                  <a:pt x="16" y="472"/>
                                </a:lnTo>
                                <a:lnTo>
                                  <a:pt x="16" y="480"/>
                                </a:lnTo>
                                <a:lnTo>
                                  <a:pt x="4429" y="480"/>
                                </a:lnTo>
                                <a:lnTo>
                                  <a:pt x="4429" y="472"/>
                                </a:lnTo>
                                <a:close/>
                                <a:moveTo>
                                  <a:pt x="4437" y="472"/>
                                </a:moveTo>
                                <a:lnTo>
                                  <a:pt x="4429" y="472"/>
                                </a:lnTo>
                                <a:lnTo>
                                  <a:pt x="4429" y="480"/>
                                </a:lnTo>
                                <a:lnTo>
                                  <a:pt x="4437" y="480"/>
                                </a:lnTo>
                                <a:lnTo>
                                  <a:pt x="4437" y="472"/>
                                </a:lnTo>
                                <a:close/>
                                <a:moveTo>
                                  <a:pt x="4437" y="0"/>
                                </a:moveTo>
                                <a:lnTo>
                                  <a:pt x="4429" y="0"/>
                                </a:lnTo>
                                <a:lnTo>
                                  <a:pt x="4429" y="8"/>
                                </a:lnTo>
                                <a:lnTo>
                                  <a:pt x="4429" y="12"/>
                                </a:lnTo>
                                <a:lnTo>
                                  <a:pt x="4429" y="472"/>
                                </a:lnTo>
                                <a:lnTo>
                                  <a:pt x="4437" y="472"/>
                                </a:lnTo>
                                <a:lnTo>
                                  <a:pt x="4437" y="12"/>
                                </a:lnTo>
                                <a:lnTo>
                                  <a:pt x="4437" y="8"/>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Text Box 284"/>
                        <wps:cNvSpPr txBox="1">
                          <a:spLocks noChangeArrowheads="1"/>
                        </wps:cNvSpPr>
                        <wps:spPr bwMode="auto">
                          <a:xfrm>
                            <a:off x="1588" y="1445"/>
                            <a:ext cx="443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41544E" w:rsidRDefault="009867B5" w:rsidP="00336B9E">
                              <w:pPr>
                                <w:spacing w:before="5"/>
                                <w:ind w:left="112"/>
                                <w:rPr>
                                  <w:rFonts w:ascii="Times New Roman" w:hAnsi="Times New Roman" w:cs="Times New Roman"/>
                                </w:rPr>
                              </w:pPr>
                              <w:r w:rsidRPr="0041544E">
                                <w:rPr>
                                  <w:rFonts w:ascii="Times New Roman" w:hAnsi="Times New Roman" w:cs="Times New Roman"/>
                                </w:rPr>
                                <w:t>3.</w:t>
                              </w:r>
                              <w:r w:rsidRPr="0041544E">
                                <w:rPr>
                                  <w:rFonts w:ascii="Times New Roman" w:hAnsi="Times New Roman" w:cs="Times New Roman"/>
                                  <w:spacing w:val="-3"/>
                                </w:rPr>
                                <w:t xml:space="preserve"> </w:t>
                              </w:r>
                              <w:r w:rsidRPr="0041544E">
                                <w:rPr>
                                  <w:rFonts w:ascii="Times New Roman" w:hAnsi="Times New Roman" w:cs="Times New Roman"/>
                                </w:rPr>
                                <w:t>Застаріла</w:t>
                              </w:r>
                              <w:r w:rsidRPr="0041544E">
                                <w:rPr>
                                  <w:rFonts w:ascii="Times New Roman" w:hAnsi="Times New Roman" w:cs="Times New Roman"/>
                                  <w:spacing w:val="-4"/>
                                </w:rPr>
                                <w:t xml:space="preserve"> </w:t>
                              </w:r>
                              <w:r w:rsidRPr="0041544E">
                                <w:rPr>
                                  <w:rFonts w:ascii="Times New Roman" w:hAnsi="Times New Roman" w:cs="Times New Roman"/>
                                </w:rPr>
                                <w:t>містобудівна</w:t>
                              </w:r>
                              <w:r w:rsidRPr="0041544E">
                                <w:rPr>
                                  <w:rFonts w:ascii="Times New Roman" w:hAnsi="Times New Roman" w:cs="Times New Roman"/>
                                  <w:spacing w:val="-4"/>
                                </w:rPr>
                                <w:t xml:space="preserve"> </w:t>
                              </w:r>
                              <w:r w:rsidRPr="0041544E">
                                <w:rPr>
                                  <w:rFonts w:ascii="Times New Roman" w:hAnsi="Times New Roman" w:cs="Times New Roman"/>
                                </w:rPr>
                                <w:t>документація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77" o:spid="_x0000_s1106" style="position:absolute;margin-left:77.05pt;margin-top:15.15pt;width:221.9pt;height:24pt;z-index:-251579904;mso-wrap-distance-left:0;mso-wrap-distance-right:0;mso-position-horizontal-relative:page;mso-position-vertical-relative:text" coordorigin="1589,1446" coordsize="44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SEQ0AABRNAAAOAAAAZHJzL2Uyb0RvYy54bWzsXH9v27wR/n/AvoPgPzekEWVJloy6L9qk&#10;KQZ024u92gdQbCU2Zlue5DTphn333fGHdKR4jtK0L/BuboHItk7kw3t45N2R4tufnnbb4EvVtJt6&#10;v5iIN+EkqPbLerXZ3y8mfy9uLrJJ0B7L/arc1vtqMflatZOf3v3+d28fD/Mqqtf1dlU1ARSyb+eP&#10;h8VkfTwe5peX7XJd7cr2TX2o9nDzrm525RG+NveXq6Z8hNJ328soDNPLx7pZHZp6WbUt/Hqtbk7e&#10;yfLv7qrl8a93d211DLaLCWA7yr+N/HuLfy/fvS3n9015WG+WGkb5DSh25WYPlXZFXZfHMnhoNoOi&#10;dptlU7f13fHNst5d1nd3m2Ul2wCtEaHTmk9N/XCQbbmfP94fOjWBah09fXOxy798+bkJNqvFJMrS&#10;SbAvd0CSrDeIZjNUz+Phfg5Sn5rDL4efG9VG+Pi5Xv6jhduX7n38fq+Eg9vHP9crKLB8ONZSPU93&#10;zQ6LgIYHT5KFrx0L1dMxWMKPUSYyMQWylnBvGsZZqGlaroFLfEwkWT4J4K6I41RRuFx/1I/H8RT6&#10;HD4LT+LNy3KuqpVQNTRsF/S4tldq+zql/rIuD5XkqkV1dUqdGaX+Dfpiub/fVqDYTClWShqttkql&#10;wb6+WoNc9b5p6sd1Va4AmJDtQMRQtHoAv7RAyLM6FinoTykrkYSWc6PpOBZGVamtqnJ+aNrjp6re&#10;BfhhMWkAvWSw/PK5PSqtGhEktK23m9XNZruVX5r726ttE3wpwequc/yvibDEtnsU3tf4mCpR/QLw&#10;oA68h0ClFf07F1Ecfojyi5s0m13EN3Fykc/C7CIU+Yc8DeM8vr75DwIU8Xy9Wa2q/efNvjIWLeJx&#10;5OqxRdmitOngcTHJkyiRbbfQt7SRofzna+Ruc4QBbrvZLSbQkeEfCpVzJPbjfiU/H8vNVn2+tOHL&#10;vgs6MFepFejFinnVhW/r1VfoBU0NJAHPMBTDh3Xd/GsSPMKwtpi0/3wom2oSbP+0h56Ug8ngOCi/&#10;xMksgi8NvXNL75T7JRS1mBwngfp4dVRj58Oh2dyvoSYhFbOv34OF321kx0B8CpUcHaSV/WrmBv1Z&#10;jWE3TVXhtAHWJjufZTzQX+kA9k1mlWRQlxqDEsWpMSttUyLS/cEMessHZVLIvzEjmDFWurPfrzT0&#10;Aji5221hHvrjRRAGIsln8AeGPNlbejFhxP5wGRRh8BjIYQVLNAVFRkIVBKNl0A+ZvdjUiEFBeD9Y&#10;Bwo8LSs2QhpUlntBJUYMQcU+UDDN0NZxoGDgVGKnQIGqaVmgJC8omC26sorMB0o4Oo+T2KsqQZUu&#10;UMqnK9DeKFyCar4QkReZo/g4yfzIqOYBWeZH5mif7VtU/YVIvcgc7bPIqPpZZDgSWVwyvT6iDBSR&#10;v987+ufYjKj+WTYjhwFOZzBLkG4WeTt/5Oif6/0R1b9lk+DOdENGuVaTcTlfPu31MAKfYLAGFzGU&#10;Q/OhbtFlKkBrMFgVUz0mgRQOQ4wwNASFpbsA9Z0WVq5YAZahJvHT0tjlsWwhB81nCxegByluPIjT&#10;pWPnQHEgdgwYZEyKWy1VoLQ60fFxg4dmEkDwcKvG40N5RBZQm/gRHQawizVMjZEkYFd/qYpa3j4i&#10;E3ATqjTuVn93u6dSYAxEytwz14MsScnIQR8gm3vmSmW6qcjcNFclpCCNEjpdm902U8lyW7eVogM1&#10;JL2ZTmuobDIvfouL9X/hR0IoqN3Fs+s4zpnHzIAvquYiNRjHlOtIIjUVQfp9x+8fqSU5zA5g9jAT&#10;yfGrj9TAsGREq0c141GaCOwcpJ2DtN9OkJbDxKUsDaNGaY4BJH2wb/stDecO6w5+GZf86E0qdqK0&#10;OI7AS0SrMnOasSo6H70kToM0hAzWlF/Qh1eWw4r+qqwaGkXDK9djHR+qDaI+r7ua69xPD8vyVtFZ&#10;9cEa6a56vNUBLBjDhv79EBYNFmSs5oP1mnBtAMyN1lgeabSgojUvNkf/XPABHnAfLujgY4jNIYDF&#10;RhlQ8ZoXm0MCF34IyoIOPwbYnIgtDQVEphAcuf3fE7H5sKE50g7CYXOCNpmuGGJzSEjDxI+NklDI&#10;mM2LzaGBxUZpYPXmkMBioyQUEeYtfNgwVW7pjUldTOk4xPW3qU0Cy+nUsoUpZi682BwaOFuYUhpY&#10;bDYJPDZKQjHF3IUXm0MDx+mU0sBxiklVQsJUpFNvf4spCUXMzQaxTYMqDgC6phVTGqTUepgFjB0S&#10;sniKCcWhocIU2Y9IRczNCQCDtlWo8nzoKBFKTMODqO+cxOCyL98licHmdiLozuD0FDAcqJj8dEYF&#10;DV2Kj8vXTIFyKW7la7wZlQJtAZYQCuzEsKxQYPeDvEoR6xmkyxH0mRVpx5hcyby5FVX5r5VbUbXJ&#10;qYfNv9iI3IxIOe/zPyoVAw0ErYAGn2sEDF5EyhRsrjSvcxpgV+FIMYPL1HRO7uxhpe2Vi4Tn5E63&#10;t+HHLMPnYFTD5I5coLMCy25h8Psnd8BzlyY7TO7AMjzcOud39G6Y8yJ88NtehM/BeR3md2RG029s&#10;r8nvsKvw/D4ge8XhJRkebuXPcuqVTw+bkJ7J8DDruNSjh7ECl3H1RiaaLnJcem7h23boZSA0BOa4&#10;89wyLrgyKsKRC/IcMCeo4oDRmEpneYbA3CxPjgkGT5xhL8qjlFdnbp6HZZNSYPI8HnQOByw6SoLg&#10;0Tk0sOgoDybT40HnEMGx6mR6OFqdXA9sKsNc53BPijfXM0Tn5no43dm5HlZ3r1ihl8OEa6kOFSw6&#10;SgXPbORQwdkERmadhZl8z1B3br6HQ2fne1jdORkfJNXLrDfj40HnWkXE7DmyrQKkvDY7dajgrALj&#10;zl53OufjQedQkXPoKBUCpbzonKwPaxXerM8QnZP1kfX6xjsr63MCnUMFZ7PetI8HnUMF1+8gfO+p&#10;4K0itqnQ2bzhiBJTKopYZUGH6BI7ASfr9ekuoXM1jy6xE3DALOaPh+hgobZvbJGoPKgHnUMFp7vE&#10;tgpuJkscKlh0lIoiUZlQDzqbCrbfJZQKvt/BXmKtE7lVkGU2pVQUKec3pQ4VnM2mlIoT6GwqeHSU&#10;iiJVydCh7lKHCo7ZlFLB97vUpiINcYDy9LuUUlGknFXMbCpYq5hRKnh0M5sKVnczSkUx46xiZlPB&#10;o6NUnEBnU8Gjo1QUM84qYJc+7casVcD+4n4I4PsdbCWhxbHMwkJ4X1yRcVaR2VSw6DJKxQl0NhU8&#10;OkpFkXFWge+SkOUQltmMUsEzi0EeKY5HR6koMs4qcAMCKQ6nCW9cgVmjzqmQUl4vAONdUhzb73JK&#10;RZFzVpHbVPDoKBUn0NlU8OgoFUXOWUVuUyHX6rByN9rNKRV6Rc8Txwp8OWWM8kRIySjgOSaaFaFN&#10;h4yhfQhFSPngQ22BibtxECkjAJGzDhHanLDmIUJKCm8fIrRZYQ1EhJQWgMiZiBgfe1NeTkB0om8e&#10;orMpXu6K90VpArOmhBeeaHenBZcfEDYtJyBSWmDnM2csAt+vsiFyrxVQXk6YixOH8xDtQFzIffJe&#10;LbqhODcYCjsWRzHvaAgvallt1kvhQ9dZ2Pvl4TnOop1N8+xquLB2zevlcN+g40bkekXch5HyArkg&#10;1l7cqJxdFBd2XC7lOkWe18VPvJXwv7cuzi7SY8IAl9Eh0h+zSI8RvBS33mPgS4dOjeIQC48pHWNc&#10;KT5uCwC8ZarErS0ALBiMArF0CN/GgEl1UyGeGiWumwoBzhhxDFwQzGxcU+ENaSU+rqno2mPp4JOP&#10;AZPppoKTPEpcNxW81jHi6I0imHxcU2G3kBIf11TprmHx6GWNgSNC3Vr0ecY9oNsrxr551L16NPbd&#10;o+7lI0iSj4JkRiicK8kD/u0vcv7D/S9y2sINMAIzwLgDBucIeF7te3FeLpKTOG6BwYkNZdwtJOBy&#10;gOK7t3n622bLhtocAn43FTM3zZUKxRD3q+aYu+ZK95mMk+pwmSLMBpJhQ9BtA4h9uVxTVIt7OVO0&#10;ub6kLUot2mlgt/XoGrsDBkxN5qpqNA0YKTbQMq8a2LWjen/faE456NRaWjQYzVVj1WLPYO0rHi34&#10;ombp/WPPN6sHMijfblgv+CxiU/lowUHVpxjTpZsNVBxfHV4jaJpjroqvTuzZfVuqowzsjimu17wR&#10;MFdTr9HSoPGM4LM16wKfa4ijP1ObUTnY6vntQpwPvuUVyvMGtB+9AQ28LbUnpsBjIj7UT/DKU4yz&#10;KtkSExyf4IY5VOOHHQjDn1yhfAvf2TlgXM2LDoTpjnXBN5OxW3Y/yEkVfwFFaN8GVaLPeQnzj9nH&#10;LL6Io/TjRRxeX1+8v7mKL9IbMUuup9dXV9fCPucFT495/Tkvpw3nRv7TPhCxL3Jeizr7BtoGbdGN&#10;M006H12jiXaOrjk+3T5pA3jhKTbgpKkTbOCDOr0GPqhNc/DhO55aI4+MgqO35Dvr+pgwPNuLfpcv&#10;J/aHmb37LwAAAP//AwBQSwMEFAAGAAgAAAAhAA0XUmrgAAAACQEAAA8AAABkcnMvZG93bnJldi54&#10;bWxMj0FLw0AQhe+C/2EZwZvdxBjbxmxKKeqpFGwF8TbNTpPQ7G7IbpP03zue9PiYj/e+yVeTacVA&#10;vW+cVRDPIhBkS6cbWyn4PLw9LED4gFZj6ywpuJKHVXF7k2Om3Wg/aNiHSnCJ9RkqqEPoMil9WZNB&#10;P3MdWb6dXG8wcOwrqXscudy08jGKnqXBxvJCjR1tairP+4tR8D7iuE7i12F7Pm2u34d097WNSan7&#10;u2n9AiLQFP5g+NVndSjY6eguVnvRck6fYkYVJFECgoF0OV+COCqYLxKQRS7/f1D8AAAA//8DAFBL&#10;AQItABQABgAIAAAAIQC2gziS/gAAAOEBAAATAAAAAAAAAAAAAAAAAAAAAABbQ29udGVudF9UeXBl&#10;c10ueG1sUEsBAi0AFAAGAAgAAAAhADj9If/WAAAAlAEAAAsAAAAAAAAAAAAAAAAALwEAAF9yZWxz&#10;Ly5yZWxzUEsBAi0AFAAGAAgAAAAhAH4Hm9IRDQAAFE0AAA4AAAAAAAAAAAAAAAAALgIAAGRycy9l&#10;Mm9Eb2MueG1sUEsBAi0AFAAGAAgAAAAhAA0XUmrgAAAACQEAAA8AAAAAAAAAAAAAAAAAaw8AAGRy&#10;cy9kb3ducmV2LnhtbFBLBQYAAAAABAAEAPMAAAB4EAAAAAA=&#10;">
                <v:rect id="Rectangle 278" o:spid="_x0000_s1107" style="position:absolute;left:1600;top:1457;width:441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HxwAAANwAAAAPAAAAZHJzL2Rvd25yZXYueG1sRI9Ba8JA&#10;FITvgv9heYVepG6qUCV1lRiqCAVBWwq9PbLPJDT7Nt1dNfrruwXB4zAz3zCzRWcacSLna8sKnocJ&#10;COLC6ppLBZ8fq6cpCB+QNTaWScGFPCzm/d4MU23PvKPTPpQiQtinqKAKoU2l9EVFBv3QtsTRO1hn&#10;METpSqkdniPcNHKUJC/SYM1xocKW8oqKn/3RKNh+T9a/mbua96+3w2Cd5cuxz3dKPT502SuIQF24&#10;h2/tjVYwmk7g/0w8AnL+BwAA//8DAFBLAQItABQABgAIAAAAIQDb4fbL7gAAAIUBAAATAAAAAAAA&#10;AAAAAAAAAAAAAABbQ29udGVudF9UeXBlc10ueG1sUEsBAi0AFAAGAAgAAAAhAFr0LFu/AAAAFQEA&#10;AAsAAAAAAAAAAAAAAAAAHwEAAF9yZWxzLy5yZWxzUEsBAi0AFAAGAAgAAAAhAI434gfHAAAA3AAA&#10;AA8AAAAAAAAAAAAAAAAABwIAAGRycy9kb3ducmV2LnhtbFBLBQYAAAAAAwADALcAAAD7AgAAAAA=&#10;" fillcolor="#d9d9d9" stroked="f"/>
                <v:shape id="Freeform 279" o:spid="_x0000_s1108" style="position:absolute;left:1588;top:1445;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nswQAAANwAAAAPAAAAZHJzL2Rvd25yZXYueG1sRE9da8Iw&#10;FH0f+B/CFXyb6QRFq1GGIDhZhbmx50tzbYrNTUmytv775UHw8XC+N7vBNqIjH2rHCt6mGQji0uma&#10;KwU/34fXJYgQkTU2jknBnQLstqOXDeba9fxF3SVWIoVwyFGBibHNpQylIYth6lrixF2dtxgT9JXU&#10;HvsUbhs5y7KFtFhzajDY0t5Qebv8WQXtarX3/en2MS+62vjirD+r30KpyXh4X4OINMSn+OE+agWz&#10;ZVqbzqQjILf/AAAA//8DAFBLAQItABQABgAIAAAAIQDb4fbL7gAAAIUBAAATAAAAAAAAAAAAAAAA&#10;AAAAAABbQ29udGVudF9UeXBlc10ueG1sUEsBAi0AFAAGAAgAAAAhAFr0LFu/AAAAFQEAAAsAAAAA&#10;AAAAAAAAAAAAHwEAAF9yZWxzLy5yZWxzUEsBAi0AFAAGAAgAAAAhAISKmezBAAAA3AAAAA8AAAAA&#10;AAAAAAAAAAAABwIAAGRycy9kb3ducmV2LnhtbFBLBQYAAAAAAwADALcAAAD1AgAAAAA=&#10;" path="m8,l,,,8r,4l8,12,8,8,8,xe" fillcolor="black" stroked="f">
                  <v:path arrowok="t" o:connecttype="custom" o:connectlocs="8,1446;0,1446;0,1454;0,1458;8,1458;8,1454;8,1446" o:connectangles="0,0,0,0,0,0,0"/>
                </v:shape>
                <v:rect id="Rectangle 280" o:spid="_x0000_s1109" style="position:absolute;left:1596;top:1453;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PuyAAAANwAAAAPAAAAZHJzL2Rvd25yZXYueG1sRI9Ba8JA&#10;FITvgv9heYIXqZtaaG10lRhUCkJBWwreHtlnEpp9G3dXTfvru4VCj8PMfMPMl51pxJWcry0ruB8n&#10;IIgLq2suFby/be6mIHxA1thYJgVf5GG56PfmmGp74z1dD6EUEcI+RQVVCG0qpS8qMujHtiWO3sk6&#10;gyFKV0rt8BbhppGTJHmUBmuOCxW2lFdUfB4uRsHr8Wl7zty32X2sT6Ntlq8efL5XajjoshmIQF34&#10;D/+1X7SCyfQZfs/EIyAXPwAAAP//AwBQSwECLQAUAAYACAAAACEA2+H2y+4AAACFAQAAEwAAAAAA&#10;AAAAAAAAAAAAAAAAW0NvbnRlbnRfVHlwZXNdLnhtbFBLAQItABQABgAIAAAAIQBa9CxbvwAAABUB&#10;AAALAAAAAAAAAAAAAAAAAB8BAABfcmVscy8ucmVsc1BLAQItABQABgAIAAAAIQCQ5NPuyAAAANwA&#10;AAAPAAAAAAAAAAAAAAAAAAcCAABkcnMvZG93bnJldi54bWxQSwUGAAAAAAMAAwC3AAAA/AIAAAAA&#10;" fillcolor="#d9d9d9" stroked="f"/>
                <v:shape id="AutoShape 281" o:spid="_x0000_s1110" style="position:absolute;left:1596;top:1445;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Z6wAAAANwAAAAPAAAAZHJzL2Rvd25yZXYueG1sRE9NawIx&#10;EL0X/A9hhN5qVkGpW6OIUKiFWtSWXsdk3AQ3k2WTuuu/N4dCj4/3vVj1vhZXaqMLrGA8KkAQ62Ac&#10;Vwq+jq9PzyBiQjZYByYFN4qwWg4eFlia0PGerodUiRzCsUQFNqWmlDJqSx7jKDTEmTuH1mPKsK2k&#10;abHL4b6Wk6KYSY+Oc4PFhjaW9OXw6xV8sHm3vnb61E3jz/duy+5Ts1KPw379AiJRn/7Ff+43o2Ay&#10;z/PzmXwE5PIOAAD//wMAUEsBAi0AFAAGAAgAAAAhANvh9svuAAAAhQEAABMAAAAAAAAAAAAAAAAA&#10;AAAAAFtDb250ZW50X1R5cGVzXS54bWxQSwECLQAUAAYACAAAACEAWvQsW78AAAAVAQAACwAAAAAA&#10;AAAAAAAAAAAfAQAAX3JlbHMvLnJlbHNQSwECLQAUAAYACAAAACEAKVd2esAAAADcAAAADwAAAAAA&#10;AAAAAAAAAAAHAgAAZHJzL2Rvd25yZXYueG1sUEsFBgAAAAADAAMAtwAAAPQCAAAAAA==&#10;" path="m7,l,,,8r7,l7,xm4421,l8,r,8l4421,8r,-8xe" fillcolor="black" stroked="f">
                  <v:path arrowok="t" o:connecttype="custom" o:connectlocs="7,1446;0,1446;0,1454;7,1454;7,1446;4421,1446;8,1446;8,1454;4421,1454;4421,1446" o:connectangles="0,0,0,0,0,0,0,0,0,0" textboxrect="1566,3163,16840,18437"/>
                </v:shape>
                <v:rect id="Rectangle 282" o:spid="_x0000_s1111" style="position:absolute;left:1604;top:1453;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k1yAAAANwAAAAPAAAAZHJzL2Rvd25yZXYueG1sRI/dasJA&#10;FITvhb7Dcgq9kbpRoT+pq8TQiiAUtEXw7pA9JqHZs3F3q9Gnd4VCL4eZ+YaZzDrTiCM5X1tWMBwk&#10;IIgLq2suFXx/fTy+gPABWWNjmRScycNsetebYKrtidd03IRSRAj7FBVUIbSplL6oyKAf2JY4envr&#10;DIYoXSm1w1OEm0aOkuRJGqw5LlTYUl5R8bP5NQo+d8+LQ+YuZrV93/cXWT4f+3yt1MN9l72BCNSF&#10;//Bfe6kVjF6HcDsTj4CcXgEAAP//AwBQSwECLQAUAAYACAAAACEA2+H2y+4AAACFAQAAEwAAAAAA&#10;AAAAAAAAAAAAAAAAW0NvbnRlbnRfVHlwZXNdLnhtbFBLAQItABQABgAIAAAAIQBa9CxbvwAAABUB&#10;AAALAAAAAAAAAAAAAAAAAB8BAABfcmVscy8ucmVsc1BLAQItABQABgAIAAAAIQDrS0k1yAAAANwA&#10;AAAPAAAAAAAAAAAAAAAAAAcCAABkcnMvZG93bnJldi54bWxQSwUGAAAAAAMAAwC3AAAA/AIAAAAA&#10;" fillcolor="#d9d9d9" stroked="f"/>
                <v:shape id="AutoShape 283" o:spid="_x0000_s1112" style="position:absolute;left:1588;top:1445;width:4438;height:480;visibility:visible;mso-wrap-style:square;v-text-anchor:top" coordsize="44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Q/xQAAANwAAAAPAAAAZHJzL2Rvd25yZXYueG1sRI9Pa8JA&#10;FMTvBb/D8oRegm6ag7ZpVhFLitdqoXp7Zl/+0OzbkF1j/PZdQehxmJnfMNl6NK0YqHeNZQUv8xgE&#10;cWF1w5WC70M+ewXhPLLG1jIpuJGD9WrylGGq7ZW/aNj7SgQIuxQV1N53qZSuqMmgm9uOOHil7Q36&#10;IPtK6h6vAW5amcTxQhpsOCzU2NG2puJ3fzEKLtHyeF7m3fBx+sk/Kyp30Tk6KvU8HTfvIDyN/j/8&#10;aO+0guQtgfuZcATk6g8AAP//AwBQSwECLQAUAAYACAAAACEA2+H2y+4AAACFAQAAEwAAAAAAAAAA&#10;AAAAAAAAAAAAW0NvbnRlbnRfVHlwZXNdLnhtbFBLAQItABQABgAIAAAAIQBa9CxbvwAAABUBAAAL&#10;AAAAAAAAAAAAAAAAAB8BAABfcmVscy8ucmVsc1BLAQItABQABgAIAAAAIQDV4qQ/xQAAANwAAAAP&#10;AAAAAAAAAAAAAAAAAAcCAABkcnMvZG93bnJldi54bWxQSwUGAAAAAAMAAwC3AAAA+QIAAAAA&#10;" path="m8,12l,12,,472r8,l8,12xm15,472r-7,l,472r,8l8,480r7,l15,472xm4429,472l16,472r,8l4429,480r,-8xm4437,472r-8,l4429,480r8,l4437,472xm4437,r-8,l4429,8r,4l4429,472r8,l4437,12r,-4l4437,xe" fillcolor="black" stroked="f">
                  <v:path arrowok="t" o:connecttype="custom" o:connectlocs="8,1458;0,1458;0,1918;8,1918;8,1458;15,1918;8,1918;0,1918;0,1926;8,1926;15,1926;15,1918;4429,1918;16,1918;16,1926;4429,1926;4429,1918;4437,1918;4429,1918;4429,1926;4437,1926;4437,1918;4437,1446;4429,1446;4429,1454;4429,1458;4429,1918;4437,1918;4437,1458;4437,1454;4437,1446" o:connectangles="0,0,0,0,0,0,0,0,0,0,0,0,0,0,0,0,0,0,0,0,0,0,0,0,0,0,0,0,0,0,0" textboxrect="1574,3163,16848,18437"/>
                </v:shape>
                <v:shape id="Text Box 284" o:spid="_x0000_s1113" type="#_x0000_t202" style="position:absolute;left:1588;top:1445;width:443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9867B5" w:rsidRPr="0041544E" w:rsidRDefault="009867B5" w:rsidP="00336B9E">
                        <w:pPr>
                          <w:spacing w:before="5"/>
                          <w:ind w:left="112"/>
                          <w:rPr>
                            <w:rFonts w:ascii="Times New Roman" w:hAnsi="Times New Roman" w:cs="Times New Roman"/>
                          </w:rPr>
                        </w:pPr>
                        <w:r w:rsidRPr="0041544E">
                          <w:rPr>
                            <w:rFonts w:ascii="Times New Roman" w:hAnsi="Times New Roman" w:cs="Times New Roman"/>
                          </w:rPr>
                          <w:t>3.</w:t>
                        </w:r>
                        <w:r w:rsidRPr="0041544E">
                          <w:rPr>
                            <w:rFonts w:ascii="Times New Roman" w:hAnsi="Times New Roman" w:cs="Times New Roman"/>
                            <w:spacing w:val="-3"/>
                          </w:rPr>
                          <w:t xml:space="preserve"> </w:t>
                        </w:r>
                        <w:r w:rsidRPr="0041544E">
                          <w:rPr>
                            <w:rFonts w:ascii="Times New Roman" w:hAnsi="Times New Roman" w:cs="Times New Roman"/>
                          </w:rPr>
                          <w:t>Застаріла</w:t>
                        </w:r>
                        <w:r w:rsidRPr="0041544E">
                          <w:rPr>
                            <w:rFonts w:ascii="Times New Roman" w:hAnsi="Times New Roman" w:cs="Times New Roman"/>
                            <w:spacing w:val="-4"/>
                          </w:rPr>
                          <w:t xml:space="preserve"> </w:t>
                        </w:r>
                        <w:r w:rsidRPr="0041544E">
                          <w:rPr>
                            <w:rFonts w:ascii="Times New Roman" w:hAnsi="Times New Roman" w:cs="Times New Roman"/>
                          </w:rPr>
                          <w:t>містобудівна</w:t>
                        </w:r>
                        <w:r w:rsidRPr="0041544E">
                          <w:rPr>
                            <w:rFonts w:ascii="Times New Roman" w:hAnsi="Times New Roman" w:cs="Times New Roman"/>
                            <w:spacing w:val="-4"/>
                          </w:rPr>
                          <w:t xml:space="preserve"> </w:t>
                        </w:r>
                        <w:r w:rsidRPr="0041544E">
                          <w:rPr>
                            <w:rFonts w:ascii="Times New Roman" w:hAnsi="Times New Roman" w:cs="Times New Roman"/>
                          </w:rPr>
                          <w:t>документація</w:t>
                        </w:r>
                      </w:p>
                    </w:txbxContent>
                  </v:textbox>
                </v:shape>
                <w10:wrap type="topAndBottom" anchorx="page"/>
              </v:group>
            </w:pict>
          </mc:Fallback>
        </mc:AlternateContent>
      </w:r>
    </w:p>
    <w:p w:rsidR="00336B9E" w:rsidRPr="00AD3F84" w:rsidRDefault="004174FF" w:rsidP="00336B9E">
      <w:pPr>
        <w:pStyle w:val="a7"/>
        <w:rPr>
          <w:b/>
          <w:sz w:val="20"/>
        </w:rPr>
      </w:pPr>
      <w:r>
        <w:rPr>
          <w:noProof/>
          <w:sz w:val="28"/>
          <w:lang w:eastAsia="uk-UA"/>
        </w:rPr>
        <mc:AlternateContent>
          <mc:Choice Requires="wpg">
            <w:drawing>
              <wp:anchor distT="0" distB="0" distL="114300" distR="114300" simplePos="0" relativeHeight="251729408" behindDoc="0" locked="0" layoutInCell="1" allowOverlap="1">
                <wp:simplePos x="0" y="0"/>
                <wp:positionH relativeFrom="page">
                  <wp:posOffset>1018540</wp:posOffset>
                </wp:positionH>
                <wp:positionV relativeFrom="page">
                  <wp:posOffset>4149090</wp:posOffset>
                </wp:positionV>
                <wp:extent cx="2818130" cy="449580"/>
                <wp:effectExtent l="0" t="0" r="1905" b="1905"/>
                <wp:wrapNone/>
                <wp:docPr id="27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449580"/>
                          <a:chOff x="1589" y="6090"/>
                          <a:chExt cx="4438" cy="708"/>
                        </a:xfrm>
                      </wpg:grpSpPr>
                      <wps:wsp>
                        <wps:cNvPr id="279" name="Rectangle 221"/>
                        <wps:cNvSpPr>
                          <a:spLocks noChangeArrowheads="1"/>
                        </wps:cNvSpPr>
                        <wps:spPr bwMode="auto">
                          <a:xfrm>
                            <a:off x="1600" y="6097"/>
                            <a:ext cx="4418" cy="69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Freeform 222"/>
                        <wps:cNvSpPr>
                          <a:spLocks/>
                        </wps:cNvSpPr>
                        <wps:spPr bwMode="auto">
                          <a:xfrm>
                            <a:off x="1588" y="6089"/>
                            <a:ext cx="8" cy="12"/>
                          </a:xfrm>
                          <a:custGeom>
                            <a:avLst/>
                            <a:gdLst>
                              <a:gd name="T0" fmla="+- 0 1597 1589"/>
                              <a:gd name="T1" fmla="*/ T0 w 8"/>
                              <a:gd name="T2" fmla="+- 0 6090 6090"/>
                              <a:gd name="T3" fmla="*/ 6090 h 12"/>
                              <a:gd name="T4" fmla="+- 0 1589 1589"/>
                              <a:gd name="T5" fmla="*/ T4 w 8"/>
                              <a:gd name="T6" fmla="+- 0 6090 6090"/>
                              <a:gd name="T7" fmla="*/ 6090 h 12"/>
                              <a:gd name="T8" fmla="+- 0 1589 1589"/>
                              <a:gd name="T9" fmla="*/ T8 w 8"/>
                              <a:gd name="T10" fmla="+- 0 6098 6090"/>
                              <a:gd name="T11" fmla="*/ 6098 h 12"/>
                              <a:gd name="T12" fmla="+- 0 1589 1589"/>
                              <a:gd name="T13" fmla="*/ T12 w 8"/>
                              <a:gd name="T14" fmla="+- 0 6102 6090"/>
                              <a:gd name="T15" fmla="*/ 6102 h 12"/>
                              <a:gd name="T16" fmla="+- 0 1597 1589"/>
                              <a:gd name="T17" fmla="*/ T16 w 8"/>
                              <a:gd name="T18" fmla="+- 0 6102 6090"/>
                              <a:gd name="T19" fmla="*/ 6102 h 12"/>
                              <a:gd name="T20" fmla="+- 0 1597 1589"/>
                              <a:gd name="T21" fmla="*/ T20 w 8"/>
                              <a:gd name="T22" fmla="+- 0 6098 6090"/>
                              <a:gd name="T23" fmla="*/ 6098 h 12"/>
                              <a:gd name="T24" fmla="+- 0 1597 1589"/>
                              <a:gd name="T25" fmla="*/ T24 w 8"/>
                              <a:gd name="T26" fmla="+- 0 6090 6090"/>
                              <a:gd name="T27" fmla="*/ 6090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Rectangle 223"/>
                        <wps:cNvSpPr>
                          <a:spLocks noChangeArrowheads="1"/>
                        </wps:cNvSpPr>
                        <wps:spPr bwMode="auto">
                          <a:xfrm>
                            <a:off x="1596" y="6097"/>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224"/>
                        <wps:cNvSpPr>
                          <a:spLocks/>
                        </wps:cNvSpPr>
                        <wps:spPr bwMode="auto">
                          <a:xfrm>
                            <a:off x="1596" y="6089"/>
                            <a:ext cx="4422" cy="8"/>
                          </a:xfrm>
                          <a:custGeom>
                            <a:avLst/>
                            <a:gdLst>
                              <a:gd name="T0" fmla="+- 0 1604 1597"/>
                              <a:gd name="T1" fmla="*/ T0 w 4422"/>
                              <a:gd name="T2" fmla="+- 0 6090 6090"/>
                              <a:gd name="T3" fmla="*/ 6090 h 8"/>
                              <a:gd name="T4" fmla="+- 0 1597 1597"/>
                              <a:gd name="T5" fmla="*/ T4 w 4422"/>
                              <a:gd name="T6" fmla="+- 0 6090 6090"/>
                              <a:gd name="T7" fmla="*/ 6090 h 8"/>
                              <a:gd name="T8" fmla="+- 0 1597 1597"/>
                              <a:gd name="T9" fmla="*/ T8 w 4422"/>
                              <a:gd name="T10" fmla="+- 0 6098 6090"/>
                              <a:gd name="T11" fmla="*/ 6098 h 8"/>
                              <a:gd name="T12" fmla="+- 0 1604 1597"/>
                              <a:gd name="T13" fmla="*/ T12 w 4422"/>
                              <a:gd name="T14" fmla="+- 0 6098 6090"/>
                              <a:gd name="T15" fmla="*/ 6098 h 8"/>
                              <a:gd name="T16" fmla="+- 0 1604 1597"/>
                              <a:gd name="T17" fmla="*/ T16 w 4422"/>
                              <a:gd name="T18" fmla="+- 0 6090 6090"/>
                              <a:gd name="T19" fmla="*/ 6090 h 8"/>
                              <a:gd name="T20" fmla="+- 0 6018 1597"/>
                              <a:gd name="T21" fmla="*/ T20 w 4422"/>
                              <a:gd name="T22" fmla="+- 0 6090 6090"/>
                              <a:gd name="T23" fmla="*/ 6090 h 8"/>
                              <a:gd name="T24" fmla="+- 0 1605 1597"/>
                              <a:gd name="T25" fmla="*/ T24 w 4422"/>
                              <a:gd name="T26" fmla="+- 0 6090 6090"/>
                              <a:gd name="T27" fmla="*/ 6090 h 8"/>
                              <a:gd name="T28" fmla="+- 0 1605 1597"/>
                              <a:gd name="T29" fmla="*/ T28 w 4422"/>
                              <a:gd name="T30" fmla="+- 0 6098 6090"/>
                              <a:gd name="T31" fmla="*/ 6098 h 8"/>
                              <a:gd name="T32" fmla="+- 0 6018 1597"/>
                              <a:gd name="T33" fmla="*/ T32 w 4422"/>
                              <a:gd name="T34" fmla="+- 0 6098 6090"/>
                              <a:gd name="T35" fmla="*/ 6098 h 8"/>
                              <a:gd name="T36" fmla="+- 0 6018 1597"/>
                              <a:gd name="T37" fmla="*/ T36 w 4422"/>
                              <a:gd name="T38" fmla="+- 0 6090 6090"/>
                              <a:gd name="T39" fmla="*/ 6090 h 8"/>
                              <a:gd name="T40" fmla="+- 0 3163 1597"/>
                              <a:gd name="T41" fmla="*/ T40 w 4422"/>
                              <a:gd name="T42" fmla="+- 0 3163 6090"/>
                              <a:gd name="T43" fmla="*/ 3163 h 8"/>
                              <a:gd name="T44" fmla="+- 0 18437 1597"/>
                              <a:gd name="T45" fmla="*/ T44 w 4422"/>
                              <a:gd name="T46" fmla="+- 0 18437 6090"/>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7" y="0"/>
                                </a:moveTo>
                                <a:lnTo>
                                  <a:pt x="0" y="0"/>
                                </a:lnTo>
                                <a:lnTo>
                                  <a:pt x="0" y="8"/>
                                </a:lnTo>
                                <a:lnTo>
                                  <a:pt x="7" y="8"/>
                                </a:lnTo>
                                <a:lnTo>
                                  <a:pt x="7"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225"/>
                        <wps:cNvSpPr>
                          <a:spLocks noChangeArrowheads="1"/>
                        </wps:cNvSpPr>
                        <wps:spPr bwMode="auto">
                          <a:xfrm>
                            <a:off x="1604" y="6097"/>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26"/>
                        <wps:cNvSpPr>
                          <a:spLocks/>
                        </wps:cNvSpPr>
                        <wps:spPr bwMode="auto">
                          <a:xfrm>
                            <a:off x="1588" y="6089"/>
                            <a:ext cx="4438" cy="708"/>
                          </a:xfrm>
                          <a:custGeom>
                            <a:avLst/>
                            <a:gdLst>
                              <a:gd name="T0" fmla="+- 0 1597 1589"/>
                              <a:gd name="T1" fmla="*/ T0 w 4438"/>
                              <a:gd name="T2" fmla="+- 0 6102 6090"/>
                              <a:gd name="T3" fmla="*/ 6102 h 708"/>
                              <a:gd name="T4" fmla="+- 0 1589 1589"/>
                              <a:gd name="T5" fmla="*/ T4 w 4438"/>
                              <a:gd name="T6" fmla="+- 0 6102 6090"/>
                              <a:gd name="T7" fmla="*/ 6102 h 708"/>
                              <a:gd name="T8" fmla="+- 0 1589 1589"/>
                              <a:gd name="T9" fmla="*/ T8 w 4438"/>
                              <a:gd name="T10" fmla="+- 0 6790 6090"/>
                              <a:gd name="T11" fmla="*/ 6790 h 708"/>
                              <a:gd name="T12" fmla="+- 0 1597 1589"/>
                              <a:gd name="T13" fmla="*/ T12 w 4438"/>
                              <a:gd name="T14" fmla="+- 0 6790 6090"/>
                              <a:gd name="T15" fmla="*/ 6790 h 708"/>
                              <a:gd name="T16" fmla="+- 0 1597 1589"/>
                              <a:gd name="T17" fmla="*/ T16 w 4438"/>
                              <a:gd name="T18" fmla="+- 0 6102 6090"/>
                              <a:gd name="T19" fmla="*/ 6102 h 708"/>
                              <a:gd name="T20" fmla="+- 0 1604 1589"/>
                              <a:gd name="T21" fmla="*/ T20 w 4438"/>
                              <a:gd name="T22" fmla="+- 0 6790 6090"/>
                              <a:gd name="T23" fmla="*/ 6790 h 708"/>
                              <a:gd name="T24" fmla="+- 0 1597 1589"/>
                              <a:gd name="T25" fmla="*/ T24 w 4438"/>
                              <a:gd name="T26" fmla="+- 0 6790 6090"/>
                              <a:gd name="T27" fmla="*/ 6790 h 708"/>
                              <a:gd name="T28" fmla="+- 0 1589 1589"/>
                              <a:gd name="T29" fmla="*/ T28 w 4438"/>
                              <a:gd name="T30" fmla="+- 0 6790 6090"/>
                              <a:gd name="T31" fmla="*/ 6790 h 708"/>
                              <a:gd name="T32" fmla="+- 0 1589 1589"/>
                              <a:gd name="T33" fmla="*/ T32 w 4438"/>
                              <a:gd name="T34" fmla="+- 0 6798 6090"/>
                              <a:gd name="T35" fmla="*/ 6798 h 708"/>
                              <a:gd name="T36" fmla="+- 0 1597 1589"/>
                              <a:gd name="T37" fmla="*/ T36 w 4438"/>
                              <a:gd name="T38" fmla="+- 0 6798 6090"/>
                              <a:gd name="T39" fmla="*/ 6798 h 708"/>
                              <a:gd name="T40" fmla="+- 0 1604 1589"/>
                              <a:gd name="T41" fmla="*/ T40 w 4438"/>
                              <a:gd name="T42" fmla="+- 0 6798 6090"/>
                              <a:gd name="T43" fmla="*/ 6798 h 708"/>
                              <a:gd name="T44" fmla="+- 0 1604 1589"/>
                              <a:gd name="T45" fmla="*/ T44 w 4438"/>
                              <a:gd name="T46" fmla="+- 0 6790 6090"/>
                              <a:gd name="T47" fmla="*/ 6790 h 708"/>
                              <a:gd name="T48" fmla="+- 0 6018 1589"/>
                              <a:gd name="T49" fmla="*/ T48 w 4438"/>
                              <a:gd name="T50" fmla="+- 0 6790 6090"/>
                              <a:gd name="T51" fmla="*/ 6790 h 708"/>
                              <a:gd name="T52" fmla="+- 0 1605 1589"/>
                              <a:gd name="T53" fmla="*/ T52 w 4438"/>
                              <a:gd name="T54" fmla="+- 0 6790 6090"/>
                              <a:gd name="T55" fmla="*/ 6790 h 708"/>
                              <a:gd name="T56" fmla="+- 0 1605 1589"/>
                              <a:gd name="T57" fmla="*/ T56 w 4438"/>
                              <a:gd name="T58" fmla="+- 0 6798 6090"/>
                              <a:gd name="T59" fmla="*/ 6798 h 708"/>
                              <a:gd name="T60" fmla="+- 0 6018 1589"/>
                              <a:gd name="T61" fmla="*/ T60 w 4438"/>
                              <a:gd name="T62" fmla="+- 0 6798 6090"/>
                              <a:gd name="T63" fmla="*/ 6798 h 708"/>
                              <a:gd name="T64" fmla="+- 0 6018 1589"/>
                              <a:gd name="T65" fmla="*/ T64 w 4438"/>
                              <a:gd name="T66" fmla="+- 0 6790 6090"/>
                              <a:gd name="T67" fmla="*/ 6790 h 708"/>
                              <a:gd name="T68" fmla="+- 0 6026 1589"/>
                              <a:gd name="T69" fmla="*/ T68 w 4438"/>
                              <a:gd name="T70" fmla="+- 0 6790 6090"/>
                              <a:gd name="T71" fmla="*/ 6790 h 708"/>
                              <a:gd name="T72" fmla="+- 0 6018 1589"/>
                              <a:gd name="T73" fmla="*/ T72 w 4438"/>
                              <a:gd name="T74" fmla="+- 0 6790 6090"/>
                              <a:gd name="T75" fmla="*/ 6790 h 708"/>
                              <a:gd name="T76" fmla="+- 0 6018 1589"/>
                              <a:gd name="T77" fmla="*/ T76 w 4438"/>
                              <a:gd name="T78" fmla="+- 0 6798 6090"/>
                              <a:gd name="T79" fmla="*/ 6798 h 708"/>
                              <a:gd name="T80" fmla="+- 0 6026 1589"/>
                              <a:gd name="T81" fmla="*/ T80 w 4438"/>
                              <a:gd name="T82" fmla="+- 0 6798 6090"/>
                              <a:gd name="T83" fmla="*/ 6798 h 708"/>
                              <a:gd name="T84" fmla="+- 0 6026 1589"/>
                              <a:gd name="T85" fmla="*/ T84 w 4438"/>
                              <a:gd name="T86" fmla="+- 0 6790 6090"/>
                              <a:gd name="T87" fmla="*/ 6790 h 708"/>
                              <a:gd name="T88" fmla="+- 0 6026 1589"/>
                              <a:gd name="T89" fmla="*/ T88 w 4438"/>
                              <a:gd name="T90" fmla="+- 0 6090 6090"/>
                              <a:gd name="T91" fmla="*/ 6090 h 708"/>
                              <a:gd name="T92" fmla="+- 0 6018 1589"/>
                              <a:gd name="T93" fmla="*/ T92 w 4438"/>
                              <a:gd name="T94" fmla="+- 0 6090 6090"/>
                              <a:gd name="T95" fmla="*/ 6090 h 708"/>
                              <a:gd name="T96" fmla="+- 0 6018 1589"/>
                              <a:gd name="T97" fmla="*/ T96 w 4438"/>
                              <a:gd name="T98" fmla="+- 0 6090 6090"/>
                              <a:gd name="T99" fmla="*/ 6090 h 708"/>
                              <a:gd name="T100" fmla="+- 0 6018 1589"/>
                              <a:gd name="T101" fmla="*/ T100 w 4438"/>
                              <a:gd name="T102" fmla="+- 0 6098 6090"/>
                              <a:gd name="T103" fmla="*/ 6098 h 708"/>
                              <a:gd name="T104" fmla="+- 0 6018 1589"/>
                              <a:gd name="T105" fmla="*/ T104 w 4438"/>
                              <a:gd name="T106" fmla="+- 0 6102 6090"/>
                              <a:gd name="T107" fmla="*/ 6102 h 708"/>
                              <a:gd name="T108" fmla="+- 0 6018 1589"/>
                              <a:gd name="T109" fmla="*/ T108 w 4438"/>
                              <a:gd name="T110" fmla="+- 0 6790 6090"/>
                              <a:gd name="T111" fmla="*/ 6790 h 708"/>
                              <a:gd name="T112" fmla="+- 0 6026 1589"/>
                              <a:gd name="T113" fmla="*/ T112 w 4438"/>
                              <a:gd name="T114" fmla="+- 0 6790 6090"/>
                              <a:gd name="T115" fmla="*/ 6790 h 708"/>
                              <a:gd name="T116" fmla="+- 0 6026 1589"/>
                              <a:gd name="T117" fmla="*/ T116 w 4438"/>
                              <a:gd name="T118" fmla="+- 0 6102 6090"/>
                              <a:gd name="T119" fmla="*/ 6102 h 708"/>
                              <a:gd name="T120" fmla="+- 0 6026 1589"/>
                              <a:gd name="T121" fmla="*/ T120 w 4438"/>
                              <a:gd name="T122" fmla="+- 0 6098 6090"/>
                              <a:gd name="T123" fmla="*/ 6098 h 708"/>
                              <a:gd name="T124" fmla="+- 0 6026 1589"/>
                              <a:gd name="T125" fmla="*/ T124 w 4438"/>
                              <a:gd name="T126" fmla="+- 0 6090 6090"/>
                              <a:gd name="T127" fmla="*/ 6090 h 708"/>
                              <a:gd name="T128" fmla="+- 0 6026 1589"/>
                              <a:gd name="T129" fmla="*/ T128 w 4438"/>
                              <a:gd name="T130" fmla="+- 0 6090 6090"/>
                              <a:gd name="T131" fmla="*/ 6090 h 708"/>
                              <a:gd name="T132" fmla="+- 0 3163 1589"/>
                              <a:gd name="T133" fmla="*/ T132 w 4438"/>
                              <a:gd name="T134" fmla="+- 0 3163 6090"/>
                              <a:gd name="T135" fmla="*/ 3163 h 708"/>
                              <a:gd name="T136" fmla="+- 0 18437 1589"/>
                              <a:gd name="T137" fmla="*/ T136 w 4438"/>
                              <a:gd name="T138" fmla="+- 0 18437 6090"/>
                              <a:gd name="T139" fmla="*/ 18437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T133" t="T135" r="T137" b="T139"/>
                            <a:pathLst>
                              <a:path w="4438" h="708">
                                <a:moveTo>
                                  <a:pt x="8" y="12"/>
                                </a:moveTo>
                                <a:lnTo>
                                  <a:pt x="0" y="12"/>
                                </a:lnTo>
                                <a:lnTo>
                                  <a:pt x="0" y="700"/>
                                </a:lnTo>
                                <a:lnTo>
                                  <a:pt x="8" y="700"/>
                                </a:lnTo>
                                <a:lnTo>
                                  <a:pt x="8" y="12"/>
                                </a:lnTo>
                                <a:close/>
                                <a:moveTo>
                                  <a:pt x="15" y="700"/>
                                </a:moveTo>
                                <a:lnTo>
                                  <a:pt x="8" y="700"/>
                                </a:lnTo>
                                <a:lnTo>
                                  <a:pt x="0" y="700"/>
                                </a:lnTo>
                                <a:lnTo>
                                  <a:pt x="0" y="708"/>
                                </a:lnTo>
                                <a:lnTo>
                                  <a:pt x="8" y="708"/>
                                </a:lnTo>
                                <a:lnTo>
                                  <a:pt x="15" y="708"/>
                                </a:lnTo>
                                <a:lnTo>
                                  <a:pt x="15" y="700"/>
                                </a:lnTo>
                                <a:close/>
                                <a:moveTo>
                                  <a:pt x="4429" y="700"/>
                                </a:moveTo>
                                <a:lnTo>
                                  <a:pt x="16" y="700"/>
                                </a:lnTo>
                                <a:lnTo>
                                  <a:pt x="16" y="708"/>
                                </a:lnTo>
                                <a:lnTo>
                                  <a:pt x="4429" y="708"/>
                                </a:lnTo>
                                <a:lnTo>
                                  <a:pt x="4429" y="700"/>
                                </a:lnTo>
                                <a:close/>
                                <a:moveTo>
                                  <a:pt x="4437" y="700"/>
                                </a:moveTo>
                                <a:lnTo>
                                  <a:pt x="4429" y="700"/>
                                </a:lnTo>
                                <a:lnTo>
                                  <a:pt x="4429" y="708"/>
                                </a:lnTo>
                                <a:lnTo>
                                  <a:pt x="4437" y="708"/>
                                </a:lnTo>
                                <a:lnTo>
                                  <a:pt x="4437" y="700"/>
                                </a:lnTo>
                                <a:close/>
                                <a:moveTo>
                                  <a:pt x="4437" y="0"/>
                                </a:moveTo>
                                <a:lnTo>
                                  <a:pt x="4429" y="0"/>
                                </a:lnTo>
                                <a:lnTo>
                                  <a:pt x="4429" y="8"/>
                                </a:lnTo>
                                <a:lnTo>
                                  <a:pt x="4429" y="12"/>
                                </a:lnTo>
                                <a:lnTo>
                                  <a:pt x="4429" y="700"/>
                                </a:lnTo>
                                <a:lnTo>
                                  <a:pt x="4437" y="700"/>
                                </a:lnTo>
                                <a:lnTo>
                                  <a:pt x="4437" y="12"/>
                                </a:lnTo>
                                <a:lnTo>
                                  <a:pt x="4437" y="8"/>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Text Box 227"/>
                        <wps:cNvSpPr txBox="1">
                          <a:spLocks noChangeArrowheads="1"/>
                        </wps:cNvSpPr>
                        <wps:spPr bwMode="auto">
                          <a:xfrm>
                            <a:off x="1588" y="6089"/>
                            <a:ext cx="4438"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41544E" w:rsidRDefault="009867B5" w:rsidP="00336B9E">
                              <w:pPr>
                                <w:spacing w:before="1"/>
                                <w:ind w:left="112" w:right="570"/>
                                <w:rPr>
                                  <w:rFonts w:ascii="Times New Roman" w:hAnsi="Times New Roman" w:cs="Times New Roman"/>
                                </w:rPr>
                              </w:pPr>
                              <w:r>
                                <w:t>6</w:t>
                              </w:r>
                              <w:r w:rsidRPr="0041544E">
                                <w:rPr>
                                  <w:rFonts w:ascii="Times New Roman" w:hAnsi="Times New Roman" w:cs="Times New Roman"/>
                                </w:rPr>
                                <w:t>. Недостатньо ефективне поводження зі</w:t>
                              </w:r>
                              <w:r w:rsidRPr="0041544E">
                                <w:rPr>
                                  <w:rFonts w:ascii="Times New Roman" w:hAnsi="Times New Roman" w:cs="Times New Roman"/>
                                  <w:spacing w:val="1"/>
                                </w:rPr>
                                <w:t xml:space="preserve"> </w:t>
                              </w:r>
                              <w:r w:rsidRPr="0041544E">
                                <w:rPr>
                                  <w:rFonts w:ascii="Times New Roman" w:hAnsi="Times New Roman" w:cs="Times New Roman"/>
                                </w:rPr>
                                <w:t>сміттям,</w:t>
                              </w:r>
                              <w:r w:rsidRPr="0041544E">
                                <w:rPr>
                                  <w:rFonts w:ascii="Times New Roman" w:hAnsi="Times New Roman" w:cs="Times New Roman"/>
                                  <w:spacing w:val="-3"/>
                                </w:rPr>
                                <w:t xml:space="preserve"> </w:t>
                              </w:r>
                              <w:r w:rsidRPr="0041544E">
                                <w:rPr>
                                  <w:rFonts w:ascii="Times New Roman" w:hAnsi="Times New Roman" w:cs="Times New Roman"/>
                                </w:rPr>
                                <w:t>відсутність</w:t>
                              </w:r>
                              <w:r w:rsidRPr="0041544E">
                                <w:rPr>
                                  <w:rFonts w:ascii="Times New Roman" w:hAnsi="Times New Roman" w:cs="Times New Roman"/>
                                  <w:spacing w:val="-3"/>
                                </w:rPr>
                                <w:t xml:space="preserve"> </w:t>
                              </w:r>
                              <w:r w:rsidRPr="0041544E">
                                <w:rPr>
                                  <w:rFonts w:ascii="Times New Roman" w:hAnsi="Times New Roman" w:cs="Times New Roman"/>
                                </w:rPr>
                                <w:t>полігону</w:t>
                              </w:r>
                              <w:r w:rsidRPr="0041544E">
                                <w:rPr>
                                  <w:rFonts w:ascii="Times New Roman" w:hAnsi="Times New Roman" w:cs="Times New Roman"/>
                                  <w:spacing w:val="-11"/>
                                </w:rPr>
                                <w:t xml:space="preserve"> </w:t>
                              </w:r>
                              <w:r w:rsidRPr="0041544E">
                                <w:rPr>
                                  <w:rFonts w:ascii="Times New Roman" w:hAnsi="Times New Roman" w:cs="Times New Roman"/>
                                </w:rPr>
                                <w:t>для утилізації</w:t>
                              </w:r>
                              <w:r w:rsidRPr="0041544E">
                                <w:rPr>
                                  <w:rFonts w:ascii="Times New Roman" w:hAnsi="Times New Roman" w:cs="Times New Roman"/>
                                  <w:spacing w:val="-47"/>
                                </w:rPr>
                                <w:t xml:space="preserve"> </w:t>
                              </w:r>
                              <w:r w:rsidRPr="0041544E">
                                <w:rPr>
                                  <w:rFonts w:ascii="Times New Roman" w:hAnsi="Times New Roman" w:cs="Times New Roman"/>
                                </w:rPr>
                                <w:t>відходів.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20" o:spid="_x0000_s1114" style="position:absolute;margin-left:80.2pt;margin-top:326.7pt;width:221.9pt;height:35.4pt;z-index:251729408;mso-position-horizontal-relative:page;mso-position-vertical-relative:page" coordorigin="1589,6090" coordsize="443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rBGg0AALxOAAAOAAAAZHJzL2Uyb0RvYy54bWzsXOFu28gR/l+g70DoZwvHXIqiSCHOIbHj&#10;4IC0PfTYB6Al2hIqiSqpxE6LvntnZrnU7HKHppPcodfqDjClcLT77Xw7uzOzQ77+4Wm3DT6XdbOp&#10;9lcT9SqcBOV+Wa02+4eryd/y24t0EjTHYr8qttW+vJp8KZvJD29+/7vXj4dFGVXrarsq6wAa2TeL&#10;x8PVZH08HhaXl81yXe6K5lV1KPdw876qd8URvtYPl6u6eITWd9vLKAyTy8eqXh3qalk2Dfzrjb45&#10;eUPt39+Xy+Nf7u+b8hhsryaA7Uh/a/p7h38v37wuFg91cVhvli2M4itQ7IrNHjrtmropjkXwqd70&#10;mtptlnXVVPfHV8tqd1nd32+WJY0BRqNCZzQf6urTgcbysHh8OHRqAtU6evrqZpd//vxTHWxWV5No&#10;DlTtix2QRP0GUUTqeTw8LEDqQ334+fBTrccIHz9Wy783oL1L9z5+f9DCwd3jn6oVNFh8Olaknqf7&#10;eodNwMCDJ2LhS8dC+XQMlvCPUapSNQWylnAvjrNZ2tK0XAOX+DM1S7NJAHeTMOvuvW9/HsdTGAj+&#10;dh6myO9lsdDdEtQWGk4QmHHNSanNtyn153VxKImrBtXVKRWAaqX+FeZisX/YlqBYhbgQAEgarTZa&#10;pcG+ul6DXPm2rqvHdVmsABjJA3z2A/zSACHP6lglIehSK2uu57vRdByrVlVJFlmqKhaHujl+KKtd&#10;gB+uJjWgJwaLzx+bo9aqEUFCm2q7Wd1utlv6Uj/cXW/r4HMBVneT4f9t65bYdo/C+wp/plvU/wLw&#10;oA+8h0DJiv6VqSgO30XZxW2Szi/i23h2kQG/F6HK3mVJGGfxze2/EaCKF+vNalXuP272pbFoFY8j&#10;t11btC2STQePV5NsFs1o7Bb6hg8ypP98g9xtjrDAbTe7q0naCRULJPb9fgXDLhbHYrPVny9t+DR3&#10;QQfmSlqhaYDM6xl0V62+wCyoKyAJeIalGD6sq/qfk+ARlrWrSfOPT0VdToLtj3uYSZmKY1wH6Us8&#10;m4ONBzW/c8fvFPslNHU1OU4C/fH6qNfOT4d687CGnhQpZl+9BQu/39DEwJmpUdHqQFb2a5kbLBWt&#10;ud3WZYnbBlgbTW3LeGC+8gXsq8xqloLtkFnBYkQ8GrNqbUq5JrX8pE0KOTdmBDvGqp3sD6sWeg6D&#10;uN9tYR/640UQBmqWzeGP6eUkpozYHy6DPAweA1rusEXTUGQkqCFcLYPTknkSmxoxaIiE1oEGz9uK&#10;jVALKs28oGZGDEHFPlCJkRgGNTdiQ6BA1ZamBFCwCGsxBJX6QClb56CF1KsqxZVOUj5dgfZG4VJc&#10;87mKvMhsxScqjPzIuOZJyovM1r48t7j6c5V4kdnal5Fx9YvIcCWyuBRmPWyejMzIP+9t/YtsRlz/&#10;IpuRzYCoM9glODLv5I9s/UOffpOMuP5JyrAJ7ky3ZBRrvRkXi+XTvl1G4BMs1uAihrQ0H6oGXaYc&#10;tAaLVT5t9yiQwmVIEIaBoDC5C9DfsLB2xXKwDL2JD0vjlMe21WycOOiBxI0HMdw6Tg4UB2LHgEHG&#10;SNwaqR5xq050fNzgoZ4EEDzcYRfgKBVHZMF8RIcB7GINW2NEBOyqz2Ve0e0jMgE3oUtyW6Gj093t&#10;nkuBMTApc89cD9SSljE+rrlnrlym24rMTXPVQhrSKKHh3uyxmU6W26opNR2oLPJmOq2hstm++DUu&#10;1v+FHwmhYOsunl3Hcc48ZgZ8UbUQqaWwdPQjNVpH/L7j94/UZhnsDmD2sN47kRoYFkXD7apmwmgT&#10;gZ2DtHOQ9hsK0sA705aGUSOZI0RpMc5tv6Xh3mHdwS/jkh8nkzLxk4nS4hgCQ7Iqs6cZq+L70Uvi&#10;NEhDULCm/YJTeGU5rOivUtcwKB5e9TxWv1/oOKxhsO5HfV531awoJ1iWt4rOqg/WSHfV4632glFY&#10;w/r+fR8WDxYoVvPB+pZwrQfMjdZEHrnydbTmxWbrn8IK9OB704ITQFIeLpVNACTzhDnGGdDxmheb&#10;TQLC8geTnAWS8mBzIrYkVKl3/nsiNh82NEc2QURsbtDmtQE3ZkvCmR8bJyGPJDP4lrCtN98imwTg&#10;VMDGScgjzFv49Iapcltv/tTFlK9D0nybuiQInE4tW5hi5sKLbaQtTDkNIjbbFsT5NrVsYYq5Cy82&#10;mwZxvk05DSTlsQVMqjISpiqZeudbzEnIY2k3iG0aqDns2l1DYk4DSfmw2SSoNJ5iQrG/9MachTyW&#10;jCG2edDtedFxIrRYCw+ivnMSQ8q+fJckhpjbiWA6Y84DlgMdkw9nVNDQSXxcvgZtj8StfI03o5Kj&#10;LcARQo6TGI4Vcpx+kFfJ4zb46XIEOsmCmRWyY0yupN7ciu7818qt6N6M92iyHeaqUys2InPPZER4&#10;/kfLwwBBK6DB5wYBixeTMg2bK8/rDAPsOhwpZnCZnsxQgOJzcgdd+q/JYJ2TO11twy9zDJ/CEtNP&#10;7tCSZgWW3cHg90/ugOdOJgsbpZPcgWN4uHXO77TVMOdD+OA3fggPs7mf30nQ3fAb27fkd8RTeLkO&#10;yD5xeEmGZ/RJPHU+nOGRznG5R98elraFTDxd5Lj0UB0AHr1JcQ3meKA6ygFmu/PiMS64MjrCwQN5&#10;RL8OPMDsoAoxeYHxmKrN8vSBuVmeuZSt4EFVglJeaG6eR2STU2DyPB50NgfUry8KgpNOpjgZnU2D&#10;eMqsOA8m0+NBZxMhsqo4EzKtTq6nzUP1J5w319NH5+Z6JGbtXI+oOzfbIzHrOaH3WqpNhcisfUgv&#10;o7OpEG0CI7POwky+p687N98j6c7O94jonIyPiM6b8fGg61mFkI1yrCL12+zUpkK0Cm/Ox4POpgKY&#10;FdBxKkjKu6I4WR/RKrxZnz46J+sjorOyPgPobCpkdJwKk/bxoLOpgH79uWMI30/TmKT8unOo0Nnj&#10;/ooScyryWGdB++hmdgJORDcbt1fM7ARcm6Pto5tZe8VM50E96GwqZHScCll3M5sKGR2nIp/pTKgH&#10;nUOFZBUzTgWgE2w2caiQmE04FXmic6F9dIlNBfXr22cTTsUAOocKER2nIk90MtSDzqaCOPOi41SQ&#10;lNcqEoeKMEq8/lPCqcgTySrmDhWSzc45FTK6uUOFpLs5pyKfS1Yxd6gQ0XEqBtA5VIjoOBX5XLIK&#10;fB6CpfShX/9eMedUkJSXWSxN5s1JzGIdyskLSCWrSB0qJHSY+eiaG0DnUCGi41TkqWQVqUOFxGzK&#10;qZCZxSBvlO44FXkqWQWco9jNCTtZxqlAo/b7KPDshN0cnZn194qMU5FnklVkLhUSOk7FADqHCskq&#10;ICt1mih5JllF5lIhoeNUyOgUPpxiUSsoT4WcjBx+R8d6/QUZIlOnRcFuVcj5AIjCdqYwcTcOImcE&#10;IErWoUKHEykXoEJOihydKXjSaSRETgtAlExEjY+9OS+yCSsn+k6kFUY5RfFUFe+L0hRmTTkv0iKj&#10;xkbgTrHFAEROC1Q+S8ai8PkqDlEkemQYrpw4XIZoB+LwO8lc3FBcfPLBjsVlc3GC8QGItrm0xRce&#10;ix5bfaHsgFxcsJVTgTEA0TaXtgbDA9ENysXCGjsqlyE6YXlbUNDfVJQdl6u2FMMH0TYXsaZAWcUY&#10;bVGBJ9On3Ni8rSvwYbTtpS3J8GG07UUuLVBWVYapLWhRnqsL8CASzvV9D4L871UXiEPFtAsWI0C+&#10;BI8YSG5AM1h/QOLW0yBy67A2oDhkFMa0jpkCEh9XSDEDkyFxq5BCBIOxNIpDEDwGTNIONRk3VIw2&#10;sXUIE8e0juEfiY8b6rwdKgRSY1rHAAlbh8hmlHg7VAg1Rom3QwXff4w4+vQIJhs3VHSySXzcUMnp&#10;RXn0VcfAUWE7WvQcx/2gHa8a+/xW9wDX2Ce48MCCxgA+zihIZoVSI5/iUuYxLtz/x/VgBm0XQfnL&#10;lGiHxTol2hixUElhthkrlXAXgg69D4GRy4qlSrgpoczpUS9endM9dXW6bUprtBjER6C9TszcNFcu&#10;NIdgSo/f3DVX3uM4qV6HptCnPxB0rwHiqV1pKLC5W3IGnbm+ZCxaLacN37RhrvaIh4ubugGMFHO1&#10;LKsGqqv0VHteORh8jNBOJzaMlXU8WvAlw2rr/J4fFgPitm9TxQSfQ9x1PlrQ7XqIsbZ18xNpMnd4&#10;jaAZjrnqGdiJPYe1nSg9uxOaO2neCJir6bfT0nMAW8Fne27lnhuIoz8Dy6j8XCgI2xXuB+dCwf/G&#10;F4jAXqZrl3J8UOxd9QSPppFXwUqXguMT3DAvP/nFXtwjv2FE+xa+dxyBK/KyF/d0r98pFi96jjrM&#10;3qfv0/gijpL3F3F4c3Px9vY6vkhu1Xx2M725vr5R9vt48C0/3/4+nmHDuaX/Wh+I2Rd7r45+RxEs&#10;QvRenfMrhjAsJlXoK73JwHnF0PHp7gncSjSAF75tCJw0/aYh+KDfMgQfdHEjfPiObxcCxPSKNIry&#10;29e54TvY+Hd6iPT00rk3/wEAAP//AwBQSwMEFAAGAAgAAAAhAEC4lUngAAAACwEAAA8AAABkcnMv&#10;ZG93bnJldi54bWxMj0FLw0AQhe+C/2EZwZvdJLWxxGxKKeqpCLaC9LbNTpPQ7GzIbpP03zue7O29&#10;mcebb/LVZFsxYO8bRwriWQQCqXSmoUrB9/79aQnCB01Gt45QwRU9rIr7u1xnxo30hcMuVIJLyGda&#10;QR1Cl0npyxqt9jPXIfHu5HqrA9u+kqbXI5fbViZRlEqrG+ILte5wU2N53l2sgo9Rj+t5/DZsz6fN&#10;9bBffP5sY1Tq8WFav4IIOIX/MPzhMzoUzHR0FzJetOzT6JmjCtLFnAUneJCAOCp4SVjIIpe3PxS/&#10;AAAA//8DAFBLAQItABQABgAIAAAAIQC2gziS/gAAAOEBAAATAAAAAAAAAAAAAAAAAAAAAABbQ29u&#10;dGVudF9UeXBlc10ueG1sUEsBAi0AFAAGAAgAAAAhADj9If/WAAAAlAEAAAsAAAAAAAAAAAAAAAAA&#10;LwEAAF9yZWxzLy5yZWxzUEsBAi0AFAAGAAgAAAAhADEsysEaDQAAvE4AAA4AAAAAAAAAAAAAAAAA&#10;LgIAAGRycy9lMm9Eb2MueG1sUEsBAi0AFAAGAAgAAAAhAEC4lUngAAAACwEAAA8AAAAAAAAAAAAA&#10;AAAAdA8AAGRycy9kb3ducmV2LnhtbFBLBQYAAAAABAAEAPMAAACBEAAAAAA=&#10;">
                <v:rect id="Rectangle 221" o:spid="_x0000_s1115" style="position:absolute;left:1600;top:6097;width:441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PJyAAAANwAAAAPAAAAZHJzL2Rvd25yZXYueG1sRI9Ba8JA&#10;FITvhf6H5RV6KXWjgrapq8RgRRAK2iJ4e2SfSWj2bbq7avTXd4VCj8PMfMNMZp1pxImcry0r6PcS&#10;EMSF1TWXCr4+359fQPiArLGxTAou5GE2vb+bYKrtmTd02oZSRAj7FBVUIbSplL6oyKDv2ZY4egfr&#10;DIYoXSm1w3OEm0YOkmQkDdYcFypsKa+o+N4ejYKP/Xj5k7mrWe8Wh6dlls+HPt8o9fjQZW8gAnXh&#10;P/zXXmkFg/Er3M7EIyCnvwAAAP//AwBQSwECLQAUAAYACAAAACEA2+H2y+4AAACFAQAAEwAAAAAA&#10;AAAAAAAAAAAAAAAAW0NvbnRlbnRfVHlwZXNdLnhtbFBLAQItABQABgAIAAAAIQBa9CxbvwAAABUB&#10;AAALAAAAAAAAAAAAAAAAAB8BAABfcmVscy8ucmVsc1BLAQItABQABgAIAAAAIQClMaPJyAAAANwA&#10;AAAPAAAAAAAAAAAAAAAAAAcCAABkcnMvZG93bnJldi54bWxQSwUGAAAAAAMAAwC3AAAA/AIAAAAA&#10;" fillcolor="#d9d9d9" stroked="f"/>
                <v:shape id="Freeform 222" o:spid="_x0000_s1116" style="position:absolute;left:1588;top:6089;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qwQAAANwAAAAPAAAAZHJzL2Rvd25yZXYueG1sRE9da8Iw&#10;FH0f+B/CFXyb6QRFq1GGIDhZhbmx50tzbYrNTUmytv775UHw8XC+N7vBNqIjH2rHCt6mGQji0uma&#10;KwU/34fXJYgQkTU2jknBnQLstqOXDeba9fxF3SVWIoVwyFGBibHNpQylIYth6lrixF2dtxgT9JXU&#10;HvsUbhs5y7KFtFhzajDY0t5Qebv8WQXtarX3/en2MS+62vjirD+r30KpyXh4X4OINMSn+OE+agWz&#10;ZZqfzqQjILf/AAAA//8DAFBLAQItABQABgAIAAAAIQDb4fbL7gAAAIUBAAATAAAAAAAAAAAAAAAA&#10;AAAAAABbQ29udGVudF9UeXBlc10ueG1sUEsBAi0AFAAGAAgAAAAhAFr0LFu/AAAAFQEAAAsAAAAA&#10;AAAAAAAAAAAAHwEAAF9yZWxzLy5yZWxzUEsBAi0AFAAGAAgAAAAhAHr8lerBAAAA3AAAAA8AAAAA&#10;AAAAAAAAAAAABwIAAGRycy9kb3ducmV2LnhtbFBLBQYAAAAAAwADALcAAAD1AgAAAAA=&#10;" path="m8,l,,,8r,4l8,12,8,8,8,xe" fillcolor="black" stroked="f">
                  <v:path arrowok="t" o:connecttype="custom" o:connectlocs="8,6090;0,6090;0,6098;0,6102;8,6102;8,6098;8,6090" o:connectangles="0,0,0,0,0,0,0"/>
                </v:shape>
                <v:rect id="Rectangle 223" o:spid="_x0000_s1117" style="position:absolute;left:1596;top:6097;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oxwAAANwAAAAPAAAAZHJzL2Rvd25yZXYueG1sRI9Ba8JA&#10;FITvgv9heYIXqRsVWkldJYYqBUHQlkJvj+wzCWbfprurpv31XaHQ4zAz3zCLVWcacSXna8sKJuME&#10;BHFhdc2lgve3zcMchA/IGhvLpOCbPKyW/d4CU21vfKDrMZQiQtinqKAKoU2l9EVFBv3YtsTRO1ln&#10;METpSqkd3iLcNHKaJI/SYM1xocKW8oqK8/FiFOw/n7Zfmfsxu4+X02ib5euZzw9KDQdd9gwiUBf+&#10;w3/tV61gOp/A/Uw8AnL5CwAA//8DAFBLAQItABQABgAIAAAAIQDb4fbL7gAAAIUBAAATAAAAAAAA&#10;AAAAAAAAAAAAAABbQ29udGVudF9UeXBlc10ueG1sUEsBAi0AFAAGAAgAAAAhAFr0LFu/AAAAFQEA&#10;AAsAAAAAAAAAAAAAAAAAHwEAAF9yZWxzLy5yZWxzUEsBAi0AFAAGAAgAAAAhAG6S3+jHAAAA3AAA&#10;AA8AAAAAAAAAAAAAAAAABwIAAGRycy9kb3ducmV2LnhtbFBLBQYAAAAAAwADALcAAAD7AgAAAAA=&#10;" fillcolor="#d9d9d9" stroked="f"/>
                <v:shape id="AutoShape 224" o:spid="_x0000_s1118" style="position:absolute;left:1596;top:6089;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tLwwAAANwAAAAPAAAAZHJzL2Rvd25yZXYueG1sRI9BawIx&#10;FITvhf6H8Aq91awLFVmNIkKhLbRSq3h9Js9NcPOybFJ3+++NUOhxmJlvmPly8I24UBddYAXjUQGC&#10;WAfjuFaw+355moKICdlgE5gU/FKE5eL+bo6VCT1/0WWbapEhHCtUYFNqKymjtuQxjkJLnL1T6Dym&#10;LLtamg77DPeNLItiIj06zgsWW1pb0uftj1fwwebd+sbpY/8cD/vPN3YbzUo9PgyrGYhEQ/oP/7Vf&#10;jYJyWsLtTD4CcnEFAAD//wMAUEsBAi0AFAAGAAgAAAAhANvh9svuAAAAhQEAABMAAAAAAAAAAAAA&#10;AAAAAAAAAFtDb250ZW50X1R5cGVzXS54bWxQSwECLQAUAAYACAAAACEAWvQsW78AAAAVAQAACwAA&#10;AAAAAAAAAAAAAAAfAQAAX3JlbHMvLnJlbHNQSwECLQAUAAYACAAAACEAMxDbS8MAAADcAAAADwAA&#10;AAAAAAAAAAAAAAAHAgAAZHJzL2Rvd25yZXYueG1sUEsFBgAAAAADAAMAtwAAAPcCAAAAAA==&#10;" path="m7,l,,,8r7,l7,xm4421,l8,r,8l4421,8r,-8xe" fillcolor="black" stroked="f">
                  <v:path arrowok="t" o:connecttype="custom" o:connectlocs="7,6090;0,6090;0,6098;7,6098;7,6090;4421,6090;8,6090;8,6098;4421,6098;4421,6090" o:connectangles="0,0,0,0,0,0,0,0,0,0" textboxrect="1566,3163,16840,18437"/>
                </v:shape>
                <v:rect id="Rectangle 225" o:spid="_x0000_s1119" style="position:absolute;left:1604;top:6097;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QEyAAAANwAAAAPAAAAZHJzL2Rvd25yZXYueG1sRI/dasJA&#10;FITvC32H5Qi9KbqpQiupq6ShSkEQ/EHo3SF7TILZs+nuqqlP7wqFXg4z8w0zmXWmEWdyvras4GWQ&#10;gCAurK65VLDbzvtjED4ga2wsk4Jf8jCbPj5MMNX2wms6b0IpIoR9igqqENpUSl9UZNAPbEscvYN1&#10;BkOUrpTa4SXCTSOHSfIqDdYcFypsKa+oOG5ORsHq+23xk7mrWe4/D8+LLP8Y+Xyt1FOvy95BBOrC&#10;f/iv/aUVDMcjuJ+JR0BObwAAAP//AwBQSwECLQAUAAYACAAAACEA2+H2y+4AAACFAQAAEwAAAAAA&#10;AAAAAAAAAAAAAAAAW0NvbnRlbnRfVHlwZXNdLnhtbFBLAQItABQABgAIAAAAIQBa9CxbvwAAABUB&#10;AAALAAAAAAAAAAAAAAAAAB8BAABfcmVscy8ucmVsc1BLAQItABQABgAIAAAAIQDxDOQEyAAAANwA&#10;AAAPAAAAAAAAAAAAAAAAAAcCAABkcnMvZG93bnJldi54bWxQSwUGAAAAAAMAAwC3AAAA/AIAAAAA&#10;" fillcolor="#d9d9d9" stroked="f"/>
                <v:shape id="AutoShape 226" o:spid="_x0000_s1120" style="position:absolute;left:1588;top:6089;width:4438;height:708;visibility:visible;mso-wrap-style:square;v-text-anchor:top" coordsize="443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KsxQAAANwAAAAPAAAAZHJzL2Rvd25yZXYueG1sRI9Ba8JA&#10;FITvQv/D8gq9SN1UiqRpNlKUgiehUXt+ZF+T1OzbsLvG5N+7hYLHYWa+YfL1aDoxkPOtZQUviwQE&#10;cWV1y7WC4+HzOQXhA7LGzjIpmMjDuniY5Zhpe+UvGspQiwhhn6GCJoQ+k9JXDRn0C9sTR+/HOoMh&#10;SldL7fAa4aaTyyRZSYMtx4UGe9o0VJ3Li1GA8+3vFGzrzqfNbjh9T+X+rZuUenocP95BBBrDPfzf&#10;3mkFy/QV/s7EIyCLGwAAAP//AwBQSwECLQAUAAYACAAAACEA2+H2y+4AAACFAQAAEwAAAAAAAAAA&#10;AAAAAAAAAAAAW0NvbnRlbnRfVHlwZXNdLnhtbFBLAQItABQABgAIAAAAIQBa9CxbvwAAABUBAAAL&#10;AAAAAAAAAAAAAAAAAB8BAABfcmVscy8ucmVsc1BLAQItABQABgAIAAAAIQAmTqKsxQAAANwAAAAP&#10;AAAAAAAAAAAAAAAAAAcCAABkcnMvZG93bnJldi54bWxQSwUGAAAAAAMAAwC3AAAA+QIAAAAA&#10;" path="m8,12l,12,,700r8,l8,12xm15,700r-7,l,700r,8l8,708r7,l15,700xm4429,700l16,700r,8l4429,708r,-8xm4437,700r-8,l4429,708r8,l4437,700xm4437,r-8,l4429,8r,4l4429,700r8,l4437,12r,-4l4437,xe" fillcolor="black" stroked="f">
                  <v:path arrowok="t" o:connecttype="custom" o:connectlocs="8,6102;0,6102;0,6790;8,6790;8,6102;15,6790;8,6790;0,6790;0,6798;8,6798;15,6798;15,6790;4429,6790;16,6790;16,6798;4429,6798;4429,6790;4437,6790;4429,6790;4429,6798;4437,6798;4437,6790;4437,6090;4429,6090;4429,6090;4429,6098;4429,6102;4429,6790;4437,6790;4437,6102;4437,6098;4437,6090;4437,6090" o:connectangles="0,0,0,0,0,0,0,0,0,0,0,0,0,0,0,0,0,0,0,0,0,0,0,0,0,0,0,0,0,0,0,0,0" textboxrect="1574,3163,16848,18437"/>
                </v:shape>
                <v:shape id="Text Box 227" o:spid="_x0000_s1121" type="#_x0000_t202" style="position:absolute;left:1588;top:6089;width:443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9867B5" w:rsidRPr="0041544E" w:rsidRDefault="009867B5" w:rsidP="00336B9E">
                        <w:pPr>
                          <w:spacing w:before="1"/>
                          <w:ind w:left="112" w:right="570"/>
                          <w:rPr>
                            <w:rFonts w:ascii="Times New Roman" w:hAnsi="Times New Roman" w:cs="Times New Roman"/>
                          </w:rPr>
                        </w:pPr>
                        <w:r>
                          <w:t>6</w:t>
                        </w:r>
                        <w:r w:rsidRPr="0041544E">
                          <w:rPr>
                            <w:rFonts w:ascii="Times New Roman" w:hAnsi="Times New Roman" w:cs="Times New Roman"/>
                          </w:rPr>
                          <w:t>. Недостатньо ефективне поводження зі</w:t>
                        </w:r>
                        <w:r w:rsidRPr="0041544E">
                          <w:rPr>
                            <w:rFonts w:ascii="Times New Roman" w:hAnsi="Times New Roman" w:cs="Times New Roman"/>
                            <w:spacing w:val="1"/>
                          </w:rPr>
                          <w:t xml:space="preserve"> </w:t>
                        </w:r>
                        <w:r w:rsidRPr="0041544E">
                          <w:rPr>
                            <w:rFonts w:ascii="Times New Roman" w:hAnsi="Times New Roman" w:cs="Times New Roman"/>
                          </w:rPr>
                          <w:t>сміттям,</w:t>
                        </w:r>
                        <w:r w:rsidRPr="0041544E">
                          <w:rPr>
                            <w:rFonts w:ascii="Times New Roman" w:hAnsi="Times New Roman" w:cs="Times New Roman"/>
                            <w:spacing w:val="-3"/>
                          </w:rPr>
                          <w:t xml:space="preserve"> </w:t>
                        </w:r>
                        <w:r w:rsidRPr="0041544E">
                          <w:rPr>
                            <w:rFonts w:ascii="Times New Roman" w:hAnsi="Times New Roman" w:cs="Times New Roman"/>
                          </w:rPr>
                          <w:t>відсутність</w:t>
                        </w:r>
                        <w:r w:rsidRPr="0041544E">
                          <w:rPr>
                            <w:rFonts w:ascii="Times New Roman" w:hAnsi="Times New Roman" w:cs="Times New Roman"/>
                            <w:spacing w:val="-3"/>
                          </w:rPr>
                          <w:t xml:space="preserve"> </w:t>
                        </w:r>
                        <w:r w:rsidRPr="0041544E">
                          <w:rPr>
                            <w:rFonts w:ascii="Times New Roman" w:hAnsi="Times New Roman" w:cs="Times New Roman"/>
                          </w:rPr>
                          <w:t>полігону</w:t>
                        </w:r>
                        <w:r w:rsidRPr="0041544E">
                          <w:rPr>
                            <w:rFonts w:ascii="Times New Roman" w:hAnsi="Times New Roman" w:cs="Times New Roman"/>
                            <w:spacing w:val="-11"/>
                          </w:rPr>
                          <w:t xml:space="preserve"> </w:t>
                        </w:r>
                        <w:r w:rsidRPr="0041544E">
                          <w:rPr>
                            <w:rFonts w:ascii="Times New Roman" w:hAnsi="Times New Roman" w:cs="Times New Roman"/>
                          </w:rPr>
                          <w:t>для утилізації</w:t>
                        </w:r>
                        <w:r w:rsidRPr="0041544E">
                          <w:rPr>
                            <w:rFonts w:ascii="Times New Roman" w:hAnsi="Times New Roman" w:cs="Times New Roman"/>
                            <w:spacing w:val="-47"/>
                          </w:rPr>
                          <w:t xml:space="preserve"> </w:t>
                        </w:r>
                        <w:r w:rsidRPr="0041544E">
                          <w:rPr>
                            <w:rFonts w:ascii="Times New Roman" w:hAnsi="Times New Roman" w:cs="Times New Roman"/>
                          </w:rPr>
                          <w:t>відходів.</w:t>
                        </w:r>
                      </w:p>
                    </w:txbxContent>
                  </v:textbox>
                </v:shape>
                <w10:wrap anchorx="page" anchory="page"/>
              </v:group>
            </w:pict>
          </mc:Fallback>
        </mc:AlternateContent>
      </w: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4174FF" w:rsidP="00336B9E">
      <w:pPr>
        <w:pStyle w:val="a7"/>
        <w:rPr>
          <w:b/>
          <w:sz w:val="20"/>
        </w:rPr>
      </w:pPr>
      <w:r>
        <w:rPr>
          <w:noProof/>
          <w:sz w:val="22"/>
          <w:szCs w:val="22"/>
          <w:lang w:eastAsia="uk-UA"/>
        </w:rPr>
        <mc:AlternateContent>
          <mc:Choice Requires="wpg">
            <w:drawing>
              <wp:anchor distT="0" distB="0" distL="114300" distR="114300" simplePos="0" relativeHeight="251728384" behindDoc="0" locked="0" layoutInCell="1" allowOverlap="1">
                <wp:simplePos x="0" y="0"/>
                <wp:positionH relativeFrom="page">
                  <wp:posOffset>4975225</wp:posOffset>
                </wp:positionH>
                <wp:positionV relativeFrom="page">
                  <wp:posOffset>3797935</wp:posOffset>
                </wp:positionV>
                <wp:extent cx="2240915" cy="1153160"/>
                <wp:effectExtent l="3175" t="0" r="3810" b="1905"/>
                <wp:wrapNone/>
                <wp:docPr id="27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1153160"/>
                          <a:chOff x="7819" y="5813"/>
                          <a:chExt cx="3529" cy="1629"/>
                        </a:xfrm>
                      </wpg:grpSpPr>
                      <wps:wsp>
                        <wps:cNvPr id="271" name="Rectangle 213"/>
                        <wps:cNvSpPr>
                          <a:spLocks noChangeArrowheads="1"/>
                        </wps:cNvSpPr>
                        <wps:spPr bwMode="auto">
                          <a:xfrm>
                            <a:off x="7831" y="5825"/>
                            <a:ext cx="3509" cy="160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214"/>
                        <wps:cNvSpPr>
                          <a:spLocks/>
                        </wps:cNvSpPr>
                        <wps:spPr bwMode="auto">
                          <a:xfrm>
                            <a:off x="7819" y="5813"/>
                            <a:ext cx="8" cy="12"/>
                          </a:xfrm>
                          <a:custGeom>
                            <a:avLst/>
                            <a:gdLst>
                              <a:gd name="T0" fmla="+- 0 7827 7819"/>
                              <a:gd name="T1" fmla="*/ T0 w 8"/>
                              <a:gd name="T2" fmla="+- 0 5813 5813"/>
                              <a:gd name="T3" fmla="*/ 5813 h 12"/>
                              <a:gd name="T4" fmla="+- 0 7819 7819"/>
                              <a:gd name="T5" fmla="*/ T4 w 8"/>
                              <a:gd name="T6" fmla="+- 0 5813 5813"/>
                              <a:gd name="T7" fmla="*/ 5813 h 12"/>
                              <a:gd name="T8" fmla="+- 0 7819 7819"/>
                              <a:gd name="T9" fmla="*/ T8 w 8"/>
                              <a:gd name="T10" fmla="+- 0 5814 5813"/>
                              <a:gd name="T11" fmla="*/ 5814 h 12"/>
                              <a:gd name="T12" fmla="+- 0 7819 7819"/>
                              <a:gd name="T13" fmla="*/ T12 w 8"/>
                              <a:gd name="T14" fmla="+- 0 5822 5813"/>
                              <a:gd name="T15" fmla="*/ 5822 h 12"/>
                              <a:gd name="T16" fmla="+- 0 7819 7819"/>
                              <a:gd name="T17" fmla="*/ T16 w 8"/>
                              <a:gd name="T18" fmla="+- 0 5825 5813"/>
                              <a:gd name="T19" fmla="*/ 5825 h 12"/>
                              <a:gd name="T20" fmla="+- 0 7827 7819"/>
                              <a:gd name="T21" fmla="*/ T20 w 8"/>
                              <a:gd name="T22" fmla="+- 0 5825 5813"/>
                              <a:gd name="T23" fmla="*/ 5825 h 12"/>
                              <a:gd name="T24" fmla="+- 0 7827 7819"/>
                              <a:gd name="T25" fmla="*/ T24 w 8"/>
                              <a:gd name="T26" fmla="+- 0 5822 5813"/>
                              <a:gd name="T27" fmla="*/ 5822 h 12"/>
                              <a:gd name="T28" fmla="+- 0 7827 7819"/>
                              <a:gd name="T29" fmla="*/ T28 w 8"/>
                              <a:gd name="T30" fmla="+- 0 5814 5813"/>
                              <a:gd name="T31" fmla="*/ 5814 h 12"/>
                              <a:gd name="T32" fmla="+- 0 7827 7819"/>
                              <a:gd name="T33" fmla="*/ T32 w 8"/>
                              <a:gd name="T34" fmla="+- 0 5813 5813"/>
                              <a:gd name="T35" fmla="*/ 581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2">
                                <a:moveTo>
                                  <a:pt x="8" y="0"/>
                                </a:moveTo>
                                <a:lnTo>
                                  <a:pt x="0" y="0"/>
                                </a:lnTo>
                                <a:lnTo>
                                  <a:pt x="0" y="1"/>
                                </a:lnTo>
                                <a:lnTo>
                                  <a:pt x="0" y="9"/>
                                </a:lnTo>
                                <a:lnTo>
                                  <a:pt x="0" y="12"/>
                                </a:lnTo>
                                <a:lnTo>
                                  <a:pt x="8" y="12"/>
                                </a:lnTo>
                                <a:lnTo>
                                  <a:pt x="8" y="9"/>
                                </a:lnTo>
                                <a:lnTo>
                                  <a:pt x="8"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215"/>
                        <wps:cNvSpPr>
                          <a:spLocks noChangeArrowheads="1"/>
                        </wps:cNvSpPr>
                        <wps:spPr bwMode="auto">
                          <a:xfrm>
                            <a:off x="7827" y="5821"/>
                            <a:ext cx="8"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16"/>
                        <wps:cNvSpPr>
                          <a:spLocks/>
                        </wps:cNvSpPr>
                        <wps:spPr bwMode="auto">
                          <a:xfrm>
                            <a:off x="7827" y="5813"/>
                            <a:ext cx="3513" cy="8"/>
                          </a:xfrm>
                          <a:custGeom>
                            <a:avLst/>
                            <a:gdLst>
                              <a:gd name="T0" fmla="+- 0 7835 7827"/>
                              <a:gd name="T1" fmla="*/ T0 w 3513"/>
                              <a:gd name="T2" fmla="+- 0 5814 5814"/>
                              <a:gd name="T3" fmla="*/ 5814 h 8"/>
                              <a:gd name="T4" fmla="+- 0 7827 7827"/>
                              <a:gd name="T5" fmla="*/ T4 w 3513"/>
                              <a:gd name="T6" fmla="+- 0 5814 5814"/>
                              <a:gd name="T7" fmla="*/ 5814 h 8"/>
                              <a:gd name="T8" fmla="+- 0 7827 7827"/>
                              <a:gd name="T9" fmla="*/ T8 w 3513"/>
                              <a:gd name="T10" fmla="+- 0 5822 5814"/>
                              <a:gd name="T11" fmla="*/ 5822 h 8"/>
                              <a:gd name="T12" fmla="+- 0 7835 7827"/>
                              <a:gd name="T13" fmla="*/ T12 w 3513"/>
                              <a:gd name="T14" fmla="+- 0 5822 5814"/>
                              <a:gd name="T15" fmla="*/ 5822 h 8"/>
                              <a:gd name="T16" fmla="+- 0 7835 7827"/>
                              <a:gd name="T17" fmla="*/ T16 w 3513"/>
                              <a:gd name="T18" fmla="+- 0 5814 5814"/>
                              <a:gd name="T19" fmla="*/ 5814 h 8"/>
                              <a:gd name="T20" fmla="+- 0 11340 7827"/>
                              <a:gd name="T21" fmla="*/ T20 w 3513"/>
                              <a:gd name="T22" fmla="+- 0 5814 5814"/>
                              <a:gd name="T23" fmla="*/ 5814 h 8"/>
                              <a:gd name="T24" fmla="+- 0 7835 7827"/>
                              <a:gd name="T25" fmla="*/ T24 w 3513"/>
                              <a:gd name="T26" fmla="+- 0 5814 5814"/>
                              <a:gd name="T27" fmla="*/ 5814 h 8"/>
                              <a:gd name="T28" fmla="+- 0 7835 7827"/>
                              <a:gd name="T29" fmla="*/ T28 w 3513"/>
                              <a:gd name="T30" fmla="+- 0 5822 5814"/>
                              <a:gd name="T31" fmla="*/ 5822 h 8"/>
                              <a:gd name="T32" fmla="+- 0 11340 7827"/>
                              <a:gd name="T33" fmla="*/ T32 w 3513"/>
                              <a:gd name="T34" fmla="+- 0 5822 5814"/>
                              <a:gd name="T35" fmla="*/ 5822 h 8"/>
                              <a:gd name="T36" fmla="+- 0 11340 7827"/>
                              <a:gd name="T37" fmla="*/ T36 w 3513"/>
                              <a:gd name="T38" fmla="+- 0 5814 5814"/>
                              <a:gd name="T39" fmla="*/ 5814 h 8"/>
                              <a:gd name="T40" fmla="+- 0 3163 7827"/>
                              <a:gd name="T41" fmla="*/ T40 w 3513"/>
                              <a:gd name="T42" fmla="+- 0 3163 5814"/>
                              <a:gd name="T43" fmla="*/ 3163 h 8"/>
                              <a:gd name="T44" fmla="+- 0 18437 7827"/>
                              <a:gd name="T45" fmla="*/ T44 w 3513"/>
                              <a:gd name="T46" fmla="+- 0 18437 5814"/>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3513" h="8">
                                <a:moveTo>
                                  <a:pt x="8" y="0"/>
                                </a:moveTo>
                                <a:lnTo>
                                  <a:pt x="0" y="0"/>
                                </a:lnTo>
                                <a:lnTo>
                                  <a:pt x="0" y="8"/>
                                </a:lnTo>
                                <a:lnTo>
                                  <a:pt x="8" y="8"/>
                                </a:lnTo>
                                <a:lnTo>
                                  <a:pt x="8" y="0"/>
                                </a:lnTo>
                                <a:close/>
                                <a:moveTo>
                                  <a:pt x="3513" y="0"/>
                                </a:moveTo>
                                <a:lnTo>
                                  <a:pt x="8" y="0"/>
                                </a:lnTo>
                                <a:lnTo>
                                  <a:pt x="8" y="8"/>
                                </a:lnTo>
                                <a:lnTo>
                                  <a:pt x="3513" y="8"/>
                                </a:lnTo>
                                <a:lnTo>
                                  <a:pt x="3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Rectangle 217"/>
                        <wps:cNvSpPr>
                          <a:spLocks noChangeArrowheads="1"/>
                        </wps:cNvSpPr>
                        <wps:spPr bwMode="auto">
                          <a:xfrm>
                            <a:off x="7835" y="5821"/>
                            <a:ext cx="3505"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AutoShape 218"/>
                        <wps:cNvSpPr>
                          <a:spLocks/>
                        </wps:cNvSpPr>
                        <wps:spPr bwMode="auto">
                          <a:xfrm>
                            <a:off x="7819" y="5813"/>
                            <a:ext cx="3529" cy="1628"/>
                          </a:xfrm>
                          <a:custGeom>
                            <a:avLst/>
                            <a:gdLst>
                              <a:gd name="T0" fmla="+- 0 7827 7819"/>
                              <a:gd name="T1" fmla="*/ T0 w 3529"/>
                              <a:gd name="T2" fmla="+- 0 7434 5814"/>
                              <a:gd name="T3" fmla="*/ 7434 h 1628"/>
                              <a:gd name="T4" fmla="+- 0 7819 7819"/>
                              <a:gd name="T5" fmla="*/ T4 w 3529"/>
                              <a:gd name="T6" fmla="+- 0 7434 5814"/>
                              <a:gd name="T7" fmla="*/ 7434 h 1628"/>
                              <a:gd name="T8" fmla="+- 0 7819 7819"/>
                              <a:gd name="T9" fmla="*/ T8 w 3529"/>
                              <a:gd name="T10" fmla="+- 0 7442 5814"/>
                              <a:gd name="T11" fmla="*/ 7442 h 1628"/>
                              <a:gd name="T12" fmla="+- 0 7827 7819"/>
                              <a:gd name="T13" fmla="*/ T12 w 3529"/>
                              <a:gd name="T14" fmla="+- 0 7442 5814"/>
                              <a:gd name="T15" fmla="*/ 7442 h 1628"/>
                              <a:gd name="T16" fmla="+- 0 7827 7819"/>
                              <a:gd name="T17" fmla="*/ T16 w 3529"/>
                              <a:gd name="T18" fmla="+- 0 7434 5814"/>
                              <a:gd name="T19" fmla="*/ 7434 h 1628"/>
                              <a:gd name="T20" fmla="+- 0 7827 7819"/>
                              <a:gd name="T21" fmla="*/ T20 w 3529"/>
                              <a:gd name="T22" fmla="+- 0 6090 5814"/>
                              <a:gd name="T23" fmla="*/ 6090 h 1628"/>
                              <a:gd name="T24" fmla="+- 0 7819 7819"/>
                              <a:gd name="T25" fmla="*/ T24 w 3529"/>
                              <a:gd name="T26" fmla="+- 0 6090 5814"/>
                              <a:gd name="T27" fmla="*/ 6090 h 1628"/>
                              <a:gd name="T28" fmla="+- 0 7819 7819"/>
                              <a:gd name="T29" fmla="*/ T28 w 3529"/>
                              <a:gd name="T30" fmla="+- 0 6102 5814"/>
                              <a:gd name="T31" fmla="*/ 6102 h 1628"/>
                              <a:gd name="T32" fmla="+- 0 7819 7819"/>
                              <a:gd name="T33" fmla="*/ T32 w 3529"/>
                              <a:gd name="T34" fmla="+- 0 6790 5814"/>
                              <a:gd name="T35" fmla="*/ 6790 h 1628"/>
                              <a:gd name="T36" fmla="+- 0 7819 7819"/>
                              <a:gd name="T37" fmla="*/ T36 w 3529"/>
                              <a:gd name="T38" fmla="+- 0 6802 5814"/>
                              <a:gd name="T39" fmla="*/ 6802 h 1628"/>
                              <a:gd name="T40" fmla="+- 0 7819 7819"/>
                              <a:gd name="T41" fmla="*/ T40 w 3529"/>
                              <a:gd name="T42" fmla="+- 0 7434 5814"/>
                              <a:gd name="T43" fmla="*/ 7434 h 1628"/>
                              <a:gd name="T44" fmla="+- 0 7827 7819"/>
                              <a:gd name="T45" fmla="*/ T44 w 3529"/>
                              <a:gd name="T46" fmla="+- 0 7434 5814"/>
                              <a:gd name="T47" fmla="*/ 7434 h 1628"/>
                              <a:gd name="T48" fmla="+- 0 7827 7819"/>
                              <a:gd name="T49" fmla="*/ T48 w 3529"/>
                              <a:gd name="T50" fmla="+- 0 6802 5814"/>
                              <a:gd name="T51" fmla="*/ 6802 h 1628"/>
                              <a:gd name="T52" fmla="+- 0 7827 7819"/>
                              <a:gd name="T53" fmla="*/ T52 w 3529"/>
                              <a:gd name="T54" fmla="+- 0 6790 5814"/>
                              <a:gd name="T55" fmla="*/ 6790 h 1628"/>
                              <a:gd name="T56" fmla="+- 0 7827 7819"/>
                              <a:gd name="T57" fmla="*/ T56 w 3529"/>
                              <a:gd name="T58" fmla="+- 0 6102 5814"/>
                              <a:gd name="T59" fmla="*/ 6102 h 1628"/>
                              <a:gd name="T60" fmla="+- 0 7827 7819"/>
                              <a:gd name="T61" fmla="*/ T60 w 3529"/>
                              <a:gd name="T62" fmla="+- 0 6090 5814"/>
                              <a:gd name="T63" fmla="*/ 6090 h 1628"/>
                              <a:gd name="T64" fmla="+- 0 7827 7819"/>
                              <a:gd name="T65" fmla="*/ T64 w 3529"/>
                              <a:gd name="T66" fmla="+- 0 5825 5814"/>
                              <a:gd name="T67" fmla="*/ 5825 h 1628"/>
                              <a:gd name="T68" fmla="+- 0 7819 7819"/>
                              <a:gd name="T69" fmla="*/ T68 w 3529"/>
                              <a:gd name="T70" fmla="+- 0 5825 5814"/>
                              <a:gd name="T71" fmla="*/ 5825 h 1628"/>
                              <a:gd name="T72" fmla="+- 0 7819 7819"/>
                              <a:gd name="T73" fmla="*/ T72 w 3529"/>
                              <a:gd name="T74" fmla="+- 0 6089 5814"/>
                              <a:gd name="T75" fmla="*/ 6089 h 1628"/>
                              <a:gd name="T76" fmla="+- 0 7827 7819"/>
                              <a:gd name="T77" fmla="*/ T76 w 3529"/>
                              <a:gd name="T78" fmla="+- 0 6089 5814"/>
                              <a:gd name="T79" fmla="*/ 6089 h 1628"/>
                              <a:gd name="T80" fmla="+- 0 7827 7819"/>
                              <a:gd name="T81" fmla="*/ T80 w 3529"/>
                              <a:gd name="T82" fmla="+- 0 5825 5814"/>
                              <a:gd name="T83" fmla="*/ 5825 h 1628"/>
                              <a:gd name="T84" fmla="+- 0 7835 7819"/>
                              <a:gd name="T85" fmla="*/ T84 w 3529"/>
                              <a:gd name="T86" fmla="+- 0 7434 5814"/>
                              <a:gd name="T87" fmla="*/ 7434 h 1628"/>
                              <a:gd name="T88" fmla="+- 0 7827 7819"/>
                              <a:gd name="T89" fmla="*/ T88 w 3529"/>
                              <a:gd name="T90" fmla="+- 0 7434 5814"/>
                              <a:gd name="T91" fmla="*/ 7434 h 1628"/>
                              <a:gd name="T92" fmla="+- 0 7827 7819"/>
                              <a:gd name="T93" fmla="*/ T92 w 3529"/>
                              <a:gd name="T94" fmla="+- 0 7442 5814"/>
                              <a:gd name="T95" fmla="*/ 7442 h 1628"/>
                              <a:gd name="T96" fmla="+- 0 7835 7819"/>
                              <a:gd name="T97" fmla="*/ T96 w 3529"/>
                              <a:gd name="T98" fmla="+- 0 7442 5814"/>
                              <a:gd name="T99" fmla="*/ 7442 h 1628"/>
                              <a:gd name="T100" fmla="+- 0 7835 7819"/>
                              <a:gd name="T101" fmla="*/ T100 w 3529"/>
                              <a:gd name="T102" fmla="+- 0 7434 5814"/>
                              <a:gd name="T103" fmla="*/ 7434 h 1628"/>
                              <a:gd name="T104" fmla="+- 0 11348 7819"/>
                              <a:gd name="T105" fmla="*/ T104 w 3529"/>
                              <a:gd name="T106" fmla="+- 0 7434 5814"/>
                              <a:gd name="T107" fmla="*/ 7434 h 1628"/>
                              <a:gd name="T108" fmla="+- 0 11340 7819"/>
                              <a:gd name="T109" fmla="*/ T108 w 3529"/>
                              <a:gd name="T110" fmla="+- 0 7434 5814"/>
                              <a:gd name="T111" fmla="*/ 7434 h 1628"/>
                              <a:gd name="T112" fmla="+- 0 7835 7819"/>
                              <a:gd name="T113" fmla="*/ T112 w 3529"/>
                              <a:gd name="T114" fmla="+- 0 7434 5814"/>
                              <a:gd name="T115" fmla="*/ 7434 h 1628"/>
                              <a:gd name="T116" fmla="+- 0 7835 7819"/>
                              <a:gd name="T117" fmla="*/ T116 w 3529"/>
                              <a:gd name="T118" fmla="+- 0 7442 5814"/>
                              <a:gd name="T119" fmla="*/ 7442 h 1628"/>
                              <a:gd name="T120" fmla="+- 0 11340 7819"/>
                              <a:gd name="T121" fmla="*/ T120 w 3529"/>
                              <a:gd name="T122" fmla="+- 0 7442 5814"/>
                              <a:gd name="T123" fmla="*/ 7442 h 1628"/>
                              <a:gd name="T124" fmla="+- 0 11348 7819"/>
                              <a:gd name="T125" fmla="*/ T124 w 3529"/>
                              <a:gd name="T126" fmla="+- 0 7442 5814"/>
                              <a:gd name="T127" fmla="*/ 7442 h 1628"/>
                              <a:gd name="T128" fmla="+- 0 11348 7819"/>
                              <a:gd name="T129" fmla="*/ T128 w 3529"/>
                              <a:gd name="T130" fmla="+- 0 7434 5814"/>
                              <a:gd name="T131" fmla="*/ 7434 h 1628"/>
                              <a:gd name="T132" fmla="+- 0 11348 7819"/>
                              <a:gd name="T133" fmla="*/ T132 w 3529"/>
                              <a:gd name="T134" fmla="+- 0 6090 5814"/>
                              <a:gd name="T135" fmla="*/ 6090 h 1628"/>
                              <a:gd name="T136" fmla="+- 0 11340 7819"/>
                              <a:gd name="T137" fmla="*/ T136 w 3529"/>
                              <a:gd name="T138" fmla="+- 0 6090 5814"/>
                              <a:gd name="T139" fmla="*/ 6090 h 1628"/>
                              <a:gd name="T140" fmla="+- 0 11340 7819"/>
                              <a:gd name="T141" fmla="*/ T140 w 3529"/>
                              <a:gd name="T142" fmla="+- 0 6102 5814"/>
                              <a:gd name="T143" fmla="*/ 6102 h 1628"/>
                              <a:gd name="T144" fmla="+- 0 11340 7819"/>
                              <a:gd name="T145" fmla="*/ T144 w 3529"/>
                              <a:gd name="T146" fmla="+- 0 6790 5814"/>
                              <a:gd name="T147" fmla="*/ 6790 h 1628"/>
                              <a:gd name="T148" fmla="+- 0 11340 7819"/>
                              <a:gd name="T149" fmla="*/ T148 w 3529"/>
                              <a:gd name="T150" fmla="+- 0 6802 5814"/>
                              <a:gd name="T151" fmla="*/ 6802 h 1628"/>
                              <a:gd name="T152" fmla="+- 0 11340 7819"/>
                              <a:gd name="T153" fmla="*/ T152 w 3529"/>
                              <a:gd name="T154" fmla="+- 0 7434 5814"/>
                              <a:gd name="T155" fmla="*/ 7434 h 1628"/>
                              <a:gd name="T156" fmla="+- 0 11348 7819"/>
                              <a:gd name="T157" fmla="*/ T156 w 3529"/>
                              <a:gd name="T158" fmla="+- 0 7434 5814"/>
                              <a:gd name="T159" fmla="*/ 7434 h 1628"/>
                              <a:gd name="T160" fmla="+- 0 11348 7819"/>
                              <a:gd name="T161" fmla="*/ T160 w 3529"/>
                              <a:gd name="T162" fmla="+- 0 6802 5814"/>
                              <a:gd name="T163" fmla="*/ 6802 h 1628"/>
                              <a:gd name="T164" fmla="+- 0 11348 7819"/>
                              <a:gd name="T165" fmla="*/ T164 w 3529"/>
                              <a:gd name="T166" fmla="+- 0 6790 5814"/>
                              <a:gd name="T167" fmla="*/ 6790 h 1628"/>
                              <a:gd name="T168" fmla="+- 0 11348 7819"/>
                              <a:gd name="T169" fmla="*/ T168 w 3529"/>
                              <a:gd name="T170" fmla="+- 0 6102 5814"/>
                              <a:gd name="T171" fmla="*/ 6102 h 1628"/>
                              <a:gd name="T172" fmla="+- 0 11348 7819"/>
                              <a:gd name="T173" fmla="*/ T172 w 3529"/>
                              <a:gd name="T174" fmla="+- 0 6090 5814"/>
                              <a:gd name="T175" fmla="*/ 6090 h 1628"/>
                              <a:gd name="T176" fmla="+- 0 11348 7819"/>
                              <a:gd name="T177" fmla="*/ T176 w 3529"/>
                              <a:gd name="T178" fmla="+- 0 5814 5814"/>
                              <a:gd name="T179" fmla="*/ 5814 h 1628"/>
                              <a:gd name="T180" fmla="+- 0 11340 7819"/>
                              <a:gd name="T181" fmla="*/ T180 w 3529"/>
                              <a:gd name="T182" fmla="+- 0 5814 5814"/>
                              <a:gd name="T183" fmla="*/ 5814 h 1628"/>
                              <a:gd name="T184" fmla="+- 0 11340 7819"/>
                              <a:gd name="T185" fmla="*/ T184 w 3529"/>
                              <a:gd name="T186" fmla="+- 0 5821 5814"/>
                              <a:gd name="T187" fmla="*/ 5821 h 1628"/>
                              <a:gd name="T188" fmla="+- 0 11340 7819"/>
                              <a:gd name="T189" fmla="*/ T188 w 3529"/>
                              <a:gd name="T190" fmla="+- 0 5822 5814"/>
                              <a:gd name="T191" fmla="*/ 5822 h 1628"/>
                              <a:gd name="T192" fmla="+- 0 11340 7819"/>
                              <a:gd name="T193" fmla="*/ T192 w 3529"/>
                              <a:gd name="T194" fmla="+- 0 5825 5814"/>
                              <a:gd name="T195" fmla="*/ 5825 h 1628"/>
                              <a:gd name="T196" fmla="+- 0 11340 7819"/>
                              <a:gd name="T197" fmla="*/ T196 w 3529"/>
                              <a:gd name="T198" fmla="+- 0 6089 5814"/>
                              <a:gd name="T199" fmla="*/ 6089 h 1628"/>
                              <a:gd name="T200" fmla="+- 0 11348 7819"/>
                              <a:gd name="T201" fmla="*/ T200 w 3529"/>
                              <a:gd name="T202" fmla="+- 0 6089 5814"/>
                              <a:gd name="T203" fmla="*/ 6089 h 1628"/>
                              <a:gd name="T204" fmla="+- 0 11348 7819"/>
                              <a:gd name="T205" fmla="*/ T204 w 3529"/>
                              <a:gd name="T206" fmla="+- 0 5825 5814"/>
                              <a:gd name="T207" fmla="*/ 5825 h 1628"/>
                              <a:gd name="T208" fmla="+- 0 11348 7819"/>
                              <a:gd name="T209" fmla="*/ T208 w 3529"/>
                              <a:gd name="T210" fmla="+- 0 5822 5814"/>
                              <a:gd name="T211" fmla="*/ 5822 h 1628"/>
                              <a:gd name="T212" fmla="+- 0 11348 7819"/>
                              <a:gd name="T213" fmla="*/ T212 w 3529"/>
                              <a:gd name="T214" fmla="+- 0 5821 5814"/>
                              <a:gd name="T215" fmla="*/ 5821 h 1628"/>
                              <a:gd name="T216" fmla="+- 0 11348 7819"/>
                              <a:gd name="T217" fmla="*/ T216 w 3529"/>
                              <a:gd name="T218" fmla="+- 0 5814 5814"/>
                              <a:gd name="T219" fmla="*/ 5814 h 1628"/>
                              <a:gd name="T220" fmla="+- 0 3163 7819"/>
                              <a:gd name="T221" fmla="*/ T220 w 3529"/>
                              <a:gd name="T222" fmla="+- 0 3163 5814"/>
                              <a:gd name="T223" fmla="*/ 3163 h 1628"/>
                              <a:gd name="T224" fmla="+- 0 18437 7819"/>
                              <a:gd name="T225" fmla="*/ T224 w 3529"/>
                              <a:gd name="T226" fmla="+- 0 18437 5814"/>
                              <a:gd name="T227" fmla="*/ 18437 h 1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T221" t="T223" r="T225" b="T227"/>
                            <a:pathLst>
                              <a:path w="3529" h="1628">
                                <a:moveTo>
                                  <a:pt x="8" y="1620"/>
                                </a:moveTo>
                                <a:lnTo>
                                  <a:pt x="0" y="1620"/>
                                </a:lnTo>
                                <a:lnTo>
                                  <a:pt x="0" y="1628"/>
                                </a:lnTo>
                                <a:lnTo>
                                  <a:pt x="8" y="1628"/>
                                </a:lnTo>
                                <a:lnTo>
                                  <a:pt x="8" y="1620"/>
                                </a:lnTo>
                                <a:close/>
                                <a:moveTo>
                                  <a:pt x="8" y="276"/>
                                </a:moveTo>
                                <a:lnTo>
                                  <a:pt x="0" y="276"/>
                                </a:lnTo>
                                <a:lnTo>
                                  <a:pt x="0" y="288"/>
                                </a:lnTo>
                                <a:lnTo>
                                  <a:pt x="0" y="976"/>
                                </a:lnTo>
                                <a:lnTo>
                                  <a:pt x="0" y="988"/>
                                </a:lnTo>
                                <a:lnTo>
                                  <a:pt x="0" y="1620"/>
                                </a:lnTo>
                                <a:lnTo>
                                  <a:pt x="8" y="1620"/>
                                </a:lnTo>
                                <a:lnTo>
                                  <a:pt x="8" y="988"/>
                                </a:lnTo>
                                <a:lnTo>
                                  <a:pt x="8" y="976"/>
                                </a:lnTo>
                                <a:lnTo>
                                  <a:pt x="8" y="288"/>
                                </a:lnTo>
                                <a:lnTo>
                                  <a:pt x="8" y="276"/>
                                </a:lnTo>
                                <a:close/>
                                <a:moveTo>
                                  <a:pt x="8" y="11"/>
                                </a:moveTo>
                                <a:lnTo>
                                  <a:pt x="0" y="11"/>
                                </a:lnTo>
                                <a:lnTo>
                                  <a:pt x="0" y="275"/>
                                </a:lnTo>
                                <a:lnTo>
                                  <a:pt x="8" y="275"/>
                                </a:lnTo>
                                <a:lnTo>
                                  <a:pt x="8" y="11"/>
                                </a:lnTo>
                                <a:close/>
                                <a:moveTo>
                                  <a:pt x="16" y="1620"/>
                                </a:moveTo>
                                <a:lnTo>
                                  <a:pt x="8" y="1620"/>
                                </a:lnTo>
                                <a:lnTo>
                                  <a:pt x="8" y="1628"/>
                                </a:lnTo>
                                <a:lnTo>
                                  <a:pt x="16" y="1628"/>
                                </a:lnTo>
                                <a:lnTo>
                                  <a:pt x="16" y="1620"/>
                                </a:lnTo>
                                <a:close/>
                                <a:moveTo>
                                  <a:pt x="3529" y="1620"/>
                                </a:moveTo>
                                <a:lnTo>
                                  <a:pt x="3521" y="1620"/>
                                </a:lnTo>
                                <a:lnTo>
                                  <a:pt x="16" y="1620"/>
                                </a:lnTo>
                                <a:lnTo>
                                  <a:pt x="16" y="1628"/>
                                </a:lnTo>
                                <a:lnTo>
                                  <a:pt x="3521" y="1628"/>
                                </a:lnTo>
                                <a:lnTo>
                                  <a:pt x="3529" y="1628"/>
                                </a:lnTo>
                                <a:lnTo>
                                  <a:pt x="3529" y="1620"/>
                                </a:lnTo>
                                <a:close/>
                                <a:moveTo>
                                  <a:pt x="3529" y="276"/>
                                </a:moveTo>
                                <a:lnTo>
                                  <a:pt x="3521" y="276"/>
                                </a:lnTo>
                                <a:lnTo>
                                  <a:pt x="3521" y="288"/>
                                </a:lnTo>
                                <a:lnTo>
                                  <a:pt x="3521" y="976"/>
                                </a:lnTo>
                                <a:lnTo>
                                  <a:pt x="3521" y="988"/>
                                </a:lnTo>
                                <a:lnTo>
                                  <a:pt x="3521" y="1620"/>
                                </a:lnTo>
                                <a:lnTo>
                                  <a:pt x="3529" y="1620"/>
                                </a:lnTo>
                                <a:lnTo>
                                  <a:pt x="3529" y="988"/>
                                </a:lnTo>
                                <a:lnTo>
                                  <a:pt x="3529" y="976"/>
                                </a:lnTo>
                                <a:lnTo>
                                  <a:pt x="3529" y="288"/>
                                </a:lnTo>
                                <a:lnTo>
                                  <a:pt x="3529" y="276"/>
                                </a:lnTo>
                                <a:close/>
                                <a:moveTo>
                                  <a:pt x="3529" y="0"/>
                                </a:moveTo>
                                <a:lnTo>
                                  <a:pt x="3521" y="0"/>
                                </a:lnTo>
                                <a:lnTo>
                                  <a:pt x="3521" y="7"/>
                                </a:lnTo>
                                <a:lnTo>
                                  <a:pt x="3521" y="8"/>
                                </a:lnTo>
                                <a:lnTo>
                                  <a:pt x="3521" y="11"/>
                                </a:lnTo>
                                <a:lnTo>
                                  <a:pt x="3521" y="275"/>
                                </a:lnTo>
                                <a:lnTo>
                                  <a:pt x="3529" y="275"/>
                                </a:lnTo>
                                <a:lnTo>
                                  <a:pt x="3529" y="11"/>
                                </a:lnTo>
                                <a:lnTo>
                                  <a:pt x="3529" y="8"/>
                                </a:lnTo>
                                <a:lnTo>
                                  <a:pt x="3529" y="7"/>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Text Box 219"/>
                        <wps:cNvSpPr txBox="1">
                          <a:spLocks noChangeArrowheads="1"/>
                        </wps:cNvSpPr>
                        <wps:spPr bwMode="auto">
                          <a:xfrm>
                            <a:off x="7819" y="5813"/>
                            <a:ext cx="3529" cy="1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7F5050" w:rsidRDefault="009867B5" w:rsidP="00336B9E">
                              <w:pPr>
                                <w:spacing w:before="5"/>
                                <w:ind w:left="112" w:right="644"/>
                                <w:rPr>
                                  <w:rFonts w:ascii="Times New Roman" w:hAnsi="Times New Roman" w:cs="Times New Roman"/>
                                </w:rPr>
                              </w:pPr>
                              <w:r w:rsidRPr="007F5050">
                                <w:rPr>
                                  <w:rFonts w:ascii="Times New Roman" w:hAnsi="Times New Roman" w:cs="Times New Roman"/>
                                </w:rPr>
                                <w:t>5. Співпраця з міжнародними</w:t>
                              </w:r>
                              <w:r w:rsidRPr="007F5050">
                                <w:rPr>
                                  <w:rFonts w:ascii="Times New Roman" w:hAnsi="Times New Roman" w:cs="Times New Roman"/>
                                  <w:spacing w:val="1"/>
                                </w:rPr>
                                <w:t xml:space="preserve"> </w:t>
                              </w:r>
                              <w:r w:rsidRPr="007F5050">
                                <w:rPr>
                                  <w:rFonts w:ascii="Times New Roman" w:hAnsi="Times New Roman" w:cs="Times New Roman"/>
                                </w:rPr>
                                <w:t>фондами та донорськими</w:t>
                              </w:r>
                              <w:r w:rsidRPr="007F5050">
                                <w:rPr>
                                  <w:rFonts w:ascii="Times New Roman" w:hAnsi="Times New Roman" w:cs="Times New Roman"/>
                                  <w:spacing w:val="1"/>
                                </w:rPr>
                                <w:t xml:space="preserve"> </w:t>
                              </w:r>
                              <w:r w:rsidRPr="007F5050">
                                <w:rPr>
                                  <w:rFonts w:ascii="Times New Roman" w:hAnsi="Times New Roman" w:cs="Times New Roman"/>
                                </w:rPr>
                                <w:t>інституціями з метою розкриття</w:t>
                              </w:r>
                              <w:r w:rsidRPr="007F5050">
                                <w:rPr>
                                  <w:rFonts w:ascii="Times New Roman" w:hAnsi="Times New Roman" w:cs="Times New Roman"/>
                                  <w:spacing w:val="-47"/>
                                </w:rPr>
                                <w:t xml:space="preserve"> </w:t>
                              </w:r>
                              <w:r w:rsidRPr="007F5050">
                                <w:rPr>
                                  <w:rFonts w:ascii="Times New Roman" w:hAnsi="Times New Roman" w:cs="Times New Roman"/>
                                </w:rPr>
                                <w:t>потенціалу</w:t>
                              </w:r>
                              <w:r w:rsidRPr="007F5050">
                                <w:rPr>
                                  <w:rFonts w:ascii="Times New Roman" w:hAnsi="Times New Roman" w:cs="Times New Roman"/>
                                  <w:spacing w:val="-4"/>
                                </w:rPr>
                                <w:t xml:space="preserve"> </w:t>
                              </w:r>
                              <w:r w:rsidRPr="007F5050">
                                <w:rPr>
                                  <w:rFonts w:ascii="Times New Roman" w:hAnsi="Times New Roman" w:cs="Times New Roman"/>
                                </w:rPr>
                                <w:t>території</w:t>
                              </w:r>
                              <w:r w:rsidRPr="007F5050">
                                <w:rPr>
                                  <w:rFonts w:ascii="Times New Roman" w:hAnsi="Times New Roman" w:cs="Times New Roman"/>
                                  <w:spacing w:val="-3"/>
                                </w:rPr>
                                <w:t xml:space="preserve"> </w:t>
                              </w:r>
                              <w:r w:rsidRPr="007F5050">
                                <w:rPr>
                                  <w:rFonts w:ascii="Times New Roman" w:hAnsi="Times New Roman" w:cs="Times New Roman"/>
                                </w:rPr>
                                <w:t>громади,</w:t>
                              </w:r>
                            </w:p>
                            <w:p w:rsidR="009867B5" w:rsidRPr="007F5050" w:rsidRDefault="009867B5" w:rsidP="00336B9E">
                              <w:pPr>
                                <w:spacing w:line="229" w:lineRule="exact"/>
                                <w:ind w:left="112"/>
                                <w:rPr>
                                  <w:rFonts w:ascii="Times New Roman" w:hAnsi="Times New Roman" w:cs="Times New Roman"/>
                                </w:rPr>
                              </w:pPr>
                              <w:r w:rsidRPr="007F5050">
                                <w:rPr>
                                  <w:rFonts w:ascii="Times New Roman" w:hAnsi="Times New Roman" w:cs="Times New Roman"/>
                                </w:rPr>
                                <w:t>покращення</w:t>
                              </w:r>
                              <w:r w:rsidRPr="007F5050">
                                <w:rPr>
                                  <w:rFonts w:ascii="Times New Roman" w:hAnsi="Times New Roman" w:cs="Times New Roman"/>
                                  <w:spacing w:val="-2"/>
                                </w:rPr>
                                <w:t xml:space="preserve"> </w:t>
                              </w:r>
                              <w:r w:rsidRPr="007F5050">
                                <w:rPr>
                                  <w:rFonts w:ascii="Times New Roman" w:hAnsi="Times New Roman" w:cs="Times New Roman"/>
                                </w:rPr>
                                <w:t>умов для</w:t>
                              </w:r>
                              <w:r w:rsidRPr="007F5050">
                                <w:rPr>
                                  <w:rFonts w:ascii="Times New Roman" w:hAnsi="Times New Roman" w:cs="Times New Roman"/>
                                  <w:spacing w:val="-1"/>
                                </w:rPr>
                                <w:t xml:space="preserve"> </w:t>
                              </w:r>
                              <w:r w:rsidRPr="007F5050">
                                <w:rPr>
                                  <w:rFonts w:ascii="Times New Roman" w:hAnsi="Times New Roman" w:cs="Times New Roman"/>
                                </w:rPr>
                                <w:t>розвитку</w:t>
                              </w:r>
                              <w:r w:rsidRPr="007F5050">
                                <w:rPr>
                                  <w:rFonts w:ascii="Times New Roman" w:hAnsi="Times New Roman" w:cs="Times New Roman"/>
                                  <w:spacing w:val="-5"/>
                                </w:rPr>
                                <w:t xml:space="preserve"> </w:t>
                              </w:r>
                              <w:r w:rsidRPr="007F5050">
                                <w:rPr>
                                  <w:rFonts w:ascii="Times New Roman" w:hAnsi="Times New Roman" w:cs="Times New Roman"/>
                                </w:rPr>
                                <w:t>мікро-</w:t>
                              </w:r>
                            </w:p>
                            <w:p w:rsidR="009867B5" w:rsidRPr="007F5050" w:rsidRDefault="009867B5" w:rsidP="00336B9E">
                              <w:pPr>
                                <w:spacing w:line="242" w:lineRule="auto"/>
                                <w:ind w:left="112" w:right="561"/>
                                <w:rPr>
                                  <w:rFonts w:ascii="Times New Roman" w:hAnsi="Times New Roman" w:cs="Times New Roman"/>
                                </w:rPr>
                              </w:pPr>
                              <w:r w:rsidRPr="007F5050">
                                <w:rPr>
                                  <w:rFonts w:ascii="Times New Roman" w:hAnsi="Times New Roman" w:cs="Times New Roman"/>
                                </w:rPr>
                                <w:t>, малого і середнього бізнесу,</w:t>
                              </w:r>
                              <w:r w:rsidRPr="007F5050">
                                <w:rPr>
                                  <w:rFonts w:ascii="Times New Roman" w:hAnsi="Times New Roman" w:cs="Times New Roman"/>
                                  <w:spacing w:val="1"/>
                                </w:rPr>
                                <w:t xml:space="preserve"> </w:t>
                              </w:r>
                              <w:r w:rsidRPr="007F5050">
                                <w:rPr>
                                  <w:rFonts w:ascii="Times New Roman" w:hAnsi="Times New Roman" w:cs="Times New Roman"/>
                                  <w:spacing w:val="-1"/>
                                </w:rPr>
                                <w:t xml:space="preserve">просторового </w:t>
                              </w:r>
                              <w:r w:rsidRPr="007F5050">
                                <w:rPr>
                                  <w:rFonts w:ascii="Times New Roman" w:hAnsi="Times New Roman" w:cs="Times New Roman"/>
                                </w:rPr>
                                <w:t>розвитку</w:t>
                              </w:r>
                              <w:r w:rsidRPr="007F5050">
                                <w:rPr>
                                  <w:rFonts w:ascii="Times New Roman" w:hAnsi="Times New Roman" w:cs="Times New Roman"/>
                                  <w:spacing w:val="-8"/>
                                </w:rPr>
                                <w:t xml:space="preserve"> </w:t>
                              </w:r>
                              <w:r w:rsidRPr="007F5050">
                                <w:rPr>
                                  <w:rFonts w:ascii="Times New Roman" w:hAnsi="Times New Roman" w:cs="Times New Roman"/>
                                </w:rPr>
                                <w:t>території.</w:t>
                              </w:r>
                            </w:p>
                            <w:p w:rsidR="009867B5" w:rsidRDefault="009867B5" w:rsidP="00336B9E">
                              <w:pPr>
                                <w:spacing w:line="242" w:lineRule="auto"/>
                                <w:ind w:left="112" w:right="561"/>
                              </w:pPr>
                            </w:p>
                            <w:p w:rsidR="009867B5" w:rsidRDefault="009867B5" w:rsidP="00336B9E">
                              <w:pPr>
                                <w:spacing w:line="242" w:lineRule="auto"/>
                                <w:ind w:left="112" w:right="561"/>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12" o:spid="_x0000_s1122" style="position:absolute;margin-left:391.75pt;margin-top:299.05pt;width:176.45pt;height:90.8pt;z-index:251728384;mso-position-horizontal-relative:page;mso-position-vertical-relative:page" coordorigin="7819,5813" coordsize="3529,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ee7xAAAAZnAAAOAAAAZHJzL2Uyb0RvYy54bWzsXVGP47YRfi/Q/yD4scVmTVm25UX2guR2&#10;NwiQtkGj/gCf7V0btS1X9t1uWvS/d2YoyjMUh+bd9QKk3XtY2acR+XE+zpAzIumvv3nZbbMPq+a4&#10;qfe3A/PVcJCt9ot6udk/3Q7+Vj1clYPseJrvl/NtvV/dDn5ZHQffvPn9775+Ptys8npdb5erJoNC&#10;9seb58PtYH06HW6ur4+L9Wo3P35VH1Z7uPlYN7v5Cb42T9fLZv4Mpe+21/lwOLl+rpvloakXq+MR&#10;/vfO3hy8ofIfH1eL018eH4+rU7a9HQC2E/1t6O87/Hv95uv5zVMzP6w3ixbG/BNQ7OabPVTaFXU3&#10;P82z982mV9Rus2jqY/14+mpR767rx8fNYkVtgNaYodea75v6/YHa8nTz/HTo1ASq9fT0ycUu/vzh&#10;pybbLG8H+RT0s5/vgCSqN8tNjup5PjzdgNT3zeHnw0+NbSN8/LFe/P0It6/9+/j9yQpn757/VC+h&#10;wPn7U03qeXlsdlgENDx7IRZ+6VhYvZyyBfxnnhfDmRkPsgXcM2Y8MpOWp8UayMTnpqWZDTK4PS7N&#10;yHK4WN+3z4/GOdykhyfwCTHOb2zFBLYFhy2DPnc8q/X4eWr9eT0/rIitIyqsU6txav0r9Mb5/mm7&#10;AtUSagQAkk6vR6vUbF+/XYPc6tumqZ/Xq/kSgBlqh3gAvxyBkotanpYjwEDaysdWW07Xo/Gw09Ww&#10;FLqa3xya4+n7Vb3L8MPtoAH4ROL8w4/Hk1WrE0FOj/V2s3zYbLf0pXl693bbZB/mYHj35v7+zjEh&#10;xLZ7FN7X+Jgt0f4P4IM68B4iJUP618xAx/gun109TMrpVfFQjK9m02F5NTSz72aTYTEr7h7+jQBN&#10;cbPeLJer/Y+b/coZtSnS2G3dizVHMuvs+XYwG4PmqF1qI4f0r1WhaORucwIft93sbgdlJzS/QWbv&#10;90to9vzmNN9s7edrCZ86L+jAXUkr0I0t9bYPv6uXv0A3aGogCWwYvDF8WNfNPwfZM3i228HxH+/n&#10;zWqQbX/YQ1eamaJAV0hfivE0hy8Nv/OO35nvF1DU7eA0yOzHtyfrPt8fms3TGmoypJh9/S0Y+eOG&#10;Ogbis6jIQZCZ/Wr2ljt7e2hWKxw5wNwK5EVYD/RX7sOYITrlJthVzws5u4JRjxwQedDO/cxvFu+t&#10;SSHnzoxg0Fi2nf1p2XrgCjh53G1hKPrjVTbMpmU+hT9QHfWWsxjYtRX7w3VWDbPnjGwYS3QFgTZY&#10;Qegvs7PTPIuNnBgURELrzLp/XlbhhFpQZhYEBa77DKoIgZo4CSpIBTV1YjFQoGrWQFRSEBS4uTOo&#10;MgTKSJ0DqiKoKsOVTlIhXYH2knDBSMCAmTyITCp+XOZ5GBnXPEkFkUntqxozXP2VmQSRSe1DneMw&#10;Mq5+kgohQ08kuMzDvT7nDFR5uN9L/avIcq5/HZlkQLVHGCUYm3mw8+dS/1BnmM2c65+kgjqTDOjI&#10;OANVHrSAkdS/agE4neiMSbWAkWRARTbiDFSjoAWMpP6hTsWNcf2TlNMZOOHOzc7XdgID/vhl37pe&#10;+AQDHMyshzScHeojTjQraClMnCqarkERIIWuWxGGylF42k4C4sLABwqDN7ETn7g0ugkSpwncRSRo&#10;uyTuZl3x0tGgUByMIQUM9nIST2spTsdRHLpNSunYH0hcNNU2uSULp6J+RNcMMojo3mEVMHWdn5Bj&#10;9xGncGAna5is5ETvrv6wqmq6fUKe4SZUSWEGVHS+u91zKTAPJuXuueuBSrIyrqXunrtyGUeNu+eu&#10;XMaOwQDJ3XRXK2RhJwnFa2sLavlxlbgrr8zpyN1bbOvjytKKSqd5aqd9JI3NeMSs+MgjBH3y/H8R&#10;IUCc3wYCr0FBWpiGaZ9QykQLwsGn2NwGD8LJwYSjgi8QhON4Du4DRnLyDja0xYQHGB8GCxSjgMW4&#10;HImLrV/D79fw+zcUfsNMzVoa5gPIHCH+nuDIErY0HDvEnY+IvzuTcllAF3+PxjhhQqvyk1p8PPqo&#10;CHw0pjDczi/OgTOfClMETlVDo3jgLGfCbl5NBs/FALI/re7F83Ii3E6qQQ9ejXweXGEYEoLlByI2&#10;4O3BknEICK37aQbwYf3IrQ9LBCEYg4Rg9QJxGyD1cHmBOEgFgPXicI1HrvyK4vAgNql/F7z1sXEC&#10;2uCtxyWYhdSaho0zYCPxIDZJgtrNMGt1sZ95sbgxo8LmofyeFgjGQ+DyRBvw4vFwb8slC5DgDhtn&#10;IBwPYpM8qIpDd3NZcZIFHRtnwQbkIWy9mFwxBi8mDxuDF5LrpAZi8iA4yYNqDaMUaxhJFiLgOA3V&#10;CBNTQXCSCJXVESeCpAJuBDPmzMHBO6lRcDgoxHgAJhPGVkhroOKwat+4Cu6VSCqETbJgymKEebO+&#10;9y04DVWhDQuFRwSVF0THibDVtvBgGvuabdHSRL+BbIua4hoB5TCrqsBocOLWZsTs1UvOVGgL8H6o&#10;wk4M74wq7H6QoqmKdrbSpQlsvgaTNGTHmKcpf5U0jZscumSGu/KER4qMlhThqSRbpm0gaNA9ouWa&#10;wHkxKQfMXdMBdhXG29GJOVyuptf8zh5eo37mG+DX/E63duULLbIA19LP75CfEbFl99b3C+R3cJID&#10;JtvP78AiC7j1muJpVzu9rrDIfuMrLGB+2E/x0PgSNrbPSfGoSyzEMi83uLnc6SdnefLwG2cxq7eT&#10;eru0jKdv5Jx+Woxo/UBvTs+n9CQErygnObWAlyYn9epbevAsXUjaJnr6yOSEXkXGp/MRZDKuUpHx&#10;sKqyuZ4+Mi/XMy0KehneU5rI9ZBUWGu9dI9GKGfBpXsC8DwWVHichhg8jwl1XQ+nwmV8AvA8KrQu&#10;JzI+EWa9pI/6yj6Y8+nD83I+k+FsiKtDeuSKnA9JhcntpX2UtT7BtE8AniRDh8fJiMHz2NCWIgES&#10;ZrO0FIOcmZfC9TI/EzMMm4bI/JBUWHte8ke122Dup689b0nGZKqQK3I/JKXAk2zo8DgbLvsTgCfJ&#10;mJSa9jgZJBWG5yWAVHjBBFAfnpcAUl2ySABFLLfwHJXmWIIpoAA8jwzNsUAof+7KMXiSDdWxFJyN&#10;qtBGjbHMxqnkjvm4HSF37A3dmvbGYtQY41KlkOWOJRmqaYz5qBExjbHHhgqPs1GNbWK0T+5YkqE6&#10;ljEnI+JYYHk+z42q5E44G9VEm0ZNJBmqW55wMiJueSLZ0OFxNqqJzY72tTeRZEC4R0see4PahJNB&#10;UmHHMpFsqI5lwtmoJppp4C4OlqhW4U05GRF4U8mGCm/K2aimmmlMJRmTYTkLTgmmnAySCmtvKtlQ&#10;yZ1yNqqpZhpTSYYOj5MRgVdKNlR4JWejKjXTKCUZKrklJyNCbinZaN9V9ZeZl5yNqtRMo/TI0EaN&#10;kpMRGTVKyYauPc5GVWqmMfPI0ODNOBkReDPJhgpvxtmoZpppzDwytFhjxsmIxBozjw37krRP7oyz&#10;Uc0005h5ZKjwOBkReGbo0aHhM0PORwXPKcMuTJCF7yPqQvGGGXJGIgyboeQE30mWwe0FBlN850Ac&#10;HlRBerRovdAMOS9RkJIZ9+K0z7TBzV4cpGYppheWK7kM48XlIBb206YXmNMr+wBGb0NEuxKjPw4b&#10;iCP5SKezjXsJu1bHFBlejxHCyKmBJdyazRgjqSFzCPZIqIRjhCyIokcvRI+QLYN0Q9skQrNV44Xp&#10;OkgRp8dM2wvUI2YjQ3XY4aeZjbdrIgKScxMFKbmJgeTkQLJINRsvZNe7pIjZY13SC9ojIGXYbmgf&#10;RZBuP3DXsjJGRu4opvRJZeVGwHDw9XFnipVp124EjHskyVGDACNWb0SiAOMF8BHDkSE8PKj1SS+I&#10;VwMpI6L4SCQFOzOdfmhnXAwkd2oVPKiClOONGowaEctHolFTSG5iIKXhqPG8SQ3oTWpEb7yQPgJS&#10;BvXwoKZJL6zXrVvE9THr9gJ7BKlML8bScNTY3njBfQQk5yYG0gvvIyBlgA/b9jVN+iG+lpyDVVbO&#10;HmALaCSBY7wgPwZSGo4a5xsv0NcNR0T6McPxQv0YSE4O5P/VEccL93UXJOL9mAvyAv4ISBnyGzXm&#10;N72gX0kVGy/q10ccL+yPgZSGo0b+xgv9cZYWzEyYKeeGxJRh0Qv+ESQuoQ0MizL8N2r8b3oJAA2k&#10;lwGgZbSht4ywas9Z2KURRyYB4EHNur00AOQfTFiTIg9AYpomk0eckpNTGTUXYLxkANQefrtiRDaA&#10;xBSQXjogQrdMCBg1I2C8lADUHs41GpETIDENpJwNxEBKw1HzAsZLDKg5MzPj3ESSZnCuT69PhodF&#10;ODPHSeIBCPCg0idzLzWggsxFaiAKsm84Gkgx4uRqaiAfSnJUunORGojQncOZLjxG1v1kLlMD8KCm&#10;SS81ALWHDScXqQESC/dJPGcoEaTMDcCDKkhJDtQedkG5yA2QmAZSchPRpDw3AfY+qSAlOeqIk4vk&#10;QGTEyb3kQLtKvT/g5DI3AM9pGL3cgLpQPRe5gXalemjAgdOdJNvtavUQSGk3am4g93IDdiU66slf&#10;Tp+LHRxuxbqD+bpoHXetKWcb/O8tWlebivE/rnGHqJ2tcdfFoZuSeNppCPiKG8Uhkk0pHaNTEhen&#10;IahgME4kcbE+XxXHiA3FIc5KATNpmwoRT5J421SIPVLEMZ5AMBAFJIm3TYX5eIo4zrGxdJgZJ4m3&#10;TYU5apJ421SYLaaI4wwQwcC8LUm8bSrMoFLE6Y0JFo8vOtIeaFuLLx3SHmjbiy8Akh7AoZsgwYib&#10;9kDbZmNHBrfVRO3KxnkoA0NRUg3uGBNjd0ol1OAanXiSiXFHmWAqNQmS216Dac2kB5yvwhRj2gOO&#10;absL53Kjnb/C1FtSDc5jGUiDpT3gmIYFJ0kPOK+F6aG0B1yjEx2XwcUW1FsTXZdxvgtTGEmQcEGC&#10;rSGx0c5/mUQHZjBepxoSXZjB2JkeSHRixnkxDD+TGo2vmm0NaY2m+A4fwLAspYYcX8PaB9IcGcU9&#10;9ECiI8OjO20NiY4sd2cx4TSetcFanr9njmbmuGmOJtS4ay5HN4Xb5nDyCs8HDzeiFz10vhGuJEeh&#10;874yvlcMprpug9dZwG31soIQe4M+mKC77a6emFt67267q1dtophD50px28+0BuWQCbRKjbfnLOdK&#10;dlfenBxWnNjS3F135VKzrk53112FVFJZF/UMMWIKHVZsdqHOVuoCfit1SRetVK+sS4x1dhYnrBNz&#10;unVXruO887burrtaKYfRuSd31125VK9CvSG4TkCSorXFAkgnOd79zvWmyqWbk/Ugaa0CWTuZvtiw&#10;M2IfiaTgLBdvGa/5oqQdzgBjuqSPUu8Dnb7OnkXrBB3os6hrvbvajngWvGDHneAlV3QWTC3xIqVQ&#10;ZKdYX1295ljJS26pKzKhObbES86pK7Gv8gRKXbMuEuoEXbvd1aPTTUXcbXf1xC5209bo3DzcFeOu&#10;XnGXnCPTUdw/doI9F9mr2bJzsSFW7KJarJivZEcgTKBeTxzEqd6nHKv4uiP9S+9Ih1DHbpKt8FCy&#10;7+oXOAaNAgC2RzY7vcANd4T6lzv/HyrGCQukxCmMOh89aE2bjir3fysBrOvjzv/vTvHH00qxX3b/&#10;AZYaOdZ/OLsv78viqsgn91fF8O7u6tuHt8XV5AFi6bvR3du3d0Ye648/FvD5x/rHLeeB/rXBADMw&#10;djy//akDaBsdz//6SwV4Ggypwl4psvV+qeD08u4F4iu0gI/80QKISu0PFsAH+2MF8MFuo4cP/8Uf&#10;KaCfCIEfW6HDbdofhsFfc+Hf6cTC88/XvPmPAAAAAP//AwBQSwMEFAAGAAgAAAAhADgG/4fiAAAA&#10;DAEAAA8AAABkcnMvZG93bnJldi54bWxMj0FvgkAQhe9N+h8206S3ulCKILIYY9qejEm1SeNtZEcg&#10;sruEXQH/fddTe5y8L+99k68m1bKBetsYLSCcBcBIl0Y2uhLwffh4SYFZh1piazQJuJGFVfH4kGMm&#10;zai/aNi7ivkSbTMUUDvXZZzbsiaFdmY60j47m16h82dfcdnj6MtVy1+DYM4VNtov1NjRpqbysr8q&#10;AZ8jjusofB+2l/PmdjzEu59tSEI8P03rJTBHk/uD4a7v1aHwTidz1dKyVkCSRrFHBcSLNAR2J8Jo&#10;/gbs5LNkkQAvcv7/ieIXAAD//wMAUEsBAi0AFAAGAAgAAAAhALaDOJL+AAAA4QEAABMAAAAAAAAA&#10;AAAAAAAAAAAAAFtDb250ZW50X1R5cGVzXS54bWxQSwECLQAUAAYACAAAACEAOP0h/9YAAACUAQAA&#10;CwAAAAAAAAAAAAAAAAAvAQAAX3JlbHMvLnJlbHNQSwECLQAUAAYACAAAACEAz4C3nu8QAAAGZwAA&#10;DgAAAAAAAAAAAAAAAAAuAgAAZHJzL2Uyb0RvYy54bWxQSwECLQAUAAYACAAAACEAOAb/h+IAAAAM&#10;AQAADwAAAAAAAAAAAAAAAABJEwAAZHJzL2Rvd25yZXYueG1sUEsFBgAAAAAEAAQA8wAAAFgUAAAA&#10;AA==&#10;">
                <v:rect id="Rectangle 213" o:spid="_x0000_s1123" style="position:absolute;left:7831;top:5825;width:350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4cxQAAANwAAAAPAAAAZHJzL2Rvd25yZXYueG1sRI9Ba8JA&#10;FITvQv/D8gq96SahqERXEUtLkV607f01+9wEs29Ddpuk+fVdQfA4zMw3zHo72Fp01PrKsYJ0loAg&#10;Lpyu2Cj4+nydLkH4gKyxdkwK/sjDdvMwWWOuXc9H6k7BiAhhn6OCMoQml9IXJVn0M9cQR+/sWosh&#10;ytZI3WIf4baWWZLMpcWK40KJDe1LKi6nX6tgn+JyfLl8PP9U4+HbhLdzUxip1NPjsFuBCDSEe/jW&#10;ftcKskUK1zPxCMjNPwAAAP//AwBQSwECLQAUAAYACAAAACEA2+H2y+4AAACFAQAAEwAAAAAAAAAA&#10;AAAAAAAAAAAAW0NvbnRlbnRfVHlwZXNdLnhtbFBLAQItABQABgAIAAAAIQBa9CxbvwAAABUBAAAL&#10;AAAAAAAAAAAAAAAAAB8BAABfcmVscy8ucmVsc1BLAQItABQABgAIAAAAIQDU9q4cxQAAANwAAAAP&#10;AAAAAAAAAAAAAAAAAAcCAABkcnMvZG93bnJldi54bWxQSwUGAAAAAAMAAwC3AAAA+QIAAAAA&#10;" fillcolor="#e1eed9" stroked="f"/>
                <v:shape id="Freeform 214" o:spid="_x0000_s1124" style="position:absolute;left:7819;top:5813;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4hxQAAANwAAAAPAAAAZHJzL2Rvd25yZXYueG1sRI9fa8Iw&#10;FMXfB36HcIW9zXSF/bEaZQgDN6wwN3y+NHdNsbkpSWy7b28EYY+Hc87vcJbr0baiJx8axwoeZxkI&#10;4srphmsFP9/vD68gQkTW2DomBX8UYL2a3C2x0G7gL+oPsRYJwqFABSbGrpAyVIYshpnriJP367zF&#10;mKSvpfY4JLhtZZ5lz9Jiw2nBYEcbQ9XpcLYKuvl844fP08dT2TfGl3u9q4+lUvfT8W0BItIY/8O3&#10;9lYryF9yuJ5JR0CuLgAAAP//AwBQSwECLQAUAAYACAAAACEA2+H2y+4AAACFAQAAEwAAAAAAAAAA&#10;AAAAAAAAAAAAW0NvbnRlbnRfVHlwZXNdLnhtbFBLAQItABQABgAIAAAAIQBa9CxbvwAAABUBAAAL&#10;AAAAAAAAAAAAAAAAAB8BAABfcmVscy8ucmVsc1BLAQItABQABgAIAAAAIQDQt94hxQAAANwAAAAP&#10;AAAAAAAAAAAAAAAAAAcCAABkcnMvZG93bnJldi54bWxQSwUGAAAAAAMAAwC3AAAA+QIAAAAA&#10;" path="m8,l,,,1,,9r,3l8,12,8,9,8,1,8,xe" fillcolor="black" stroked="f">
                  <v:path arrowok="t" o:connecttype="custom" o:connectlocs="8,5813;0,5813;0,5814;0,5822;0,5825;8,5825;8,5822;8,5814;8,5813" o:connectangles="0,0,0,0,0,0,0,0,0"/>
                </v:shape>
                <v:rect id="Rectangle 215" o:spid="_x0000_s1125" style="position:absolute;left:7827;top:5821;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XwwwAAANwAAAAPAAAAZHJzL2Rvd25yZXYueG1sRI9Pi8Iw&#10;FMTvgt8hPGFvmuqKSjWKuOyyiBf/3Z/NMy02L6XJatdPbwTB4zAzv2Fmi8aW4kq1Lxwr6PcSEMSZ&#10;0wUbBYf9d3cCwgdkjaVjUvBPHhbzdmuGqXY33tJ1F4yIEPYpKshDqFIpfZaTRd9zFXH0zq62GKKs&#10;jdQ13iLclnKQJCNpseC4kGNFq5yyy+7PKlj1cXL/umyGp+K+Pprwc64yI5X66DTLKYhATXiHX+1f&#10;rWAw/oTnmXgE5PwBAAD//wMAUEsBAi0AFAAGAAgAAAAhANvh9svuAAAAhQEAABMAAAAAAAAAAAAA&#10;AAAAAAAAAFtDb250ZW50X1R5cGVzXS54bWxQSwECLQAUAAYACAAAACEAWvQsW78AAAAVAQAACwAA&#10;AAAAAAAAAAAAAAAfAQAAX3JlbHMvLnJlbHNQSwECLQAUAAYACAAAACEAS2iV8MMAAADcAAAADwAA&#10;AAAAAAAAAAAAAAAHAgAAZHJzL2Rvd25yZXYueG1sUEsFBgAAAAADAAMAtwAAAPcCAAAAAA==&#10;" fillcolor="#e1eed9" stroked="f"/>
                <v:shape id="AutoShape 216" o:spid="_x0000_s1126" style="position:absolute;left:7827;top:5813;width:3513;height:8;visibility:visible;mso-wrap-style:square;v-text-anchor:top" coordsize="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y9xgAAANwAAAAPAAAAZHJzL2Rvd25yZXYueG1sRI9ba8JA&#10;FITfC/6H5Qi+1Y0ivUQ3QQQvlPah2vp8yB6TxezZmF1j/PfdQqGPw8x8wyzy3taio9Ybxwom4wQE&#10;ceG04VLB12H9+ALCB2SNtWNScCcPeTZ4WGCq3Y0/qduHUkQI+xQVVCE0qZS+qMiiH7uGOHon11oM&#10;Ubal1C3eItzWcpokT9Ki4bhQYUOriorz/moVHD6+X98nb/etuZRJf+nWls1xo9Ro2C/nIAL14T/8&#10;195pBdPnGfyeiUdAZj8AAAD//wMAUEsBAi0AFAAGAAgAAAAhANvh9svuAAAAhQEAABMAAAAAAAAA&#10;AAAAAAAAAAAAAFtDb250ZW50X1R5cGVzXS54bWxQSwECLQAUAAYACAAAACEAWvQsW78AAAAVAQAA&#10;CwAAAAAAAAAAAAAAAAAfAQAAX3JlbHMvLnJlbHNQSwECLQAUAAYACAAAACEATer8vcYAAADcAAAA&#10;DwAAAAAAAAAAAAAAAAAHAgAAZHJzL2Rvd25yZXYueG1sUEsFBgAAAAADAAMAtwAAAPoCAAAAAA==&#10;" path="m8,l,,,8r8,l8,xm3513,l8,r,8l3513,8r,-8xe" fillcolor="black" stroked="f">
                  <v:path arrowok="t" o:connecttype="custom" o:connectlocs="8,5814;0,5814;0,5822;8,5822;8,5814;3513,5814;8,5814;8,5822;3513,5822;3513,5814" o:connectangles="0,0,0,0,0,0,0,0,0,0" textboxrect="-4664,3163,10610,18437"/>
                </v:shape>
                <v:rect id="Rectangle 217" o:spid="_x0000_s1127" style="position:absolute;left:7835;top:5821;width:35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gfxAAAANwAAAAPAAAAZHJzL2Rvd25yZXYueG1sRI9LiwIx&#10;EITvgv8htLA3zSjrg9Eo4rLLIl583dtJmxmcdIZJVmf99UYQPBZV9RU1WzS2FFeqfeFYQb+XgCDO&#10;nC7YKDjsv7sTED4gaywdk4J/8rCYt1szTLW78Zauu2BEhLBPUUEeQpVK6bOcLPqeq4ijd3a1xRBl&#10;baSu8RbhtpSDJBlJiwXHhRwrWuWUXXZ/VsGqj5P712XzeSru66MJP+cqM1Kpj06znIII1IR3+NX+&#10;1QoG4yE8z8QjIOcPAAAA//8DAFBLAQItABQABgAIAAAAIQDb4fbL7gAAAIUBAAATAAAAAAAAAAAA&#10;AAAAAAAAAABbQ29udGVudF9UeXBlc10ueG1sUEsBAi0AFAAGAAgAAAAhAFr0LFu/AAAAFQEAAAsA&#10;AAAAAAAAAAAAAAAAHwEAAF9yZWxzLy5yZWxzUEsBAi0AFAAGAAgAAAAhAKvNqB/EAAAA3AAAAA8A&#10;AAAAAAAAAAAAAAAABwIAAGRycy9kb3ducmV2LnhtbFBLBQYAAAAAAwADALcAAAD4AgAAAAA=&#10;" fillcolor="#e1eed9" stroked="f"/>
                <v:shape id="AutoShape 218" o:spid="_x0000_s1128" style="position:absolute;left:7819;top:5813;width:3529;height:1628;visibility:visible;mso-wrap-style:square;v-text-anchor:top" coordsize="3529,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OoxgAAANwAAAAPAAAAZHJzL2Rvd25yZXYueG1sRI9Ba8JA&#10;FITvQv/D8gpeRDcN1GrMRooo7aEgpnp/ZF+TkOzbNLtq7K/vFgoeh5n5hknXg2nFhXpXW1bwNItA&#10;EBdW11wqOH7upgsQziNrbC2Tghs5WGcPoxQTba98oEvuSxEg7BJUUHnfJVK6oiKDbmY74uB92d6g&#10;D7Ivpe7xGuCmlXEUzaXBmsNChR1tKiqa/GwUbA8xf3Q/kw3tb8vv5215at6anVLjx+F1BcLT4O/h&#10;//a7VhC/zOHvTDgCMvsFAAD//wMAUEsBAi0AFAAGAAgAAAAhANvh9svuAAAAhQEAABMAAAAAAAAA&#10;AAAAAAAAAAAAAFtDb250ZW50X1R5cGVzXS54bWxQSwECLQAUAAYACAAAACEAWvQsW78AAAAVAQAA&#10;CwAAAAAAAAAAAAAAAAAfAQAAX3JlbHMvLnJlbHNQSwECLQAUAAYACAAAACEAJ+5DqMYAAADcAAAA&#10;DwAAAAAAAAAAAAAAAAAHAgAAZHJzL2Rvd25yZXYueG1sUEsFBgAAAAADAAMAtwAAAPoCAAAAAA==&#10;" path="m8,1620r-8,l,1628r8,l8,1620xm8,276r-8,l,288,,976r,12l,1620r8,l8,988r,-12l8,288r,-12xm8,11l,11,,275r8,l8,11xm16,1620r-8,l8,1628r8,l16,1620xm3529,1620r-8,l16,1620r,8l3521,1628r8,l3529,1620xm3529,276r-8,l3521,288r,688l3521,988r,632l3529,1620r,-632l3529,976r,-688l3529,276xm3529,r-8,l3521,7r,1l3521,11r,264l3529,275r,-264l3529,8r,-1l3529,xe" fillcolor="black" stroked="f">
                  <v:path arrowok="t" o:connecttype="custom" o:connectlocs="8,7434;0,7434;0,7442;8,7442;8,7434;8,6090;0,6090;0,6102;0,6790;0,6802;0,7434;8,7434;8,6802;8,6790;8,6102;8,6090;8,5825;0,5825;0,6089;8,6089;8,5825;16,7434;8,7434;8,7442;16,7442;16,7434;3529,7434;3521,7434;16,7434;16,7442;3521,7442;3529,7442;3529,7434;3529,6090;3521,6090;3521,6102;3521,6790;3521,6802;3521,7434;3529,7434;3529,6802;3529,6790;3529,6102;3529,6090;3529,5814;3521,5814;3521,5821;3521,5822;3521,5825;3521,6089;3529,6089;3529,5825;3529,5822;3529,5821;3529,5814" o:connectangles="0,0,0,0,0,0,0,0,0,0,0,0,0,0,0,0,0,0,0,0,0,0,0,0,0,0,0,0,0,0,0,0,0,0,0,0,0,0,0,0,0,0,0,0,0,0,0,0,0,0,0,0,0,0,0" textboxrect="-4656,3163,10618,18437"/>
                </v:shape>
                <v:shape id="Text Box 219" o:spid="_x0000_s1129" type="#_x0000_t202" style="position:absolute;left:7819;top:5813;width:352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9867B5" w:rsidRPr="007F5050" w:rsidRDefault="009867B5" w:rsidP="00336B9E">
                        <w:pPr>
                          <w:spacing w:before="5"/>
                          <w:ind w:left="112" w:right="644"/>
                          <w:rPr>
                            <w:rFonts w:ascii="Times New Roman" w:hAnsi="Times New Roman" w:cs="Times New Roman"/>
                          </w:rPr>
                        </w:pPr>
                        <w:r w:rsidRPr="007F5050">
                          <w:rPr>
                            <w:rFonts w:ascii="Times New Roman" w:hAnsi="Times New Roman" w:cs="Times New Roman"/>
                          </w:rPr>
                          <w:t>5. Співпраця з міжнародними</w:t>
                        </w:r>
                        <w:r w:rsidRPr="007F5050">
                          <w:rPr>
                            <w:rFonts w:ascii="Times New Roman" w:hAnsi="Times New Roman" w:cs="Times New Roman"/>
                            <w:spacing w:val="1"/>
                          </w:rPr>
                          <w:t xml:space="preserve"> </w:t>
                        </w:r>
                        <w:r w:rsidRPr="007F5050">
                          <w:rPr>
                            <w:rFonts w:ascii="Times New Roman" w:hAnsi="Times New Roman" w:cs="Times New Roman"/>
                          </w:rPr>
                          <w:t>фондами та донорськими</w:t>
                        </w:r>
                        <w:r w:rsidRPr="007F5050">
                          <w:rPr>
                            <w:rFonts w:ascii="Times New Roman" w:hAnsi="Times New Roman" w:cs="Times New Roman"/>
                            <w:spacing w:val="1"/>
                          </w:rPr>
                          <w:t xml:space="preserve"> </w:t>
                        </w:r>
                        <w:r w:rsidRPr="007F5050">
                          <w:rPr>
                            <w:rFonts w:ascii="Times New Roman" w:hAnsi="Times New Roman" w:cs="Times New Roman"/>
                          </w:rPr>
                          <w:t>інституціями з метою розкриття</w:t>
                        </w:r>
                        <w:r w:rsidRPr="007F5050">
                          <w:rPr>
                            <w:rFonts w:ascii="Times New Roman" w:hAnsi="Times New Roman" w:cs="Times New Roman"/>
                            <w:spacing w:val="-47"/>
                          </w:rPr>
                          <w:t xml:space="preserve"> </w:t>
                        </w:r>
                        <w:r w:rsidRPr="007F5050">
                          <w:rPr>
                            <w:rFonts w:ascii="Times New Roman" w:hAnsi="Times New Roman" w:cs="Times New Roman"/>
                          </w:rPr>
                          <w:t>потенціалу</w:t>
                        </w:r>
                        <w:r w:rsidRPr="007F5050">
                          <w:rPr>
                            <w:rFonts w:ascii="Times New Roman" w:hAnsi="Times New Roman" w:cs="Times New Roman"/>
                            <w:spacing w:val="-4"/>
                          </w:rPr>
                          <w:t xml:space="preserve"> </w:t>
                        </w:r>
                        <w:r w:rsidRPr="007F5050">
                          <w:rPr>
                            <w:rFonts w:ascii="Times New Roman" w:hAnsi="Times New Roman" w:cs="Times New Roman"/>
                          </w:rPr>
                          <w:t>території</w:t>
                        </w:r>
                        <w:r w:rsidRPr="007F5050">
                          <w:rPr>
                            <w:rFonts w:ascii="Times New Roman" w:hAnsi="Times New Roman" w:cs="Times New Roman"/>
                            <w:spacing w:val="-3"/>
                          </w:rPr>
                          <w:t xml:space="preserve"> </w:t>
                        </w:r>
                        <w:r w:rsidRPr="007F5050">
                          <w:rPr>
                            <w:rFonts w:ascii="Times New Roman" w:hAnsi="Times New Roman" w:cs="Times New Roman"/>
                          </w:rPr>
                          <w:t>громади,</w:t>
                        </w:r>
                      </w:p>
                      <w:p w:rsidR="009867B5" w:rsidRPr="007F5050" w:rsidRDefault="009867B5" w:rsidP="00336B9E">
                        <w:pPr>
                          <w:spacing w:line="229" w:lineRule="exact"/>
                          <w:ind w:left="112"/>
                          <w:rPr>
                            <w:rFonts w:ascii="Times New Roman" w:hAnsi="Times New Roman" w:cs="Times New Roman"/>
                          </w:rPr>
                        </w:pPr>
                        <w:r w:rsidRPr="007F5050">
                          <w:rPr>
                            <w:rFonts w:ascii="Times New Roman" w:hAnsi="Times New Roman" w:cs="Times New Roman"/>
                          </w:rPr>
                          <w:t>покращення</w:t>
                        </w:r>
                        <w:r w:rsidRPr="007F5050">
                          <w:rPr>
                            <w:rFonts w:ascii="Times New Roman" w:hAnsi="Times New Roman" w:cs="Times New Roman"/>
                            <w:spacing w:val="-2"/>
                          </w:rPr>
                          <w:t xml:space="preserve"> </w:t>
                        </w:r>
                        <w:r w:rsidRPr="007F5050">
                          <w:rPr>
                            <w:rFonts w:ascii="Times New Roman" w:hAnsi="Times New Roman" w:cs="Times New Roman"/>
                          </w:rPr>
                          <w:t>умов для</w:t>
                        </w:r>
                        <w:r w:rsidRPr="007F5050">
                          <w:rPr>
                            <w:rFonts w:ascii="Times New Roman" w:hAnsi="Times New Roman" w:cs="Times New Roman"/>
                            <w:spacing w:val="-1"/>
                          </w:rPr>
                          <w:t xml:space="preserve"> </w:t>
                        </w:r>
                        <w:r w:rsidRPr="007F5050">
                          <w:rPr>
                            <w:rFonts w:ascii="Times New Roman" w:hAnsi="Times New Roman" w:cs="Times New Roman"/>
                          </w:rPr>
                          <w:t>розвитку</w:t>
                        </w:r>
                        <w:r w:rsidRPr="007F5050">
                          <w:rPr>
                            <w:rFonts w:ascii="Times New Roman" w:hAnsi="Times New Roman" w:cs="Times New Roman"/>
                            <w:spacing w:val="-5"/>
                          </w:rPr>
                          <w:t xml:space="preserve"> </w:t>
                        </w:r>
                        <w:r w:rsidRPr="007F5050">
                          <w:rPr>
                            <w:rFonts w:ascii="Times New Roman" w:hAnsi="Times New Roman" w:cs="Times New Roman"/>
                          </w:rPr>
                          <w:t>мікро-</w:t>
                        </w:r>
                      </w:p>
                      <w:p w:rsidR="009867B5" w:rsidRPr="007F5050" w:rsidRDefault="009867B5" w:rsidP="00336B9E">
                        <w:pPr>
                          <w:spacing w:line="242" w:lineRule="auto"/>
                          <w:ind w:left="112" w:right="561"/>
                          <w:rPr>
                            <w:rFonts w:ascii="Times New Roman" w:hAnsi="Times New Roman" w:cs="Times New Roman"/>
                          </w:rPr>
                        </w:pPr>
                        <w:r w:rsidRPr="007F5050">
                          <w:rPr>
                            <w:rFonts w:ascii="Times New Roman" w:hAnsi="Times New Roman" w:cs="Times New Roman"/>
                          </w:rPr>
                          <w:t>, малого і середнього бізнесу,</w:t>
                        </w:r>
                        <w:r w:rsidRPr="007F5050">
                          <w:rPr>
                            <w:rFonts w:ascii="Times New Roman" w:hAnsi="Times New Roman" w:cs="Times New Roman"/>
                            <w:spacing w:val="1"/>
                          </w:rPr>
                          <w:t xml:space="preserve"> </w:t>
                        </w:r>
                        <w:r w:rsidRPr="007F5050">
                          <w:rPr>
                            <w:rFonts w:ascii="Times New Roman" w:hAnsi="Times New Roman" w:cs="Times New Roman"/>
                            <w:spacing w:val="-1"/>
                          </w:rPr>
                          <w:t xml:space="preserve">просторового </w:t>
                        </w:r>
                        <w:r w:rsidRPr="007F5050">
                          <w:rPr>
                            <w:rFonts w:ascii="Times New Roman" w:hAnsi="Times New Roman" w:cs="Times New Roman"/>
                          </w:rPr>
                          <w:t>розвитку</w:t>
                        </w:r>
                        <w:r w:rsidRPr="007F5050">
                          <w:rPr>
                            <w:rFonts w:ascii="Times New Roman" w:hAnsi="Times New Roman" w:cs="Times New Roman"/>
                            <w:spacing w:val="-8"/>
                          </w:rPr>
                          <w:t xml:space="preserve"> </w:t>
                        </w:r>
                        <w:r w:rsidRPr="007F5050">
                          <w:rPr>
                            <w:rFonts w:ascii="Times New Roman" w:hAnsi="Times New Roman" w:cs="Times New Roman"/>
                          </w:rPr>
                          <w:t>території.</w:t>
                        </w:r>
                      </w:p>
                      <w:p w:rsidR="009867B5" w:rsidRDefault="009867B5" w:rsidP="00336B9E">
                        <w:pPr>
                          <w:spacing w:line="242" w:lineRule="auto"/>
                          <w:ind w:left="112" w:right="561"/>
                        </w:pPr>
                      </w:p>
                      <w:p w:rsidR="009867B5" w:rsidRDefault="009867B5" w:rsidP="00336B9E">
                        <w:pPr>
                          <w:spacing w:line="242" w:lineRule="auto"/>
                          <w:ind w:left="112" w:right="561"/>
                        </w:pPr>
                      </w:p>
                    </w:txbxContent>
                  </v:textbox>
                </v:shape>
                <w10:wrap anchorx="page" anchory="page"/>
              </v:group>
            </w:pict>
          </mc:Fallback>
        </mc:AlternateContent>
      </w: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4174FF" w:rsidP="00336B9E">
      <w:pPr>
        <w:pStyle w:val="a7"/>
        <w:rPr>
          <w:b/>
          <w:sz w:val="20"/>
        </w:rPr>
      </w:pPr>
      <w:r>
        <w:rPr>
          <w:noProof/>
          <w:sz w:val="28"/>
          <w:lang w:eastAsia="uk-UA"/>
        </w:rPr>
        <mc:AlternateContent>
          <mc:Choice Requires="wpg">
            <w:drawing>
              <wp:anchor distT="0" distB="0" distL="114300" distR="114300" simplePos="0" relativeHeight="251732480" behindDoc="0" locked="0" layoutInCell="1" allowOverlap="1">
                <wp:simplePos x="0" y="0"/>
                <wp:positionH relativeFrom="page">
                  <wp:posOffset>988060</wp:posOffset>
                </wp:positionH>
                <wp:positionV relativeFrom="page">
                  <wp:posOffset>5629910</wp:posOffset>
                </wp:positionV>
                <wp:extent cx="2818130" cy="1046480"/>
                <wp:effectExtent l="0" t="635" r="3810" b="635"/>
                <wp:wrapNone/>
                <wp:docPr id="25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1046480"/>
                          <a:chOff x="1589" y="8146"/>
                          <a:chExt cx="4438" cy="1648"/>
                        </a:xfrm>
                      </wpg:grpSpPr>
                      <wps:wsp>
                        <wps:cNvPr id="255" name="Rectangle 245"/>
                        <wps:cNvSpPr>
                          <a:spLocks noChangeArrowheads="1"/>
                        </wps:cNvSpPr>
                        <wps:spPr bwMode="auto">
                          <a:xfrm>
                            <a:off x="1600" y="8154"/>
                            <a:ext cx="4418" cy="4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246"/>
                        <wps:cNvSpPr>
                          <a:spLocks/>
                        </wps:cNvSpPr>
                        <wps:spPr bwMode="auto">
                          <a:xfrm>
                            <a:off x="1588" y="8146"/>
                            <a:ext cx="8" cy="12"/>
                          </a:xfrm>
                          <a:custGeom>
                            <a:avLst/>
                            <a:gdLst>
                              <a:gd name="T0" fmla="+- 0 1597 1589"/>
                              <a:gd name="T1" fmla="*/ T0 w 8"/>
                              <a:gd name="T2" fmla="+- 0 8146 8146"/>
                              <a:gd name="T3" fmla="*/ 8146 h 12"/>
                              <a:gd name="T4" fmla="+- 0 1589 1589"/>
                              <a:gd name="T5" fmla="*/ T4 w 8"/>
                              <a:gd name="T6" fmla="+- 0 8146 8146"/>
                              <a:gd name="T7" fmla="*/ 8146 h 12"/>
                              <a:gd name="T8" fmla="+- 0 1589 1589"/>
                              <a:gd name="T9" fmla="*/ T8 w 8"/>
                              <a:gd name="T10" fmla="+- 0 8154 8146"/>
                              <a:gd name="T11" fmla="*/ 8154 h 12"/>
                              <a:gd name="T12" fmla="+- 0 1589 1589"/>
                              <a:gd name="T13" fmla="*/ T12 w 8"/>
                              <a:gd name="T14" fmla="+- 0 8158 8146"/>
                              <a:gd name="T15" fmla="*/ 8158 h 12"/>
                              <a:gd name="T16" fmla="+- 0 1597 1589"/>
                              <a:gd name="T17" fmla="*/ T16 w 8"/>
                              <a:gd name="T18" fmla="+- 0 8158 8146"/>
                              <a:gd name="T19" fmla="*/ 8158 h 12"/>
                              <a:gd name="T20" fmla="+- 0 1597 1589"/>
                              <a:gd name="T21" fmla="*/ T20 w 8"/>
                              <a:gd name="T22" fmla="+- 0 8154 8146"/>
                              <a:gd name="T23" fmla="*/ 8154 h 12"/>
                              <a:gd name="T24" fmla="+- 0 1597 1589"/>
                              <a:gd name="T25" fmla="*/ T24 w 8"/>
                              <a:gd name="T26" fmla="+- 0 8146 8146"/>
                              <a:gd name="T27" fmla="*/ 8146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Rectangle 247"/>
                        <wps:cNvSpPr>
                          <a:spLocks noChangeArrowheads="1"/>
                        </wps:cNvSpPr>
                        <wps:spPr bwMode="auto">
                          <a:xfrm>
                            <a:off x="1596" y="8154"/>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48"/>
                        <wps:cNvSpPr>
                          <a:spLocks/>
                        </wps:cNvSpPr>
                        <wps:spPr bwMode="auto">
                          <a:xfrm>
                            <a:off x="1596" y="8146"/>
                            <a:ext cx="4422" cy="8"/>
                          </a:xfrm>
                          <a:custGeom>
                            <a:avLst/>
                            <a:gdLst>
                              <a:gd name="T0" fmla="+- 0 1604 1597"/>
                              <a:gd name="T1" fmla="*/ T0 w 4422"/>
                              <a:gd name="T2" fmla="+- 0 8146 8146"/>
                              <a:gd name="T3" fmla="*/ 8146 h 8"/>
                              <a:gd name="T4" fmla="+- 0 1597 1597"/>
                              <a:gd name="T5" fmla="*/ T4 w 4422"/>
                              <a:gd name="T6" fmla="+- 0 8146 8146"/>
                              <a:gd name="T7" fmla="*/ 8146 h 8"/>
                              <a:gd name="T8" fmla="+- 0 1597 1597"/>
                              <a:gd name="T9" fmla="*/ T8 w 4422"/>
                              <a:gd name="T10" fmla="+- 0 8154 8146"/>
                              <a:gd name="T11" fmla="*/ 8154 h 8"/>
                              <a:gd name="T12" fmla="+- 0 1604 1597"/>
                              <a:gd name="T13" fmla="*/ T12 w 4422"/>
                              <a:gd name="T14" fmla="+- 0 8154 8146"/>
                              <a:gd name="T15" fmla="*/ 8154 h 8"/>
                              <a:gd name="T16" fmla="+- 0 1604 1597"/>
                              <a:gd name="T17" fmla="*/ T16 w 4422"/>
                              <a:gd name="T18" fmla="+- 0 8146 8146"/>
                              <a:gd name="T19" fmla="*/ 8146 h 8"/>
                              <a:gd name="T20" fmla="+- 0 6018 1597"/>
                              <a:gd name="T21" fmla="*/ T20 w 4422"/>
                              <a:gd name="T22" fmla="+- 0 8146 8146"/>
                              <a:gd name="T23" fmla="*/ 8146 h 8"/>
                              <a:gd name="T24" fmla="+- 0 1605 1597"/>
                              <a:gd name="T25" fmla="*/ T24 w 4422"/>
                              <a:gd name="T26" fmla="+- 0 8146 8146"/>
                              <a:gd name="T27" fmla="*/ 8146 h 8"/>
                              <a:gd name="T28" fmla="+- 0 1605 1597"/>
                              <a:gd name="T29" fmla="*/ T28 w 4422"/>
                              <a:gd name="T30" fmla="+- 0 8154 8146"/>
                              <a:gd name="T31" fmla="*/ 8154 h 8"/>
                              <a:gd name="T32" fmla="+- 0 6018 1597"/>
                              <a:gd name="T33" fmla="*/ T32 w 4422"/>
                              <a:gd name="T34" fmla="+- 0 8154 8146"/>
                              <a:gd name="T35" fmla="*/ 8154 h 8"/>
                              <a:gd name="T36" fmla="+- 0 6018 1597"/>
                              <a:gd name="T37" fmla="*/ T36 w 4422"/>
                              <a:gd name="T38" fmla="+- 0 8146 8146"/>
                              <a:gd name="T39" fmla="*/ 8146 h 8"/>
                              <a:gd name="T40" fmla="+- 0 3163 1597"/>
                              <a:gd name="T41" fmla="*/ T40 w 4422"/>
                              <a:gd name="T42" fmla="+- 0 3163 8146"/>
                              <a:gd name="T43" fmla="*/ 3163 h 8"/>
                              <a:gd name="T44" fmla="+- 0 18437 1597"/>
                              <a:gd name="T45" fmla="*/ T44 w 4422"/>
                              <a:gd name="T46" fmla="+- 0 18437 8146"/>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7" y="0"/>
                                </a:moveTo>
                                <a:lnTo>
                                  <a:pt x="0" y="0"/>
                                </a:lnTo>
                                <a:lnTo>
                                  <a:pt x="0" y="8"/>
                                </a:lnTo>
                                <a:lnTo>
                                  <a:pt x="7" y="8"/>
                                </a:lnTo>
                                <a:lnTo>
                                  <a:pt x="7"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49"/>
                        <wps:cNvSpPr>
                          <a:spLocks noChangeArrowheads="1"/>
                        </wps:cNvSpPr>
                        <wps:spPr bwMode="auto">
                          <a:xfrm>
                            <a:off x="1604" y="8154"/>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250"/>
                        <wps:cNvSpPr>
                          <a:spLocks/>
                        </wps:cNvSpPr>
                        <wps:spPr bwMode="auto">
                          <a:xfrm>
                            <a:off x="1588" y="8146"/>
                            <a:ext cx="4438" cy="468"/>
                          </a:xfrm>
                          <a:custGeom>
                            <a:avLst/>
                            <a:gdLst>
                              <a:gd name="T0" fmla="+- 0 1597 1589"/>
                              <a:gd name="T1" fmla="*/ T0 w 4438"/>
                              <a:gd name="T2" fmla="+- 0 8158 8146"/>
                              <a:gd name="T3" fmla="*/ 8158 h 468"/>
                              <a:gd name="T4" fmla="+- 0 1589 1589"/>
                              <a:gd name="T5" fmla="*/ T4 w 4438"/>
                              <a:gd name="T6" fmla="+- 0 8158 8146"/>
                              <a:gd name="T7" fmla="*/ 8158 h 468"/>
                              <a:gd name="T8" fmla="+- 0 1589 1589"/>
                              <a:gd name="T9" fmla="*/ T8 w 4438"/>
                              <a:gd name="T10" fmla="+- 0 8614 8146"/>
                              <a:gd name="T11" fmla="*/ 8614 h 468"/>
                              <a:gd name="T12" fmla="+- 0 1597 1589"/>
                              <a:gd name="T13" fmla="*/ T12 w 4438"/>
                              <a:gd name="T14" fmla="+- 0 8614 8146"/>
                              <a:gd name="T15" fmla="*/ 8614 h 468"/>
                              <a:gd name="T16" fmla="+- 0 1597 1589"/>
                              <a:gd name="T17" fmla="*/ T16 w 4438"/>
                              <a:gd name="T18" fmla="+- 0 8158 8146"/>
                              <a:gd name="T19" fmla="*/ 8158 h 468"/>
                              <a:gd name="T20" fmla="+- 0 6026 1589"/>
                              <a:gd name="T21" fmla="*/ T20 w 4438"/>
                              <a:gd name="T22" fmla="+- 0 8146 8146"/>
                              <a:gd name="T23" fmla="*/ 8146 h 468"/>
                              <a:gd name="T24" fmla="+- 0 6018 1589"/>
                              <a:gd name="T25" fmla="*/ T24 w 4438"/>
                              <a:gd name="T26" fmla="+- 0 8146 8146"/>
                              <a:gd name="T27" fmla="*/ 8146 h 468"/>
                              <a:gd name="T28" fmla="+- 0 6018 1589"/>
                              <a:gd name="T29" fmla="*/ T28 w 4438"/>
                              <a:gd name="T30" fmla="+- 0 8154 8146"/>
                              <a:gd name="T31" fmla="*/ 8154 h 468"/>
                              <a:gd name="T32" fmla="+- 0 6018 1589"/>
                              <a:gd name="T33" fmla="*/ T32 w 4438"/>
                              <a:gd name="T34" fmla="+- 0 8158 8146"/>
                              <a:gd name="T35" fmla="*/ 8158 h 468"/>
                              <a:gd name="T36" fmla="+- 0 6018 1589"/>
                              <a:gd name="T37" fmla="*/ T36 w 4438"/>
                              <a:gd name="T38" fmla="+- 0 8614 8146"/>
                              <a:gd name="T39" fmla="*/ 8614 h 468"/>
                              <a:gd name="T40" fmla="+- 0 6026 1589"/>
                              <a:gd name="T41" fmla="*/ T40 w 4438"/>
                              <a:gd name="T42" fmla="+- 0 8614 8146"/>
                              <a:gd name="T43" fmla="*/ 8614 h 468"/>
                              <a:gd name="T44" fmla="+- 0 6026 1589"/>
                              <a:gd name="T45" fmla="*/ T44 w 4438"/>
                              <a:gd name="T46" fmla="+- 0 8158 8146"/>
                              <a:gd name="T47" fmla="*/ 8158 h 468"/>
                              <a:gd name="T48" fmla="+- 0 6026 1589"/>
                              <a:gd name="T49" fmla="*/ T48 w 4438"/>
                              <a:gd name="T50" fmla="+- 0 8154 8146"/>
                              <a:gd name="T51" fmla="*/ 8154 h 468"/>
                              <a:gd name="T52" fmla="+- 0 6026 1589"/>
                              <a:gd name="T53" fmla="*/ T52 w 4438"/>
                              <a:gd name="T54" fmla="+- 0 8146 8146"/>
                              <a:gd name="T55" fmla="*/ 8146 h 468"/>
                              <a:gd name="T56" fmla="+- 0 3163 1589"/>
                              <a:gd name="T57" fmla="*/ T56 w 4438"/>
                              <a:gd name="T58" fmla="+- 0 3163 8146"/>
                              <a:gd name="T59" fmla="*/ 3163 h 468"/>
                              <a:gd name="T60" fmla="+- 0 18437 1589"/>
                              <a:gd name="T61" fmla="*/ T60 w 4438"/>
                              <a:gd name="T62" fmla="+- 0 18437 8146"/>
                              <a:gd name="T63" fmla="*/ 1843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4438" h="468">
                                <a:moveTo>
                                  <a:pt x="8" y="12"/>
                                </a:moveTo>
                                <a:lnTo>
                                  <a:pt x="0" y="12"/>
                                </a:lnTo>
                                <a:lnTo>
                                  <a:pt x="0" y="468"/>
                                </a:lnTo>
                                <a:lnTo>
                                  <a:pt x="8" y="468"/>
                                </a:lnTo>
                                <a:lnTo>
                                  <a:pt x="8" y="12"/>
                                </a:lnTo>
                                <a:close/>
                                <a:moveTo>
                                  <a:pt x="4437" y="0"/>
                                </a:moveTo>
                                <a:lnTo>
                                  <a:pt x="4429" y="0"/>
                                </a:lnTo>
                                <a:lnTo>
                                  <a:pt x="4429" y="8"/>
                                </a:lnTo>
                                <a:lnTo>
                                  <a:pt x="4429" y="12"/>
                                </a:lnTo>
                                <a:lnTo>
                                  <a:pt x="4429" y="468"/>
                                </a:lnTo>
                                <a:lnTo>
                                  <a:pt x="4437" y="468"/>
                                </a:lnTo>
                                <a:lnTo>
                                  <a:pt x="4437" y="12"/>
                                </a:lnTo>
                                <a:lnTo>
                                  <a:pt x="4437" y="8"/>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Rectangle 251"/>
                        <wps:cNvSpPr>
                          <a:spLocks noChangeArrowheads="1"/>
                        </wps:cNvSpPr>
                        <wps:spPr bwMode="auto">
                          <a:xfrm>
                            <a:off x="1600" y="8626"/>
                            <a:ext cx="4418" cy="4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Freeform 252"/>
                        <wps:cNvSpPr>
                          <a:spLocks/>
                        </wps:cNvSpPr>
                        <wps:spPr bwMode="auto">
                          <a:xfrm>
                            <a:off x="1588" y="8614"/>
                            <a:ext cx="4430" cy="12"/>
                          </a:xfrm>
                          <a:custGeom>
                            <a:avLst/>
                            <a:gdLst>
                              <a:gd name="T0" fmla="+- 0 6018 1589"/>
                              <a:gd name="T1" fmla="*/ T0 w 4430"/>
                              <a:gd name="T2" fmla="+- 0 8614 8614"/>
                              <a:gd name="T3" fmla="*/ 8614 h 12"/>
                              <a:gd name="T4" fmla="+- 0 1597 1589"/>
                              <a:gd name="T5" fmla="*/ T4 w 4430"/>
                              <a:gd name="T6" fmla="+- 0 8614 8614"/>
                              <a:gd name="T7" fmla="*/ 8614 h 12"/>
                              <a:gd name="T8" fmla="+- 0 1589 1589"/>
                              <a:gd name="T9" fmla="*/ T8 w 4430"/>
                              <a:gd name="T10" fmla="+- 0 8614 8614"/>
                              <a:gd name="T11" fmla="*/ 8614 h 12"/>
                              <a:gd name="T12" fmla="+- 0 1589 1589"/>
                              <a:gd name="T13" fmla="*/ T12 w 4430"/>
                              <a:gd name="T14" fmla="+- 0 8626 8614"/>
                              <a:gd name="T15" fmla="*/ 8626 h 12"/>
                              <a:gd name="T16" fmla="+- 0 1597 1589"/>
                              <a:gd name="T17" fmla="*/ T16 w 4430"/>
                              <a:gd name="T18" fmla="+- 0 8626 8614"/>
                              <a:gd name="T19" fmla="*/ 8626 h 12"/>
                              <a:gd name="T20" fmla="+- 0 1597 1589"/>
                              <a:gd name="T21" fmla="*/ T20 w 4430"/>
                              <a:gd name="T22" fmla="+- 0 8622 8614"/>
                              <a:gd name="T23" fmla="*/ 8622 h 12"/>
                              <a:gd name="T24" fmla="+- 0 6018 1589"/>
                              <a:gd name="T25" fmla="*/ T24 w 4430"/>
                              <a:gd name="T26" fmla="+- 0 8622 8614"/>
                              <a:gd name="T27" fmla="*/ 8622 h 12"/>
                              <a:gd name="T28" fmla="+- 0 6018 1589"/>
                              <a:gd name="T29" fmla="*/ T28 w 4430"/>
                              <a:gd name="T30" fmla="+- 0 8614 8614"/>
                              <a:gd name="T31" fmla="*/ 8614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0" h="12">
                                <a:moveTo>
                                  <a:pt x="4429" y="0"/>
                                </a:moveTo>
                                <a:lnTo>
                                  <a:pt x="8" y="0"/>
                                </a:lnTo>
                                <a:lnTo>
                                  <a:pt x="0" y="0"/>
                                </a:lnTo>
                                <a:lnTo>
                                  <a:pt x="0" y="12"/>
                                </a:lnTo>
                                <a:lnTo>
                                  <a:pt x="8" y="12"/>
                                </a:lnTo>
                                <a:lnTo>
                                  <a:pt x="8" y="8"/>
                                </a:lnTo>
                                <a:lnTo>
                                  <a:pt x="4429" y="8"/>
                                </a:lnTo>
                                <a:lnTo>
                                  <a:pt x="44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Rectangle 253"/>
                        <wps:cNvSpPr>
                          <a:spLocks noChangeArrowheads="1"/>
                        </wps:cNvSpPr>
                        <wps:spPr bwMode="auto">
                          <a:xfrm>
                            <a:off x="1596" y="8622"/>
                            <a:ext cx="4422"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54"/>
                        <wps:cNvSpPr>
                          <a:spLocks/>
                        </wps:cNvSpPr>
                        <wps:spPr bwMode="auto">
                          <a:xfrm>
                            <a:off x="1588" y="8614"/>
                            <a:ext cx="4438" cy="472"/>
                          </a:xfrm>
                          <a:custGeom>
                            <a:avLst/>
                            <a:gdLst>
                              <a:gd name="T0" fmla="+- 0 1597 1589"/>
                              <a:gd name="T1" fmla="*/ T0 w 4438"/>
                              <a:gd name="T2" fmla="+- 0 8626 8614"/>
                              <a:gd name="T3" fmla="*/ 8626 h 472"/>
                              <a:gd name="T4" fmla="+- 0 1589 1589"/>
                              <a:gd name="T5" fmla="*/ T4 w 4438"/>
                              <a:gd name="T6" fmla="+- 0 8626 8614"/>
                              <a:gd name="T7" fmla="*/ 8626 h 472"/>
                              <a:gd name="T8" fmla="+- 0 1589 1589"/>
                              <a:gd name="T9" fmla="*/ T8 w 4438"/>
                              <a:gd name="T10" fmla="+- 0 9086 8614"/>
                              <a:gd name="T11" fmla="*/ 9086 h 472"/>
                              <a:gd name="T12" fmla="+- 0 1597 1589"/>
                              <a:gd name="T13" fmla="*/ T12 w 4438"/>
                              <a:gd name="T14" fmla="+- 0 9086 8614"/>
                              <a:gd name="T15" fmla="*/ 9086 h 472"/>
                              <a:gd name="T16" fmla="+- 0 1597 1589"/>
                              <a:gd name="T17" fmla="*/ T16 w 4438"/>
                              <a:gd name="T18" fmla="+- 0 8626 8614"/>
                              <a:gd name="T19" fmla="*/ 8626 h 472"/>
                              <a:gd name="T20" fmla="+- 0 6026 1589"/>
                              <a:gd name="T21" fmla="*/ T20 w 4438"/>
                              <a:gd name="T22" fmla="+- 0 8614 8614"/>
                              <a:gd name="T23" fmla="*/ 8614 h 472"/>
                              <a:gd name="T24" fmla="+- 0 6018 1589"/>
                              <a:gd name="T25" fmla="*/ T24 w 4438"/>
                              <a:gd name="T26" fmla="+- 0 8614 8614"/>
                              <a:gd name="T27" fmla="*/ 8614 h 472"/>
                              <a:gd name="T28" fmla="+- 0 6018 1589"/>
                              <a:gd name="T29" fmla="*/ T28 w 4438"/>
                              <a:gd name="T30" fmla="+- 0 8626 8614"/>
                              <a:gd name="T31" fmla="*/ 8626 h 472"/>
                              <a:gd name="T32" fmla="+- 0 6018 1589"/>
                              <a:gd name="T33" fmla="*/ T32 w 4438"/>
                              <a:gd name="T34" fmla="+- 0 9086 8614"/>
                              <a:gd name="T35" fmla="*/ 9086 h 472"/>
                              <a:gd name="T36" fmla="+- 0 6026 1589"/>
                              <a:gd name="T37" fmla="*/ T36 w 4438"/>
                              <a:gd name="T38" fmla="+- 0 9086 8614"/>
                              <a:gd name="T39" fmla="*/ 9086 h 472"/>
                              <a:gd name="T40" fmla="+- 0 6026 1589"/>
                              <a:gd name="T41" fmla="*/ T40 w 4438"/>
                              <a:gd name="T42" fmla="+- 0 8626 8614"/>
                              <a:gd name="T43" fmla="*/ 8626 h 472"/>
                              <a:gd name="T44" fmla="+- 0 6026 1589"/>
                              <a:gd name="T45" fmla="*/ T44 w 4438"/>
                              <a:gd name="T46" fmla="+- 0 8614 8614"/>
                              <a:gd name="T47" fmla="*/ 8614 h 472"/>
                              <a:gd name="T48" fmla="+- 0 3163 1589"/>
                              <a:gd name="T49" fmla="*/ T48 w 4438"/>
                              <a:gd name="T50" fmla="+- 0 3163 8614"/>
                              <a:gd name="T51" fmla="*/ 3163 h 472"/>
                              <a:gd name="T52" fmla="+- 0 18437 1589"/>
                              <a:gd name="T53" fmla="*/ T52 w 4438"/>
                              <a:gd name="T54" fmla="+- 0 18437 8614"/>
                              <a:gd name="T55" fmla="*/ 1843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4438" h="472">
                                <a:moveTo>
                                  <a:pt x="8" y="12"/>
                                </a:moveTo>
                                <a:lnTo>
                                  <a:pt x="0" y="12"/>
                                </a:lnTo>
                                <a:lnTo>
                                  <a:pt x="0" y="472"/>
                                </a:lnTo>
                                <a:lnTo>
                                  <a:pt x="8" y="472"/>
                                </a:lnTo>
                                <a:lnTo>
                                  <a:pt x="8" y="12"/>
                                </a:lnTo>
                                <a:close/>
                                <a:moveTo>
                                  <a:pt x="4437" y="0"/>
                                </a:moveTo>
                                <a:lnTo>
                                  <a:pt x="4429" y="0"/>
                                </a:lnTo>
                                <a:lnTo>
                                  <a:pt x="4429" y="12"/>
                                </a:lnTo>
                                <a:lnTo>
                                  <a:pt x="4429" y="472"/>
                                </a:lnTo>
                                <a:lnTo>
                                  <a:pt x="4437" y="472"/>
                                </a:lnTo>
                                <a:lnTo>
                                  <a:pt x="4437" y="12"/>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Rectangle 255"/>
                        <wps:cNvSpPr>
                          <a:spLocks noChangeArrowheads="1"/>
                        </wps:cNvSpPr>
                        <wps:spPr bwMode="auto">
                          <a:xfrm>
                            <a:off x="1600" y="9094"/>
                            <a:ext cx="4418" cy="69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256"/>
                        <wps:cNvSpPr>
                          <a:spLocks/>
                        </wps:cNvSpPr>
                        <wps:spPr bwMode="auto">
                          <a:xfrm>
                            <a:off x="1588" y="9086"/>
                            <a:ext cx="4430" cy="12"/>
                          </a:xfrm>
                          <a:custGeom>
                            <a:avLst/>
                            <a:gdLst>
                              <a:gd name="T0" fmla="+- 0 6018 1589"/>
                              <a:gd name="T1" fmla="*/ T0 w 4430"/>
                              <a:gd name="T2" fmla="+- 0 9086 9086"/>
                              <a:gd name="T3" fmla="*/ 9086 h 12"/>
                              <a:gd name="T4" fmla="+- 0 1597 1589"/>
                              <a:gd name="T5" fmla="*/ T4 w 4430"/>
                              <a:gd name="T6" fmla="+- 0 9086 9086"/>
                              <a:gd name="T7" fmla="*/ 9086 h 12"/>
                              <a:gd name="T8" fmla="+- 0 1589 1589"/>
                              <a:gd name="T9" fmla="*/ T8 w 4430"/>
                              <a:gd name="T10" fmla="+- 0 9086 9086"/>
                              <a:gd name="T11" fmla="*/ 9086 h 12"/>
                              <a:gd name="T12" fmla="+- 0 1589 1589"/>
                              <a:gd name="T13" fmla="*/ T12 w 4430"/>
                              <a:gd name="T14" fmla="+- 0 9098 9086"/>
                              <a:gd name="T15" fmla="*/ 9098 h 12"/>
                              <a:gd name="T16" fmla="+- 0 1597 1589"/>
                              <a:gd name="T17" fmla="*/ T16 w 4430"/>
                              <a:gd name="T18" fmla="+- 0 9098 9086"/>
                              <a:gd name="T19" fmla="*/ 9098 h 12"/>
                              <a:gd name="T20" fmla="+- 0 1597 1589"/>
                              <a:gd name="T21" fmla="*/ T20 w 4430"/>
                              <a:gd name="T22" fmla="+- 0 9094 9086"/>
                              <a:gd name="T23" fmla="*/ 9094 h 12"/>
                              <a:gd name="T24" fmla="+- 0 6018 1589"/>
                              <a:gd name="T25" fmla="*/ T24 w 4430"/>
                              <a:gd name="T26" fmla="+- 0 9094 9086"/>
                              <a:gd name="T27" fmla="*/ 9094 h 12"/>
                              <a:gd name="T28" fmla="+- 0 6018 1589"/>
                              <a:gd name="T29" fmla="*/ T28 w 4430"/>
                              <a:gd name="T30" fmla="+- 0 9086 9086"/>
                              <a:gd name="T31" fmla="*/ 9086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30" h="12">
                                <a:moveTo>
                                  <a:pt x="4429" y="0"/>
                                </a:moveTo>
                                <a:lnTo>
                                  <a:pt x="8" y="0"/>
                                </a:lnTo>
                                <a:lnTo>
                                  <a:pt x="0" y="0"/>
                                </a:lnTo>
                                <a:lnTo>
                                  <a:pt x="0" y="12"/>
                                </a:lnTo>
                                <a:lnTo>
                                  <a:pt x="8" y="12"/>
                                </a:lnTo>
                                <a:lnTo>
                                  <a:pt x="8" y="8"/>
                                </a:lnTo>
                                <a:lnTo>
                                  <a:pt x="4429" y="8"/>
                                </a:lnTo>
                                <a:lnTo>
                                  <a:pt x="44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257"/>
                        <wps:cNvSpPr>
                          <a:spLocks noChangeArrowheads="1"/>
                        </wps:cNvSpPr>
                        <wps:spPr bwMode="auto">
                          <a:xfrm>
                            <a:off x="1596" y="9094"/>
                            <a:ext cx="4422"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58"/>
                        <wps:cNvSpPr>
                          <a:spLocks/>
                        </wps:cNvSpPr>
                        <wps:spPr bwMode="auto">
                          <a:xfrm>
                            <a:off x="1588" y="9086"/>
                            <a:ext cx="4438" cy="708"/>
                          </a:xfrm>
                          <a:custGeom>
                            <a:avLst/>
                            <a:gdLst>
                              <a:gd name="T0" fmla="+- 0 1597 1589"/>
                              <a:gd name="T1" fmla="*/ T0 w 4438"/>
                              <a:gd name="T2" fmla="+- 0 9098 9086"/>
                              <a:gd name="T3" fmla="*/ 9098 h 708"/>
                              <a:gd name="T4" fmla="+- 0 1589 1589"/>
                              <a:gd name="T5" fmla="*/ T4 w 4438"/>
                              <a:gd name="T6" fmla="+- 0 9098 9086"/>
                              <a:gd name="T7" fmla="*/ 9098 h 708"/>
                              <a:gd name="T8" fmla="+- 0 1589 1589"/>
                              <a:gd name="T9" fmla="*/ T8 w 4438"/>
                              <a:gd name="T10" fmla="+- 0 9786 9086"/>
                              <a:gd name="T11" fmla="*/ 9786 h 708"/>
                              <a:gd name="T12" fmla="+- 0 1597 1589"/>
                              <a:gd name="T13" fmla="*/ T12 w 4438"/>
                              <a:gd name="T14" fmla="+- 0 9786 9086"/>
                              <a:gd name="T15" fmla="*/ 9786 h 708"/>
                              <a:gd name="T16" fmla="+- 0 1597 1589"/>
                              <a:gd name="T17" fmla="*/ T16 w 4438"/>
                              <a:gd name="T18" fmla="+- 0 9098 9086"/>
                              <a:gd name="T19" fmla="*/ 9098 h 708"/>
                              <a:gd name="T20" fmla="+- 0 1604 1589"/>
                              <a:gd name="T21" fmla="*/ T20 w 4438"/>
                              <a:gd name="T22" fmla="+- 0 9786 9086"/>
                              <a:gd name="T23" fmla="*/ 9786 h 708"/>
                              <a:gd name="T24" fmla="+- 0 1597 1589"/>
                              <a:gd name="T25" fmla="*/ T24 w 4438"/>
                              <a:gd name="T26" fmla="+- 0 9786 9086"/>
                              <a:gd name="T27" fmla="*/ 9786 h 708"/>
                              <a:gd name="T28" fmla="+- 0 1589 1589"/>
                              <a:gd name="T29" fmla="*/ T28 w 4438"/>
                              <a:gd name="T30" fmla="+- 0 9786 9086"/>
                              <a:gd name="T31" fmla="*/ 9786 h 708"/>
                              <a:gd name="T32" fmla="+- 0 1589 1589"/>
                              <a:gd name="T33" fmla="*/ T32 w 4438"/>
                              <a:gd name="T34" fmla="+- 0 9794 9086"/>
                              <a:gd name="T35" fmla="*/ 9794 h 708"/>
                              <a:gd name="T36" fmla="+- 0 1597 1589"/>
                              <a:gd name="T37" fmla="*/ T36 w 4438"/>
                              <a:gd name="T38" fmla="+- 0 9794 9086"/>
                              <a:gd name="T39" fmla="*/ 9794 h 708"/>
                              <a:gd name="T40" fmla="+- 0 1604 1589"/>
                              <a:gd name="T41" fmla="*/ T40 w 4438"/>
                              <a:gd name="T42" fmla="+- 0 9794 9086"/>
                              <a:gd name="T43" fmla="*/ 9794 h 708"/>
                              <a:gd name="T44" fmla="+- 0 1604 1589"/>
                              <a:gd name="T45" fmla="*/ T44 w 4438"/>
                              <a:gd name="T46" fmla="+- 0 9786 9086"/>
                              <a:gd name="T47" fmla="*/ 9786 h 708"/>
                              <a:gd name="T48" fmla="+- 0 6018 1589"/>
                              <a:gd name="T49" fmla="*/ T48 w 4438"/>
                              <a:gd name="T50" fmla="+- 0 9786 9086"/>
                              <a:gd name="T51" fmla="*/ 9786 h 708"/>
                              <a:gd name="T52" fmla="+- 0 1605 1589"/>
                              <a:gd name="T53" fmla="*/ T52 w 4438"/>
                              <a:gd name="T54" fmla="+- 0 9786 9086"/>
                              <a:gd name="T55" fmla="*/ 9786 h 708"/>
                              <a:gd name="T56" fmla="+- 0 1605 1589"/>
                              <a:gd name="T57" fmla="*/ T56 w 4438"/>
                              <a:gd name="T58" fmla="+- 0 9794 9086"/>
                              <a:gd name="T59" fmla="*/ 9794 h 708"/>
                              <a:gd name="T60" fmla="+- 0 6018 1589"/>
                              <a:gd name="T61" fmla="*/ T60 w 4438"/>
                              <a:gd name="T62" fmla="+- 0 9794 9086"/>
                              <a:gd name="T63" fmla="*/ 9794 h 708"/>
                              <a:gd name="T64" fmla="+- 0 6018 1589"/>
                              <a:gd name="T65" fmla="*/ T64 w 4438"/>
                              <a:gd name="T66" fmla="+- 0 9786 9086"/>
                              <a:gd name="T67" fmla="*/ 9786 h 708"/>
                              <a:gd name="T68" fmla="+- 0 6026 1589"/>
                              <a:gd name="T69" fmla="*/ T68 w 4438"/>
                              <a:gd name="T70" fmla="+- 0 9786 9086"/>
                              <a:gd name="T71" fmla="*/ 9786 h 708"/>
                              <a:gd name="T72" fmla="+- 0 6018 1589"/>
                              <a:gd name="T73" fmla="*/ T72 w 4438"/>
                              <a:gd name="T74" fmla="+- 0 9786 9086"/>
                              <a:gd name="T75" fmla="*/ 9786 h 708"/>
                              <a:gd name="T76" fmla="+- 0 6018 1589"/>
                              <a:gd name="T77" fmla="*/ T76 w 4438"/>
                              <a:gd name="T78" fmla="+- 0 9794 9086"/>
                              <a:gd name="T79" fmla="*/ 9794 h 708"/>
                              <a:gd name="T80" fmla="+- 0 6026 1589"/>
                              <a:gd name="T81" fmla="*/ T80 w 4438"/>
                              <a:gd name="T82" fmla="+- 0 9794 9086"/>
                              <a:gd name="T83" fmla="*/ 9794 h 708"/>
                              <a:gd name="T84" fmla="+- 0 6026 1589"/>
                              <a:gd name="T85" fmla="*/ T84 w 4438"/>
                              <a:gd name="T86" fmla="+- 0 9786 9086"/>
                              <a:gd name="T87" fmla="*/ 9786 h 708"/>
                              <a:gd name="T88" fmla="+- 0 6026 1589"/>
                              <a:gd name="T89" fmla="*/ T88 w 4438"/>
                              <a:gd name="T90" fmla="+- 0 9086 9086"/>
                              <a:gd name="T91" fmla="*/ 9086 h 708"/>
                              <a:gd name="T92" fmla="+- 0 6018 1589"/>
                              <a:gd name="T93" fmla="*/ T92 w 4438"/>
                              <a:gd name="T94" fmla="+- 0 9086 9086"/>
                              <a:gd name="T95" fmla="*/ 9086 h 708"/>
                              <a:gd name="T96" fmla="+- 0 6018 1589"/>
                              <a:gd name="T97" fmla="*/ T96 w 4438"/>
                              <a:gd name="T98" fmla="+- 0 9098 9086"/>
                              <a:gd name="T99" fmla="*/ 9098 h 708"/>
                              <a:gd name="T100" fmla="+- 0 6018 1589"/>
                              <a:gd name="T101" fmla="*/ T100 w 4438"/>
                              <a:gd name="T102" fmla="+- 0 9786 9086"/>
                              <a:gd name="T103" fmla="*/ 9786 h 708"/>
                              <a:gd name="T104" fmla="+- 0 6026 1589"/>
                              <a:gd name="T105" fmla="*/ T104 w 4438"/>
                              <a:gd name="T106" fmla="+- 0 9786 9086"/>
                              <a:gd name="T107" fmla="*/ 9786 h 708"/>
                              <a:gd name="T108" fmla="+- 0 6026 1589"/>
                              <a:gd name="T109" fmla="*/ T108 w 4438"/>
                              <a:gd name="T110" fmla="+- 0 9098 9086"/>
                              <a:gd name="T111" fmla="*/ 9098 h 708"/>
                              <a:gd name="T112" fmla="+- 0 6026 1589"/>
                              <a:gd name="T113" fmla="*/ T112 w 4438"/>
                              <a:gd name="T114" fmla="+- 0 9086 9086"/>
                              <a:gd name="T115" fmla="*/ 9086 h 708"/>
                              <a:gd name="T116" fmla="+- 0 3163 1589"/>
                              <a:gd name="T117" fmla="*/ T116 w 4438"/>
                              <a:gd name="T118" fmla="+- 0 3163 9086"/>
                              <a:gd name="T119" fmla="*/ 3163 h 708"/>
                              <a:gd name="T120" fmla="+- 0 18437 1589"/>
                              <a:gd name="T121" fmla="*/ T120 w 4438"/>
                              <a:gd name="T122" fmla="+- 0 18437 9086"/>
                              <a:gd name="T123" fmla="*/ 18437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T117" t="T119" r="T121" b="T123"/>
                            <a:pathLst>
                              <a:path w="4438" h="708">
                                <a:moveTo>
                                  <a:pt x="8" y="12"/>
                                </a:moveTo>
                                <a:lnTo>
                                  <a:pt x="0" y="12"/>
                                </a:lnTo>
                                <a:lnTo>
                                  <a:pt x="0" y="700"/>
                                </a:lnTo>
                                <a:lnTo>
                                  <a:pt x="8" y="700"/>
                                </a:lnTo>
                                <a:lnTo>
                                  <a:pt x="8" y="12"/>
                                </a:lnTo>
                                <a:close/>
                                <a:moveTo>
                                  <a:pt x="15" y="700"/>
                                </a:moveTo>
                                <a:lnTo>
                                  <a:pt x="8" y="700"/>
                                </a:lnTo>
                                <a:lnTo>
                                  <a:pt x="0" y="700"/>
                                </a:lnTo>
                                <a:lnTo>
                                  <a:pt x="0" y="708"/>
                                </a:lnTo>
                                <a:lnTo>
                                  <a:pt x="8" y="708"/>
                                </a:lnTo>
                                <a:lnTo>
                                  <a:pt x="15" y="708"/>
                                </a:lnTo>
                                <a:lnTo>
                                  <a:pt x="15" y="700"/>
                                </a:lnTo>
                                <a:close/>
                                <a:moveTo>
                                  <a:pt x="4429" y="700"/>
                                </a:moveTo>
                                <a:lnTo>
                                  <a:pt x="16" y="700"/>
                                </a:lnTo>
                                <a:lnTo>
                                  <a:pt x="16" y="708"/>
                                </a:lnTo>
                                <a:lnTo>
                                  <a:pt x="4429" y="708"/>
                                </a:lnTo>
                                <a:lnTo>
                                  <a:pt x="4429" y="700"/>
                                </a:lnTo>
                                <a:close/>
                                <a:moveTo>
                                  <a:pt x="4437" y="700"/>
                                </a:moveTo>
                                <a:lnTo>
                                  <a:pt x="4429" y="700"/>
                                </a:lnTo>
                                <a:lnTo>
                                  <a:pt x="4429" y="708"/>
                                </a:lnTo>
                                <a:lnTo>
                                  <a:pt x="4437" y="708"/>
                                </a:lnTo>
                                <a:lnTo>
                                  <a:pt x="4437" y="700"/>
                                </a:lnTo>
                                <a:close/>
                                <a:moveTo>
                                  <a:pt x="4437" y="0"/>
                                </a:moveTo>
                                <a:lnTo>
                                  <a:pt x="4429" y="0"/>
                                </a:lnTo>
                                <a:lnTo>
                                  <a:pt x="4429" y="12"/>
                                </a:lnTo>
                                <a:lnTo>
                                  <a:pt x="4429" y="700"/>
                                </a:lnTo>
                                <a:lnTo>
                                  <a:pt x="4437" y="700"/>
                                </a:lnTo>
                                <a:lnTo>
                                  <a:pt x="4437" y="12"/>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Text Box 259"/>
                        <wps:cNvSpPr txBox="1">
                          <a:spLocks noChangeArrowheads="1"/>
                        </wps:cNvSpPr>
                        <wps:spPr bwMode="auto">
                          <a:xfrm>
                            <a:off x="1588" y="8146"/>
                            <a:ext cx="4438"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41544E" w:rsidRDefault="009867B5" w:rsidP="0048573B">
                              <w:pPr>
                                <w:widowControl w:val="0"/>
                                <w:numPr>
                                  <w:ilvl w:val="0"/>
                                  <w:numId w:val="40"/>
                                </w:numPr>
                                <w:tabs>
                                  <w:tab w:val="left" w:pos="316"/>
                                </w:tabs>
                                <w:autoSpaceDE w:val="0"/>
                                <w:autoSpaceDN w:val="0"/>
                                <w:spacing w:before="1" w:line="242" w:lineRule="auto"/>
                                <w:ind w:right="546" w:firstLine="0"/>
                                <w:rPr>
                                  <w:rFonts w:ascii="Times New Roman" w:hAnsi="Times New Roman" w:cs="Times New Roman"/>
                                </w:rPr>
                              </w:pPr>
                              <w:r w:rsidRPr="0041544E">
                                <w:rPr>
                                  <w:rFonts w:ascii="Times New Roman" w:hAnsi="Times New Roman" w:cs="Times New Roman"/>
                                </w:rPr>
                                <w:t>Недостатня</w:t>
                              </w:r>
                              <w:r w:rsidRPr="0041544E">
                                <w:rPr>
                                  <w:rFonts w:ascii="Times New Roman" w:hAnsi="Times New Roman" w:cs="Times New Roman"/>
                                  <w:spacing w:val="-11"/>
                                </w:rPr>
                                <w:t xml:space="preserve"> </w:t>
                              </w:r>
                              <w:r w:rsidRPr="0041544E">
                                <w:rPr>
                                  <w:rFonts w:ascii="Times New Roman" w:hAnsi="Times New Roman" w:cs="Times New Roman"/>
                                </w:rPr>
                                <w:t>наповненість</w:t>
                              </w:r>
                              <w:r w:rsidRPr="0041544E">
                                <w:rPr>
                                  <w:rFonts w:ascii="Times New Roman" w:hAnsi="Times New Roman" w:cs="Times New Roman"/>
                                  <w:spacing w:val="-2"/>
                                </w:rPr>
                                <w:t xml:space="preserve"> </w:t>
                              </w:r>
                              <w:r w:rsidRPr="0041544E">
                                <w:rPr>
                                  <w:rFonts w:ascii="Times New Roman" w:hAnsi="Times New Roman" w:cs="Times New Roman"/>
                                </w:rPr>
                                <w:t>учнями</w:t>
                              </w:r>
                              <w:r w:rsidRPr="0041544E">
                                <w:rPr>
                                  <w:rFonts w:ascii="Times New Roman" w:hAnsi="Times New Roman" w:cs="Times New Roman"/>
                                  <w:spacing w:val="-7"/>
                                </w:rPr>
                                <w:t xml:space="preserve"> </w:t>
                              </w:r>
                              <w:r w:rsidRPr="0041544E">
                                <w:rPr>
                                  <w:rFonts w:ascii="Times New Roman" w:hAnsi="Times New Roman" w:cs="Times New Roman"/>
                                </w:rPr>
                                <w:t>освітніх</w:t>
                              </w:r>
                              <w:r w:rsidRPr="0041544E">
                                <w:rPr>
                                  <w:rFonts w:ascii="Times New Roman" w:hAnsi="Times New Roman" w:cs="Times New Roman"/>
                                  <w:spacing w:val="-47"/>
                                </w:rPr>
                                <w:t xml:space="preserve"> </w:t>
                              </w:r>
                              <w:r w:rsidRPr="0041544E">
                                <w:rPr>
                                  <w:rFonts w:ascii="Times New Roman" w:hAnsi="Times New Roman" w:cs="Times New Roman"/>
                                </w:rPr>
                                <w:t>закладів</w:t>
                              </w:r>
                              <w:r w:rsidRPr="0041544E">
                                <w:rPr>
                                  <w:rFonts w:ascii="Times New Roman" w:hAnsi="Times New Roman" w:cs="Times New Roman"/>
                                  <w:spacing w:val="5"/>
                                </w:rPr>
                                <w:t xml:space="preserve"> </w:t>
                              </w:r>
                              <w:r w:rsidRPr="0041544E">
                                <w:rPr>
                                  <w:rFonts w:ascii="Times New Roman" w:hAnsi="Times New Roman" w:cs="Times New Roman"/>
                                </w:rPr>
                                <w:t>у</w:t>
                              </w:r>
                              <w:r w:rsidRPr="0041544E">
                                <w:rPr>
                                  <w:rFonts w:ascii="Times New Roman" w:hAnsi="Times New Roman" w:cs="Times New Roman"/>
                                  <w:spacing w:val="-3"/>
                                </w:rPr>
                                <w:t xml:space="preserve"> </w:t>
                              </w:r>
                              <w:r w:rsidRPr="0041544E">
                                <w:rPr>
                                  <w:rFonts w:ascii="Times New Roman" w:hAnsi="Times New Roman" w:cs="Times New Roman"/>
                                </w:rPr>
                                <w:t>сільській</w:t>
                              </w:r>
                              <w:r w:rsidRPr="0041544E">
                                <w:rPr>
                                  <w:rFonts w:ascii="Times New Roman" w:hAnsi="Times New Roman" w:cs="Times New Roman"/>
                                  <w:spacing w:val="1"/>
                                </w:rPr>
                                <w:t xml:space="preserve"> </w:t>
                              </w:r>
                              <w:r w:rsidRPr="0041544E">
                                <w:rPr>
                                  <w:rFonts w:ascii="Times New Roman" w:hAnsi="Times New Roman" w:cs="Times New Roman"/>
                                </w:rPr>
                                <w:t>місцевості.</w:t>
                              </w:r>
                            </w:p>
                            <w:p w:rsidR="009867B5" w:rsidRPr="0041544E" w:rsidRDefault="009867B5" w:rsidP="0048573B">
                              <w:pPr>
                                <w:widowControl w:val="0"/>
                                <w:numPr>
                                  <w:ilvl w:val="0"/>
                                  <w:numId w:val="40"/>
                                </w:numPr>
                                <w:tabs>
                                  <w:tab w:val="left" w:pos="316"/>
                                </w:tabs>
                                <w:autoSpaceDE w:val="0"/>
                                <w:autoSpaceDN w:val="0"/>
                                <w:spacing w:before="7"/>
                                <w:ind w:right="542" w:firstLine="0"/>
                                <w:rPr>
                                  <w:rFonts w:ascii="Times New Roman" w:hAnsi="Times New Roman" w:cs="Times New Roman"/>
                                </w:rPr>
                              </w:pPr>
                              <w:r w:rsidRPr="0041544E">
                                <w:rPr>
                                  <w:rFonts w:ascii="Times New Roman" w:hAnsi="Times New Roman" w:cs="Times New Roman"/>
                                </w:rPr>
                                <w:t>Низький рівень залучення зовнішніх та</w:t>
                              </w:r>
                              <w:r w:rsidRPr="0041544E">
                                <w:rPr>
                                  <w:rFonts w:ascii="Times New Roman" w:hAnsi="Times New Roman" w:cs="Times New Roman"/>
                                  <w:spacing w:val="1"/>
                                </w:rPr>
                                <w:t xml:space="preserve"> </w:t>
                              </w:r>
                              <w:r w:rsidRPr="0041544E">
                                <w:rPr>
                                  <w:rFonts w:ascii="Times New Roman" w:hAnsi="Times New Roman" w:cs="Times New Roman"/>
                                </w:rPr>
                                <w:t>внутрішніх</w:t>
                              </w:r>
                              <w:r w:rsidRPr="0041544E">
                                <w:rPr>
                                  <w:rFonts w:ascii="Times New Roman" w:hAnsi="Times New Roman" w:cs="Times New Roman"/>
                                  <w:spacing w:val="-5"/>
                                </w:rPr>
                                <w:t xml:space="preserve"> </w:t>
                              </w:r>
                              <w:r w:rsidRPr="0041544E">
                                <w:rPr>
                                  <w:rFonts w:ascii="Times New Roman" w:hAnsi="Times New Roman" w:cs="Times New Roman"/>
                                </w:rPr>
                                <w:t>інвестицій</w:t>
                              </w:r>
                              <w:r w:rsidRPr="0041544E">
                                <w:rPr>
                                  <w:rFonts w:ascii="Times New Roman" w:hAnsi="Times New Roman" w:cs="Times New Roman"/>
                                  <w:spacing w:val="-3"/>
                                </w:rPr>
                                <w:t xml:space="preserve"> </w:t>
                              </w:r>
                              <w:r w:rsidRPr="0041544E">
                                <w:rPr>
                                  <w:rFonts w:ascii="Times New Roman" w:hAnsi="Times New Roman" w:cs="Times New Roman"/>
                                </w:rPr>
                                <w:t>в</w:t>
                              </w:r>
                              <w:r w:rsidRPr="0041544E">
                                <w:rPr>
                                  <w:rFonts w:ascii="Times New Roman" w:hAnsi="Times New Roman" w:cs="Times New Roman"/>
                                  <w:spacing w:val="-2"/>
                                </w:rPr>
                                <w:t xml:space="preserve"> </w:t>
                              </w:r>
                              <w:r w:rsidRPr="0041544E">
                                <w:rPr>
                                  <w:rFonts w:ascii="Times New Roman" w:hAnsi="Times New Roman" w:cs="Times New Roman"/>
                                </w:rPr>
                                <w:t>економіку</w:t>
                              </w:r>
                              <w:r w:rsidRPr="0041544E">
                                <w:rPr>
                                  <w:rFonts w:ascii="Times New Roman" w:hAnsi="Times New Roman" w:cs="Times New Roman"/>
                                  <w:spacing w:val="-7"/>
                                </w:rPr>
                                <w:t xml:space="preserve"> </w:t>
                              </w:r>
                              <w:r w:rsidRPr="0041544E">
                                <w:rPr>
                                  <w:rFonts w:ascii="Times New Roman" w:hAnsi="Times New Roman" w:cs="Times New Roman"/>
                                </w:rPr>
                                <w:t>громади.</w:t>
                              </w:r>
                            </w:p>
                            <w:p w:rsidR="009867B5" w:rsidRPr="0041544E" w:rsidRDefault="009867B5" w:rsidP="0048573B">
                              <w:pPr>
                                <w:widowControl w:val="0"/>
                                <w:numPr>
                                  <w:ilvl w:val="0"/>
                                  <w:numId w:val="40"/>
                                </w:numPr>
                                <w:tabs>
                                  <w:tab w:val="left" w:pos="416"/>
                                </w:tabs>
                                <w:autoSpaceDE w:val="0"/>
                                <w:autoSpaceDN w:val="0"/>
                                <w:spacing w:before="8"/>
                                <w:ind w:right="711" w:firstLine="0"/>
                                <w:rPr>
                                  <w:rFonts w:ascii="Times New Roman" w:hAnsi="Times New Roman" w:cs="Times New Roman"/>
                                </w:rPr>
                              </w:pPr>
                              <w:r w:rsidRPr="0041544E">
                                <w:rPr>
                                  <w:rFonts w:ascii="Times New Roman" w:hAnsi="Times New Roman" w:cs="Times New Roman"/>
                                </w:rPr>
                                <w:t>Значна</w:t>
                              </w:r>
                              <w:r w:rsidRPr="0041544E">
                                <w:rPr>
                                  <w:rFonts w:ascii="Times New Roman" w:hAnsi="Times New Roman" w:cs="Times New Roman"/>
                                  <w:spacing w:val="-6"/>
                                </w:rPr>
                                <w:t xml:space="preserve"> </w:t>
                              </w:r>
                              <w:r w:rsidRPr="0041544E">
                                <w:rPr>
                                  <w:rFonts w:ascii="Times New Roman" w:hAnsi="Times New Roman" w:cs="Times New Roman"/>
                                </w:rPr>
                                <w:t>кількість</w:t>
                              </w:r>
                              <w:r w:rsidRPr="0041544E">
                                <w:rPr>
                                  <w:rFonts w:ascii="Times New Roman" w:hAnsi="Times New Roman" w:cs="Times New Roman"/>
                                  <w:spacing w:val="-4"/>
                                </w:rPr>
                                <w:t xml:space="preserve"> </w:t>
                              </w:r>
                              <w:r w:rsidRPr="0041544E">
                                <w:rPr>
                                  <w:rFonts w:ascii="Times New Roman" w:hAnsi="Times New Roman" w:cs="Times New Roman"/>
                                </w:rPr>
                                <w:t>будівель</w:t>
                              </w:r>
                              <w:r w:rsidRPr="0041544E">
                                <w:rPr>
                                  <w:rFonts w:ascii="Times New Roman" w:hAnsi="Times New Roman" w:cs="Times New Roman"/>
                                  <w:spacing w:val="-5"/>
                                </w:rPr>
                                <w:t xml:space="preserve"> </w:t>
                              </w:r>
                              <w:r w:rsidRPr="0041544E">
                                <w:rPr>
                                  <w:rFonts w:ascii="Times New Roman" w:hAnsi="Times New Roman" w:cs="Times New Roman"/>
                                </w:rPr>
                                <w:t>комунальної</w:t>
                              </w:r>
                              <w:r w:rsidRPr="0041544E">
                                <w:rPr>
                                  <w:rFonts w:ascii="Times New Roman" w:hAnsi="Times New Roman" w:cs="Times New Roman"/>
                                  <w:spacing w:val="-47"/>
                                </w:rPr>
                                <w:t xml:space="preserve"> </w:t>
                              </w:r>
                              <w:r w:rsidRPr="0041544E">
                                <w:rPr>
                                  <w:rFonts w:ascii="Times New Roman" w:hAnsi="Times New Roman" w:cs="Times New Roman"/>
                                </w:rPr>
                                <w:t>власності потребує проведення заходів із</w:t>
                              </w:r>
                              <w:r w:rsidRPr="0041544E">
                                <w:rPr>
                                  <w:rFonts w:ascii="Times New Roman" w:hAnsi="Times New Roman" w:cs="Times New Roman"/>
                                  <w:spacing w:val="1"/>
                                </w:rPr>
                                <w:t xml:space="preserve"> </w:t>
                              </w:r>
                              <w:r w:rsidRPr="0041544E">
                                <w:rPr>
                                  <w:rFonts w:ascii="Times New Roman" w:hAnsi="Times New Roman" w:cs="Times New Roman"/>
                                </w:rPr>
                                <w:t>термомодернізації.</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44" o:spid="_x0000_s1130" style="position:absolute;margin-left:77.8pt;margin-top:443.3pt;width:221.9pt;height:82.4pt;z-index:251732480;mso-position-horizontal-relative:page;mso-position-vertical-relative:page" coordorigin="1589,8146" coordsize="4438,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NFvBMAAHOSAAAOAAAAZHJzL2Uyb0RvYy54bWzsXW1v28gR/l6g/4HQxxaORYl6oXHO4RLH&#10;hwPS9tBjfwAj0ZZwkqhSSuzc4f57Z2a51MzujkS/pUnLOyCyzdHy2Zmd3ZmHs8vvvr9fr6JPRbVb&#10;lpvLXvyq34uKzaycLze3l71/Zddn01602+ebeb4qN8Vl73Ox633/+s9/+u5ue1EMykW5mhdVBI1s&#10;dhd328veYr/fXpyf72aLYp3vXpXbYgMXb8pqne/h1+r2fF7ld9D6enU+6PfH53dlNd9W5azY7eCv&#10;V+Zi7zW1f3NTzPb/uLnZFftoddkDbHv6t6J/P+C/56+/yy9uq3y7WM5qGPkjUKzz5QZu2jR1le/z&#10;6GO19JpaL2dVuStv9q9m5fq8vLlZzgrqA/Qm7ju9+bEqP26pL7cXd7fbRk2gWkdPj2529vdPP1fR&#10;cn7ZG4ySXrTJ12Akum80SBJUz9329gKkfqy2v2x/rkwf4cf35ezXHVw+d6/j77dGOPpw97dyDg3m&#10;H/clqef+plpjE9Dx6J6s8LmxQnG/j2bwx8E0nsZDMNYMrsX9ZJxMazvNFmBM/F48mqa9CC5P42Rs&#10;bDhbvKu/nyRDGHT0ZfgqXj3PL8yNCWwNDnsGY253UOvuaWr9ZZFvC7LWDhXWqHVk1fpPGI355nZV&#10;gGpHRrUkafW6M0qNNuXbBcgVP1RVebco8jkAi6kfiBiaNl/AX3ZgkpNajsd90CZpC2xMI97qOkni&#10;WlfJmJTcqCq/2Fa7/Y9FuY7wh8teBejJhvmn97u90aoVQZPuytVyfr1creiX6vbD21UVfcrB765S&#10;/L82hBBbbVB4U+LXTIvmLwAP7oHXECj50e9pPEj6bwbp2fV4OjlLrpPRWTrpT8/6cfomHfeTNLm6&#10;/gMBxsnFYjmfF5v3y01hfTpO2hm3nl2MN5JXR3eXvXQ0GFHfBfod72Sf/gt1cr3cwxS3Wq5huDZC&#10;+QUa9t1mTubY58uV+flcwqexCzqwn6QVGMXG8mYIfyjnn2EUVCUYCewMkzH8sCir33rRHUxsl73d&#10;vz/mVdGLVj9tYCSlcZLgTEi/JKPJAH6p+JUP/Eq+mUFTl719LzI/vt2b2fPjtlreLuBOMSlmU/4A&#10;Pn6zpIGB+Awqmh/Iy76Yu42tu11XRYELB3gbzRHCeWC88insUW41moLviEnIupWdfwb1eLDT3uyj&#10;cSkc2daNYM2Y14P9dl5PwBnY5Ga9gpXor2dRP4pH6QT+gTmPRstBLLZifzmPsn50F9F0hy3ahgZW&#10;ghrC6TI6zJkHsaEVg4ZIaBHFBJ63BeuDADVNg6BgvjNiCCoJgQITsYZUUBMrdgwUqJq1hUoKgoLl&#10;4gBqGgIVS51P41ESVFXMlU5SIV2B9lrhirnms3gQRCYVD/echpFxzZNUEJnUvj62uPqzeBxEJrWv&#10;I+PqV5HhTCRsqYz6AbdANgiPe6l/uGfYmgOuf5IK6WwgLaDqDFYJNswGwcE/kPpXR/+A61/4JKzR&#10;zZSRL8xinF/M7jf1NAI/wWQNQWKfpuZtucOYKQOtwWSVDes5CaRwGlKEoSMoPGklbGKxDDzDLOLH&#10;m8Yhj23HFANBZ06Igx5I3EYQx8VxcKA4GLYNGLQYiYueGlC1OjHwcdOHqhdB+vABbwGBUr5HK9gf&#10;MWAAv1jA0jggA6zLT0VW0uU9WgIuwi1tuHW4utpwKXAGJmWv2c8ttWRkbIxrr9lPLmNmc+iXvWg/&#10;jZCB1Ero+N1k3+xNZqtyVxhzoLIommm0hspm6+JjQqz/izgSksE6XOxCx3bBPHIDobxay9RgpjEJ&#10;MM/UaGIIx47Pn6mNUlgdwO1xJTKTixNS0l/BY2xEaTOwLknrkrRvKEmDZcJ4GmaN5I6QpdHKEvY0&#10;XDvEFfylHflxcClLFVmXSpIBRIlIFNk1zXoVX48ekqcBDUHJmnHdQ3olAlaMV+nWFDwchNyItX2q&#10;RvCPZWoUSKc0k3ExEa1isBqC1TJcDUSrHiywuh/f+7B4spBhrhaC9ZR0zQPmZmuqHXm2YLK1IDaZ&#10;LqjJB0TAh3ShTj58bNIAQOYpY4xbwORrQWzSCGr6EXMr1OmHh83J2Mb9eBoc/4GMLYQN3ZENEBWb&#10;k7SBoywCzIc0AuhtFMbGjZBRzhbEJs2gY+NmUPUmjaBj40bIBpovIFku9KYku0M+D2njbSiNoNp0&#10;KHxhiMxFSG9DaQbVF4bcDCo2aQQdGzdCNkTuIohNmkG16ZCbQbMpkqrMCMN4PAyOt4QbIUu01SCR&#10;ZqDm8Nbu0pJwM5BUwBfgSQ7HFk+TIRKK/tQLzyVqQSLvtDUBYPjtBdFxQ5jb1vAghu1IDI19eRYS&#10;Q+V2BjCcIejJYDowOflxRgUdncTb8TVDMDmJC74Gk/yGoLKMSoa+AI8QMhzE8Fghw+EHvEqW1KFK&#10;wxEYkgWZFfJjJFemQW7F3PxLcSvmbrQsQgct22E/DbUiEdlrlhHJLw78j5GHDoJWQIOnOgGTF5Oy&#10;DdtPzuscB9jcsKWYxWXvZLsCGujIHWT5HsNgdeROU93wQo/hYdLzyR2ao0Ri2TwYfH5yByJ3clmM&#10;biS5A4/h4RJmoh2/A/Uw3UP46Nt+CA+1JD6/M6KFI+xsT+F31Kfwh0KgZGzXtqcyPK2fxNPNTzA8&#10;ynNcHtHDXDGF7LbuACdvnJBee/AtA3pKhKA8ygEmw3m6Zyiah1DGZDj0QF4DJpOq9k/kQxpzWZ5x&#10;HH6MKx/Ko1RQZy7Po1qTm8DyPL7acNJmKd9URceNQFJhdNIM6lPmmNvBMj0BdNIQqlUdpkczq8f1&#10;DMaQQvo1KUGux0f3FK4n4A3OE/qaGQig46awbE8AnTQF5fwhjwg9pA+hk6bQ0XGiwfI9Prqn8D0B&#10;dGHGx9ddkPEJoHO8QitXcRkfZZ4bSlOousO8s5mdLOcTQCdNofqs5HzUGcVhfcZ9xSuCrI+PzmF9&#10;VHSC9dFnFIf30dEJr0gM7RNAJ02hziiQvh9McWQFk6bQ0QmvSAwL6qOD+ELMxlrJz4gTcIBOWStG&#10;koBT0Y3EWjEyPGgAnesVyuOdETcFzTvBtWIkTVGzjb7PjrgpspFhQgPopClUtnHETVGzjYEZBeM/&#10;tjBavtGHN+a2yMaGDPXhjaUtTHuh+XjMjWH5xhpgxzgiOQEsXKg47H+PcVS7ilMxEpQwh7ahP5GT&#10;JHFRIaa3Dh6C4jDLtGkdZw8SF+RqmC1FX0a2FJ0Q2VJ0HmRLYdBTPB9kS8GZkC1FH0Dzu2wjXIXb&#10;N4Vfh8uW3TM8IvgzF7MX7ScXOnibvWo/OSXZTqrBZZuwXKPfEcgeQD0A0tKTWleA7jQmsoK2bftp&#10;YDZiNnO0l+2nI+ZBVeROdbzpR2vBk3euFXOqI47+LH6r8o7efcIekI7efWF6F+dCj941c3CYcXoJ&#10;etfMktMxlHjThHwoNOp2WYkNjx3B+60TvBCQG3c77LKChAlGfdjbMBQSV/CXlvV7lt+FHNx1q2aX&#10;6DNttFLJBZGm1FkKxQ+ckZVJisndG9CHOj+eotSpu1nCeVsyW1SpQJ4s0l4rCB88XDJVVHHxTFHF&#10;JfPEB5G7Hq4guRtQWIjc9TUGfxE5p0aIB3ZchZTmcbtA7KBWzBA8WFPW8MHUD8xzAJy0gWrPMLXr&#10;a06aAVecMDierpNUCJzD7KrgwsyuB85ldseDQRCcrOJDqSA46Qmqhwa2XoXM6u6+UsFJb9DASTvo&#10;4LgdGl7X05zL68JwC2pO1vGhlNVcx3F8ZRxHMJOHOBHyePgXsvjqxE4yGsRHNpM1eSqNJridlvea&#10;TN9K2ezOfvIMvo2MmeLgdrYB+8mT/FZCp9LSOltvKeZi77LXDRwD8MQTDLrs9aWzV4gJ/eyVaD0R&#10;Nb9gcVKzTQZWRDfMxhW9K06qD+vpctdvPXeFiNI4G9t8Ziryws72UskrrMjkVZNnyl7VwD2UvdJ6&#10;yjNOmT6pKYXMXindSUwHeGMyaFfTxFD66gGTqZMKzAnYMQ8LAJMBuwpMxOvaA2cnf037UyUL4/on&#10;qSA0L4FVjr8IJ7Ce2pwEVkfHjXAEnTSDPta4HdoXJz0kgw2Y1Ulh1Yf14RTW052XwiqJmJPCmrIz&#10;3xteuDhJSxNlcZJJE0O6kz7xwCTW052XxCrchJPEajPJyxYnqV4hipN0r/CKk6AbOKm4LNHjipN0&#10;dHx+0tG9dHGSYlmnOEmz7AsXJ2leIYuTVK+A3eicTlQLbBJuiqxtcZIpsIGbuwNFFCfZAht/RnGK&#10;k/QCm8dVJ9UFNiF8fLVoCmyaCKbb0tcV2NCuPqxpeVKBTZA4y9DbqAQGQiosgcHhjSUwUDVHT1yP&#10;lsDAKP1CJTCNP1hWzH5ydqxeih/KoVlGizN9thbFKeHQqECPM7Tw7Kdtr+beTvB4TXOnegRcJkSH&#10;MDRaC568s9Nj2wGrJFButycRB323J/ErPKt0DIupT/vRVBZmIl6uaCXtp97TdVu0Mk5dgqI7dao7&#10;Grg+D/gbOhp4DBSGV7TyskcDY27msulfc9EK5ZIH0IcyB0771QmnWZuPsX4KgcVTiJZFKyouzjap&#10;uGQq9yDSj54n8j6GSL+QwkTRiorM4/yU44vDnJ8PTvKuMKlPoyA4bgKSsgUEoqtPovx8cNIMOjie&#10;UavgHMZP5SPDjJ8HzmH84LZJUHOC8SOpkOaeRvj54KQhdHDSG6ALQXDSDg/k+zxwDt9HQz005gTf&#10;JxwCgvSON/iaeINg7t0VrbDDm4n1VjP3JiFuKUY+xVrrsteuaKWsvvY3bYxhtfGz1//Kccm4Irph&#10;dle0wt4w1RWtfOtFKxC0+UUrtL6EqaJnKFo5RHGHjUy4nRSLVuDNS+hwsGh9RSfqwDQQzndk9gpC&#10;i6juAM93ZPKkpok8d7LpKymDt+VF7GFgTsCuAJMBuwqM5031ucn+Vno3f51A0crB0IeEX+avKBXU&#10;mZfAKjl/OIH11OYWrajouBFSHZ00g5okhrdd+OikIdThJk7UIamg7twU1pzs7BcPhFNYD52bwmq6&#10;kymsqjsnh1V1F9544aOTpiCbhcadKFrRLTuQplB9Ap9gHU6FqU9Q9r3CTWI13ckkVtWdU7Sionvc&#10;iTrpRCEnZNEKSgXHnVO0olr2kUUrKjpuCupDEJ1TtFKfd+57xeNO1FF1J4pWjqBzFgnNZ4MHKfvj&#10;zjlIWfUKUbSie4VTtKJSO48rWlHRiaIVHZ1btGJOZPct+7iaFR1du7XCOVGnPpM9gI6v2a1P1FHH&#10;nThRRx93zok6qmUfd6COik6cp3MEnfQKHR03RTbWzpnCBzXs+CDVspiBNpO7Pu7g6BPenFocOuYT&#10;VDbWyn4nwIS1QTcRZb/qWgG1Irw5VXcTHsRmE+2cqYk0haq7CTeFrruJNIWOjpsim2jnTE2kKdRx&#10;N+Gm0McdvBhY6k4pv5xyU2RT7ZipqTSFim7KTXEEnTSFOu6m3BTZVPMKeJLIO6tadspNoVsWt9Wz&#10;Yayj46bIpppXpNIURPCH4ruUm4KkglEAlBxIdPRmEX82TrkpslTzCqCHeHM6Om6KI+ikKVSvgBcs&#10;1LfF1ymkmlek0hRqXpFyU+h5RYyvexamVZQX97kxMviecj5s3JfmUMde3Of20AcfvNbbgah4btzn&#10;FgGImnfEfWmTIxC5UY5BlFZRHSTuc7MARM1FYjf31uiKWCbfKBZ0ktjJvnWITvpN75mFajwvS4vd&#10;BBz3tITcOBbnHuieEsfSLGoddezk4PTC2TBEaRdqMQyR26WupQ7QPrGbh9dvR/Enm1hm4vBFzV+c&#10;XNwUSgdBimzcFlQf2LXuwejX9GBUPfXvWd6Rorb+DZxYqGLHQwuxGBzyHMMXH3/ZDOYvKG7ONDQP&#10;oo8c6YAVlCTe7nBGjPBRHELzNmAw5CZxcTij2tVJ3VUIXtu0jkEptg7RZCvxuqsQ3rUSr7sK8VYb&#10;cYyjEEzarqsY2JB4u65SoIHyGB+0gUPLvvlCu+7SIkxfgLWz1R1wSTRfEF02Q8559TO82ho6jBsP&#10;YuR2cecBrQW49SCGGRxuGHwNNK1feHgHTuhfZu/BBII/039bC28/+d6DdlKmwi9QmODvPcBwALR5&#10;aFfbewCLt5Cz6OynQQkB7AOkKIxhMGVb9o7HpZoOtBRztWxrNnzVNNUgp5WDwVKLfjdix7GyG7cW&#10;fEi36r0Xp7vFgLjtS1MxwVOIm5u3FnRvfcxizrYSbTA3eN22lW55DqXIHVRqBeyn3ZnTdP/UnWvB&#10;k3d2emzvZ5UE3tVtpOk20myr5e3XuJEGFmVTHZFhqcKb8j4amICTFUdE+3u4AIdd00q8274vZ7/u&#10;nn9HzcieV9m8rNOvnojH5mXX4FW2fOKBW2o25fVytaK4Y7XBcdn8gdZB/Avctg5jEMDHannZ+x1I&#10;o3fTd9PkLBmM350l/aursx+u3yZn4+t4MroaXr19exX/gfqJk4vFcj4vNnib+vQj+ONlb7Hfby/O&#10;z3ezRbHOd6/Wy1lV7sqbE8e7Hveca/qvDlvYTrVzCYPKTaAvdedsl+JB0n8zSM+ux9PJWXKdjM5S&#10;CLfO+nH6JoXHc2lydS279H65KZ7epSefqrVe7osqWi3X8C7LPv5nwshFkc/fbeZk2n2+XJmfmSoQ&#10;/kEVYG5raDphFQ9VNaew7u8/3EMr6AEfyvnnn6uoKiGEhdDqU1HBD4uy+g3OBqvy7WVv9++PeVX0&#10;otVPG3j9Hojs7Q+V/cG8kQwu5ZsZfPVZ9v0A4tuLu9stdecWkCyWs6t8n/Pf4ee77UUxKBflal5U&#10;r/8jAAAAAP//AwBQSwMEFAAGAAgAAAAhAAUc9anhAAAADAEAAA8AAABkcnMvZG93bnJldi54bWxM&#10;j0FLw0AQhe+C/2EZwZvdRJuQxmxKKeqpCLaCeNtmp0lodjZkt0n67x1PepvH+3jzXrGebSdGHHzr&#10;SEG8iEAgVc60VCv4PLw+ZCB80GR05wgVXNHDury9KXRu3EQfOO5DLTiEfK4VNCH0uZS+atBqv3A9&#10;EnsnN1gdWA61NIOeONx28jGKUml1S/yh0T1uG6zO+4tV8DbpafMUv4y782l7/T4k71+7GJW6v5s3&#10;zyACzuEPht/6XB1K7nR0FzJedKyTJGVUQZalfDCRrFZLEEe2oiRegiwL+X9E+QMAAP//AwBQSwEC&#10;LQAUAAYACAAAACEAtoM4kv4AAADhAQAAEwAAAAAAAAAAAAAAAAAAAAAAW0NvbnRlbnRfVHlwZXNd&#10;LnhtbFBLAQItABQABgAIAAAAIQA4/SH/1gAAAJQBAAALAAAAAAAAAAAAAAAAAC8BAABfcmVscy8u&#10;cmVsc1BLAQItABQABgAIAAAAIQAiS5NFvBMAAHOSAAAOAAAAAAAAAAAAAAAAAC4CAABkcnMvZTJv&#10;RG9jLnhtbFBLAQItABQABgAIAAAAIQAFHPWp4QAAAAwBAAAPAAAAAAAAAAAAAAAAABYWAABkcnMv&#10;ZG93bnJldi54bWxQSwUGAAAAAAQABADzAAAAJBcAAAAA&#10;">
                <v:rect id="Rectangle 245" o:spid="_x0000_s1131" style="position:absolute;left:1600;top:8154;width:441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WsyAAAANwAAAAPAAAAZHJzL2Rvd25yZXYueG1sRI/dasJA&#10;FITvhb7DcgreiG5qsZXUVdLQiiAU/KHQu0P2mIRmz8bdraY+fVcQejnMzDfMbNGZRpzI+dqygodR&#10;AoK4sLrmUsF+9z6cgvABWWNjmRT8kofF/K43w1TbM2/otA2liBD2KSqoQmhTKX1RkUE/si1x9A7W&#10;GQxRulJqh+cIN40cJ8mTNFhzXKiwpbyi4nv7YxR8fD0vj5m7mPXn22GwzPLXR59vlOrfd9kLiEBd&#10;+A/f2iutYDyZwPVMPAJy/gcAAP//AwBQSwECLQAUAAYACAAAACEA2+H2y+4AAACFAQAAEwAAAAAA&#10;AAAAAAAAAAAAAAAAW0NvbnRlbnRfVHlwZXNdLnhtbFBLAQItABQABgAIAAAAIQBa9CxbvwAAABUB&#10;AAALAAAAAAAAAAAAAAAAAB8BAABfcmVscy8ucmVsc1BLAQItABQABgAIAAAAIQBvyfWsyAAAANwA&#10;AAAPAAAAAAAAAAAAAAAAAAcCAABkcnMvZG93bnJldi54bWxQSwUGAAAAAAMAAwC3AAAA/AIAAAAA&#10;" fillcolor="#d9d9d9" stroked="f"/>
                <v:shape id="Freeform 246" o:spid="_x0000_s1132" style="position:absolute;left:1588;top:8146;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RCxAAAANwAAAAPAAAAZHJzL2Rvd25yZXYueG1sRI9Ra8Iw&#10;FIXfhf2HcAd703SCMjujDEHQYQdzY8+X5q4pNjcliW3990YQfDycc77DWa4H24iOfKgdK3idZCCI&#10;S6drrhT8/mzHbyBCRNbYOCYFFwqwXj2Nlphr1/M3dcdYiQThkKMCE2ObSxlKQxbDxLXEyft33mJM&#10;0ldSe+wT3DZymmVzabHmtGCwpY2h8nQ8WwXtYrHx/edpPyu62vjiSx+qv0Kpl+fh4x1EpCE+wvf2&#10;TiuYzuZwO5OOgFxdAQAA//8DAFBLAQItABQABgAIAAAAIQDb4fbL7gAAAIUBAAATAAAAAAAAAAAA&#10;AAAAAAAAAABbQ29udGVudF9UeXBlc10ueG1sUEsBAi0AFAAGAAgAAAAhAFr0LFu/AAAAFQEAAAsA&#10;AAAAAAAAAAAAAAAAHwEAAF9yZWxzLy5yZWxzUEsBAi0AFAAGAAgAAAAhAOQ5hELEAAAA3AAAAA8A&#10;AAAAAAAAAAAAAAAABwIAAGRycy9kb3ducmV2LnhtbFBLBQYAAAAAAwADALcAAAD4AgAAAAA=&#10;" path="m8,l,,,8r,4l8,12,8,8,8,xe" fillcolor="black" stroked="f">
                  <v:path arrowok="t" o:connecttype="custom" o:connectlocs="8,8146;0,8146;0,8154;0,8158;8,8158;8,8154;8,8146" o:connectangles="0,0,0,0,0,0,0"/>
                </v:shape>
                <v:rect id="Rectangle 247" o:spid="_x0000_s1133" style="position:absolute;left:1596;top:8154;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5AyAAAANwAAAAPAAAAZHJzL2Rvd25yZXYueG1sRI9Ba8JA&#10;FITvgv9heYIXqZtaWkt0lRhUCkJBWwreHtlnEpp9G3dXTfvru4VCj8PMfMPMl51pxJWcry0ruB8n&#10;IIgLq2suFby/be6eQfiArLGxTAq+yMNy0e/NMdX2xnu6HkIpIoR9igqqENpUSl9UZNCPbUscvZN1&#10;BkOUrpTa4S3CTSMnSfIkDdYcFypsKa+o+DxcjILX43R7zty32X2sT6Ntlq8efL5XajjoshmIQF34&#10;D/+1X7SCyeMUfs/EIyAXPwAAAP//AwBQSwECLQAUAAYACAAAACEA2+H2y+4AAACFAQAAEwAAAAAA&#10;AAAAAAAAAAAAAAAAW0NvbnRlbnRfVHlwZXNdLnhtbFBLAQItABQABgAIAAAAIQBa9CxbvwAAABUB&#10;AAALAAAAAAAAAAAAAAAAAB8BAABfcmVscy8ucmVsc1BLAQItABQABgAIAAAAIQDwV85AyAAAANwA&#10;AAAPAAAAAAAAAAAAAAAAAAcCAABkcnMvZG93bnJldi54bWxQSwUGAAAAAAMAAwC3AAAA/AIAAAAA&#10;" fillcolor="#d9d9d9" stroked="f"/>
                <v:shape id="AutoShape 248" o:spid="_x0000_s1134" style="position:absolute;left:1596;top:8146;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DmwAAAANwAAAAPAAAAZHJzL2Rvd25yZXYueG1sRE9NawIx&#10;EL0L/ocwQm+aVbCUrVFEKNSCLV2VXqfJdBPcTJZNdNd/3xwKPT7e92oz+EbcqIsusIL5rABBrINx&#10;XCs4HV+mTyBiQjbYBCYFd4qwWY9HKyxN6PmTblWqRQ7hWKICm1JbShm1JY9xFlrizP2EzmPKsKul&#10;6bDP4b6Ri6J4lB4d5waLLe0s6Ut19QoObN6sb5z+7pfx6/y+Z/ehWamHybB9BpFoSP/iP/erUbBY&#10;5rX5TD4Ccv0LAAD//wMAUEsBAi0AFAAGAAgAAAAhANvh9svuAAAAhQEAABMAAAAAAAAAAAAAAAAA&#10;AAAAAFtDb250ZW50X1R5cGVzXS54bWxQSwECLQAUAAYACAAAACEAWvQsW78AAAAVAQAACwAAAAAA&#10;AAAAAAAAAAAfAQAAX3JlbHMvLnJlbHNQSwECLQAUAAYACAAAACEALJjA5sAAAADcAAAADwAAAAAA&#10;AAAAAAAAAAAHAgAAZHJzL2Rvd25yZXYueG1sUEsFBgAAAAADAAMAtwAAAPQCAAAAAA==&#10;" path="m7,l,,,8r7,l7,xm4421,l8,r,8l4421,8r,-8xe" fillcolor="black" stroked="f">
                  <v:path arrowok="t" o:connecttype="custom" o:connectlocs="7,8146;0,8146;0,8154;7,8154;7,8146;4421,8146;8,8146;8,8154;4421,8154;4421,8146" o:connectangles="0,0,0,0,0,0,0,0,0,0" textboxrect="1566,3163,16840,18437"/>
                </v:shape>
                <v:rect id="Rectangle 249" o:spid="_x0000_s1135" style="position:absolute;left:1604;top:8154;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pyAAAANwAAAAPAAAAZHJzL2Rvd25yZXYueG1sRI9Ba8JA&#10;FITvhf6H5RW8lLrRoq2pq6ShiiAUtEXo7ZF9JsHs23R31dhf3xUKPQ4z8w0znXemESdyvrasYNBP&#10;QBAXVtdcKvj8WDw8g/ABWWNjmRRcyMN8dnszxVTbM2/otA2liBD2KSqoQmhTKX1RkUHfty1x9PbW&#10;GQxRulJqh+cIN40cJslYGqw5LlTYUl5RcdgejYL3r6fld+Z+zHr3tr9fZvnro883SvXuuuwFRKAu&#10;/If/2iutYDiawPVMPAJy9gsAAP//AwBQSwECLQAUAAYACAAAACEA2+H2y+4AAACFAQAAEwAAAAAA&#10;AAAAAAAAAAAAAAAAW0NvbnRlbnRfVHlwZXNdLnhtbFBLAQItABQABgAIAAAAIQBa9CxbvwAAABUB&#10;AAALAAAAAAAAAAAAAAAAAB8BAABfcmVscy8ucmVsc1BLAQItABQABgAIAAAAIQDuhP+pyAAAANwA&#10;AAAPAAAAAAAAAAAAAAAAAAcCAABkcnMvZG93bnJldi54bWxQSwUGAAAAAAMAAwC3AAAA/AIAAAAA&#10;" fillcolor="#d9d9d9" stroked="f"/>
                <v:shape id="AutoShape 250" o:spid="_x0000_s1136" style="position:absolute;left:1588;top:8146;width:4438;height:468;visibility:visible;mso-wrap-style:square;v-text-anchor:top" coordsize="44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uDvwAAANwAAAAPAAAAZHJzL2Rvd25yZXYueG1sRE/LisIw&#10;FN0L/kO4gjtNdVGkGmUUFF3JqAuXd5rbx0xzE5po699PFoLLw3mvNr1pxJNaX1tWMJsmIIhzq2su&#10;Fdyu+8kChA/IGhvLpOBFHjbr4WCFmbYdf9PzEkoRQ9hnqKAKwWVS+rwig35qHXHkCtsaDBG2pdQt&#10;djHcNHKeJKk0WHNsqNDRrqL87/IwCn5s0f/u8q3Tyb0r0vLgiM4npcaj/msJIlAfPuK3+6gVzNM4&#10;P56JR0Cu/wEAAP//AwBQSwECLQAUAAYACAAAACEA2+H2y+4AAACFAQAAEwAAAAAAAAAAAAAAAAAA&#10;AAAAW0NvbnRlbnRfVHlwZXNdLnhtbFBLAQItABQABgAIAAAAIQBa9CxbvwAAABUBAAALAAAAAAAA&#10;AAAAAAAAAB8BAABfcmVscy8ucmVsc1BLAQItABQABgAIAAAAIQA4T5uDvwAAANwAAAAPAAAAAAAA&#10;AAAAAAAAAAcCAABkcnMvZG93bnJldi54bWxQSwUGAAAAAAMAAwC3AAAA8wIAAAAA&#10;" path="m8,12l,12,,468r8,l8,12xm4437,r-8,l4429,8r,4l4429,468r8,l4437,12r,-4l4437,xe" fillcolor="black" stroked="f">
                  <v:path arrowok="t" o:connecttype="custom" o:connectlocs="8,8158;0,8158;0,8614;8,8614;8,8158;4437,8146;4429,8146;4429,8154;4429,8158;4429,8614;4437,8614;4437,8158;4437,8154;4437,8146" o:connectangles="0,0,0,0,0,0,0,0,0,0,0,0,0,0" textboxrect="1574,3163,16848,18437"/>
                </v:shape>
                <v:rect id="Rectangle 251" o:spid="_x0000_s1137" style="position:absolute;left:1600;top:8626;width:441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kSxwAAANwAAAAPAAAAZHJzL2Rvd25yZXYueG1sRI9Ba8JA&#10;FITvQv/D8gq9SN2oYEt0lTRUKQiCthR6e2SfSTD7Nt1dNfbXu4LQ4zAz3zCzRWcacSLna8sKhoME&#10;BHFhdc2lgq/P5fMrCB+QNTaWScGFPCzmD70ZptqeeUunXShFhLBPUUEVQptK6YuKDPqBbYmjt7fO&#10;YIjSlVI7PEe4aeQoSSbSYM1xocKW8oqKw+5oFGx+Xla/mfsz6+/3fX+V5W9jn2+VenrssimIQF34&#10;D9/bH1rBaDKE25l4BOT8CgAA//8DAFBLAQItABQABgAIAAAAIQDb4fbL7gAAAIUBAAATAAAAAAAA&#10;AAAAAAAAAAAAAABbQ29udGVudF9UeXBlc10ueG1sUEsBAi0AFAAGAAgAAAAhAFr0LFu/AAAAFQEA&#10;AAsAAAAAAAAAAAAAAAAAHwEAAF9yZWxzLy5yZWxzUEsBAi0AFAAGAAgAAAAhAN6eORLHAAAA3AAA&#10;AA8AAAAAAAAAAAAAAAAABwIAAGRycy9kb3ducmV2LnhtbFBLBQYAAAAAAwADALcAAAD7AgAAAAA=&#10;" fillcolor="#d9d9d9" stroked="f"/>
                <v:shape id="Freeform 252" o:spid="_x0000_s1138" style="position:absolute;left:1588;top:8614;width:4430;height:12;visibility:visible;mso-wrap-style:square;v-text-anchor:top" coordsize="4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6AxAAAANwAAAAPAAAAZHJzL2Rvd25yZXYueG1sRI9Ba8JA&#10;FITvBf/D8gQvpW6aQpDoKkUr2mNVpMdn9pmEZt+G3TWJ/75bKHgcZuYbZrEaTCM6cr62rOB1moAg&#10;LqyuuVRwOm5fZiB8QNbYWCYFd/KwWo6eFphr2/MXdYdQighhn6OCKoQ2l9IXFRn0U9sSR+9qncEQ&#10;pSuldthHuGlkmiSZNFhzXKiwpXVFxc/hZhRYf7Kbi27Lt7SZdZ8fz273fb4oNRkP73MQgYbwCP+3&#10;91pBmqXwdyYeAbn8BQAA//8DAFBLAQItABQABgAIAAAAIQDb4fbL7gAAAIUBAAATAAAAAAAAAAAA&#10;AAAAAAAAAABbQ29udGVudF9UeXBlc10ueG1sUEsBAi0AFAAGAAgAAAAhAFr0LFu/AAAAFQEAAAsA&#10;AAAAAAAAAAAAAAAAHwEAAF9yZWxzLy5yZWxzUEsBAi0AFAAGAAgAAAAhAFjbHoDEAAAA3AAAAA8A&#10;AAAAAAAAAAAAAAAABwIAAGRycy9kb3ducmV2LnhtbFBLBQYAAAAAAwADALcAAAD4AgAAAAA=&#10;" path="m4429,l8,,,,,12r8,l8,8r4421,l4429,xe" fillcolor="black" stroked="f">
                  <v:path arrowok="t" o:connecttype="custom" o:connectlocs="4429,8614;8,8614;0,8614;0,8626;8,8626;8,8622;4429,8622;4429,8614" o:connectangles="0,0,0,0,0,0,0,0"/>
                </v:shape>
                <v:rect id="Rectangle 253" o:spid="_x0000_s1139" style="position:absolute;left:1596;top:8622;width:44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L+xwAAANwAAAAPAAAAZHJzL2Rvd25yZXYueG1sRI9Ba8JA&#10;FITvQv/D8gpepG6qYEt0lTS0IgiCthR6e2SfSTD7Nt1dNfXXu4LQ4zAz3zCzRWcacSLna8sKnocJ&#10;COLC6ppLBV+fH0+vIHxA1thYJgV/5GExf+jNMNX2zFs67UIpIoR9igqqENpUSl9UZNAPbUscvb11&#10;BkOUrpTa4TnCTSNHSTKRBmuOCxW2lFdUHHZHo2Dz87L8zdzFrL/f94Nllr+Nfb5Vqv/YZVMQgbrw&#10;H763V1rBaDKG25l4BOT8CgAA//8DAFBLAQItABQABgAIAAAAIQDb4fbL7gAAAIUBAAATAAAAAAAA&#10;AAAAAAAAAAAAAABbQ29udGVudF9UeXBlc10ueG1sUEsBAi0AFAAGAAgAAAAhAFr0LFu/AAAAFQEA&#10;AAsAAAAAAAAAAAAAAAAAHwEAAF9yZWxzLy5yZWxzUEsBAi0AFAAGAAgAAAAhAEEAAv7HAAAA3AAA&#10;AA8AAAAAAAAAAAAAAAAABwIAAGRycy9kb3ducmV2LnhtbFBLBQYAAAAAAwADALcAAAD7AgAAAAA=&#10;" fillcolor="#d9d9d9" stroked="f"/>
                <v:shape id="AutoShape 254" o:spid="_x0000_s1140" style="position:absolute;left:1588;top:8614;width:4438;height:472;visibility:visible;mso-wrap-style:square;v-text-anchor:top" coordsize="443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3JxAAAANwAAAAPAAAAZHJzL2Rvd25yZXYueG1sRI9Li8JA&#10;EITvgv9h6AVvOtmgotFRRPC1sAcfB49tpk2CmZ6QGTX+e0dY2GNRVV9R03ljSvGg2hWWFXz3IhDE&#10;qdUFZwpOx1V3BMJ5ZI2lZVLwIgfzWbs1xUTbJ+/pcfCZCBB2CSrIva8SKV2ak0HXsxVx8K62NuiD&#10;rDOpa3wGuCllHEVDabDgsJBjRcuc0tvhbhTg7+5ntF82O38fvDbry/gc09oq1flqFhMQnhr/H/5r&#10;b7WCeNiHz5lwBOTsDQAA//8DAFBLAQItABQABgAIAAAAIQDb4fbL7gAAAIUBAAATAAAAAAAAAAAA&#10;AAAAAAAAAABbQ29udGVudF9UeXBlc10ueG1sUEsBAi0AFAAGAAgAAAAhAFr0LFu/AAAAFQEAAAsA&#10;AAAAAAAAAAAAAAAAHwEAAF9yZWxzLy5yZWxzUEsBAi0AFAAGAAgAAAAhADCoDcnEAAAA3AAAAA8A&#10;AAAAAAAAAAAAAAAABwIAAGRycy9kb3ducmV2LnhtbFBLBQYAAAAAAwADALcAAAD4AgAAAAA=&#10;" path="m8,12l,12,,472r8,l8,12xm4437,r-8,l4429,12r,460l4437,472r,-460l4437,xe" fillcolor="black" stroked="f">
                  <v:path arrowok="t" o:connecttype="custom" o:connectlocs="8,8626;0,8626;0,9086;8,9086;8,8626;4437,8614;4429,8614;4429,8626;4429,9086;4437,9086;4437,8626;4437,8614" o:connectangles="0,0,0,0,0,0,0,0,0,0,0,0" textboxrect="1574,3163,16848,18437"/>
                </v:shape>
                <v:rect id="Rectangle 255" o:spid="_x0000_s1141" style="position:absolute;left:1600;top:9094;width:441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8RyAAAANwAAAAPAAAAZHJzL2Rvd25yZXYueG1sRI9Ba8JA&#10;FITvhf6H5RV6KXWjoi2pq8RgRRAK2iJ4e2SfSWj2bbq7avTXd4VCj8PMfMNMZp1pxImcry0r6PcS&#10;EMSF1TWXCr4+359fQfiArLGxTAou5GE2vb+bYKrtmTd02oZSRAj7FBVUIbSplL6oyKDv2ZY4egfr&#10;DIYoXSm1w3OEm0YOkmQsDdYcFypsKa+o+N4ejYKP/cvyJ3NXs94tDk/LLJ8Pfb5R6vGhy95ABOrC&#10;f/ivvdIKBuMR3M7EIyCnvwAAAP//AwBQSwECLQAUAAYACAAAACEA2+H2y+4AAACFAQAAEwAAAAAA&#10;AAAAAAAAAAAAAAAAW0NvbnRlbnRfVHlwZXNdLnhtbFBLAQItABQABgAIAAAAIQBa9CxbvwAAABUB&#10;AAALAAAAAAAAAAAAAAAAAB8BAABfcmVscy8ucmVsc1BLAQItABQABgAIAAAAIQChpT8RyAAAANwA&#10;AAAPAAAAAAAAAAAAAAAAAAcCAABkcnMvZG93bnJldi54bWxQSwUGAAAAAAMAAwC3AAAA/AIAAAAA&#10;" fillcolor="#d9d9d9" stroked="f"/>
                <v:shape id="Freeform 256" o:spid="_x0000_s1142" style="position:absolute;left:1588;top:9086;width:4430;height:12;visibility:visible;mso-wrap-style:square;v-text-anchor:top" coordsize="4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iDxQAAANwAAAAPAAAAZHJzL2Rvd25yZXYueG1sRI9Ba8JA&#10;FITvBf/D8oReSt00hSBpNiJaqT1WRXp8Zl+TYPZt2F1j/PfdQsHjMDPfMMViNJ0YyPnWsoKXWQKC&#10;uLK65VrBYb95noPwAVljZ5kU3MjDopw8FJhre+UvGnahFhHCPkcFTQh9LqWvGjLoZ7Ynjt6PdQZD&#10;lK6W2uE1wk0n0yTJpMGW40KDPa0aqs67i1Fg/cGuT7qvX9NuPny+P7mP7+NJqcfpuHwDEWgM9/B/&#10;e6sVpFkGf2fiEZDlLwAAAP//AwBQSwECLQAUAAYACAAAACEA2+H2y+4AAACFAQAAEwAAAAAAAAAA&#10;AAAAAAAAAAAAW0NvbnRlbnRfVHlwZXNdLnhtbFBLAQItABQABgAIAAAAIQBa9CxbvwAAABUBAAAL&#10;AAAAAAAAAAAAAAAAAB8BAABfcmVscy8ucmVsc1BLAQItABQABgAIAAAAIQAn4BiDxQAAANwAAAAP&#10;AAAAAAAAAAAAAAAAAAcCAABkcnMvZG93bnJldi54bWxQSwUGAAAAAAMAAwC3AAAA+QIAAAAA&#10;" path="m4429,l8,,,,,12r8,l8,8r4421,l4429,xe" fillcolor="black" stroked="f">
                  <v:path arrowok="t" o:connecttype="custom" o:connectlocs="4429,9086;8,9086;0,9086;0,9098;8,9098;8,9094;4429,9094;4429,9086" o:connectangles="0,0,0,0,0,0,0,0"/>
                </v:shape>
                <v:rect id="Rectangle 257" o:spid="_x0000_s1143" style="position:absolute;left:1596;top:9094;width:44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9xwAAANwAAAAPAAAAZHJzL2Rvd25yZXYueG1sRI9Ba8JA&#10;FITvQv/D8gpepG5qQUt0lTS0IgiCthR6e2SfSTD7Nt1dNfrrXaHQ4zAz3zCzRWcacSLna8sKnocJ&#10;COLC6ppLBV+fH0+vIHxA1thYJgUX8rCYP/RmmGp75i2ddqEUEcI+RQVVCG0qpS8qMuiHtiWO3t46&#10;gyFKV0rt8BzhppGjJBlLgzXHhQpbyisqDrujUbD5mSx/M3c16+/3/WCZ5W8vPt8q1X/ssimIQF34&#10;D/+1V1rBaDyB+5l4BOT8BgAA//8DAFBLAQItABQABgAIAAAAIQDb4fbL7gAAAIUBAAATAAAAAAAA&#10;AAAAAAAAAAAAAABbQ29udGVudF9UeXBlc10ueG1sUEsBAi0AFAAGAAgAAAAhAFr0LFu/AAAAFQEA&#10;AAsAAAAAAAAAAAAAAAAAHwEAAF9yZWxzLy5yZWxzUEsBAi0AFAAGAAgAAAAhAD47BP3HAAAA3AAA&#10;AA8AAAAAAAAAAAAAAAAABwIAAGRycy9kb3ducmV2LnhtbFBLBQYAAAAAAwADALcAAAD7AgAAAAA=&#10;" fillcolor="#d9d9d9" stroked="f"/>
                <v:shape id="AutoShape 258" o:spid="_x0000_s1144" style="position:absolute;left:1588;top:9086;width:4438;height:708;visibility:visible;mso-wrap-style:square;v-text-anchor:top" coordsize="443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5TwQAAANwAAAAPAAAAZHJzL2Rvd25yZXYueG1sRE/Pa8Iw&#10;FL4P/B/CE7wMm+qhbLVRhjLoSVg3PT+aZ9vZvJQkq+1/vxwGO358v4vDZHoxkvOdZQWbJAVBXFvd&#10;caPg6/N9/QLCB2SNvWVSMJOHw37xVGCu7YM/aKxCI2II+xwVtCEMuZS+bsmgT+xAHLmbdQZDhK6R&#10;2uEjhptebtM0kwY7jg0tDnRsqb5XP0YBPp++52A7d78cy/Fynavzaz8rtVpObzsQgabwL/5zl1rB&#10;Notr45l4BOT+FwAA//8DAFBLAQItABQABgAIAAAAIQDb4fbL7gAAAIUBAAATAAAAAAAAAAAAAAAA&#10;AAAAAABbQ29udGVudF9UeXBlc10ueG1sUEsBAi0AFAAGAAgAAAAhAFr0LFu/AAAAFQEAAAsAAAAA&#10;AAAAAAAAAAAAHwEAAF9yZWxzLy5yZWxzUEsBAi0AFAAGAAgAAAAhABcPTlPBAAAA3AAAAA8AAAAA&#10;AAAAAAAAAAAABwIAAGRycy9kb3ducmV2LnhtbFBLBQYAAAAAAwADALcAAAD1AgAAAAA=&#10;" path="m8,12l,12,,700r8,l8,12xm15,700r-7,l,700r,8l8,708r7,l15,700xm4429,700l16,700r,8l4429,708r,-8xm4437,700r-8,l4429,708r8,l4437,700xm4437,r-8,l4429,12r,688l4437,700r,-688l4437,xe" fillcolor="black" stroked="f">
                  <v:path arrowok="t" o:connecttype="custom" o:connectlocs="8,9098;0,9098;0,9786;8,9786;8,9098;15,9786;8,9786;0,9786;0,9794;8,9794;15,9794;15,9786;4429,9786;16,9786;16,9794;4429,9794;4429,9786;4437,9786;4429,9786;4429,9794;4437,9794;4437,9786;4437,9086;4429,9086;4429,9098;4429,9786;4437,9786;4437,9098;4437,9086" o:connectangles="0,0,0,0,0,0,0,0,0,0,0,0,0,0,0,0,0,0,0,0,0,0,0,0,0,0,0,0,0" textboxrect="1574,3163,16848,18437"/>
                </v:shape>
                <v:shape id="Text Box 259" o:spid="_x0000_s1145" type="#_x0000_t202" style="position:absolute;left:1588;top:8146;width:443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9867B5" w:rsidRPr="0041544E" w:rsidRDefault="009867B5" w:rsidP="0048573B">
                        <w:pPr>
                          <w:widowControl w:val="0"/>
                          <w:numPr>
                            <w:ilvl w:val="0"/>
                            <w:numId w:val="40"/>
                          </w:numPr>
                          <w:tabs>
                            <w:tab w:val="left" w:pos="316"/>
                          </w:tabs>
                          <w:autoSpaceDE w:val="0"/>
                          <w:autoSpaceDN w:val="0"/>
                          <w:spacing w:before="1" w:line="242" w:lineRule="auto"/>
                          <w:ind w:right="546" w:firstLine="0"/>
                          <w:rPr>
                            <w:rFonts w:ascii="Times New Roman" w:hAnsi="Times New Roman" w:cs="Times New Roman"/>
                          </w:rPr>
                        </w:pPr>
                        <w:r w:rsidRPr="0041544E">
                          <w:rPr>
                            <w:rFonts w:ascii="Times New Roman" w:hAnsi="Times New Roman" w:cs="Times New Roman"/>
                          </w:rPr>
                          <w:t>Недостатня</w:t>
                        </w:r>
                        <w:r w:rsidRPr="0041544E">
                          <w:rPr>
                            <w:rFonts w:ascii="Times New Roman" w:hAnsi="Times New Roman" w:cs="Times New Roman"/>
                            <w:spacing w:val="-11"/>
                          </w:rPr>
                          <w:t xml:space="preserve"> </w:t>
                        </w:r>
                        <w:r w:rsidRPr="0041544E">
                          <w:rPr>
                            <w:rFonts w:ascii="Times New Roman" w:hAnsi="Times New Roman" w:cs="Times New Roman"/>
                          </w:rPr>
                          <w:t>наповненість</w:t>
                        </w:r>
                        <w:r w:rsidRPr="0041544E">
                          <w:rPr>
                            <w:rFonts w:ascii="Times New Roman" w:hAnsi="Times New Roman" w:cs="Times New Roman"/>
                            <w:spacing w:val="-2"/>
                          </w:rPr>
                          <w:t xml:space="preserve"> </w:t>
                        </w:r>
                        <w:r w:rsidRPr="0041544E">
                          <w:rPr>
                            <w:rFonts w:ascii="Times New Roman" w:hAnsi="Times New Roman" w:cs="Times New Roman"/>
                          </w:rPr>
                          <w:t>учнями</w:t>
                        </w:r>
                        <w:r w:rsidRPr="0041544E">
                          <w:rPr>
                            <w:rFonts w:ascii="Times New Roman" w:hAnsi="Times New Roman" w:cs="Times New Roman"/>
                            <w:spacing w:val="-7"/>
                          </w:rPr>
                          <w:t xml:space="preserve"> </w:t>
                        </w:r>
                        <w:r w:rsidRPr="0041544E">
                          <w:rPr>
                            <w:rFonts w:ascii="Times New Roman" w:hAnsi="Times New Roman" w:cs="Times New Roman"/>
                          </w:rPr>
                          <w:t>освітніх</w:t>
                        </w:r>
                        <w:r w:rsidRPr="0041544E">
                          <w:rPr>
                            <w:rFonts w:ascii="Times New Roman" w:hAnsi="Times New Roman" w:cs="Times New Roman"/>
                            <w:spacing w:val="-47"/>
                          </w:rPr>
                          <w:t xml:space="preserve"> </w:t>
                        </w:r>
                        <w:r w:rsidRPr="0041544E">
                          <w:rPr>
                            <w:rFonts w:ascii="Times New Roman" w:hAnsi="Times New Roman" w:cs="Times New Roman"/>
                          </w:rPr>
                          <w:t>закладів</w:t>
                        </w:r>
                        <w:r w:rsidRPr="0041544E">
                          <w:rPr>
                            <w:rFonts w:ascii="Times New Roman" w:hAnsi="Times New Roman" w:cs="Times New Roman"/>
                            <w:spacing w:val="5"/>
                          </w:rPr>
                          <w:t xml:space="preserve"> </w:t>
                        </w:r>
                        <w:r w:rsidRPr="0041544E">
                          <w:rPr>
                            <w:rFonts w:ascii="Times New Roman" w:hAnsi="Times New Roman" w:cs="Times New Roman"/>
                          </w:rPr>
                          <w:t>у</w:t>
                        </w:r>
                        <w:r w:rsidRPr="0041544E">
                          <w:rPr>
                            <w:rFonts w:ascii="Times New Roman" w:hAnsi="Times New Roman" w:cs="Times New Roman"/>
                            <w:spacing w:val="-3"/>
                          </w:rPr>
                          <w:t xml:space="preserve"> </w:t>
                        </w:r>
                        <w:r w:rsidRPr="0041544E">
                          <w:rPr>
                            <w:rFonts w:ascii="Times New Roman" w:hAnsi="Times New Roman" w:cs="Times New Roman"/>
                          </w:rPr>
                          <w:t>сільській</w:t>
                        </w:r>
                        <w:r w:rsidRPr="0041544E">
                          <w:rPr>
                            <w:rFonts w:ascii="Times New Roman" w:hAnsi="Times New Roman" w:cs="Times New Roman"/>
                            <w:spacing w:val="1"/>
                          </w:rPr>
                          <w:t xml:space="preserve"> </w:t>
                        </w:r>
                        <w:r w:rsidRPr="0041544E">
                          <w:rPr>
                            <w:rFonts w:ascii="Times New Roman" w:hAnsi="Times New Roman" w:cs="Times New Roman"/>
                          </w:rPr>
                          <w:t>місцевості.</w:t>
                        </w:r>
                      </w:p>
                      <w:p w:rsidR="009867B5" w:rsidRPr="0041544E" w:rsidRDefault="009867B5" w:rsidP="0048573B">
                        <w:pPr>
                          <w:widowControl w:val="0"/>
                          <w:numPr>
                            <w:ilvl w:val="0"/>
                            <w:numId w:val="40"/>
                          </w:numPr>
                          <w:tabs>
                            <w:tab w:val="left" w:pos="316"/>
                          </w:tabs>
                          <w:autoSpaceDE w:val="0"/>
                          <w:autoSpaceDN w:val="0"/>
                          <w:spacing w:before="7"/>
                          <w:ind w:right="542" w:firstLine="0"/>
                          <w:rPr>
                            <w:rFonts w:ascii="Times New Roman" w:hAnsi="Times New Roman" w:cs="Times New Roman"/>
                          </w:rPr>
                        </w:pPr>
                        <w:r w:rsidRPr="0041544E">
                          <w:rPr>
                            <w:rFonts w:ascii="Times New Roman" w:hAnsi="Times New Roman" w:cs="Times New Roman"/>
                          </w:rPr>
                          <w:t>Низький рівень залучення зовнішніх та</w:t>
                        </w:r>
                        <w:r w:rsidRPr="0041544E">
                          <w:rPr>
                            <w:rFonts w:ascii="Times New Roman" w:hAnsi="Times New Roman" w:cs="Times New Roman"/>
                            <w:spacing w:val="1"/>
                          </w:rPr>
                          <w:t xml:space="preserve"> </w:t>
                        </w:r>
                        <w:r w:rsidRPr="0041544E">
                          <w:rPr>
                            <w:rFonts w:ascii="Times New Roman" w:hAnsi="Times New Roman" w:cs="Times New Roman"/>
                          </w:rPr>
                          <w:t>внутрішніх</w:t>
                        </w:r>
                        <w:r w:rsidRPr="0041544E">
                          <w:rPr>
                            <w:rFonts w:ascii="Times New Roman" w:hAnsi="Times New Roman" w:cs="Times New Roman"/>
                            <w:spacing w:val="-5"/>
                          </w:rPr>
                          <w:t xml:space="preserve"> </w:t>
                        </w:r>
                        <w:r w:rsidRPr="0041544E">
                          <w:rPr>
                            <w:rFonts w:ascii="Times New Roman" w:hAnsi="Times New Roman" w:cs="Times New Roman"/>
                          </w:rPr>
                          <w:t>інвестицій</w:t>
                        </w:r>
                        <w:r w:rsidRPr="0041544E">
                          <w:rPr>
                            <w:rFonts w:ascii="Times New Roman" w:hAnsi="Times New Roman" w:cs="Times New Roman"/>
                            <w:spacing w:val="-3"/>
                          </w:rPr>
                          <w:t xml:space="preserve"> </w:t>
                        </w:r>
                        <w:r w:rsidRPr="0041544E">
                          <w:rPr>
                            <w:rFonts w:ascii="Times New Roman" w:hAnsi="Times New Roman" w:cs="Times New Roman"/>
                          </w:rPr>
                          <w:t>в</w:t>
                        </w:r>
                        <w:r w:rsidRPr="0041544E">
                          <w:rPr>
                            <w:rFonts w:ascii="Times New Roman" w:hAnsi="Times New Roman" w:cs="Times New Roman"/>
                            <w:spacing w:val="-2"/>
                          </w:rPr>
                          <w:t xml:space="preserve"> </w:t>
                        </w:r>
                        <w:r w:rsidRPr="0041544E">
                          <w:rPr>
                            <w:rFonts w:ascii="Times New Roman" w:hAnsi="Times New Roman" w:cs="Times New Roman"/>
                          </w:rPr>
                          <w:t>економіку</w:t>
                        </w:r>
                        <w:r w:rsidRPr="0041544E">
                          <w:rPr>
                            <w:rFonts w:ascii="Times New Roman" w:hAnsi="Times New Roman" w:cs="Times New Roman"/>
                            <w:spacing w:val="-7"/>
                          </w:rPr>
                          <w:t xml:space="preserve"> </w:t>
                        </w:r>
                        <w:r w:rsidRPr="0041544E">
                          <w:rPr>
                            <w:rFonts w:ascii="Times New Roman" w:hAnsi="Times New Roman" w:cs="Times New Roman"/>
                          </w:rPr>
                          <w:t>громади.</w:t>
                        </w:r>
                      </w:p>
                      <w:p w:rsidR="009867B5" w:rsidRPr="0041544E" w:rsidRDefault="009867B5" w:rsidP="0048573B">
                        <w:pPr>
                          <w:widowControl w:val="0"/>
                          <w:numPr>
                            <w:ilvl w:val="0"/>
                            <w:numId w:val="40"/>
                          </w:numPr>
                          <w:tabs>
                            <w:tab w:val="left" w:pos="416"/>
                          </w:tabs>
                          <w:autoSpaceDE w:val="0"/>
                          <w:autoSpaceDN w:val="0"/>
                          <w:spacing w:before="8"/>
                          <w:ind w:right="711" w:firstLine="0"/>
                          <w:rPr>
                            <w:rFonts w:ascii="Times New Roman" w:hAnsi="Times New Roman" w:cs="Times New Roman"/>
                          </w:rPr>
                        </w:pPr>
                        <w:r w:rsidRPr="0041544E">
                          <w:rPr>
                            <w:rFonts w:ascii="Times New Roman" w:hAnsi="Times New Roman" w:cs="Times New Roman"/>
                          </w:rPr>
                          <w:t>Значна</w:t>
                        </w:r>
                        <w:r w:rsidRPr="0041544E">
                          <w:rPr>
                            <w:rFonts w:ascii="Times New Roman" w:hAnsi="Times New Roman" w:cs="Times New Roman"/>
                            <w:spacing w:val="-6"/>
                          </w:rPr>
                          <w:t xml:space="preserve"> </w:t>
                        </w:r>
                        <w:r w:rsidRPr="0041544E">
                          <w:rPr>
                            <w:rFonts w:ascii="Times New Roman" w:hAnsi="Times New Roman" w:cs="Times New Roman"/>
                          </w:rPr>
                          <w:t>кількість</w:t>
                        </w:r>
                        <w:r w:rsidRPr="0041544E">
                          <w:rPr>
                            <w:rFonts w:ascii="Times New Roman" w:hAnsi="Times New Roman" w:cs="Times New Roman"/>
                            <w:spacing w:val="-4"/>
                          </w:rPr>
                          <w:t xml:space="preserve"> </w:t>
                        </w:r>
                        <w:r w:rsidRPr="0041544E">
                          <w:rPr>
                            <w:rFonts w:ascii="Times New Roman" w:hAnsi="Times New Roman" w:cs="Times New Roman"/>
                          </w:rPr>
                          <w:t>будівель</w:t>
                        </w:r>
                        <w:r w:rsidRPr="0041544E">
                          <w:rPr>
                            <w:rFonts w:ascii="Times New Roman" w:hAnsi="Times New Roman" w:cs="Times New Roman"/>
                            <w:spacing w:val="-5"/>
                          </w:rPr>
                          <w:t xml:space="preserve"> </w:t>
                        </w:r>
                        <w:r w:rsidRPr="0041544E">
                          <w:rPr>
                            <w:rFonts w:ascii="Times New Roman" w:hAnsi="Times New Roman" w:cs="Times New Roman"/>
                          </w:rPr>
                          <w:t>комунальної</w:t>
                        </w:r>
                        <w:r w:rsidRPr="0041544E">
                          <w:rPr>
                            <w:rFonts w:ascii="Times New Roman" w:hAnsi="Times New Roman" w:cs="Times New Roman"/>
                            <w:spacing w:val="-47"/>
                          </w:rPr>
                          <w:t xml:space="preserve"> </w:t>
                        </w:r>
                        <w:r w:rsidRPr="0041544E">
                          <w:rPr>
                            <w:rFonts w:ascii="Times New Roman" w:hAnsi="Times New Roman" w:cs="Times New Roman"/>
                          </w:rPr>
                          <w:t>власності потребує проведення заходів із</w:t>
                        </w:r>
                        <w:r w:rsidRPr="0041544E">
                          <w:rPr>
                            <w:rFonts w:ascii="Times New Roman" w:hAnsi="Times New Roman" w:cs="Times New Roman"/>
                            <w:spacing w:val="1"/>
                          </w:rPr>
                          <w:t xml:space="preserve"> </w:t>
                        </w:r>
                        <w:r w:rsidRPr="0041544E">
                          <w:rPr>
                            <w:rFonts w:ascii="Times New Roman" w:hAnsi="Times New Roman" w:cs="Times New Roman"/>
                          </w:rPr>
                          <w:t>термомодернізації.</w:t>
                        </w:r>
                      </w:p>
                    </w:txbxContent>
                  </v:textbox>
                </v:shape>
                <w10:wrap anchorx="page" anchory="page"/>
              </v:group>
            </w:pict>
          </mc:Fallback>
        </mc:AlternateContent>
      </w: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336B9E" w:rsidP="00336B9E">
      <w:pPr>
        <w:pStyle w:val="a7"/>
        <w:rPr>
          <w:b/>
          <w:sz w:val="20"/>
        </w:rPr>
      </w:pPr>
    </w:p>
    <w:p w:rsidR="00336B9E" w:rsidRPr="00AD3F84" w:rsidRDefault="004174FF" w:rsidP="00336B9E">
      <w:pPr>
        <w:pStyle w:val="a7"/>
        <w:rPr>
          <w:b/>
          <w:sz w:val="15"/>
        </w:rPr>
      </w:pPr>
      <w:r>
        <w:rPr>
          <w:noProof/>
          <w:sz w:val="28"/>
          <w:lang w:eastAsia="uk-UA"/>
        </w:rPr>
        <mc:AlternateContent>
          <mc:Choice Requires="wpg">
            <w:drawing>
              <wp:anchor distT="0" distB="0" distL="0" distR="0" simplePos="0" relativeHeight="251738624" behindDoc="1" locked="0" layoutInCell="1" allowOverlap="1">
                <wp:simplePos x="0" y="0"/>
                <wp:positionH relativeFrom="page">
                  <wp:posOffset>1009015</wp:posOffset>
                </wp:positionH>
                <wp:positionV relativeFrom="paragraph">
                  <wp:posOffset>134620</wp:posOffset>
                </wp:positionV>
                <wp:extent cx="2818130" cy="450215"/>
                <wp:effectExtent l="0" t="0" r="1905" b="0"/>
                <wp:wrapTopAndBottom/>
                <wp:docPr id="24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450215"/>
                          <a:chOff x="1589" y="212"/>
                          <a:chExt cx="4438" cy="709"/>
                        </a:xfrm>
                      </wpg:grpSpPr>
                      <wps:wsp>
                        <wps:cNvPr id="247" name="Rectangle 294"/>
                        <wps:cNvSpPr>
                          <a:spLocks noChangeArrowheads="1"/>
                        </wps:cNvSpPr>
                        <wps:spPr bwMode="auto">
                          <a:xfrm>
                            <a:off x="1600" y="224"/>
                            <a:ext cx="4418" cy="68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Freeform 295"/>
                        <wps:cNvSpPr>
                          <a:spLocks/>
                        </wps:cNvSpPr>
                        <wps:spPr bwMode="auto">
                          <a:xfrm>
                            <a:off x="1588" y="212"/>
                            <a:ext cx="8" cy="12"/>
                          </a:xfrm>
                          <a:custGeom>
                            <a:avLst/>
                            <a:gdLst>
                              <a:gd name="T0" fmla="+- 0 1597 1589"/>
                              <a:gd name="T1" fmla="*/ T0 w 8"/>
                              <a:gd name="T2" fmla="+- 0 212 212"/>
                              <a:gd name="T3" fmla="*/ 212 h 12"/>
                              <a:gd name="T4" fmla="+- 0 1589 1589"/>
                              <a:gd name="T5" fmla="*/ T4 w 8"/>
                              <a:gd name="T6" fmla="+- 0 212 212"/>
                              <a:gd name="T7" fmla="*/ 212 h 12"/>
                              <a:gd name="T8" fmla="+- 0 1589 1589"/>
                              <a:gd name="T9" fmla="*/ T8 w 8"/>
                              <a:gd name="T10" fmla="+- 0 220 212"/>
                              <a:gd name="T11" fmla="*/ 220 h 12"/>
                              <a:gd name="T12" fmla="+- 0 1589 1589"/>
                              <a:gd name="T13" fmla="*/ T12 w 8"/>
                              <a:gd name="T14" fmla="+- 0 224 212"/>
                              <a:gd name="T15" fmla="*/ 224 h 12"/>
                              <a:gd name="T16" fmla="+- 0 1597 1589"/>
                              <a:gd name="T17" fmla="*/ T16 w 8"/>
                              <a:gd name="T18" fmla="+- 0 224 212"/>
                              <a:gd name="T19" fmla="*/ 224 h 12"/>
                              <a:gd name="T20" fmla="+- 0 1597 1589"/>
                              <a:gd name="T21" fmla="*/ T20 w 8"/>
                              <a:gd name="T22" fmla="+- 0 220 212"/>
                              <a:gd name="T23" fmla="*/ 220 h 12"/>
                              <a:gd name="T24" fmla="+- 0 1597 1589"/>
                              <a:gd name="T25" fmla="*/ T24 w 8"/>
                              <a:gd name="T26" fmla="+- 0 212 212"/>
                              <a:gd name="T27" fmla="*/ 212 h 12"/>
                            </a:gdLst>
                            <a:ahLst/>
                            <a:cxnLst>
                              <a:cxn ang="0">
                                <a:pos x="T1" y="T3"/>
                              </a:cxn>
                              <a:cxn ang="0">
                                <a:pos x="T5" y="T7"/>
                              </a:cxn>
                              <a:cxn ang="0">
                                <a:pos x="T9" y="T11"/>
                              </a:cxn>
                              <a:cxn ang="0">
                                <a:pos x="T13" y="T15"/>
                              </a:cxn>
                              <a:cxn ang="0">
                                <a:pos x="T17" y="T19"/>
                              </a:cxn>
                              <a:cxn ang="0">
                                <a:pos x="T21" y="T23"/>
                              </a:cxn>
                              <a:cxn ang="0">
                                <a:pos x="T25" y="T27"/>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296"/>
                        <wps:cNvSpPr>
                          <a:spLocks noChangeArrowheads="1"/>
                        </wps:cNvSpPr>
                        <wps:spPr bwMode="auto">
                          <a:xfrm>
                            <a:off x="1596" y="220"/>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AutoShape 297"/>
                        <wps:cNvSpPr>
                          <a:spLocks/>
                        </wps:cNvSpPr>
                        <wps:spPr bwMode="auto">
                          <a:xfrm>
                            <a:off x="1596" y="212"/>
                            <a:ext cx="4422" cy="8"/>
                          </a:xfrm>
                          <a:custGeom>
                            <a:avLst/>
                            <a:gdLst>
                              <a:gd name="T0" fmla="+- 0 1604 1597"/>
                              <a:gd name="T1" fmla="*/ T0 w 4422"/>
                              <a:gd name="T2" fmla="+- 0 212 212"/>
                              <a:gd name="T3" fmla="*/ 212 h 8"/>
                              <a:gd name="T4" fmla="+- 0 1597 1597"/>
                              <a:gd name="T5" fmla="*/ T4 w 4422"/>
                              <a:gd name="T6" fmla="+- 0 212 212"/>
                              <a:gd name="T7" fmla="*/ 212 h 8"/>
                              <a:gd name="T8" fmla="+- 0 1597 1597"/>
                              <a:gd name="T9" fmla="*/ T8 w 4422"/>
                              <a:gd name="T10" fmla="+- 0 220 212"/>
                              <a:gd name="T11" fmla="*/ 220 h 8"/>
                              <a:gd name="T12" fmla="+- 0 1604 1597"/>
                              <a:gd name="T13" fmla="*/ T12 w 4422"/>
                              <a:gd name="T14" fmla="+- 0 220 212"/>
                              <a:gd name="T15" fmla="*/ 220 h 8"/>
                              <a:gd name="T16" fmla="+- 0 1604 1597"/>
                              <a:gd name="T17" fmla="*/ T16 w 4422"/>
                              <a:gd name="T18" fmla="+- 0 212 212"/>
                              <a:gd name="T19" fmla="*/ 212 h 8"/>
                              <a:gd name="T20" fmla="+- 0 6018 1597"/>
                              <a:gd name="T21" fmla="*/ T20 w 4422"/>
                              <a:gd name="T22" fmla="+- 0 212 212"/>
                              <a:gd name="T23" fmla="*/ 212 h 8"/>
                              <a:gd name="T24" fmla="+- 0 1605 1597"/>
                              <a:gd name="T25" fmla="*/ T24 w 4422"/>
                              <a:gd name="T26" fmla="+- 0 212 212"/>
                              <a:gd name="T27" fmla="*/ 212 h 8"/>
                              <a:gd name="T28" fmla="+- 0 1605 1597"/>
                              <a:gd name="T29" fmla="*/ T28 w 4422"/>
                              <a:gd name="T30" fmla="+- 0 220 212"/>
                              <a:gd name="T31" fmla="*/ 220 h 8"/>
                              <a:gd name="T32" fmla="+- 0 6018 1597"/>
                              <a:gd name="T33" fmla="*/ T32 w 4422"/>
                              <a:gd name="T34" fmla="+- 0 220 212"/>
                              <a:gd name="T35" fmla="*/ 220 h 8"/>
                              <a:gd name="T36" fmla="+- 0 6018 1597"/>
                              <a:gd name="T37" fmla="*/ T36 w 4422"/>
                              <a:gd name="T38" fmla="+- 0 212 212"/>
                              <a:gd name="T39" fmla="*/ 212 h 8"/>
                              <a:gd name="T40" fmla="+- 0 3163 1597"/>
                              <a:gd name="T41" fmla="*/ T40 w 4422"/>
                              <a:gd name="T42" fmla="+- 0 3163 212"/>
                              <a:gd name="T43" fmla="*/ 3163 h 8"/>
                              <a:gd name="T44" fmla="+- 0 18437 1597"/>
                              <a:gd name="T45" fmla="*/ T44 w 4422"/>
                              <a:gd name="T46" fmla="+- 0 18437 212"/>
                              <a:gd name="T47" fmla="*/ 184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422" h="8">
                                <a:moveTo>
                                  <a:pt x="7" y="0"/>
                                </a:moveTo>
                                <a:lnTo>
                                  <a:pt x="0" y="0"/>
                                </a:lnTo>
                                <a:lnTo>
                                  <a:pt x="0" y="8"/>
                                </a:lnTo>
                                <a:lnTo>
                                  <a:pt x="7" y="8"/>
                                </a:lnTo>
                                <a:lnTo>
                                  <a:pt x="7"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Rectangle 298"/>
                        <wps:cNvSpPr>
                          <a:spLocks noChangeArrowheads="1"/>
                        </wps:cNvSpPr>
                        <wps:spPr bwMode="auto">
                          <a:xfrm>
                            <a:off x="1604" y="220"/>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AutoShape 299"/>
                        <wps:cNvSpPr>
                          <a:spLocks/>
                        </wps:cNvSpPr>
                        <wps:spPr bwMode="auto">
                          <a:xfrm>
                            <a:off x="1588" y="212"/>
                            <a:ext cx="4438" cy="709"/>
                          </a:xfrm>
                          <a:custGeom>
                            <a:avLst/>
                            <a:gdLst>
                              <a:gd name="T0" fmla="+- 0 1604 1589"/>
                              <a:gd name="T1" fmla="*/ T0 w 4438"/>
                              <a:gd name="T2" fmla="+- 0 913 212"/>
                              <a:gd name="T3" fmla="*/ 913 h 709"/>
                              <a:gd name="T4" fmla="+- 0 1597 1589"/>
                              <a:gd name="T5" fmla="*/ T4 w 4438"/>
                              <a:gd name="T6" fmla="+- 0 913 212"/>
                              <a:gd name="T7" fmla="*/ 913 h 709"/>
                              <a:gd name="T8" fmla="+- 0 1597 1589"/>
                              <a:gd name="T9" fmla="*/ T8 w 4438"/>
                              <a:gd name="T10" fmla="+- 0 225 212"/>
                              <a:gd name="T11" fmla="*/ 225 h 709"/>
                              <a:gd name="T12" fmla="+- 0 1589 1589"/>
                              <a:gd name="T13" fmla="*/ T12 w 4438"/>
                              <a:gd name="T14" fmla="+- 0 225 212"/>
                              <a:gd name="T15" fmla="*/ 225 h 709"/>
                              <a:gd name="T16" fmla="+- 0 1589 1589"/>
                              <a:gd name="T17" fmla="*/ T16 w 4438"/>
                              <a:gd name="T18" fmla="+- 0 913 212"/>
                              <a:gd name="T19" fmla="*/ 913 h 709"/>
                              <a:gd name="T20" fmla="+- 0 1589 1589"/>
                              <a:gd name="T21" fmla="*/ T20 w 4438"/>
                              <a:gd name="T22" fmla="+- 0 913 212"/>
                              <a:gd name="T23" fmla="*/ 913 h 709"/>
                              <a:gd name="T24" fmla="+- 0 1589 1589"/>
                              <a:gd name="T25" fmla="*/ T24 w 4438"/>
                              <a:gd name="T26" fmla="+- 0 921 212"/>
                              <a:gd name="T27" fmla="*/ 921 h 709"/>
                              <a:gd name="T28" fmla="+- 0 1597 1589"/>
                              <a:gd name="T29" fmla="*/ T28 w 4438"/>
                              <a:gd name="T30" fmla="+- 0 921 212"/>
                              <a:gd name="T31" fmla="*/ 921 h 709"/>
                              <a:gd name="T32" fmla="+- 0 1604 1589"/>
                              <a:gd name="T33" fmla="*/ T32 w 4438"/>
                              <a:gd name="T34" fmla="+- 0 921 212"/>
                              <a:gd name="T35" fmla="*/ 921 h 709"/>
                              <a:gd name="T36" fmla="+- 0 1604 1589"/>
                              <a:gd name="T37" fmla="*/ T36 w 4438"/>
                              <a:gd name="T38" fmla="+- 0 913 212"/>
                              <a:gd name="T39" fmla="*/ 913 h 709"/>
                              <a:gd name="T40" fmla="+- 0 6018 1589"/>
                              <a:gd name="T41" fmla="*/ T40 w 4438"/>
                              <a:gd name="T42" fmla="+- 0 913 212"/>
                              <a:gd name="T43" fmla="*/ 913 h 709"/>
                              <a:gd name="T44" fmla="+- 0 1605 1589"/>
                              <a:gd name="T45" fmla="*/ T44 w 4438"/>
                              <a:gd name="T46" fmla="+- 0 913 212"/>
                              <a:gd name="T47" fmla="*/ 913 h 709"/>
                              <a:gd name="T48" fmla="+- 0 1605 1589"/>
                              <a:gd name="T49" fmla="*/ T48 w 4438"/>
                              <a:gd name="T50" fmla="+- 0 921 212"/>
                              <a:gd name="T51" fmla="*/ 921 h 709"/>
                              <a:gd name="T52" fmla="+- 0 6018 1589"/>
                              <a:gd name="T53" fmla="*/ T52 w 4438"/>
                              <a:gd name="T54" fmla="+- 0 921 212"/>
                              <a:gd name="T55" fmla="*/ 921 h 709"/>
                              <a:gd name="T56" fmla="+- 0 6018 1589"/>
                              <a:gd name="T57" fmla="*/ T56 w 4438"/>
                              <a:gd name="T58" fmla="+- 0 913 212"/>
                              <a:gd name="T59" fmla="*/ 913 h 709"/>
                              <a:gd name="T60" fmla="+- 0 6026 1589"/>
                              <a:gd name="T61" fmla="*/ T60 w 4438"/>
                              <a:gd name="T62" fmla="+- 0 225 212"/>
                              <a:gd name="T63" fmla="*/ 225 h 709"/>
                              <a:gd name="T64" fmla="+- 0 6018 1589"/>
                              <a:gd name="T65" fmla="*/ T64 w 4438"/>
                              <a:gd name="T66" fmla="+- 0 225 212"/>
                              <a:gd name="T67" fmla="*/ 225 h 709"/>
                              <a:gd name="T68" fmla="+- 0 6018 1589"/>
                              <a:gd name="T69" fmla="*/ T68 w 4438"/>
                              <a:gd name="T70" fmla="+- 0 913 212"/>
                              <a:gd name="T71" fmla="*/ 913 h 709"/>
                              <a:gd name="T72" fmla="+- 0 6018 1589"/>
                              <a:gd name="T73" fmla="*/ T72 w 4438"/>
                              <a:gd name="T74" fmla="+- 0 913 212"/>
                              <a:gd name="T75" fmla="*/ 913 h 709"/>
                              <a:gd name="T76" fmla="+- 0 6018 1589"/>
                              <a:gd name="T77" fmla="*/ T76 w 4438"/>
                              <a:gd name="T78" fmla="+- 0 921 212"/>
                              <a:gd name="T79" fmla="*/ 921 h 709"/>
                              <a:gd name="T80" fmla="+- 0 6026 1589"/>
                              <a:gd name="T81" fmla="*/ T80 w 4438"/>
                              <a:gd name="T82" fmla="+- 0 921 212"/>
                              <a:gd name="T83" fmla="*/ 921 h 709"/>
                              <a:gd name="T84" fmla="+- 0 6026 1589"/>
                              <a:gd name="T85" fmla="*/ T84 w 4438"/>
                              <a:gd name="T86" fmla="+- 0 913 212"/>
                              <a:gd name="T87" fmla="*/ 913 h 709"/>
                              <a:gd name="T88" fmla="+- 0 6026 1589"/>
                              <a:gd name="T89" fmla="*/ T88 w 4438"/>
                              <a:gd name="T90" fmla="+- 0 913 212"/>
                              <a:gd name="T91" fmla="*/ 913 h 709"/>
                              <a:gd name="T92" fmla="+- 0 6026 1589"/>
                              <a:gd name="T93" fmla="*/ T92 w 4438"/>
                              <a:gd name="T94" fmla="+- 0 225 212"/>
                              <a:gd name="T95" fmla="*/ 225 h 709"/>
                              <a:gd name="T96" fmla="+- 0 6026 1589"/>
                              <a:gd name="T97" fmla="*/ T96 w 4438"/>
                              <a:gd name="T98" fmla="+- 0 212 212"/>
                              <a:gd name="T99" fmla="*/ 212 h 709"/>
                              <a:gd name="T100" fmla="+- 0 6018 1589"/>
                              <a:gd name="T101" fmla="*/ T100 w 4438"/>
                              <a:gd name="T102" fmla="+- 0 212 212"/>
                              <a:gd name="T103" fmla="*/ 212 h 709"/>
                              <a:gd name="T104" fmla="+- 0 6018 1589"/>
                              <a:gd name="T105" fmla="*/ T104 w 4438"/>
                              <a:gd name="T106" fmla="+- 0 212 212"/>
                              <a:gd name="T107" fmla="*/ 212 h 709"/>
                              <a:gd name="T108" fmla="+- 0 6018 1589"/>
                              <a:gd name="T109" fmla="*/ T108 w 4438"/>
                              <a:gd name="T110" fmla="+- 0 220 212"/>
                              <a:gd name="T111" fmla="*/ 220 h 709"/>
                              <a:gd name="T112" fmla="+- 0 6018 1589"/>
                              <a:gd name="T113" fmla="*/ T112 w 4438"/>
                              <a:gd name="T114" fmla="+- 0 224 212"/>
                              <a:gd name="T115" fmla="*/ 224 h 709"/>
                              <a:gd name="T116" fmla="+- 0 6026 1589"/>
                              <a:gd name="T117" fmla="*/ T116 w 4438"/>
                              <a:gd name="T118" fmla="+- 0 224 212"/>
                              <a:gd name="T119" fmla="*/ 224 h 709"/>
                              <a:gd name="T120" fmla="+- 0 6026 1589"/>
                              <a:gd name="T121" fmla="*/ T120 w 4438"/>
                              <a:gd name="T122" fmla="+- 0 220 212"/>
                              <a:gd name="T123" fmla="*/ 220 h 709"/>
                              <a:gd name="T124" fmla="+- 0 6026 1589"/>
                              <a:gd name="T125" fmla="*/ T124 w 4438"/>
                              <a:gd name="T126" fmla="+- 0 212 212"/>
                              <a:gd name="T127" fmla="*/ 212 h 709"/>
                              <a:gd name="T128" fmla="+- 0 6026 1589"/>
                              <a:gd name="T129" fmla="*/ T128 w 4438"/>
                              <a:gd name="T130" fmla="+- 0 212 212"/>
                              <a:gd name="T131" fmla="*/ 212 h 709"/>
                              <a:gd name="T132" fmla="+- 0 3163 1589"/>
                              <a:gd name="T133" fmla="*/ T132 w 4438"/>
                              <a:gd name="T134" fmla="+- 0 3163 212"/>
                              <a:gd name="T135" fmla="*/ 3163 h 709"/>
                              <a:gd name="T136" fmla="+- 0 18437 1589"/>
                              <a:gd name="T137" fmla="*/ T136 w 4438"/>
                              <a:gd name="T138" fmla="+- 0 18437 212"/>
                              <a:gd name="T139" fmla="*/ 18437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T133" t="T135" r="T137" b="T139"/>
                            <a:pathLst>
                              <a:path w="4438" h="709">
                                <a:moveTo>
                                  <a:pt x="15" y="701"/>
                                </a:moveTo>
                                <a:lnTo>
                                  <a:pt x="8" y="701"/>
                                </a:lnTo>
                                <a:lnTo>
                                  <a:pt x="8" y="13"/>
                                </a:lnTo>
                                <a:lnTo>
                                  <a:pt x="0" y="13"/>
                                </a:lnTo>
                                <a:lnTo>
                                  <a:pt x="0" y="701"/>
                                </a:lnTo>
                                <a:lnTo>
                                  <a:pt x="0" y="709"/>
                                </a:lnTo>
                                <a:lnTo>
                                  <a:pt x="8" y="709"/>
                                </a:lnTo>
                                <a:lnTo>
                                  <a:pt x="15" y="709"/>
                                </a:lnTo>
                                <a:lnTo>
                                  <a:pt x="15" y="701"/>
                                </a:lnTo>
                                <a:close/>
                                <a:moveTo>
                                  <a:pt x="4429" y="701"/>
                                </a:moveTo>
                                <a:lnTo>
                                  <a:pt x="16" y="701"/>
                                </a:lnTo>
                                <a:lnTo>
                                  <a:pt x="16" y="709"/>
                                </a:lnTo>
                                <a:lnTo>
                                  <a:pt x="4429" y="709"/>
                                </a:lnTo>
                                <a:lnTo>
                                  <a:pt x="4429" y="701"/>
                                </a:lnTo>
                                <a:close/>
                                <a:moveTo>
                                  <a:pt x="4437" y="13"/>
                                </a:moveTo>
                                <a:lnTo>
                                  <a:pt x="4429" y="13"/>
                                </a:lnTo>
                                <a:lnTo>
                                  <a:pt x="4429" y="701"/>
                                </a:lnTo>
                                <a:lnTo>
                                  <a:pt x="4429" y="709"/>
                                </a:lnTo>
                                <a:lnTo>
                                  <a:pt x="4437" y="709"/>
                                </a:lnTo>
                                <a:lnTo>
                                  <a:pt x="4437" y="701"/>
                                </a:lnTo>
                                <a:lnTo>
                                  <a:pt x="4437" y="13"/>
                                </a:lnTo>
                                <a:close/>
                                <a:moveTo>
                                  <a:pt x="4437" y="0"/>
                                </a:moveTo>
                                <a:lnTo>
                                  <a:pt x="4429" y="0"/>
                                </a:lnTo>
                                <a:lnTo>
                                  <a:pt x="4429" y="8"/>
                                </a:lnTo>
                                <a:lnTo>
                                  <a:pt x="4429" y="12"/>
                                </a:lnTo>
                                <a:lnTo>
                                  <a:pt x="4437" y="12"/>
                                </a:lnTo>
                                <a:lnTo>
                                  <a:pt x="4437" y="8"/>
                                </a:lnTo>
                                <a:lnTo>
                                  <a:pt x="4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300"/>
                        <wps:cNvSpPr txBox="1">
                          <a:spLocks noChangeArrowheads="1"/>
                        </wps:cNvSpPr>
                        <wps:spPr bwMode="auto">
                          <a:xfrm>
                            <a:off x="1588" y="212"/>
                            <a:ext cx="443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Default="009867B5" w:rsidP="00336B9E">
                              <w:pPr>
                                <w:spacing w:before="5"/>
                                <w:ind w:left="112"/>
                              </w:pPr>
                              <w:r w:rsidRPr="0041544E">
                                <w:rPr>
                                  <w:rFonts w:ascii="Times New Roman" w:hAnsi="Times New Roman" w:cs="Times New Roman"/>
                                </w:rPr>
                                <w:t>11.</w:t>
                              </w:r>
                              <w:r w:rsidRPr="0041544E">
                                <w:rPr>
                                  <w:rFonts w:ascii="Times New Roman" w:hAnsi="Times New Roman" w:cs="Times New Roman"/>
                                  <w:spacing w:val="-3"/>
                                </w:rPr>
                                <w:t xml:space="preserve"> </w:t>
                              </w:r>
                              <w:r w:rsidRPr="0041544E">
                                <w:rPr>
                                  <w:rFonts w:ascii="Times New Roman" w:hAnsi="Times New Roman" w:cs="Times New Roman"/>
                                </w:rPr>
                                <w:t>Низький</w:t>
                              </w:r>
                              <w:r w:rsidRPr="0041544E">
                                <w:rPr>
                                  <w:rFonts w:ascii="Times New Roman" w:hAnsi="Times New Roman" w:cs="Times New Roman"/>
                                  <w:spacing w:val="-3"/>
                                </w:rPr>
                                <w:t xml:space="preserve"> </w:t>
                              </w:r>
                              <w:r w:rsidRPr="0041544E">
                                <w:rPr>
                                  <w:rFonts w:ascii="Times New Roman" w:hAnsi="Times New Roman" w:cs="Times New Roman"/>
                                </w:rPr>
                                <w:t>рівень</w:t>
                              </w:r>
                              <w:r w:rsidRPr="0041544E">
                                <w:rPr>
                                  <w:rFonts w:ascii="Times New Roman" w:hAnsi="Times New Roman" w:cs="Times New Roman"/>
                                  <w:spacing w:val="-3"/>
                                </w:rPr>
                                <w:t xml:space="preserve"> </w:t>
                              </w:r>
                              <w:r w:rsidRPr="0041544E">
                                <w:rPr>
                                  <w:rFonts w:ascii="Times New Roman" w:hAnsi="Times New Roman" w:cs="Times New Roman"/>
                                </w:rPr>
                                <w:t>громадської</w:t>
                              </w:r>
                              <w:r w:rsidRPr="0041544E">
                                <w:rPr>
                                  <w:rFonts w:ascii="Times New Roman" w:hAnsi="Times New Roman" w:cs="Times New Roman"/>
                                  <w:spacing w:val="-10"/>
                                </w:rPr>
                                <w:t xml:space="preserve"> </w:t>
                              </w:r>
                              <w:r w:rsidRPr="0041544E">
                                <w:rPr>
                                  <w:rFonts w:ascii="Times New Roman" w:hAnsi="Times New Roman" w:cs="Times New Roman"/>
                                </w:rPr>
                                <w:t>активності</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293" o:spid="_x0000_s1146" style="position:absolute;margin-left:79.45pt;margin-top:10.6pt;width:221.9pt;height:35.45pt;z-index:-251577856;mso-wrap-distance-left:0;mso-wrap-distance-right:0;mso-position-horizontal-relative:page;mso-position-vertical-relative:text" coordorigin="1589,212" coordsize="44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qgQg0AAJhNAAAOAAAAZHJzL2Uyb0RvYy54bWzsXG1v28gR/l6g/4HQxxaOuRRJkUKcQ2LH&#10;wQFpe+ixP4CWqBdUElVSjp0W/e+d2eVSM+SORDu5Qw+nOyCUzNHus/PszM7MLvn2h+ftxvtSVPW6&#10;3N2M1Bt/5BW7WTlf75Y3o39k91fJyKsP+W6eb8pdcTP6WtSjH9798Q9vn/bTIihX5WZeVB40squn&#10;T/ub0epw2E+vr+vZqtjm9ZtyX+zg5qKstvkBvlbL63mVP0Hr28114Pvx9VNZzfdVOSvqGv56Z26O&#10;3un2F4tidvjbYlEXB29zMwJsB/1vpf99wH+v373Np8sq36/WswZG/goU23y9g07bpu7yQ+49Vute&#10;U9v1rCrrcnF4Myu31+VisZ4VegwwGuV3RvOpKh/3eizL6dNy36oJVNvR06ubnf31y0+Vt57fjIIw&#10;Hnm7fAsk6X69IB2jep72yylIfar2P+9/qswY4ePncvbPGm5fd+/j96UR9h6e/lLOocH88VBq9Twv&#10;qi02AQP3njULX1sWiueDN4M/BolK1BjImsG9MPIDFRmaZivgEn+moiQdeXA3UIG99bH5dRiOYcrh&#10;Tyd+ijev86npVSNtkOGwYMLVR53W36bTn1f5vtBU1aitVqcTq9O/w1TMd8tNAXoNjV61pFVqbTTq&#10;7crbFcgV76uqfFoV+RyAKT0ORAxNmx/glxr4OKtiFfugStRVoLvNp1bPYagaTcWgTqqpfLqv6sOn&#10;otx6+OFmVAF4zV/+5XN9MKJWBOmsy816fr/ebPSXavlwu6m8LznY3F2K/zetM7HNDoV3Jf7MtGj+&#10;AvCgD7yHQLUN/SdVQeh/CNKr+ziZXIX3YXSVTvzkylfphzT2wzS8u/8vAlThdLWez4vd5/WusPas&#10;wmHcNp7FWKK2aO/pZpRGQaTHztDXdJC+/s81yO36AO5ts97ejJJWKJ8irx93cxh2Pj3k6435fM3h&#10;66kLOrBXrRWYxIZ4M4MfyvlXmARVCSQBzeCI4cOqrP498p7Aqd2M6n895lUx8jY/7mAipSoM0Qvq&#10;L2E0CeBLRe880Dv5bgZN3YwOI898vD0Yz/m4r9bLFfSktGJ25Xuw78VaTwzEZ1Bp36CN7FezNpjP&#10;xoPdV0WBiwYYm3YezHZgvlL39SqrihLoi3oga1WNSRnH1PqefDp7NBaFlFsrguVi3sz15bxBngEl&#10;i+0GFqE/X3m+p6J0Av8YA0V5K6as2J+uvcz3nrwE5x+VCKyEbghcpde6y2MzYysEzaDIyrMu9SgT&#10;WpkGUZI6EUVWDBGFLkSwwJChCYjAYxqhE4hAyaQhVI8TESwSbVNZ4kKkuLaDwHcpSVFlo4xLS6C3&#10;QaAUVXkGKndQp7jKwXU7YVGNo4wTFle6PJ+o3jMVO2FxvUuwqNolWOh5GIXCNA+o6jNQvUNbAde8&#10;QGJA9S6RCGvkMFhU9Rmo3gWLa16Y7gHVO7VA8B2td8hXZtkFN/K8azwGfAK3DKGgr53wvqwxNMpA&#10;X+CWMh26QRMghV5BEIZRoPCkWbpOC5uQKwNjMMv1aWmc5ti2Cd7OIlGgBi1uY4XTreO0QHEgdQgY&#10;WMGNOBupAdWoE0OcbpJQjTxIEh6MY93nB2QBtYkfMTQAc1jBIhhoArbllyIr9e0DMgE3AaHOMKCj&#10;493NjkqBGRApe89e97olI6P9O7Rk79krlWlXHXvTXo2QgTRI6HRvfGy2k9mmrAtDB2pIxy2t1lDZ&#10;ZAl8TTD1u4gYIeVrAsNLkDgsbMcKgCt7llIy8GMmSKQpWYxG7o4Sv39KFqWwNIDZwypkfEsneNSJ&#10;GhiMzZZtqnXJxi7Z2G8nG4tg3TKGhumhtkZIx/QK7DY0XDrYHfwyrMjRWpRZ3GiRA6NDLAfZFc0a&#10;FV2NXpKQQblBZ2XGco9ZEgtUMU4NQ+gaxvQdcrJebucMU41uaXcsSsUg1YVpUJjaj1J7mCAo6Ef0&#10;fUw0O9BJmQvTq/OyHiqYEAyWSB9ND0xa5gTGNS/kGhD0Np1iEqsTxj4wrneo0wnziqreJGZOYFz9&#10;QrahqPZNttED1knNYl8lzgnvSM1cwLrZmbsOwbMzXYjoA+O6B41FbmBU+yY5cwLjBAgac+RnfWBc&#10;9zIwqv0swIqECxjWvoklCXNsTB2OMMfGfPKLVI7Z5B9jTcIJjBMgAaPql4Bx3cvA2OQfY1XCCYwT&#10;IFA5puoXJj+WR4nuxyoeO+dYSLWfhZK/DzkBujnoubsshFT/WmjVr+eFXPsqCcdYGux72JASkIWS&#10;38f9HjJU054LHOXASDXoIES9lCik2sp3KVGIlZsA5jIENRl4AZNxn66XoIFrcV0Nx1z8ZF1oDJRr&#10;cVaNMT/r1EsytATYCshwDsP2QIazD6omWagjPVMs6dRNtAlj6SRxVk5M579W5cT0pn06DNDWMuzV&#10;FE44InvP1jtodcfIwwBBK6DBc4MAv0WkbMP2Sqs2pwG2HQ4Us7hsT3YooIFL6QZD9tfUpy6lm/aE&#10;wi+zmx6BUfVLN3rKs7yx3eD7/qUbiNK1yUJcYxZxW7qB3XS4o48sNB7ZJpqX6s1lL73ZQP8N7aVH&#10;ELn2qzc6HnDb2rdUb6TNdPkwD99NeHn9ZsCGuu78ZP0mVWPXviwN5lFk5TVHkWhpphPMS9v8PJTX&#10;6Q+cb+qg4oG8gApiGBPtQ0lCRMXzKHGzmCZSTQ2nj6pXw4lcyursrUdubXWrONKOv2Nz3UVjb3/d&#10;DY0qPwgkaFz74mEE3OFsCbB1HIfWOAUCmayOI7LZqeSI0JyVnD60TiVHgMYqOTK07vwXjnDgzu1R&#10;a4HJZR3QOAlpoFxzjdVyUMZpmQFnQDQCTMEINFPN6UPrVHMEaKyaI0Lr1HOammHflznrOQ5onAQJ&#10;GqVAhsYZkKExM2gqOg5onARhrrGKjjjXOjWdptjU15qzptOH1qnpCNBYSUeGxhloKocOaJQDW9Jx&#10;QOMkSNAoBTI0zoAMjZlBKJkB7gYZa9GnyIS5hhF+a1PiXMPYhLQlEhrRlTiLTFmzr7WIkyBBoxTI&#10;0DgDMjTKQRaZwqYDGidBIDSiFIiExpyB2A9iKB/251pMOchiU9rsQ4s5Cbg+OoqHMaVAXENjzoCo&#10;tZhykMXSahBzEiRolAIZGmdAhkY5yGLJDCacBIHQCaVAJHTCGRChTSgH2UQygwknQYJGKZChcQZk&#10;aJSDbCKZwYSTIFjohFIgWmjCGRDNIKEcZIlkBgknQYCWUApkaJwBGRrlIEskM0g4CQKhCaVAJBQz&#10;NOZyBecB7uTowLNEMoOUkyBASykFIrSUMyBqDR5nIdBSyQzg6Qw6UsF5wLHyY2Oi88BzPkO0Bns4&#10;x9ayVDKDlJOAW1gOl5tSClDGGeUqfCyEYdPbvP3lQPmUhQx+J2ShyudECPCUT3k4gY/zILoQ5VMq&#10;AJ9kDsrnbIj4KBkn8HEyTuCjfAA+ySZUL2EWDqNTPsz+qqO+oDops4yvkzPDhMFN1v6Cr3pZs/tU&#10;eufwAx5Ld+LjbIhmqzqJsz6a7sbHGZGOp7Pc2ZxPd+HrJM8yPp49K31G3Ymvkz8L2+eKJdAyv52j&#10;6ifwcfsQc2gVcEYk+2BZtGwfnTT6BD5uH82xCMf862TSEj6WSsv4Orl0s9Pv8H88mVbN6QgXPu6x&#10;pM1+NaaENLv9rhk45nzYDX8XROqyMiVm1QpQU6cv7vkrllnbTf8GJGwSXrb9fz/b/uIZBKyX4CkB&#10;KHUMOYOABwO0OHsIQ24d3AKKQ0lgSOuY62vxYSccIrAYLc5OOIhgMCdGcUhnh4DBPFWLDxtq3AwV&#10;0r4hrWM+h61Phg110gwV0qMhrWPeg61DyjJIvBkqpBGDxJuhQmg/RBxjdgRjnuI0B1Bwex6Or7ge&#10;fsI4WosPG6oObVEeY9IhcHSsaX4wbLgKnkHXiNTQx6ba56aGPjjVPjkFcc2gMdiDSRhoDPtBQ7GC&#10;lX/YD+yg+ekkQ1/3/JDC9RUPEOl1EU8QKTx+hEeIcBWCDoUzRLiWwRkiXJRQ5viElTk2g2EoUDWB&#10;9MWAPgrYUy/0fM1Rzt61VyoF7JjG7E17NUKQUkGXg4TO9WeaOq64tiN7pajOSbWqsDPENmKvprFW&#10;zGrM3rang/pKhnNHhuvjcCQ1K4hmGB+2dXttQFix01hJx4MFXzKs5gRcS6U0qhZHK2mHY69mWK3c&#10;UVFWwF57gucG1mA8xz7kIsYtnu+6O2oL7dQEaH5jT5SdVZQVtG3ba2f4Zw+ymXlnztKCZ7HN2Ktt&#10;zg5Jn7k9L3eu285obW9WQdDB5fzc5fzc/+n7MTBGNmd6Mjy29qF89sZQBoQVjRzp8Q7PcMO+2+MX&#10;ey2N+AINXTpxvsAHbOtlr6VpXy6D7gFnZfsH7QjwL6CHJiBBjTRvm/HTj8nHJLwKg/jjVejf3V29&#10;v78Nr+J7NYnuxne3t3eKv20G32Hz7W+bOW039/q/Jvwgx1PJW2PMG3hgbDCWZnB2SJcX6DREd16g&#10;c3h+eG7m/wvfpQMBmnmPDnww79CBD+b9OfDhO747R7+3Cl7/pZ+nb15Vhu8Xo9/1k5PHF6q9+x8A&#10;AAD//wMAUEsDBBQABgAIAAAAIQClB+qH4AAAAAkBAAAPAAAAZHJzL2Rvd25yZXYueG1sTI9BS8NA&#10;EIXvgv9hGcGb3WSltY3ZlFLUUxFsBfE2zU6T0OxuyG6T9N87nvT4mI/3vsnXk23FQH1ovNOQzhIQ&#10;5EpvGldp+Dy8PixBhIjOYOsdabhSgHVxe5NjZvzoPmjYx0pwiQsZaqhj7DIpQ1mTxTDzHTm+nXxv&#10;MXLsK2l6HLnctlIlyUJabBwv1NjRtqbyvL9YDW8jjpvH9GXYnU/b6/dh/v61S0nr+7tp8wwi0hT/&#10;YPjVZ3Uo2OnoL84E0XKeL1eMalCpAsHAIlFPII4aVioFWeTy/wfFDwAAAP//AwBQSwECLQAUAAYA&#10;CAAAACEAtoM4kv4AAADhAQAAEwAAAAAAAAAAAAAAAAAAAAAAW0NvbnRlbnRfVHlwZXNdLnhtbFBL&#10;AQItABQABgAIAAAAIQA4/SH/1gAAAJQBAAALAAAAAAAAAAAAAAAAAC8BAABfcmVscy8ucmVsc1BL&#10;AQItABQABgAIAAAAIQBXWuqgQg0AAJhNAAAOAAAAAAAAAAAAAAAAAC4CAABkcnMvZTJvRG9jLnht&#10;bFBLAQItABQABgAIAAAAIQClB+qH4AAAAAkBAAAPAAAAAAAAAAAAAAAAAJwPAABkcnMvZG93bnJl&#10;di54bWxQSwUGAAAAAAQABADzAAAAqRAAAAAA&#10;">
                <v:rect id="Rectangle 294" o:spid="_x0000_s1147" style="position:absolute;left:1600;top:224;width:441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idyAAAANwAAAAPAAAAZHJzL2Rvd25yZXYueG1sRI9Ba8JA&#10;FITvgv9heYIXqZvaUkt0lRhUCkJBWwreHtlnEpp9G3dXTfvru4VCj8PMfMPMl51pxJWcry0ruB8n&#10;IIgLq2suFby/be6eQfiArLGxTAq+yMNy0e/NMdX2xnu6HkIpIoR9igqqENpUSl9UZNCPbUscvZN1&#10;BkOUrpTa4S3CTSMnSfIkDdYcFypsKa+o+DxcjILX43R7zty32X2sT6Ntlq8efL5XajjoshmIQF34&#10;D/+1X7SCyeMUfs/EIyAXPwAAAP//AwBQSwECLQAUAAYACAAAACEA2+H2y+4AAACFAQAAEwAAAAAA&#10;AAAAAAAAAAAAAAAAW0NvbnRlbnRfVHlwZXNdLnhtbFBLAQItABQABgAIAAAAIQBa9CxbvwAAABUB&#10;AAALAAAAAAAAAAAAAAAAAB8BAABfcmVscy8ucmVsc1BLAQItABQABgAIAAAAIQB1jlidyAAAANwA&#10;AAAPAAAAAAAAAAAAAAAAAAcCAABkcnMvZG93bnJldi54bWxQSwUGAAAAAAMAAwC3AAAA/AIAAAAA&#10;" fillcolor="#d9d9d9" stroked="f"/>
                <v:shape id="Freeform 295" o:spid="_x0000_s1148" style="position:absolute;left:1588;top:212;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2wQAAANwAAAAPAAAAZHJzL2Rvd25yZXYueG1sRE9da8Iw&#10;FH0X9h/CHexN04mOWY0yBMENK+jGni/NtSk2NyWJbffvzYOwx8P5Xm0G24iOfKgdK3idZCCIS6dr&#10;rhT8fO/G7yBCRNbYOCYFfxRgs34arTDXrucTdedYiRTCIUcFJsY2lzKUhiyGiWuJE3dx3mJM0FdS&#10;e+xTuG3kNMvepMWaU4PBlraGyuv5ZhW0i8XW91/Xz3nR1cYXR32ofgulXp6HjyWISEP8Fz/ce61g&#10;Oktr05l0BOT6DgAA//8DAFBLAQItABQABgAIAAAAIQDb4fbL7gAAAIUBAAATAAAAAAAAAAAAAAAA&#10;AAAAAABbQ29udGVudF9UeXBlc10ueG1sUEsBAi0AFAAGAAgAAAAhAFr0LFu/AAAAFQEAAAsAAAAA&#10;AAAAAAAAAAAAHwEAAF9yZWxzLy5yZWxzUEsBAi0AFAAGAAgAAAAhAH8zI3bBAAAA3AAAAA8AAAAA&#10;AAAAAAAAAAAABwIAAGRycy9kb3ducmV2LnhtbFBLBQYAAAAAAwADALcAAAD1AgAAAAA=&#10;" path="m8,l,,,8r,4l8,12,8,8,8,xe" fillcolor="black" stroked="f">
                  <v:path arrowok="t" o:connecttype="custom" o:connectlocs="8,212;0,212;0,220;0,224;8,224;8,220;8,212" o:connectangles="0,0,0,0,0,0,0"/>
                </v:shape>
                <v:rect id="Rectangle 296" o:spid="_x0000_s1149" style="position:absolute;left:1596;top:220;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l0yAAAANwAAAAPAAAAZHJzL2Rvd25yZXYueG1sRI9Ba8JA&#10;FITvhf6H5RW8lLrRiq2pq6ShiiAUtEXo7ZF9JsHs23R31dhf3xUKPQ4z8w0znXemESdyvrasYNBP&#10;QBAXVtdcKvj8WDw8g/ABWWNjmRRcyMN8dnszxVTbM2/otA2liBD2KSqoQmhTKX1RkUHfty1x9PbW&#10;GQxRulJqh+cIN40cJslYGqw5LlTYUl5RcdgejYL3r6fld+Z+zHr3tr9fZvnro883SvXuuuwFRKAu&#10;/If/2iutYDiawPVMPAJy9gsAAP//AwBQSwECLQAUAAYACAAAACEA2+H2y+4AAACFAQAAEwAAAAAA&#10;AAAAAAAAAAAAAAAAW0NvbnRlbnRfVHlwZXNdLnhtbFBLAQItABQABgAIAAAAIQBa9CxbvwAAABUB&#10;AAALAAAAAAAAAAAAAAAAAB8BAABfcmVscy8ucmVsc1BLAQItABQABgAIAAAAIQBrXWl0yAAAANwA&#10;AAAPAAAAAAAAAAAAAAAAAAcCAABkcnMvZG93bnJldi54bWxQSwUGAAAAAAMAAwC3AAAA/AIAAAAA&#10;" fillcolor="#d9d9d9" stroked="f"/>
                <v:shape id="AutoShape 297" o:spid="_x0000_s1150" style="position:absolute;left:1596;top:212;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zgwAAAANwAAAAPAAAAZHJzL2Rvd25yZXYueG1sRE9NawIx&#10;EL0L/ocwQm+aVbCUrVFEKNSCLV2VXqfJdBPcTJZNdNd/3xwKPT7e92oz+EbcqIsusIL5rABBrINx&#10;XCs4HV+mTyBiQjbYBCYFd4qwWY9HKyxN6PmTblWqRQ7hWKICm1JbShm1JY9xFlrizP2EzmPKsKul&#10;6bDP4b6Ri6J4lB4d5waLLe0s6Ut19QoObN6sb5z+7pfx6/y+Z/ehWamHybB9BpFoSP/iP/erUbBY&#10;5vn5TD4Ccv0LAAD//wMAUEsBAi0AFAAGAAgAAAAhANvh9svuAAAAhQEAABMAAAAAAAAAAAAAAAAA&#10;AAAAAFtDb250ZW50X1R5cGVzXS54bWxQSwECLQAUAAYACAAAACEAWvQsW78AAAAVAQAACwAAAAAA&#10;AAAAAAAAAAAfAQAAX3JlbHMvLnJlbHNQSwECLQAUAAYACAAAACEA0u7M4MAAAADcAAAADwAAAAAA&#10;AAAAAAAAAAAHAgAAZHJzL2Rvd25yZXYueG1sUEsFBgAAAAADAAMAtwAAAPQCAAAAAA==&#10;" path="m7,l,,,8r7,l7,xm4421,l8,r,8l4421,8r,-8xe" fillcolor="black" stroked="f">
                  <v:path arrowok="t" o:connecttype="custom" o:connectlocs="7,212;0,212;0,220;7,220;7,212;4421,212;8,212;8,220;4421,220;4421,212" o:connectangles="0,0,0,0,0,0,0,0,0,0" textboxrect="1566,3163,16840,18437"/>
                </v:shape>
                <v:rect id="Rectangle 298" o:spid="_x0000_s1151" style="position:absolute;left:1604;top:220;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OvyAAAANwAAAAPAAAAZHJzL2Rvd25yZXYueG1sRI/dasJA&#10;FITvhb7Dcgq9kbpR6Q+pq8TQiiAUtEXw7pA9JqHZs3F3q9Gnd4VCL4eZ+YaZzDrTiCM5X1tWMBwk&#10;IIgLq2suFXx/fTy+gvABWWNjmRScycNsetebYKrtidd03IRSRAj7FBVUIbSplL6oyKAf2JY4envr&#10;DIYoXSm1w1OEm0aOkuRZGqw5LlTYUl5R8bP5NQo+dy+LQ+YuZrV93/cXWT4f+3yt1MN9l72BCNSF&#10;//Bfe6kVjJ6GcDsTj4CcXgEAAP//AwBQSwECLQAUAAYACAAAACEA2+H2y+4AAACFAQAAEwAAAAAA&#10;AAAAAAAAAAAAAAAAW0NvbnRlbnRfVHlwZXNdLnhtbFBLAQItABQABgAIAAAAIQBa9CxbvwAAABUB&#10;AAALAAAAAAAAAAAAAAAAAB8BAABfcmVscy8ucmVsc1BLAQItABQABgAIAAAAIQAQ8vOvyAAAANwA&#10;AAAPAAAAAAAAAAAAAAAAAAcCAABkcnMvZG93bnJldi54bWxQSwUGAAAAAAMAAwC3AAAA/AIAAAAA&#10;" fillcolor="#d9d9d9" stroked="f"/>
                <v:shape id="AutoShape 299" o:spid="_x0000_s1152" style="position:absolute;left:1588;top:212;width:4438;height:709;visibility:visible;mso-wrap-style:square;v-text-anchor:top" coordsize="44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FrxAAAANwAAAAPAAAAZHJzL2Rvd25yZXYueG1sRI9RS8Mw&#10;FIXfBf9DuIJvLl1BkbpsSKWwMQTths+X5q4pa25Ck26dv94Igz0ezjnf4SxWk+3FiYbQOVYwn2Ug&#10;iBunO24V7HfV0yuIEJE19o5JwYUCrJb3dwsstDvzN53q2IoE4VCgAhOjL6QMjSGLYeY8cfIObrAY&#10;kxxaqQc8J7jtZZ5lL9Jix2nBoKfSUHOsR6ugHn/C6M3vZ4VmW5bhY77xX5VSjw/T+xuISFO8ha/t&#10;tVaQP+fwfyYdAbn8AwAA//8DAFBLAQItABQABgAIAAAAIQDb4fbL7gAAAIUBAAATAAAAAAAAAAAA&#10;AAAAAAAAAABbQ29udGVudF9UeXBlc10ueG1sUEsBAi0AFAAGAAgAAAAhAFr0LFu/AAAAFQEAAAsA&#10;AAAAAAAAAAAAAAAAHwEAAF9yZWxzLy5yZWxzUEsBAi0AFAAGAAgAAAAhAF1kUWvEAAAA3AAAAA8A&#10;AAAAAAAAAAAAAAAABwIAAGRycy9kb3ducmV2LnhtbFBLBQYAAAAAAwADALcAAAD4AgAAAAA=&#10;" path="m15,701r-7,l8,13,,13,,701r,8l8,709r7,l15,701xm4429,701l16,701r,8l4429,709r,-8xm4437,13r-8,l4429,701r,8l4437,709r,-8l4437,13xm4437,r-8,l4429,8r,4l4437,12r,-4l4437,xe" fillcolor="black" stroked="f">
                  <v:path arrowok="t" o:connecttype="custom" o:connectlocs="15,913;8,913;8,225;0,225;0,913;0,913;0,921;8,921;15,921;15,913;4429,913;16,913;16,921;4429,921;4429,913;4437,225;4429,225;4429,913;4429,913;4429,921;4437,921;4437,913;4437,913;4437,225;4437,212;4429,212;4429,212;4429,220;4429,224;4437,224;4437,220;4437,212;4437,212" o:connectangles="0,0,0,0,0,0,0,0,0,0,0,0,0,0,0,0,0,0,0,0,0,0,0,0,0,0,0,0,0,0,0,0,0" textboxrect="1574,3163,16848,18437"/>
                </v:shape>
                <v:shape id="Text Box 300" o:spid="_x0000_s1153" type="#_x0000_t202" style="position:absolute;left:1588;top:212;width:443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9867B5" w:rsidRDefault="009867B5" w:rsidP="00336B9E">
                        <w:pPr>
                          <w:spacing w:before="5"/>
                          <w:ind w:left="112"/>
                        </w:pPr>
                        <w:r w:rsidRPr="0041544E">
                          <w:rPr>
                            <w:rFonts w:ascii="Times New Roman" w:hAnsi="Times New Roman" w:cs="Times New Roman"/>
                          </w:rPr>
                          <w:t>11.</w:t>
                        </w:r>
                        <w:r w:rsidRPr="0041544E">
                          <w:rPr>
                            <w:rFonts w:ascii="Times New Roman" w:hAnsi="Times New Roman" w:cs="Times New Roman"/>
                            <w:spacing w:val="-3"/>
                          </w:rPr>
                          <w:t xml:space="preserve"> </w:t>
                        </w:r>
                        <w:r w:rsidRPr="0041544E">
                          <w:rPr>
                            <w:rFonts w:ascii="Times New Roman" w:hAnsi="Times New Roman" w:cs="Times New Roman"/>
                          </w:rPr>
                          <w:t>Низький</w:t>
                        </w:r>
                        <w:r w:rsidRPr="0041544E">
                          <w:rPr>
                            <w:rFonts w:ascii="Times New Roman" w:hAnsi="Times New Roman" w:cs="Times New Roman"/>
                            <w:spacing w:val="-3"/>
                          </w:rPr>
                          <w:t xml:space="preserve"> </w:t>
                        </w:r>
                        <w:r w:rsidRPr="0041544E">
                          <w:rPr>
                            <w:rFonts w:ascii="Times New Roman" w:hAnsi="Times New Roman" w:cs="Times New Roman"/>
                          </w:rPr>
                          <w:t>рівень</w:t>
                        </w:r>
                        <w:r w:rsidRPr="0041544E">
                          <w:rPr>
                            <w:rFonts w:ascii="Times New Roman" w:hAnsi="Times New Roman" w:cs="Times New Roman"/>
                            <w:spacing w:val="-3"/>
                          </w:rPr>
                          <w:t xml:space="preserve"> </w:t>
                        </w:r>
                        <w:r w:rsidRPr="0041544E">
                          <w:rPr>
                            <w:rFonts w:ascii="Times New Roman" w:hAnsi="Times New Roman" w:cs="Times New Roman"/>
                          </w:rPr>
                          <w:t>громадської</w:t>
                        </w:r>
                        <w:r w:rsidRPr="0041544E">
                          <w:rPr>
                            <w:rFonts w:ascii="Times New Roman" w:hAnsi="Times New Roman" w:cs="Times New Roman"/>
                            <w:spacing w:val="-10"/>
                          </w:rPr>
                          <w:t xml:space="preserve"> </w:t>
                        </w:r>
                        <w:r w:rsidRPr="0041544E">
                          <w:rPr>
                            <w:rFonts w:ascii="Times New Roman" w:hAnsi="Times New Roman" w:cs="Times New Roman"/>
                          </w:rPr>
                          <w:t>активності</w:t>
                        </w:r>
                        <w:r>
                          <w:t>.</w:t>
                        </w:r>
                      </w:p>
                    </w:txbxContent>
                  </v:textbox>
                </v:shape>
                <w10:wrap type="topAndBottom" anchorx="page"/>
              </v:group>
            </w:pict>
          </mc:Fallback>
        </mc:AlternateContent>
      </w:r>
      <w:r>
        <w:rPr>
          <w:noProof/>
          <w:sz w:val="28"/>
          <w:lang w:eastAsia="uk-UA"/>
        </w:rPr>
        <mc:AlternateContent>
          <mc:Choice Requires="wpg">
            <w:drawing>
              <wp:anchor distT="0" distB="0" distL="0" distR="0" simplePos="0" relativeHeight="251739648" behindDoc="1" locked="0" layoutInCell="1" allowOverlap="1">
                <wp:simplePos x="0" y="0"/>
                <wp:positionH relativeFrom="page">
                  <wp:posOffset>4965065</wp:posOffset>
                </wp:positionH>
                <wp:positionV relativeFrom="paragraph">
                  <wp:posOffset>134620</wp:posOffset>
                </wp:positionV>
                <wp:extent cx="2240915" cy="450215"/>
                <wp:effectExtent l="2540" t="0" r="4445" b="0"/>
                <wp:wrapTopAndBottom/>
                <wp:docPr id="24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450215"/>
                          <a:chOff x="7819" y="212"/>
                          <a:chExt cx="3529" cy="709"/>
                        </a:xfrm>
                      </wpg:grpSpPr>
                      <wps:wsp>
                        <wps:cNvPr id="241" name="Rectangle 302"/>
                        <wps:cNvSpPr>
                          <a:spLocks noChangeArrowheads="1"/>
                        </wps:cNvSpPr>
                        <wps:spPr bwMode="auto">
                          <a:xfrm>
                            <a:off x="7831" y="224"/>
                            <a:ext cx="3509" cy="689"/>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303"/>
                        <wps:cNvSpPr>
                          <a:spLocks/>
                        </wps:cNvSpPr>
                        <wps:spPr bwMode="auto">
                          <a:xfrm>
                            <a:off x="7819" y="212"/>
                            <a:ext cx="3521" cy="12"/>
                          </a:xfrm>
                          <a:custGeom>
                            <a:avLst/>
                            <a:gdLst>
                              <a:gd name="T0" fmla="+- 0 7827 7819"/>
                              <a:gd name="T1" fmla="*/ T0 w 3521"/>
                              <a:gd name="T2" fmla="+- 0 212 212"/>
                              <a:gd name="T3" fmla="*/ 212 h 12"/>
                              <a:gd name="T4" fmla="+- 0 7819 7819"/>
                              <a:gd name="T5" fmla="*/ T4 w 3521"/>
                              <a:gd name="T6" fmla="+- 0 212 212"/>
                              <a:gd name="T7" fmla="*/ 212 h 12"/>
                              <a:gd name="T8" fmla="+- 0 7819 7819"/>
                              <a:gd name="T9" fmla="*/ T8 w 3521"/>
                              <a:gd name="T10" fmla="+- 0 212 212"/>
                              <a:gd name="T11" fmla="*/ 212 h 12"/>
                              <a:gd name="T12" fmla="+- 0 7819 7819"/>
                              <a:gd name="T13" fmla="*/ T12 w 3521"/>
                              <a:gd name="T14" fmla="+- 0 220 212"/>
                              <a:gd name="T15" fmla="*/ 220 h 12"/>
                              <a:gd name="T16" fmla="+- 0 7819 7819"/>
                              <a:gd name="T17" fmla="*/ T16 w 3521"/>
                              <a:gd name="T18" fmla="+- 0 224 212"/>
                              <a:gd name="T19" fmla="*/ 224 h 12"/>
                              <a:gd name="T20" fmla="+- 0 7827 7819"/>
                              <a:gd name="T21" fmla="*/ T20 w 3521"/>
                              <a:gd name="T22" fmla="+- 0 224 212"/>
                              <a:gd name="T23" fmla="*/ 224 h 12"/>
                              <a:gd name="T24" fmla="+- 0 7827 7819"/>
                              <a:gd name="T25" fmla="*/ T24 w 3521"/>
                              <a:gd name="T26" fmla="+- 0 220 212"/>
                              <a:gd name="T27" fmla="*/ 220 h 12"/>
                              <a:gd name="T28" fmla="+- 0 7827 7819"/>
                              <a:gd name="T29" fmla="*/ T28 w 3521"/>
                              <a:gd name="T30" fmla="+- 0 212 212"/>
                              <a:gd name="T31" fmla="*/ 212 h 12"/>
                              <a:gd name="T32" fmla="+- 0 7827 7819"/>
                              <a:gd name="T33" fmla="*/ T32 w 3521"/>
                              <a:gd name="T34" fmla="+- 0 212 212"/>
                              <a:gd name="T35" fmla="*/ 212 h 12"/>
                              <a:gd name="T36" fmla="+- 0 11340 7819"/>
                              <a:gd name="T37" fmla="*/ T36 w 3521"/>
                              <a:gd name="T38" fmla="+- 0 212 212"/>
                              <a:gd name="T39" fmla="*/ 212 h 12"/>
                              <a:gd name="T40" fmla="+- 0 7827 7819"/>
                              <a:gd name="T41" fmla="*/ T40 w 3521"/>
                              <a:gd name="T42" fmla="+- 0 212 212"/>
                              <a:gd name="T43" fmla="*/ 212 h 12"/>
                              <a:gd name="T44" fmla="+- 0 7827 7819"/>
                              <a:gd name="T45" fmla="*/ T44 w 3521"/>
                              <a:gd name="T46" fmla="+- 0 220 212"/>
                              <a:gd name="T47" fmla="*/ 220 h 12"/>
                              <a:gd name="T48" fmla="+- 0 11340 7819"/>
                              <a:gd name="T49" fmla="*/ T48 w 3521"/>
                              <a:gd name="T50" fmla="+- 0 220 212"/>
                              <a:gd name="T51" fmla="*/ 220 h 12"/>
                              <a:gd name="T52" fmla="+- 0 11340 7819"/>
                              <a:gd name="T53" fmla="*/ T52 w 3521"/>
                              <a:gd name="T54" fmla="+- 0 212 212"/>
                              <a:gd name="T55" fmla="*/ 212 h 12"/>
                              <a:gd name="T56" fmla="+- 0 3163 7819"/>
                              <a:gd name="T57" fmla="*/ T56 w 3521"/>
                              <a:gd name="T58" fmla="+- 0 3163 212"/>
                              <a:gd name="T59" fmla="*/ 3163 h 12"/>
                              <a:gd name="T60" fmla="+- 0 18437 7819"/>
                              <a:gd name="T61" fmla="*/ T60 w 3521"/>
                              <a:gd name="T62" fmla="+- 0 18437 212"/>
                              <a:gd name="T63" fmla="*/ 1843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3521" h="12">
                                <a:moveTo>
                                  <a:pt x="8" y="0"/>
                                </a:moveTo>
                                <a:lnTo>
                                  <a:pt x="0" y="0"/>
                                </a:lnTo>
                                <a:lnTo>
                                  <a:pt x="0" y="8"/>
                                </a:lnTo>
                                <a:lnTo>
                                  <a:pt x="0" y="12"/>
                                </a:lnTo>
                                <a:lnTo>
                                  <a:pt x="8" y="12"/>
                                </a:lnTo>
                                <a:lnTo>
                                  <a:pt x="8" y="8"/>
                                </a:lnTo>
                                <a:lnTo>
                                  <a:pt x="8" y="0"/>
                                </a:lnTo>
                                <a:close/>
                                <a:moveTo>
                                  <a:pt x="3521" y="0"/>
                                </a:moveTo>
                                <a:lnTo>
                                  <a:pt x="8" y="0"/>
                                </a:lnTo>
                                <a:lnTo>
                                  <a:pt x="8" y="8"/>
                                </a:lnTo>
                                <a:lnTo>
                                  <a:pt x="3521" y="8"/>
                                </a:lnTo>
                                <a:lnTo>
                                  <a:pt x="35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Rectangle 304"/>
                        <wps:cNvSpPr>
                          <a:spLocks noChangeArrowheads="1"/>
                        </wps:cNvSpPr>
                        <wps:spPr bwMode="auto">
                          <a:xfrm>
                            <a:off x="7827" y="220"/>
                            <a:ext cx="3513" cy="4"/>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305"/>
                        <wps:cNvSpPr>
                          <a:spLocks/>
                        </wps:cNvSpPr>
                        <wps:spPr bwMode="auto">
                          <a:xfrm>
                            <a:off x="7819" y="212"/>
                            <a:ext cx="3529" cy="709"/>
                          </a:xfrm>
                          <a:custGeom>
                            <a:avLst/>
                            <a:gdLst>
                              <a:gd name="T0" fmla="+- 0 7827 7819"/>
                              <a:gd name="T1" fmla="*/ T0 w 3529"/>
                              <a:gd name="T2" fmla="+- 0 225 212"/>
                              <a:gd name="T3" fmla="*/ 225 h 709"/>
                              <a:gd name="T4" fmla="+- 0 7819 7819"/>
                              <a:gd name="T5" fmla="*/ T4 w 3529"/>
                              <a:gd name="T6" fmla="+- 0 225 212"/>
                              <a:gd name="T7" fmla="*/ 225 h 709"/>
                              <a:gd name="T8" fmla="+- 0 7819 7819"/>
                              <a:gd name="T9" fmla="*/ T8 w 3529"/>
                              <a:gd name="T10" fmla="+- 0 913 212"/>
                              <a:gd name="T11" fmla="*/ 913 h 709"/>
                              <a:gd name="T12" fmla="+- 0 7819 7819"/>
                              <a:gd name="T13" fmla="*/ T12 w 3529"/>
                              <a:gd name="T14" fmla="+- 0 913 212"/>
                              <a:gd name="T15" fmla="*/ 913 h 709"/>
                              <a:gd name="T16" fmla="+- 0 7819 7819"/>
                              <a:gd name="T17" fmla="*/ T16 w 3529"/>
                              <a:gd name="T18" fmla="+- 0 921 212"/>
                              <a:gd name="T19" fmla="*/ 921 h 709"/>
                              <a:gd name="T20" fmla="+- 0 7827 7819"/>
                              <a:gd name="T21" fmla="*/ T20 w 3529"/>
                              <a:gd name="T22" fmla="+- 0 921 212"/>
                              <a:gd name="T23" fmla="*/ 921 h 709"/>
                              <a:gd name="T24" fmla="+- 0 7827 7819"/>
                              <a:gd name="T25" fmla="*/ T24 w 3529"/>
                              <a:gd name="T26" fmla="+- 0 913 212"/>
                              <a:gd name="T27" fmla="*/ 913 h 709"/>
                              <a:gd name="T28" fmla="+- 0 7827 7819"/>
                              <a:gd name="T29" fmla="*/ T28 w 3529"/>
                              <a:gd name="T30" fmla="+- 0 913 212"/>
                              <a:gd name="T31" fmla="*/ 913 h 709"/>
                              <a:gd name="T32" fmla="+- 0 7827 7819"/>
                              <a:gd name="T33" fmla="*/ T32 w 3529"/>
                              <a:gd name="T34" fmla="+- 0 225 212"/>
                              <a:gd name="T35" fmla="*/ 225 h 709"/>
                              <a:gd name="T36" fmla="+- 0 11348 7819"/>
                              <a:gd name="T37" fmla="*/ T36 w 3529"/>
                              <a:gd name="T38" fmla="+- 0 225 212"/>
                              <a:gd name="T39" fmla="*/ 225 h 709"/>
                              <a:gd name="T40" fmla="+- 0 11340 7819"/>
                              <a:gd name="T41" fmla="*/ T40 w 3529"/>
                              <a:gd name="T42" fmla="+- 0 225 212"/>
                              <a:gd name="T43" fmla="*/ 225 h 709"/>
                              <a:gd name="T44" fmla="+- 0 11340 7819"/>
                              <a:gd name="T45" fmla="*/ T44 w 3529"/>
                              <a:gd name="T46" fmla="+- 0 913 212"/>
                              <a:gd name="T47" fmla="*/ 913 h 709"/>
                              <a:gd name="T48" fmla="+- 0 7827 7819"/>
                              <a:gd name="T49" fmla="*/ T48 w 3529"/>
                              <a:gd name="T50" fmla="+- 0 913 212"/>
                              <a:gd name="T51" fmla="*/ 913 h 709"/>
                              <a:gd name="T52" fmla="+- 0 7827 7819"/>
                              <a:gd name="T53" fmla="*/ T52 w 3529"/>
                              <a:gd name="T54" fmla="+- 0 921 212"/>
                              <a:gd name="T55" fmla="*/ 921 h 709"/>
                              <a:gd name="T56" fmla="+- 0 11340 7819"/>
                              <a:gd name="T57" fmla="*/ T56 w 3529"/>
                              <a:gd name="T58" fmla="+- 0 921 212"/>
                              <a:gd name="T59" fmla="*/ 921 h 709"/>
                              <a:gd name="T60" fmla="+- 0 11348 7819"/>
                              <a:gd name="T61" fmla="*/ T60 w 3529"/>
                              <a:gd name="T62" fmla="+- 0 921 212"/>
                              <a:gd name="T63" fmla="*/ 921 h 709"/>
                              <a:gd name="T64" fmla="+- 0 11348 7819"/>
                              <a:gd name="T65" fmla="*/ T64 w 3529"/>
                              <a:gd name="T66" fmla="+- 0 913 212"/>
                              <a:gd name="T67" fmla="*/ 913 h 709"/>
                              <a:gd name="T68" fmla="+- 0 11348 7819"/>
                              <a:gd name="T69" fmla="*/ T68 w 3529"/>
                              <a:gd name="T70" fmla="+- 0 913 212"/>
                              <a:gd name="T71" fmla="*/ 913 h 709"/>
                              <a:gd name="T72" fmla="+- 0 11348 7819"/>
                              <a:gd name="T73" fmla="*/ T72 w 3529"/>
                              <a:gd name="T74" fmla="+- 0 225 212"/>
                              <a:gd name="T75" fmla="*/ 225 h 709"/>
                              <a:gd name="T76" fmla="+- 0 11348 7819"/>
                              <a:gd name="T77" fmla="*/ T76 w 3529"/>
                              <a:gd name="T78" fmla="+- 0 212 212"/>
                              <a:gd name="T79" fmla="*/ 212 h 709"/>
                              <a:gd name="T80" fmla="+- 0 11340 7819"/>
                              <a:gd name="T81" fmla="*/ T80 w 3529"/>
                              <a:gd name="T82" fmla="+- 0 212 212"/>
                              <a:gd name="T83" fmla="*/ 212 h 709"/>
                              <a:gd name="T84" fmla="+- 0 11340 7819"/>
                              <a:gd name="T85" fmla="*/ T84 w 3529"/>
                              <a:gd name="T86" fmla="+- 0 220 212"/>
                              <a:gd name="T87" fmla="*/ 220 h 709"/>
                              <a:gd name="T88" fmla="+- 0 11340 7819"/>
                              <a:gd name="T89" fmla="*/ T88 w 3529"/>
                              <a:gd name="T90" fmla="+- 0 224 212"/>
                              <a:gd name="T91" fmla="*/ 224 h 709"/>
                              <a:gd name="T92" fmla="+- 0 11348 7819"/>
                              <a:gd name="T93" fmla="*/ T92 w 3529"/>
                              <a:gd name="T94" fmla="+- 0 224 212"/>
                              <a:gd name="T95" fmla="*/ 224 h 709"/>
                              <a:gd name="T96" fmla="+- 0 11348 7819"/>
                              <a:gd name="T97" fmla="*/ T96 w 3529"/>
                              <a:gd name="T98" fmla="+- 0 220 212"/>
                              <a:gd name="T99" fmla="*/ 220 h 709"/>
                              <a:gd name="T100" fmla="+- 0 11348 7819"/>
                              <a:gd name="T101" fmla="*/ T100 w 3529"/>
                              <a:gd name="T102" fmla="+- 0 212 212"/>
                              <a:gd name="T103" fmla="*/ 212 h 709"/>
                              <a:gd name="T104" fmla="+- 0 3163 7819"/>
                              <a:gd name="T105" fmla="*/ T104 w 3529"/>
                              <a:gd name="T106" fmla="+- 0 3163 212"/>
                              <a:gd name="T107" fmla="*/ 3163 h 709"/>
                              <a:gd name="T108" fmla="+- 0 18437 7819"/>
                              <a:gd name="T109" fmla="*/ T108 w 3529"/>
                              <a:gd name="T110" fmla="+- 0 18437 212"/>
                              <a:gd name="T111" fmla="*/ 18437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T105" t="T107" r="T109" b="T111"/>
                            <a:pathLst>
                              <a:path w="3529" h="709">
                                <a:moveTo>
                                  <a:pt x="8" y="13"/>
                                </a:moveTo>
                                <a:lnTo>
                                  <a:pt x="0" y="13"/>
                                </a:lnTo>
                                <a:lnTo>
                                  <a:pt x="0" y="701"/>
                                </a:lnTo>
                                <a:lnTo>
                                  <a:pt x="0" y="709"/>
                                </a:lnTo>
                                <a:lnTo>
                                  <a:pt x="8" y="709"/>
                                </a:lnTo>
                                <a:lnTo>
                                  <a:pt x="8" y="701"/>
                                </a:lnTo>
                                <a:lnTo>
                                  <a:pt x="8" y="13"/>
                                </a:lnTo>
                                <a:close/>
                                <a:moveTo>
                                  <a:pt x="3529" y="13"/>
                                </a:moveTo>
                                <a:lnTo>
                                  <a:pt x="3521" y="13"/>
                                </a:lnTo>
                                <a:lnTo>
                                  <a:pt x="3521" y="701"/>
                                </a:lnTo>
                                <a:lnTo>
                                  <a:pt x="8" y="701"/>
                                </a:lnTo>
                                <a:lnTo>
                                  <a:pt x="8" y="709"/>
                                </a:lnTo>
                                <a:lnTo>
                                  <a:pt x="3521" y="709"/>
                                </a:lnTo>
                                <a:lnTo>
                                  <a:pt x="3529" y="709"/>
                                </a:lnTo>
                                <a:lnTo>
                                  <a:pt x="3529" y="701"/>
                                </a:lnTo>
                                <a:lnTo>
                                  <a:pt x="3529" y="13"/>
                                </a:lnTo>
                                <a:close/>
                                <a:moveTo>
                                  <a:pt x="3529" y="0"/>
                                </a:moveTo>
                                <a:lnTo>
                                  <a:pt x="3521" y="0"/>
                                </a:lnTo>
                                <a:lnTo>
                                  <a:pt x="3521" y="8"/>
                                </a:lnTo>
                                <a:lnTo>
                                  <a:pt x="3521" y="12"/>
                                </a:lnTo>
                                <a:lnTo>
                                  <a:pt x="3529" y="12"/>
                                </a:lnTo>
                                <a:lnTo>
                                  <a:pt x="3529" y="8"/>
                                </a:lnTo>
                                <a:lnTo>
                                  <a:pt x="3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Text Box 306"/>
                        <wps:cNvSpPr txBox="1">
                          <a:spLocks noChangeArrowheads="1"/>
                        </wps:cNvSpPr>
                        <wps:spPr bwMode="auto">
                          <a:xfrm>
                            <a:off x="7819" y="212"/>
                            <a:ext cx="3529"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7F5050" w:rsidRDefault="009867B5" w:rsidP="00336B9E">
                              <w:pPr>
                                <w:spacing w:before="5"/>
                                <w:ind w:left="112" w:right="206"/>
                                <w:rPr>
                                  <w:rFonts w:ascii="Times New Roman" w:hAnsi="Times New Roman" w:cs="Times New Roman"/>
                                </w:rPr>
                              </w:pPr>
                              <w:r w:rsidRPr="007F5050">
                                <w:rPr>
                                  <w:rFonts w:ascii="Times New Roman" w:hAnsi="Times New Roman" w:cs="Times New Roman"/>
                                </w:rPr>
                                <w:t>7. Покращення ефективності</w:t>
                              </w:r>
                              <w:r w:rsidRPr="007F5050">
                                <w:rPr>
                                  <w:rFonts w:ascii="Times New Roman" w:hAnsi="Times New Roman" w:cs="Times New Roman"/>
                                  <w:spacing w:val="1"/>
                                </w:rPr>
                                <w:t xml:space="preserve"> </w:t>
                              </w:r>
                              <w:r w:rsidRPr="007F5050">
                                <w:rPr>
                                  <w:rFonts w:ascii="Times New Roman" w:hAnsi="Times New Roman" w:cs="Times New Roman"/>
                                </w:rPr>
                                <w:t>використання</w:t>
                              </w:r>
                              <w:r w:rsidRPr="007F5050">
                                <w:rPr>
                                  <w:rFonts w:ascii="Times New Roman" w:hAnsi="Times New Roman" w:cs="Times New Roman"/>
                                  <w:spacing w:val="-3"/>
                                </w:rPr>
                                <w:t xml:space="preserve"> </w:t>
                              </w:r>
                              <w:r w:rsidRPr="007F5050">
                                <w:rPr>
                                  <w:rFonts w:ascii="Times New Roman" w:hAnsi="Times New Roman" w:cs="Times New Roman"/>
                                </w:rPr>
                                <w:t>ДФРР</w:t>
                              </w:r>
                              <w:r w:rsidRPr="007F5050">
                                <w:rPr>
                                  <w:rFonts w:ascii="Times New Roman" w:hAnsi="Times New Roman" w:cs="Times New Roman"/>
                                  <w:spacing w:val="-5"/>
                                </w:rPr>
                                <w:t xml:space="preserve"> </w:t>
                              </w:r>
                              <w:r w:rsidRPr="007F5050">
                                <w:rPr>
                                  <w:rFonts w:ascii="Times New Roman" w:hAnsi="Times New Roman" w:cs="Times New Roman"/>
                                </w:rPr>
                                <w:t>та</w:t>
                              </w:r>
                              <w:r w:rsidRPr="007F5050">
                                <w:rPr>
                                  <w:rFonts w:ascii="Times New Roman" w:hAnsi="Times New Roman" w:cs="Times New Roman"/>
                                  <w:spacing w:val="-3"/>
                                </w:rPr>
                                <w:t xml:space="preserve"> </w:t>
                              </w:r>
                              <w:r w:rsidRPr="007F5050">
                                <w:rPr>
                                  <w:rFonts w:ascii="Times New Roman" w:hAnsi="Times New Roman" w:cs="Times New Roman"/>
                                </w:rPr>
                                <w:t>інших</w:t>
                              </w:r>
                              <w:r w:rsidRPr="007F5050">
                                <w:rPr>
                                  <w:rFonts w:ascii="Times New Roman" w:hAnsi="Times New Roman" w:cs="Times New Roman"/>
                                  <w:spacing w:val="-6"/>
                                </w:rPr>
                                <w:t xml:space="preserve"> </w:t>
                              </w:r>
                              <w:r w:rsidRPr="007F5050">
                                <w:rPr>
                                  <w:rFonts w:ascii="Times New Roman" w:hAnsi="Times New Roman" w:cs="Times New Roman"/>
                                </w:rPr>
                                <w:t>діючих</w:t>
                              </w:r>
                              <w:r w:rsidRPr="007F5050">
                                <w:rPr>
                                  <w:rFonts w:ascii="Times New Roman" w:hAnsi="Times New Roman" w:cs="Times New Roman"/>
                                  <w:spacing w:val="-47"/>
                                </w:rPr>
                                <w:t xml:space="preserve"> </w:t>
                              </w:r>
                              <w:r w:rsidRPr="007F5050">
                                <w:rPr>
                                  <w:rFonts w:ascii="Times New Roman" w:hAnsi="Times New Roman" w:cs="Times New Roman"/>
                                </w:rPr>
                                <w:t>державних</w:t>
                              </w:r>
                              <w:r w:rsidRPr="007F5050">
                                <w:rPr>
                                  <w:rFonts w:ascii="Times New Roman" w:hAnsi="Times New Roman" w:cs="Times New Roman"/>
                                  <w:spacing w:val="-4"/>
                                </w:rPr>
                                <w:t xml:space="preserve"> </w:t>
                              </w:r>
                              <w:r w:rsidRPr="007F5050">
                                <w:rPr>
                                  <w:rFonts w:ascii="Times New Roman" w:hAnsi="Times New Roman" w:cs="Times New Roman"/>
                                </w:rPr>
                                <w:t>розвиткових</w:t>
                              </w:r>
                              <w:r w:rsidRPr="007F5050">
                                <w:rPr>
                                  <w:rFonts w:ascii="Times New Roman" w:hAnsi="Times New Roman" w:cs="Times New Roman"/>
                                  <w:spacing w:val="-4"/>
                                </w:rPr>
                                <w:t xml:space="preserve"> </w:t>
                              </w:r>
                              <w:r w:rsidRPr="007F5050">
                                <w:rPr>
                                  <w:rFonts w:ascii="Times New Roman" w:hAnsi="Times New Roman" w:cs="Times New Roman"/>
                                </w:rPr>
                                <w:t>програм.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id="Group 301" o:spid="_x0000_s1154" style="position:absolute;margin-left:390.95pt;margin-top:10.6pt;width:176.45pt;height:35.45pt;z-index:-251576832;mso-wrap-distance-left:0;mso-wrap-distance-right:0;mso-position-horizontal-relative:page;mso-position-vertical-relative:text" coordorigin="7819,212" coordsize="352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yQ9QoAAAY9AAAOAAAAZHJzL2Uyb0RvYy54bWzsW1uP27oRfi/Q/yDosYVjUXcZcQ6SvQQH&#10;SNuDHvUHaG35gtqSK2njTYv+986QosyRNF5lt2lRdPdhJZkj8uN8nCE5I77/6el4sL7mVb0vi6Ut&#10;3jm2lRercr0vtkv7L+n9LLatusmKdXYoi3xpf8tr+6cPv/3N+/Npkbvlrjys88qCSop6cT4t7V3T&#10;nBbzeb3a5cesflee8gIKN2V1zBp4rLbzdZWdofbjYe46Tjg/l9X6VJWrvK7h11tVaH+Q9W82+ar5&#10;02ZT5411WNqArZH/K/n/Af/PP7zPFtsqO+32qxZG9gIUx2xfQKNdVbdZk1mP1X5Q1XG/qsq63DTv&#10;VuVxXm42+1Uu+wC9EU6vN5+r8vEk+7JdnLenTk2g2p6eXlzt6o9ff6ms/Xppuz7op8iOQJJs1/Ic&#10;geo5n7YLkPpcnX49/VKpPsLtl3L11xqK5/1yfN4qYevh/IdyDRVmj00p1fO0qY5YBXTcepIsfOtY&#10;yJ8aawU/uoAkEYFtraDMDxwX7iVNqx1wia9FsUhsC0pd4eqiu/ZtL3ChDF+NnAQL59lCtSqRtsiw&#10;WzDg6otO69fp9NdddsolVTVqq9Op0Dr9MwzFrNgectCrBI0AQFIrtVYatYryZgdy+ceqKs+7PFsD&#10;MMkDwDdewIca+HhWxVHsAQbUlesrXWk9ewEoSGoqjKmmssWpqpvPeXm08GZpVwBe8pd9/VI3Sqla&#10;BOmsy8N+fb8/HORDtX24OVTW1wxs7k7c3d3q2onYoUDhosTXVI3qF4AHbWAZApU29I9EwJj45Caz&#10;+zCOZv69H8ySyIlnjkg+JaHjJ/7t/T8RoPAXu/16nRdf9kWu7Vn407htPYuyRGnR1nlpJ4EbyL4T&#10;9LXZSUf+tYONiB33Dbi3w/64tONOKFsgr3fFWo7qJtsf1P2cwpdDF3Sgr1IrchQg8WoEP5TrbzAI&#10;qhJIAvMFRww3u7L6u22dwakt7fpvj1mV29bh5wIGUiJ8tPJGPvhB5MJDZZY8mCVZsYKqlnZjW+r2&#10;plGe8/FU7bc7aElIxRTlR7DvzV4ODByYCpX0DdLI/mPW5mprQ0DSJMHaPCSGGA8MWNN/vcys+i7o&#10;YlYuGBw6IOWcOv+TLVaPyqpwcGtLgilj3Y737br1vynQsjkeYCL6/cxyrCh2I/gHDcoBcxGDdpTY&#10;7+ZW6lhnC5yf9BVYqa4LdGLUBR7T6rzmRcjTQlATiuws7VkvMr6WaUGJZBQUOO4LKJ8BFWohWRcD&#10;KtJCV0DB8sLoHSppFBQ4uguomAElqNoZVMLUOqcr0N4kXMJUfAqKH+dQUN27rjNGIs6ZXS9RZoxF&#10;QVXPakyY2k9FyCGjBMAkM4rM1D/KjCFDZ0S4dMdHPZpX180UujmuM5dSwCBzTQJYZFT9rD3CRGEi&#10;4wa/Sylg2HRNAjg2Xap+HplJQOpyFuBRChgLwAVFRwBnAR5VP4vMMwlIPc4CPEoBh8wkgEVG1S+E&#10;56OPHbpXz2Qg9TgT8CgHHDSTAQ4aTs5TTMA3GUgB/rgJ+JQDBplvMsAio/pn6fRNBlKfMwGfcsCY&#10;gG8SwJmAT9XP0+mbDKQ+ZwMB5YCBFpgMcNACqn8eWmBSkAacEQSUBIbPwKSA4zOgBHgi9EZtIDAp&#10;SAPOBgJKgqwOmu4vWAKTAik0NhGElAER+974TBCaJKQhZwZhjwZZ3wi60GRBtarhwSKuW6ZlO7UH&#10;gvXcU9Eu3eAO1siwL3fkivhU1rhPTQEfrANTuQKFKkAKl36MMNCGwlG7j7guDIpEYViMqL3TdWlc&#10;ZkhxuZN+FgnO/VJcb9yu144TMorDXDoFDM6SUnxaT3E7j+Iw60ypHecTKT6tq+jjpfi0rqLjRXHw&#10;mVPAoDeU4tO6ih4KxcG5TKkdvYYUJ11V7LbjEjfuGPpK0Y5hw5aiBcImLkXTgQBYCmMemoINf9bg&#10;sNa3uPGVmwlrJ/cx+Pux/JqnpZRocHSDyUPrMoQGbV5KD4UpBbZsSOkyfT3JmpRM3HZal+mrKdNt&#10;qXShviohBWmS0PXWaN90I6tDWedSXZfeqoaVroyOXgT0yyZCrTRdpq+mzHWAXYMTxfot6q4Ac0i9&#10;jDF0YwCHkLFVJRGNiYGP/4voDoRn2yDOW0BnWogNo/VjkW4ufAoeToWkzfCpjGOOB3R+QPgU92Fg&#10;2LDGU57yEufBWVXGqFvHpYPbOjL6Fjx9C57+DwVPYXOhbM0Mnsqlxbit4RKFlODDxJzEleApLFDG&#10;sjd0SvpR0dNBiJVuHVw3GAtvgR+4xENAZGe1uSczDkv3bmzczdy8pe32eYCKbt4YVOC3nkdF920s&#10;KiClqyttd84DVL34aSK8MWWR+CnKjGrrdQHUITSqfQ6aqXweGtU+q7PxCOoQGqUgccWo1kwGUGZU&#10;a68LoQ6g9UKoDDQSQuWhUQbYANJ4DHUIjZLAEEpiqCyhrwuiDqD1gqgMNBJEZaG9Loo6hEZJYByH&#10;Z5oByoyONY8ygMGteDSENB5GHWKjdsBhM+2AxdaLo/KBt/FA6gBbP5A6Pg3QQCqnN59ycAWbSUMX&#10;Sh1iozwww42EUtnh1oulskY6HkodQOuFUhloJJTKQuvFUllo46HUITTKAuPaSCiVdW29WCrP6Hgw&#10;dYiNWgKHzbQEFls/lspa6XgsdYCtF0tlsJFIKo+NcsB7kJBYQsiuiiZZQmiui9jhFlIOrmAzaUhD&#10;bm0U0Zg2YwoRROW6dRaLLaKLUh5bZC5M06hNKww4jSgPjOeNTBJYzxtRDq5gM2lIozaxMMRGeWBS&#10;HpFJgkp5jKzAY8oBYhtP/MUmDWnc5hUG2GLKA4MtNkngsVEOrmAzaUhjzhZiygOTxYpNElQWa0xv&#10;lIMr2Ewa0pizhYTywGTmE5MElZkfwZZQDvjxlpg0pAlnCwnlgcNmksBjoxxcwWbSkCacLSSUB4bT&#10;xCSB5VQ4lAQenIDPQC9OKYUXVbZ5YA4CvmtsBa991SPgg6xLfaxBCIcywWYohWOSAfg4kxAO5YNL&#10;UgrHpKPNUo4MPeFQPvg8pcAPLTu/DhA5yxC9LbSqEnSkQo+Xb7EE2UXrXGULEsL3b8lKLsv6lqzk&#10;NPPfSFbyyXCwQYi6Y74S44xSDlOPTO4cV68ortKZz4uDy5Di0/KyIZgvisPybAoYXHZJcZKXZbFH&#10;bVdhETOldlycYO2wrpgk3nYVpvpJ4m1XYfadIo6zKoJJpnU1absKc9SU2uXUg9XjnGG8oPjtp7jl&#10;RIA5bunAMckt/S5mudFdwvtcmhv6DGlu9J58nhuSPQoBl9mF+RSgdmI6pauvKrWrhCJ1sgK6oUv1&#10;lUppLelSfTXTxBefr0v1lUppPnWpvppSA/A6S2ym99ULkH9WI6V7h9NLl6nuJHXT+trVqEb2c9qB&#10;WRcUPVXqug47cM+psevvdwheV3lX40AvE7Su0/nPKl0Lal3ra0/nE78ieObLikuX5IKFHd+d3LPN&#10;qjHW74RWEDTw9vECuqyXfKHx9vFCd57uB539gplXJVRT/GbgU/kEh1FCnEWMrKnVPEGBPknz4w6B&#10;vSTh+p3fMXRHuXBaw1HZ/SAdAf4CemhnbdRIe7bLSe7iu9if+W54N/Od29vZx/sbfxbeiyi49W5v&#10;bm4FPduFJ8Zef7brut3cy792yjfMyzijpc67Qd+gL23ndJfejqu1RPeOqzVPD0/t+P/Ok2uwcFKn&#10;1uBGnViDG3VaDW7+jSfVALE8bCs3He3BYDzNaz7LDx8ux5c//AsAAP//AwBQSwMEFAAGAAgAAAAh&#10;AJBXOybhAAAACgEAAA8AAABkcnMvZG93bnJldi54bWxMj01rwkAQhu+F/odlCr3VzcZ+aJqJiLQ9&#10;iVAtiLc1GZNgdjZk1yT++66n9jjMw/s+b7oYTSN66lxtGUFNIhDEuS1qLhF+dp9PMxDOay50Y5kQ&#10;ruRgkd3fpTop7MDf1G99KUIIu0QjVN63iZQur8hoN7EtcfidbGe0D2dXyqLTQwg3jYyj6FUaXXNo&#10;qHRLq4ry8/ZiEL4GPSyn6qNfn0+r62H3stmvFSE+PozLdxCeRv8Hw00/qEMWnI72woUTDcLbTM0D&#10;ihCrGMQNUNPnMOaIMI8VyCyV/ydkvwAAAP//AwBQSwECLQAUAAYACAAAACEAtoM4kv4AAADhAQAA&#10;EwAAAAAAAAAAAAAAAAAAAAAAW0NvbnRlbnRfVHlwZXNdLnhtbFBLAQItABQABgAIAAAAIQA4/SH/&#10;1gAAAJQBAAALAAAAAAAAAAAAAAAAAC8BAABfcmVscy8ucmVsc1BLAQItABQABgAIAAAAIQCE0oyQ&#10;9QoAAAY9AAAOAAAAAAAAAAAAAAAAAC4CAABkcnMvZTJvRG9jLnhtbFBLAQItABQABgAIAAAAIQCQ&#10;Vzsm4QAAAAoBAAAPAAAAAAAAAAAAAAAAAE8NAABkcnMvZG93bnJldi54bWxQSwUGAAAAAAQABADz&#10;AAAAXQ4AAAAA&#10;">
                <v:rect id="Rectangle 302" o:spid="_x0000_s1155" style="position:absolute;left:7831;top:224;width:350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ShwgAAANwAAAAPAAAAZHJzL2Rvd25yZXYueG1sRI9Pi8Iw&#10;FMTvC36H8ARva1oRkWoUUVZEvPjv/myeabF5KU1Wq5/eCAt7HGbmN8x03tpK3KnxpWMFaT8BQZw7&#10;XbJRcDr+fI9B+ICssXJMCp7kYT7rfE0x0+7Be7ofghERwj5DBUUIdSalzwuy6PuuJo7e1TUWQ5SN&#10;kbrBR4TbSg6SZCQtlhwXCqxpWVB+O/xaBcsUx6/VbTe8lK/t2YT1tc6NVKrXbRcTEIHa8B/+a2+0&#10;gsEwhc+ZeATk7A0AAP//AwBQSwECLQAUAAYACAAAACEA2+H2y+4AAACFAQAAEwAAAAAAAAAAAAAA&#10;AAAAAAAAW0NvbnRlbnRfVHlwZXNdLnhtbFBLAQItABQABgAIAAAAIQBa9CxbvwAAABUBAAALAAAA&#10;AAAAAAAAAAAAAB8BAABfcmVscy8ucmVsc1BLAQItABQABgAIAAAAIQAammShwgAAANwAAAAPAAAA&#10;AAAAAAAAAAAAAAcCAABkcnMvZG93bnJldi54bWxQSwUGAAAAAAMAAwC3AAAA9gIAAAAA&#10;" fillcolor="#e1eed9" stroked="f"/>
                <v:shape id="AutoShape 303" o:spid="_x0000_s1156" style="position:absolute;left:7819;top:212;width:3521;height:12;visibility:visible;mso-wrap-style:square;v-text-anchor:top" coordsize="3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llxwAAANwAAAAPAAAAZHJzL2Rvd25yZXYueG1sRI9Ba8JA&#10;FITvgv9heUJvZmMoto2uom0FexAxLe31kX0mabNvw+5WY3+9Wyj0OMzMN8x82ZtWnMj5xrKCSZKC&#10;IC6tbrhS8Pa6Gd+D8AFZY2uZFFzIw3IxHMwx1/bMBzoVoRIRwj5HBXUIXS6lL2sy6BPbEUfvaJ3B&#10;EKWrpHZ4jnDTyixNp9Jgw3Ghxo4eayq/im+jYF3+vD98ro8rt3u+238UB/nytN0rdTPqVzMQgfrw&#10;H/5rb7WC7DaD3zPxCMjFFQAA//8DAFBLAQItABQABgAIAAAAIQDb4fbL7gAAAIUBAAATAAAAAAAA&#10;AAAAAAAAAAAAAABbQ29udGVudF9UeXBlc10ueG1sUEsBAi0AFAAGAAgAAAAhAFr0LFu/AAAAFQEA&#10;AAsAAAAAAAAAAAAAAAAAHwEAAF9yZWxzLy5yZWxzUEsBAi0AFAAGAAgAAAAhABdXCWXHAAAA3AAA&#10;AA8AAAAAAAAAAAAAAAAABwIAAGRycy9kb3ducmV2LnhtbFBLBQYAAAAAAwADALcAAAD7AgAAAAA=&#10;" path="m8,l,,,8r,4l8,12,8,8,8,xm3521,l8,r,8l3521,8r,-8xe" fillcolor="black" stroked="f">
                  <v:path arrowok="t" o:connecttype="custom" o:connectlocs="8,212;0,212;0,212;0,220;0,224;8,224;8,220;8,212;8,212;3521,212;8,212;8,220;3521,220;3521,212" o:connectangles="0,0,0,0,0,0,0,0,0,0,0,0,0,0" textboxrect="-4656,3163,10618,18437"/>
                </v:shape>
                <v:rect id="Rectangle 304" o:spid="_x0000_s1157" style="position:absolute;left:7827;top:220;width:351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9NwwAAANwAAAAPAAAAZHJzL2Rvd25yZXYueG1sRI9Pi8Iw&#10;FMTvgt8hvAVvmvoHKV2jLIoiixd19/62eabF5qU0Ubt+eiMIHoeZ+Q0zW7S2EldqfOlYwXCQgCDO&#10;nS7ZKPg5rvspCB+QNVaOScE/eVjMu50ZZtrdeE/XQzAiQthnqKAIoc6k9HlBFv3A1cTRO7nGYoiy&#10;MVI3eItwW8lRkkylxZLjQoE1LQvKz4eLVbAcYnpfnXeTv/L+/WvC5lTnRirV+2i/PkEEasM7/Gpv&#10;tYLRZAzPM/EIyPkDAAD//wMAUEsBAi0AFAAGAAgAAAAhANvh9svuAAAAhQEAABMAAAAAAAAAAAAA&#10;AAAAAAAAAFtDb250ZW50X1R5cGVzXS54bWxQSwECLQAUAAYACAAAACEAWvQsW78AAAAVAQAACwAA&#10;AAAAAAAAAAAAAAAfAQAAX3JlbHMvLnJlbHNQSwECLQAUAAYACAAAACEAhQRfTcMAAADcAAAADwAA&#10;AAAAAAAAAAAAAAAHAgAAZHJzL2Rvd25yZXYueG1sUEsFBgAAAAADAAMAtwAAAPcCAAAAAA==&#10;" fillcolor="#e1eed9" stroked="f"/>
                <v:shape id="AutoShape 305" o:spid="_x0000_s1158" style="position:absolute;left:7819;top:212;width:3529;height:709;visibility:visible;mso-wrap-style:square;v-text-anchor:top" coordsize="352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IjwQAAANwAAAAPAAAAZHJzL2Rvd25yZXYueG1sRI9Bi8Iw&#10;FITvgv8hPMGbpoqodI0ioqInser9bfO27dq8lCZq/fdGEDwOM/MNM1s0phR3ql1hWcGgH4EgTq0u&#10;OFNwPm16UxDOI2ssLZOCJzlYzNutGcbaPvhI98RnIkDYxagg976KpXRpTgZd31bEwfuztUEfZJ1J&#10;XeMjwE0ph1E0lgYLDgs5VrTKKb0mNxMopkn+CddRUhwu2/35NLnq9FepbqdZ/oDw1Phv+NPeaQXD&#10;0QjeZ8IRkPMXAAAA//8DAFBLAQItABQABgAIAAAAIQDb4fbL7gAAAIUBAAATAAAAAAAAAAAAAAAA&#10;AAAAAABbQ29udGVudF9UeXBlc10ueG1sUEsBAi0AFAAGAAgAAAAhAFr0LFu/AAAAFQEAAAsAAAAA&#10;AAAAAAAAAAAAHwEAAF9yZWxzLy5yZWxzUEsBAi0AFAAGAAgAAAAhAOKxwiPBAAAA3AAAAA8AAAAA&#10;AAAAAAAAAAAABwIAAGRycy9kb3ducmV2LnhtbFBLBQYAAAAAAwADALcAAAD1AgAAAAA=&#10;" path="m8,13l,13,,701r,8l8,709r,-8l8,13xm3529,13r-8,l3521,701,8,701r,8l3521,709r8,l3529,701r,-688xm3529,r-8,l3521,8r,4l3529,12r,-4l3529,xe" fillcolor="black" stroked="f">
                  <v:path arrowok="t" o:connecttype="custom" o:connectlocs="8,225;0,225;0,913;0,913;0,921;8,921;8,913;8,913;8,225;3529,225;3521,225;3521,913;8,913;8,921;3521,921;3529,921;3529,913;3529,913;3529,225;3529,212;3521,212;3521,220;3521,224;3529,224;3529,220;3529,212" o:connectangles="0,0,0,0,0,0,0,0,0,0,0,0,0,0,0,0,0,0,0,0,0,0,0,0,0,0" textboxrect="-4656,3163,10618,18437"/>
                </v:shape>
                <v:shape id="Text Box 306" o:spid="_x0000_s1159" type="#_x0000_t202" style="position:absolute;left:7819;top:212;width:352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9867B5" w:rsidRPr="007F5050" w:rsidRDefault="009867B5" w:rsidP="00336B9E">
                        <w:pPr>
                          <w:spacing w:before="5"/>
                          <w:ind w:left="112" w:right="206"/>
                          <w:rPr>
                            <w:rFonts w:ascii="Times New Roman" w:hAnsi="Times New Roman" w:cs="Times New Roman"/>
                          </w:rPr>
                        </w:pPr>
                        <w:r w:rsidRPr="007F5050">
                          <w:rPr>
                            <w:rFonts w:ascii="Times New Roman" w:hAnsi="Times New Roman" w:cs="Times New Roman"/>
                          </w:rPr>
                          <w:t>7. Покращення ефективності</w:t>
                        </w:r>
                        <w:r w:rsidRPr="007F5050">
                          <w:rPr>
                            <w:rFonts w:ascii="Times New Roman" w:hAnsi="Times New Roman" w:cs="Times New Roman"/>
                            <w:spacing w:val="1"/>
                          </w:rPr>
                          <w:t xml:space="preserve"> </w:t>
                        </w:r>
                        <w:r w:rsidRPr="007F5050">
                          <w:rPr>
                            <w:rFonts w:ascii="Times New Roman" w:hAnsi="Times New Roman" w:cs="Times New Roman"/>
                          </w:rPr>
                          <w:t>використання</w:t>
                        </w:r>
                        <w:r w:rsidRPr="007F5050">
                          <w:rPr>
                            <w:rFonts w:ascii="Times New Roman" w:hAnsi="Times New Roman" w:cs="Times New Roman"/>
                            <w:spacing w:val="-3"/>
                          </w:rPr>
                          <w:t xml:space="preserve"> </w:t>
                        </w:r>
                        <w:r w:rsidRPr="007F5050">
                          <w:rPr>
                            <w:rFonts w:ascii="Times New Roman" w:hAnsi="Times New Roman" w:cs="Times New Roman"/>
                          </w:rPr>
                          <w:t>ДФРР</w:t>
                        </w:r>
                        <w:r w:rsidRPr="007F5050">
                          <w:rPr>
                            <w:rFonts w:ascii="Times New Roman" w:hAnsi="Times New Roman" w:cs="Times New Roman"/>
                            <w:spacing w:val="-5"/>
                          </w:rPr>
                          <w:t xml:space="preserve"> </w:t>
                        </w:r>
                        <w:r w:rsidRPr="007F5050">
                          <w:rPr>
                            <w:rFonts w:ascii="Times New Roman" w:hAnsi="Times New Roman" w:cs="Times New Roman"/>
                          </w:rPr>
                          <w:t>та</w:t>
                        </w:r>
                        <w:r w:rsidRPr="007F5050">
                          <w:rPr>
                            <w:rFonts w:ascii="Times New Roman" w:hAnsi="Times New Roman" w:cs="Times New Roman"/>
                            <w:spacing w:val="-3"/>
                          </w:rPr>
                          <w:t xml:space="preserve"> </w:t>
                        </w:r>
                        <w:r w:rsidRPr="007F5050">
                          <w:rPr>
                            <w:rFonts w:ascii="Times New Roman" w:hAnsi="Times New Roman" w:cs="Times New Roman"/>
                          </w:rPr>
                          <w:t>інших</w:t>
                        </w:r>
                        <w:r w:rsidRPr="007F5050">
                          <w:rPr>
                            <w:rFonts w:ascii="Times New Roman" w:hAnsi="Times New Roman" w:cs="Times New Roman"/>
                            <w:spacing w:val="-6"/>
                          </w:rPr>
                          <w:t xml:space="preserve"> </w:t>
                        </w:r>
                        <w:r w:rsidRPr="007F5050">
                          <w:rPr>
                            <w:rFonts w:ascii="Times New Roman" w:hAnsi="Times New Roman" w:cs="Times New Roman"/>
                          </w:rPr>
                          <w:t>діючих</w:t>
                        </w:r>
                        <w:r w:rsidRPr="007F5050">
                          <w:rPr>
                            <w:rFonts w:ascii="Times New Roman" w:hAnsi="Times New Roman" w:cs="Times New Roman"/>
                            <w:spacing w:val="-47"/>
                          </w:rPr>
                          <w:t xml:space="preserve"> </w:t>
                        </w:r>
                        <w:r w:rsidRPr="007F5050">
                          <w:rPr>
                            <w:rFonts w:ascii="Times New Roman" w:hAnsi="Times New Roman" w:cs="Times New Roman"/>
                          </w:rPr>
                          <w:t>державних</w:t>
                        </w:r>
                        <w:r w:rsidRPr="007F5050">
                          <w:rPr>
                            <w:rFonts w:ascii="Times New Roman" w:hAnsi="Times New Roman" w:cs="Times New Roman"/>
                            <w:spacing w:val="-4"/>
                          </w:rPr>
                          <w:t xml:space="preserve"> </w:t>
                        </w:r>
                        <w:r w:rsidRPr="007F5050">
                          <w:rPr>
                            <w:rFonts w:ascii="Times New Roman" w:hAnsi="Times New Roman" w:cs="Times New Roman"/>
                          </w:rPr>
                          <w:t>розвиткових</w:t>
                        </w:r>
                        <w:r w:rsidRPr="007F5050">
                          <w:rPr>
                            <w:rFonts w:ascii="Times New Roman" w:hAnsi="Times New Roman" w:cs="Times New Roman"/>
                            <w:spacing w:val="-4"/>
                          </w:rPr>
                          <w:t xml:space="preserve"> </w:t>
                        </w:r>
                        <w:r w:rsidRPr="007F5050">
                          <w:rPr>
                            <w:rFonts w:ascii="Times New Roman" w:hAnsi="Times New Roman" w:cs="Times New Roman"/>
                          </w:rPr>
                          <w:t>програм.</w:t>
                        </w:r>
                      </w:p>
                    </w:txbxContent>
                  </v:textbox>
                </v:shape>
                <w10:wrap type="topAndBottom" anchorx="page"/>
              </v:group>
            </w:pict>
          </mc:Fallback>
        </mc:AlternateContent>
      </w:r>
    </w:p>
    <w:p w:rsidR="00336B9E" w:rsidRPr="00AD3F84" w:rsidRDefault="00336B9E" w:rsidP="00336B9E">
      <w:pPr>
        <w:pStyle w:val="a7"/>
        <w:spacing w:before="10"/>
        <w:rPr>
          <w:b/>
          <w:sz w:val="7"/>
        </w:rPr>
      </w:pPr>
    </w:p>
    <w:p w:rsidR="00336B9E" w:rsidRPr="00AD3F84" w:rsidRDefault="004174FF" w:rsidP="00336B9E">
      <w:pPr>
        <w:pStyle w:val="a7"/>
        <w:ind w:left="108"/>
        <w:rPr>
          <w:sz w:val="20"/>
        </w:rPr>
      </w:pPr>
      <w:r>
        <w:rPr>
          <w:noProof/>
          <w:sz w:val="20"/>
          <w:lang w:eastAsia="uk-UA"/>
        </w:rPr>
        <mc:AlternateContent>
          <mc:Choice Requires="wpg">
            <w:drawing>
              <wp:inline distT="0" distB="0" distL="0" distR="0">
                <wp:extent cx="2818130" cy="982980"/>
                <wp:effectExtent l="0" t="2540" r="0" b="0"/>
                <wp:docPr id="22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130" cy="982980"/>
                          <a:chOff x="0" y="0"/>
                          <a:chExt cx="4438" cy="1548"/>
                        </a:xfrm>
                      </wpg:grpSpPr>
                      <wps:wsp>
                        <wps:cNvPr id="229" name="Rectangle 163"/>
                        <wps:cNvSpPr>
                          <a:spLocks noChangeArrowheads="1"/>
                        </wps:cNvSpPr>
                        <wps:spPr bwMode="auto">
                          <a:xfrm>
                            <a:off x="12" y="8"/>
                            <a:ext cx="4418" cy="7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164"/>
                        <wps:cNvSpPr>
                          <a:spLocks/>
                        </wps:cNvSpPr>
                        <wps:spPr bwMode="auto">
                          <a:xfrm>
                            <a:off x="0" y="0"/>
                            <a:ext cx="8" cy="12"/>
                          </a:xfrm>
                          <a:custGeom>
                            <a:avLst/>
                            <a:gdLst>
                              <a:gd name="T0" fmla="*/ 8 w 8"/>
                              <a:gd name="T1" fmla="*/ 0 h 12"/>
                              <a:gd name="T2" fmla="*/ 0 w 8"/>
                              <a:gd name="T3" fmla="*/ 0 h 12"/>
                              <a:gd name="T4" fmla="*/ 0 w 8"/>
                              <a:gd name="T5" fmla="*/ 8 h 12"/>
                              <a:gd name="T6" fmla="*/ 0 w 8"/>
                              <a:gd name="T7" fmla="*/ 12 h 12"/>
                              <a:gd name="T8" fmla="*/ 8 w 8"/>
                              <a:gd name="T9" fmla="*/ 12 h 12"/>
                              <a:gd name="T10" fmla="*/ 8 w 8"/>
                              <a:gd name="T11" fmla="*/ 8 h 12"/>
                              <a:gd name="T12" fmla="*/ 8 w 8"/>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8" h="12">
                                <a:moveTo>
                                  <a:pt x="8" y="0"/>
                                </a:moveTo>
                                <a:lnTo>
                                  <a:pt x="0" y="0"/>
                                </a:lnTo>
                                <a:lnTo>
                                  <a:pt x="0" y="8"/>
                                </a:lnTo>
                                <a:lnTo>
                                  <a:pt x="0" y="12"/>
                                </a:lnTo>
                                <a:lnTo>
                                  <a:pt x="8" y="12"/>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165"/>
                        <wps:cNvSpPr>
                          <a:spLocks noChangeArrowheads="1"/>
                        </wps:cNvSpPr>
                        <wps:spPr bwMode="auto">
                          <a:xfrm>
                            <a:off x="8" y="8"/>
                            <a:ext cx="8"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AutoShape 166"/>
                        <wps:cNvSpPr>
                          <a:spLocks/>
                        </wps:cNvSpPr>
                        <wps:spPr bwMode="auto">
                          <a:xfrm>
                            <a:off x="8" y="0"/>
                            <a:ext cx="4422" cy="8"/>
                          </a:xfrm>
                          <a:custGeom>
                            <a:avLst/>
                            <a:gdLst>
                              <a:gd name="T0" fmla="+- 0 16 8"/>
                              <a:gd name="T1" fmla="*/ T0 w 4422"/>
                              <a:gd name="T2" fmla="*/ 0 h 8"/>
                              <a:gd name="T3" fmla="+- 0 8 8"/>
                              <a:gd name="T4" fmla="*/ T3 w 4422"/>
                              <a:gd name="T5" fmla="*/ 0 h 8"/>
                              <a:gd name="T6" fmla="+- 0 8 8"/>
                              <a:gd name="T7" fmla="*/ T6 w 4422"/>
                              <a:gd name="T8" fmla="*/ 8 h 8"/>
                              <a:gd name="T9" fmla="+- 0 16 8"/>
                              <a:gd name="T10" fmla="*/ T9 w 4422"/>
                              <a:gd name="T11" fmla="*/ 8 h 8"/>
                              <a:gd name="T12" fmla="+- 0 16 8"/>
                              <a:gd name="T13" fmla="*/ T12 w 4422"/>
                              <a:gd name="T14" fmla="*/ 0 h 8"/>
                              <a:gd name="T15" fmla="+- 0 4429 8"/>
                              <a:gd name="T16" fmla="*/ T15 w 4422"/>
                              <a:gd name="T17" fmla="*/ 0 h 8"/>
                              <a:gd name="T18" fmla="+- 0 16 8"/>
                              <a:gd name="T19" fmla="*/ T18 w 4422"/>
                              <a:gd name="T20" fmla="*/ 0 h 8"/>
                              <a:gd name="T21" fmla="+- 0 16 8"/>
                              <a:gd name="T22" fmla="*/ T21 w 4422"/>
                              <a:gd name="T23" fmla="*/ 8 h 8"/>
                              <a:gd name="T24" fmla="+- 0 4429 8"/>
                              <a:gd name="T25" fmla="*/ T24 w 4422"/>
                              <a:gd name="T26" fmla="*/ 8 h 8"/>
                              <a:gd name="T27" fmla="+- 0 4429 8"/>
                              <a:gd name="T28" fmla="*/ T27 w 4422"/>
                              <a:gd name="T29" fmla="*/ 0 h 8"/>
                              <a:gd name="T30" fmla="+- 0 3163 8"/>
                              <a:gd name="T31" fmla="*/ T30 w 4422"/>
                              <a:gd name="T32" fmla="*/ 3163 h 8"/>
                              <a:gd name="T33" fmla="+- 0 18437 8"/>
                              <a:gd name="T34" fmla="*/ T33 w 4422"/>
                              <a:gd name="T35" fmla="*/ 18437 h 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T31" t="T32" r="T34" b="T35"/>
                            <a:pathLst>
                              <a:path w="4422" h="8">
                                <a:moveTo>
                                  <a:pt x="8" y="0"/>
                                </a:moveTo>
                                <a:lnTo>
                                  <a:pt x="0" y="0"/>
                                </a:lnTo>
                                <a:lnTo>
                                  <a:pt x="0" y="8"/>
                                </a:lnTo>
                                <a:lnTo>
                                  <a:pt x="8" y="8"/>
                                </a:lnTo>
                                <a:lnTo>
                                  <a:pt x="8" y="0"/>
                                </a:lnTo>
                                <a:close/>
                                <a:moveTo>
                                  <a:pt x="4421" y="0"/>
                                </a:moveTo>
                                <a:lnTo>
                                  <a:pt x="8" y="0"/>
                                </a:lnTo>
                                <a:lnTo>
                                  <a:pt x="8" y="8"/>
                                </a:lnTo>
                                <a:lnTo>
                                  <a:pt x="4421" y="8"/>
                                </a:lnTo>
                                <a:lnTo>
                                  <a:pt x="4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167"/>
                        <wps:cNvSpPr>
                          <a:spLocks noChangeArrowheads="1"/>
                        </wps:cNvSpPr>
                        <wps:spPr bwMode="auto">
                          <a:xfrm>
                            <a:off x="16" y="8"/>
                            <a:ext cx="4414"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68"/>
                        <wps:cNvSpPr>
                          <a:spLocks/>
                        </wps:cNvSpPr>
                        <wps:spPr bwMode="auto">
                          <a:xfrm>
                            <a:off x="0" y="0"/>
                            <a:ext cx="4438" cy="768"/>
                          </a:xfrm>
                          <a:custGeom>
                            <a:avLst/>
                            <a:gdLst>
                              <a:gd name="T0" fmla="*/ 8 w 4438"/>
                              <a:gd name="T1" fmla="*/ 12 h 768"/>
                              <a:gd name="T2" fmla="*/ 0 w 4438"/>
                              <a:gd name="T3" fmla="*/ 12 h 768"/>
                              <a:gd name="T4" fmla="*/ 0 w 4438"/>
                              <a:gd name="T5" fmla="*/ 768 h 768"/>
                              <a:gd name="T6" fmla="*/ 8 w 4438"/>
                              <a:gd name="T7" fmla="*/ 768 h 768"/>
                              <a:gd name="T8" fmla="*/ 8 w 4438"/>
                              <a:gd name="T9" fmla="*/ 12 h 768"/>
                              <a:gd name="T10" fmla="*/ 4438 w 4438"/>
                              <a:gd name="T11" fmla="*/ 0 h 768"/>
                              <a:gd name="T12" fmla="*/ 4430 w 4438"/>
                              <a:gd name="T13" fmla="*/ 0 h 768"/>
                              <a:gd name="T14" fmla="*/ 4430 w 4438"/>
                              <a:gd name="T15" fmla="*/ 8 h 768"/>
                              <a:gd name="T16" fmla="*/ 4430 w 4438"/>
                              <a:gd name="T17" fmla="*/ 12 h 768"/>
                              <a:gd name="T18" fmla="*/ 4430 w 4438"/>
                              <a:gd name="T19" fmla="*/ 768 h 768"/>
                              <a:gd name="T20" fmla="*/ 4438 w 4438"/>
                              <a:gd name="T21" fmla="*/ 768 h 768"/>
                              <a:gd name="T22" fmla="*/ 4438 w 4438"/>
                              <a:gd name="T23" fmla="*/ 12 h 768"/>
                              <a:gd name="T24" fmla="*/ 4438 w 4438"/>
                              <a:gd name="T25" fmla="*/ 8 h 768"/>
                              <a:gd name="T26" fmla="*/ 4438 w 4438"/>
                              <a:gd name="T27" fmla="*/ 0 h 768"/>
                              <a:gd name="T28" fmla="*/ 3163 w 4438"/>
                              <a:gd name="T29" fmla="*/ 3163 h 768"/>
                              <a:gd name="T30" fmla="*/ 18437 w 4438"/>
                              <a:gd name="T31" fmla="*/ 18437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438" h="768">
                                <a:moveTo>
                                  <a:pt x="8" y="12"/>
                                </a:moveTo>
                                <a:lnTo>
                                  <a:pt x="0" y="12"/>
                                </a:lnTo>
                                <a:lnTo>
                                  <a:pt x="0" y="768"/>
                                </a:lnTo>
                                <a:lnTo>
                                  <a:pt x="8" y="768"/>
                                </a:lnTo>
                                <a:lnTo>
                                  <a:pt x="8" y="12"/>
                                </a:lnTo>
                                <a:close/>
                                <a:moveTo>
                                  <a:pt x="4438" y="0"/>
                                </a:moveTo>
                                <a:lnTo>
                                  <a:pt x="4430" y="0"/>
                                </a:lnTo>
                                <a:lnTo>
                                  <a:pt x="4430" y="8"/>
                                </a:lnTo>
                                <a:lnTo>
                                  <a:pt x="4430" y="12"/>
                                </a:lnTo>
                                <a:lnTo>
                                  <a:pt x="4430" y="768"/>
                                </a:lnTo>
                                <a:lnTo>
                                  <a:pt x="4438" y="768"/>
                                </a:lnTo>
                                <a:lnTo>
                                  <a:pt x="4438" y="12"/>
                                </a:lnTo>
                                <a:lnTo>
                                  <a:pt x="4438" y="8"/>
                                </a:lnTo>
                                <a:lnTo>
                                  <a:pt x="44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169"/>
                        <wps:cNvSpPr>
                          <a:spLocks noChangeArrowheads="1"/>
                        </wps:cNvSpPr>
                        <wps:spPr bwMode="auto">
                          <a:xfrm>
                            <a:off x="12" y="776"/>
                            <a:ext cx="4418" cy="7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170"/>
                        <wps:cNvSpPr>
                          <a:spLocks/>
                        </wps:cNvSpPr>
                        <wps:spPr bwMode="auto">
                          <a:xfrm>
                            <a:off x="0" y="767"/>
                            <a:ext cx="4430" cy="12"/>
                          </a:xfrm>
                          <a:custGeom>
                            <a:avLst/>
                            <a:gdLst>
                              <a:gd name="T0" fmla="*/ 4429 w 4430"/>
                              <a:gd name="T1" fmla="+- 0 768 768"/>
                              <a:gd name="T2" fmla="*/ 768 h 12"/>
                              <a:gd name="T3" fmla="*/ 8 w 4430"/>
                              <a:gd name="T4" fmla="+- 0 768 768"/>
                              <a:gd name="T5" fmla="*/ 768 h 12"/>
                              <a:gd name="T6" fmla="*/ 0 w 4430"/>
                              <a:gd name="T7" fmla="+- 0 768 768"/>
                              <a:gd name="T8" fmla="*/ 768 h 12"/>
                              <a:gd name="T9" fmla="*/ 0 w 4430"/>
                              <a:gd name="T10" fmla="+- 0 780 768"/>
                              <a:gd name="T11" fmla="*/ 780 h 12"/>
                              <a:gd name="T12" fmla="*/ 8 w 4430"/>
                              <a:gd name="T13" fmla="+- 0 780 768"/>
                              <a:gd name="T14" fmla="*/ 780 h 12"/>
                              <a:gd name="T15" fmla="*/ 8 w 4430"/>
                              <a:gd name="T16" fmla="+- 0 776 768"/>
                              <a:gd name="T17" fmla="*/ 776 h 12"/>
                              <a:gd name="T18" fmla="*/ 4429 w 4430"/>
                              <a:gd name="T19" fmla="+- 0 776 768"/>
                              <a:gd name="T20" fmla="*/ 776 h 12"/>
                              <a:gd name="T21" fmla="*/ 4429 w 4430"/>
                              <a:gd name="T22" fmla="+- 0 768 768"/>
                              <a:gd name="T23" fmla="*/ 768 h 1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430" h="12">
                                <a:moveTo>
                                  <a:pt x="4429" y="0"/>
                                </a:moveTo>
                                <a:lnTo>
                                  <a:pt x="8" y="0"/>
                                </a:lnTo>
                                <a:lnTo>
                                  <a:pt x="0" y="0"/>
                                </a:lnTo>
                                <a:lnTo>
                                  <a:pt x="0" y="12"/>
                                </a:lnTo>
                                <a:lnTo>
                                  <a:pt x="8" y="12"/>
                                </a:lnTo>
                                <a:lnTo>
                                  <a:pt x="8" y="8"/>
                                </a:lnTo>
                                <a:lnTo>
                                  <a:pt x="4429" y="8"/>
                                </a:lnTo>
                                <a:lnTo>
                                  <a:pt x="44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Rectangle 171"/>
                        <wps:cNvSpPr>
                          <a:spLocks noChangeArrowheads="1"/>
                        </wps:cNvSpPr>
                        <wps:spPr bwMode="auto">
                          <a:xfrm>
                            <a:off x="8" y="775"/>
                            <a:ext cx="4422" cy="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AutoShape 172"/>
                        <wps:cNvSpPr>
                          <a:spLocks/>
                        </wps:cNvSpPr>
                        <wps:spPr bwMode="auto">
                          <a:xfrm>
                            <a:off x="0" y="767"/>
                            <a:ext cx="4438" cy="781"/>
                          </a:xfrm>
                          <a:custGeom>
                            <a:avLst/>
                            <a:gdLst>
                              <a:gd name="T0" fmla="*/ 8 w 4438"/>
                              <a:gd name="T1" fmla="+- 0 780 768"/>
                              <a:gd name="T2" fmla="*/ 780 h 781"/>
                              <a:gd name="T3" fmla="*/ 0 w 4438"/>
                              <a:gd name="T4" fmla="+- 0 780 768"/>
                              <a:gd name="T5" fmla="*/ 780 h 781"/>
                              <a:gd name="T6" fmla="*/ 0 w 4438"/>
                              <a:gd name="T7" fmla="+- 0 1540 768"/>
                              <a:gd name="T8" fmla="*/ 1540 h 781"/>
                              <a:gd name="T9" fmla="*/ 8 w 4438"/>
                              <a:gd name="T10" fmla="+- 0 1540 768"/>
                              <a:gd name="T11" fmla="*/ 1540 h 781"/>
                              <a:gd name="T12" fmla="*/ 8 w 4438"/>
                              <a:gd name="T13" fmla="+- 0 780 768"/>
                              <a:gd name="T14" fmla="*/ 780 h 781"/>
                              <a:gd name="T15" fmla="*/ 4429 w 4438"/>
                              <a:gd name="T16" fmla="+- 0 1540 768"/>
                              <a:gd name="T17" fmla="*/ 1540 h 781"/>
                              <a:gd name="T18" fmla="*/ 8 w 4438"/>
                              <a:gd name="T19" fmla="+- 0 1540 768"/>
                              <a:gd name="T20" fmla="*/ 1540 h 781"/>
                              <a:gd name="T21" fmla="*/ 0 w 4438"/>
                              <a:gd name="T22" fmla="+- 0 1540 768"/>
                              <a:gd name="T23" fmla="*/ 1540 h 781"/>
                              <a:gd name="T24" fmla="*/ 0 w 4438"/>
                              <a:gd name="T25" fmla="+- 0 1548 768"/>
                              <a:gd name="T26" fmla="*/ 1548 h 781"/>
                              <a:gd name="T27" fmla="*/ 8 w 4438"/>
                              <a:gd name="T28" fmla="+- 0 1548 768"/>
                              <a:gd name="T29" fmla="*/ 1548 h 781"/>
                              <a:gd name="T30" fmla="*/ 4429 w 4438"/>
                              <a:gd name="T31" fmla="+- 0 1548 768"/>
                              <a:gd name="T32" fmla="*/ 1548 h 781"/>
                              <a:gd name="T33" fmla="*/ 4429 w 4438"/>
                              <a:gd name="T34" fmla="+- 0 1540 768"/>
                              <a:gd name="T35" fmla="*/ 1540 h 781"/>
                              <a:gd name="T36" fmla="*/ 4438 w 4438"/>
                              <a:gd name="T37" fmla="+- 0 1540 768"/>
                              <a:gd name="T38" fmla="*/ 1540 h 781"/>
                              <a:gd name="T39" fmla="*/ 4430 w 4438"/>
                              <a:gd name="T40" fmla="+- 0 1540 768"/>
                              <a:gd name="T41" fmla="*/ 1540 h 781"/>
                              <a:gd name="T42" fmla="*/ 4430 w 4438"/>
                              <a:gd name="T43" fmla="+- 0 1548 768"/>
                              <a:gd name="T44" fmla="*/ 1548 h 781"/>
                              <a:gd name="T45" fmla="*/ 4438 w 4438"/>
                              <a:gd name="T46" fmla="+- 0 1548 768"/>
                              <a:gd name="T47" fmla="*/ 1548 h 781"/>
                              <a:gd name="T48" fmla="*/ 4438 w 4438"/>
                              <a:gd name="T49" fmla="+- 0 1540 768"/>
                              <a:gd name="T50" fmla="*/ 1540 h 781"/>
                              <a:gd name="T51" fmla="*/ 4438 w 4438"/>
                              <a:gd name="T52" fmla="+- 0 768 768"/>
                              <a:gd name="T53" fmla="*/ 768 h 781"/>
                              <a:gd name="T54" fmla="*/ 4430 w 4438"/>
                              <a:gd name="T55" fmla="+- 0 768 768"/>
                              <a:gd name="T56" fmla="*/ 768 h 781"/>
                              <a:gd name="T57" fmla="*/ 4430 w 4438"/>
                              <a:gd name="T58" fmla="+- 0 780 768"/>
                              <a:gd name="T59" fmla="*/ 780 h 781"/>
                              <a:gd name="T60" fmla="*/ 4430 w 4438"/>
                              <a:gd name="T61" fmla="+- 0 1540 768"/>
                              <a:gd name="T62" fmla="*/ 1540 h 781"/>
                              <a:gd name="T63" fmla="*/ 4438 w 4438"/>
                              <a:gd name="T64" fmla="+- 0 1540 768"/>
                              <a:gd name="T65" fmla="*/ 1540 h 781"/>
                              <a:gd name="T66" fmla="*/ 4438 w 4438"/>
                              <a:gd name="T67" fmla="+- 0 780 768"/>
                              <a:gd name="T68" fmla="*/ 780 h 781"/>
                              <a:gd name="T69" fmla="*/ 4438 w 4438"/>
                              <a:gd name="T70" fmla="+- 0 768 768"/>
                              <a:gd name="T71" fmla="*/ 768 h 781"/>
                              <a:gd name="T72" fmla="*/ 3163 w 4438"/>
                              <a:gd name="T73" fmla="+- 0 3163 768"/>
                              <a:gd name="T74" fmla="*/ 3163 h 781"/>
                              <a:gd name="T75" fmla="*/ 18437 w 4438"/>
                              <a:gd name="T76" fmla="+- 0 18437 768"/>
                              <a:gd name="T77" fmla="*/ 18437 h 7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T72" t="T74" r="T75" b="T77"/>
                            <a:pathLst>
                              <a:path w="4438" h="781">
                                <a:moveTo>
                                  <a:pt x="8" y="12"/>
                                </a:moveTo>
                                <a:lnTo>
                                  <a:pt x="0" y="12"/>
                                </a:lnTo>
                                <a:lnTo>
                                  <a:pt x="0" y="772"/>
                                </a:lnTo>
                                <a:lnTo>
                                  <a:pt x="8" y="772"/>
                                </a:lnTo>
                                <a:lnTo>
                                  <a:pt x="8" y="12"/>
                                </a:lnTo>
                                <a:close/>
                                <a:moveTo>
                                  <a:pt x="4429" y="772"/>
                                </a:moveTo>
                                <a:lnTo>
                                  <a:pt x="8" y="772"/>
                                </a:lnTo>
                                <a:lnTo>
                                  <a:pt x="0" y="772"/>
                                </a:lnTo>
                                <a:lnTo>
                                  <a:pt x="0" y="780"/>
                                </a:lnTo>
                                <a:lnTo>
                                  <a:pt x="8" y="780"/>
                                </a:lnTo>
                                <a:lnTo>
                                  <a:pt x="4429" y="780"/>
                                </a:lnTo>
                                <a:lnTo>
                                  <a:pt x="4429" y="772"/>
                                </a:lnTo>
                                <a:close/>
                                <a:moveTo>
                                  <a:pt x="4438" y="772"/>
                                </a:moveTo>
                                <a:lnTo>
                                  <a:pt x="4430" y="772"/>
                                </a:lnTo>
                                <a:lnTo>
                                  <a:pt x="4430" y="780"/>
                                </a:lnTo>
                                <a:lnTo>
                                  <a:pt x="4438" y="780"/>
                                </a:lnTo>
                                <a:lnTo>
                                  <a:pt x="4438" y="772"/>
                                </a:lnTo>
                                <a:close/>
                                <a:moveTo>
                                  <a:pt x="4438" y="0"/>
                                </a:moveTo>
                                <a:lnTo>
                                  <a:pt x="4430" y="0"/>
                                </a:lnTo>
                                <a:lnTo>
                                  <a:pt x="4430" y="12"/>
                                </a:lnTo>
                                <a:lnTo>
                                  <a:pt x="4430" y="772"/>
                                </a:lnTo>
                                <a:lnTo>
                                  <a:pt x="4438" y="772"/>
                                </a:lnTo>
                                <a:lnTo>
                                  <a:pt x="4438" y="12"/>
                                </a:lnTo>
                                <a:lnTo>
                                  <a:pt x="44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173"/>
                        <wps:cNvSpPr txBox="1">
                          <a:spLocks noChangeArrowheads="1"/>
                        </wps:cNvSpPr>
                        <wps:spPr bwMode="auto">
                          <a:xfrm>
                            <a:off x="0" y="0"/>
                            <a:ext cx="443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7B5" w:rsidRPr="0041544E" w:rsidRDefault="009867B5" w:rsidP="0048573B">
                              <w:pPr>
                                <w:widowControl w:val="0"/>
                                <w:numPr>
                                  <w:ilvl w:val="0"/>
                                  <w:numId w:val="42"/>
                                </w:numPr>
                                <w:tabs>
                                  <w:tab w:val="left" w:pos="416"/>
                                </w:tabs>
                                <w:autoSpaceDE w:val="0"/>
                                <w:autoSpaceDN w:val="0"/>
                                <w:spacing w:before="37"/>
                                <w:ind w:right="347" w:firstLine="0"/>
                                <w:rPr>
                                  <w:rFonts w:ascii="Times New Roman" w:hAnsi="Times New Roman" w:cs="Times New Roman"/>
                                </w:rPr>
                              </w:pPr>
                              <w:r w:rsidRPr="0041544E">
                                <w:rPr>
                                  <w:rFonts w:ascii="Times New Roman" w:hAnsi="Times New Roman" w:cs="Times New Roman"/>
                                </w:rPr>
                                <w:t>Недостатня</w:t>
                              </w:r>
                              <w:r w:rsidRPr="0041544E">
                                <w:rPr>
                                  <w:rFonts w:ascii="Times New Roman" w:hAnsi="Times New Roman" w:cs="Times New Roman"/>
                                  <w:spacing w:val="-9"/>
                                </w:rPr>
                                <w:t xml:space="preserve"> </w:t>
                              </w:r>
                              <w:r w:rsidRPr="0041544E">
                                <w:rPr>
                                  <w:rFonts w:ascii="Times New Roman" w:hAnsi="Times New Roman" w:cs="Times New Roman"/>
                                </w:rPr>
                                <w:t>кількість</w:t>
                              </w:r>
                              <w:r w:rsidRPr="0041544E">
                                <w:rPr>
                                  <w:rFonts w:ascii="Times New Roman" w:hAnsi="Times New Roman" w:cs="Times New Roman"/>
                                  <w:spacing w:val="-3"/>
                                </w:rPr>
                                <w:t xml:space="preserve"> </w:t>
                              </w:r>
                              <w:r w:rsidRPr="0041544E">
                                <w:rPr>
                                  <w:rFonts w:ascii="Times New Roman" w:hAnsi="Times New Roman" w:cs="Times New Roman"/>
                                </w:rPr>
                                <w:t>місць</w:t>
                              </w:r>
                              <w:r w:rsidRPr="0041544E">
                                <w:rPr>
                                  <w:rFonts w:ascii="Times New Roman" w:hAnsi="Times New Roman" w:cs="Times New Roman"/>
                                  <w:spacing w:val="-4"/>
                                </w:rPr>
                                <w:t xml:space="preserve"> </w:t>
                              </w:r>
                              <w:r w:rsidRPr="0041544E">
                                <w:rPr>
                                  <w:rFonts w:ascii="Times New Roman" w:hAnsi="Times New Roman" w:cs="Times New Roman"/>
                                </w:rPr>
                                <w:t>(просторів)</w:t>
                              </w:r>
                              <w:r w:rsidRPr="0041544E">
                                <w:rPr>
                                  <w:rFonts w:ascii="Times New Roman" w:hAnsi="Times New Roman" w:cs="Times New Roman"/>
                                  <w:spacing w:val="-3"/>
                                </w:rPr>
                                <w:t xml:space="preserve"> </w:t>
                              </w:r>
                              <w:r w:rsidRPr="0041544E">
                                <w:rPr>
                                  <w:rFonts w:ascii="Times New Roman" w:hAnsi="Times New Roman" w:cs="Times New Roman"/>
                                </w:rPr>
                                <w:t>для</w:t>
                              </w:r>
                              <w:r w:rsidRPr="0041544E">
                                <w:rPr>
                                  <w:rFonts w:ascii="Times New Roman" w:hAnsi="Times New Roman" w:cs="Times New Roman"/>
                                  <w:spacing w:val="-47"/>
                                </w:rPr>
                                <w:t xml:space="preserve"> </w:t>
                              </w:r>
                              <w:r w:rsidRPr="0041544E">
                                <w:rPr>
                                  <w:rFonts w:ascii="Times New Roman" w:hAnsi="Times New Roman" w:cs="Times New Roman"/>
                                </w:rPr>
                                <w:t>проведення вільного часу для молоді, людей</w:t>
                              </w:r>
                              <w:r w:rsidRPr="0041544E">
                                <w:rPr>
                                  <w:rFonts w:ascii="Times New Roman" w:hAnsi="Times New Roman" w:cs="Times New Roman"/>
                                  <w:spacing w:val="1"/>
                                </w:rPr>
                                <w:t xml:space="preserve"> </w:t>
                              </w:r>
                              <w:r w:rsidRPr="0041544E">
                                <w:rPr>
                                  <w:rFonts w:ascii="Times New Roman" w:hAnsi="Times New Roman" w:cs="Times New Roman"/>
                                </w:rPr>
                                <w:t>похилого</w:t>
                              </w:r>
                              <w:r w:rsidRPr="0041544E">
                                <w:rPr>
                                  <w:rFonts w:ascii="Times New Roman" w:hAnsi="Times New Roman" w:cs="Times New Roman"/>
                                  <w:spacing w:val="-1"/>
                                </w:rPr>
                                <w:t xml:space="preserve"> </w:t>
                              </w:r>
                              <w:r w:rsidRPr="0041544E">
                                <w:rPr>
                                  <w:rFonts w:ascii="Times New Roman" w:hAnsi="Times New Roman" w:cs="Times New Roman"/>
                                </w:rPr>
                                <w:t>віку і</w:t>
                              </w:r>
                              <w:r w:rsidRPr="0041544E">
                                <w:rPr>
                                  <w:rFonts w:ascii="Times New Roman" w:hAnsi="Times New Roman" w:cs="Times New Roman"/>
                                  <w:spacing w:val="-6"/>
                                </w:rPr>
                                <w:t xml:space="preserve"> </w:t>
                              </w:r>
                              <w:r w:rsidRPr="0041544E">
                                <w:rPr>
                                  <w:rFonts w:ascii="Times New Roman" w:hAnsi="Times New Roman" w:cs="Times New Roman"/>
                                </w:rPr>
                                <w:t>сімейного</w:t>
                              </w:r>
                              <w:r w:rsidRPr="0041544E">
                                <w:rPr>
                                  <w:rFonts w:ascii="Times New Roman" w:hAnsi="Times New Roman" w:cs="Times New Roman"/>
                                  <w:spacing w:val="3"/>
                                </w:rPr>
                                <w:t xml:space="preserve"> </w:t>
                              </w:r>
                              <w:r w:rsidRPr="0041544E">
                                <w:rPr>
                                  <w:rFonts w:ascii="Times New Roman" w:hAnsi="Times New Roman" w:cs="Times New Roman"/>
                                </w:rPr>
                                <w:t>дозвілля.</w:t>
                              </w:r>
                            </w:p>
                            <w:p w:rsidR="009867B5" w:rsidRPr="0041544E" w:rsidRDefault="009867B5" w:rsidP="00336B9E">
                              <w:pPr>
                                <w:spacing w:before="11"/>
                                <w:rPr>
                                  <w:rFonts w:ascii="Times New Roman" w:hAnsi="Times New Roman" w:cs="Times New Roman"/>
                                  <w:sz w:val="26"/>
                                </w:rPr>
                              </w:pPr>
                            </w:p>
                            <w:p w:rsidR="009867B5" w:rsidRPr="0041544E" w:rsidRDefault="009867B5" w:rsidP="0048573B">
                              <w:pPr>
                                <w:widowControl w:val="0"/>
                                <w:numPr>
                                  <w:ilvl w:val="0"/>
                                  <w:numId w:val="42"/>
                                </w:numPr>
                                <w:tabs>
                                  <w:tab w:val="left" w:pos="416"/>
                                </w:tabs>
                                <w:autoSpaceDE w:val="0"/>
                                <w:autoSpaceDN w:val="0"/>
                                <w:ind w:left="415"/>
                                <w:rPr>
                                  <w:rFonts w:ascii="Times New Roman" w:hAnsi="Times New Roman" w:cs="Times New Roman"/>
                                </w:rPr>
                              </w:pPr>
                              <w:r w:rsidRPr="0041544E">
                                <w:rPr>
                                  <w:rFonts w:ascii="Times New Roman" w:hAnsi="Times New Roman" w:cs="Times New Roman"/>
                                </w:rPr>
                                <w:t>Занедбаність</w:t>
                              </w:r>
                              <w:r w:rsidRPr="0041544E">
                                <w:rPr>
                                  <w:rFonts w:ascii="Times New Roman" w:hAnsi="Times New Roman" w:cs="Times New Roman"/>
                                  <w:spacing w:val="-4"/>
                                </w:rPr>
                                <w:t xml:space="preserve"> </w:t>
                              </w:r>
                              <w:r w:rsidRPr="0041544E">
                                <w:rPr>
                                  <w:rFonts w:ascii="Times New Roman" w:hAnsi="Times New Roman" w:cs="Times New Roman"/>
                                </w:rPr>
                                <w:t>водойм.</w:t>
                              </w:r>
                            </w:p>
                          </w:txbxContent>
                        </wps:txbx>
                        <wps:bodyPr rot="0" vert="horz" wrap="square" lIns="0" tIns="0" rIns="0" bIns="0" anchor="t" anchorCtr="0" upright="1">
                          <a:noAutofit/>
                        </wps:bodyPr>
                      </wps:wsp>
                    </wpg:wgp>
                  </a:graphicData>
                </a:graphic>
              </wp:inline>
            </w:drawing>
          </mc:Choice>
          <mc:Fallback xmlns:cx="http://schemas.microsoft.com/office/drawing/2014/chartex" xmlns:w16se="http://schemas.microsoft.com/office/word/2015/wordml/symex" xmlns:w15="http://schemas.microsoft.com/office/word/2012/wordml">
            <w:pict>
              <v:group id="Group 162" o:spid="_x0000_s1160" style="width:221.9pt;height:77.4pt;mso-position-horizontal-relative:char;mso-position-vertical-relative:line" coordsize="4438,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h5zg0AAEVbAAAOAAAAZHJzL2Uyb0RvYy54bWzsXGGP27gR/V6g/0HwxxabtWTZso1sDkk2&#10;GxyQtoee+wO0tnZt1LZc2cluWvS/982QQ1EWSSu7t8EF9R0Q2asxZ+bNkJxHUnr90+NmHX0pqv2q&#10;3F714lf9XlRs5+Vitb2/6v1jdnMx7kX7Q75d5OtyW1z1vhb73k9v/viH1w+7aZGUy3K9KKoIjWz3&#10;04fdVW95OOyml5f7+bLY5PtX5a7Y4uZdWW3yA75W95eLKn9A65v1ZdLvjy4fymqxq8p5sd/jr9fq&#10;Zu8Nt393V8wPf7u72xeHaH3Vg20H/rfif2/p38s3r/PpfZXvlqu5NiN/ghWbfLWFUtPUdX7Io8/V&#10;qtXUZjWvyn15d3g1LzeX5d3dal6wD/Am7h9587EqP+/Yl/vpw/3OwARoj3B6crPzv375pYpWi6te&#10;kiBU23yDILHeKB4lBM/D7n4KqY/V7tfdL5XyER8/lfN/7nH78vg+fb9XwtHtw1/KBRrMPx9Khufx&#10;rtpQE3A8euQofDVRKB4P0Rx/TMbxOB4gWHPcm4yTyViHab5ELFs/my8/6B+m6QAu0K/iYTom2y/z&#10;qdLIVmqryCUk277Gc/88PH9d5ruCw7QnpAyeE8Hz70jDfHu/LoDpQGHKkgLoXqEZbcv3S8gVb6uq&#10;fFgW+QKGxewHWYym1Q/oyx6xOAlvnPQioMFQ5FPBN01jDVM2YmQNSvl0V+0PH4tyE9GHq14Fwzlu&#10;+ZdP+4MCVEQojPtyvVrcrNZr/lLd375fV9GXHH3tekL/6xg0xNZbEt6W9DPVovoLzIMOukeGct/5&#10;zyRO0v67ZHJxMxpnF+lNOryYZP3xRT+evJuM+ukkvb75LxkYp9PlarEotp9W20L6cZx2i6seUVQP&#10;5J4cPSDzhsmQfW9Yv7ed7PN/Lic3qwOGtfVqA/SNUD6lmH7YLuB2Pj3kq7X6fNk0n9MWGMiVUUEC&#10;q6Cr7L0tF1+RAFWJIKGnYADGh2VZ/bsXPWAwu+rt//U5r4petP55iySaxGlKox9/SYdZgi+VfefW&#10;vpNv52jqqnfoRerj+4MaMT/vqtX9EppiBmZbvkW/vltxYpB9yioeE7iDfa+eRoOFGrluqqKgyQId&#10;LfV3NEq7p/UoKGoPWDLo8HBpdab5Z9WZKNrSgTBDLHSa3y+00TO0erdZY97502U0jh4i3WFrgdgS&#10;6EfLCB2bc6iWQE83TfRdTQwaAq4m0oaEw4qhJTB2WjGyJJxWZJZAnDjbAJrGEycYGFaNgKeN+DSi&#10;NqRuZ2j0NIqclsRuUJECJsj5Ug2c+XT+uNWBxyd0LEzife5Gu3JPkxplAXJrpgZ8lqfE8QirkX3G&#10;swn0QSogjMhSy0M9UoWFEUMSzjoJI1gkLAN9uGWKCnvYzUU9e82AsponuHXlrEaS5qfjyq7qRajs&#10;blUH2eUHCgBhQx9pXIfJS4xgCWO/Kb8Us5JvHygIyh+ZFeu7660tpfwQKbkn1x23pGSkCpF7crVl&#10;VGeGX3JTrkpImdRJKKyt6Zsoma/LfaHwJYR40jGoEdjWIPaUmfD/YrpHna5n9fMM363mItrmojye&#10;WnqA4VrN8HYtzQNaYyJHSfpCtbTqPUelNP5IdINLDfQVYTdSIp+r6HMV/QNV0agpVB+jsp47Isro&#10;EU2k7j5Gs0bjDn3pREytqcjmpQksoP4k85j0J3sO6lZI//ki6sP4cCU9oxI1TaEVnlDNJvU4zDCF&#10;H5XbutfXAqbuYz3jtoBdS88GHjV2Pe1UY8ppnxq7nJ6NPGoAtvGGKt2WN6ag9qOGasa0MZt4FMXH&#10;NXVLE5V0qh2/KoMtyNAM9b07RLGNsBO82MDLuhDnSdv12EDM2oY+bTbQbm0GZb9nBmfWRYzCmXw2&#10;1k5dicHZq4t6Uh2wJPbpssF25kZicA6giIUSW1vq02aD7dZmcA5pM1ATjknm02bD7cSRlg2sbBxg&#10;ca6dIVR51EgOfEPGwAacW3J0tIGBWwVunA4yh0YDOfk38I0eAxv0mJvSKlGJPIV/wlFiZ7KKEeZy&#10;sJGEu1FKRJWEZVgPt/ytLBGYUuMYEBSLOdG6prdxN34bI4kYFCF74dap27F4g7L6STxCyOI8yRLZ&#10;CtL4RE2bs6RBt9XPjgjxjNIWC3Uzykss3s0GCBho8QxZw5OdoXg1MebBiLjx+HdAjZWrkjFCVuVq&#10;M2OJjNwTQptPa/qu5OGgynH5SS0gPw417JIJG2gUdhQTu0STuIIQn7k5lWhPWYA4c3Ozb/gy+1w0&#10;q7W5OY+vDXbwctycqjiMo9zLbD5BReKZn+tN5vMuV/SD73Ihm9v8nJPe3c+ezs/V4jVPR3Z/ku31&#10;bCQT2tMZOmpbxYDQ6BH9titu3uDR+vwUnZhUux1TbUOXrx1gaqp7Vdu327ELbZgCCu0wqMlt3AYZ&#10;dgODvA3Z7MaHkE1tfJ419sAIHuZJbe8arJ14ksO5mrfDcrTlQ6q1IeZqy4Y81JYNuwf0Bn0PtWUj&#10;7wXMRj7UmI2+N4y0xW4yC6354K/JfCgpGnw+1FqXnK85vYqm17QOEUjsvA8ZZkfAk2XEbwxkzKHd&#10;3Qj850jOmbQ1vYebiiC722tQfGHSOnOfyKXVAHrey5W9bRpAiOk293K9xJgKNxbvtr6g679ZV1Kv&#10;yOUM5L7LkgH1ZGbp3batv3UNQLuKNbROxuj1i6SxfuFeA6D+RGsA1F94DQCO8BoAO6I45dHmOPVg&#10;3h+n9CfGVVNkmxqb3ej6tnBWJaYgM2JyU662UN3R5K5cbY3dpFoKhUG3HVGeIq5Cun2uQFB5I4Ji&#10;nlyVmUZMSiO5LdcjsZapHrlTjhs/Ogue1qz6x0lHlNgxLAL5edHiGecHz4sWL71ogdqmvWjBE4Kb&#10;TL3U4dws48Vfm2adj+c2TsefFy5+9IUL1Cyqr9XHczOeNtxd7bnrFtmIiyO7S9EUzg8GyO7WsxYu&#10;sK6v9sDRrG/tgnf4MCe76LS9V0girtO4NpHTBK2lzDDpkDKbxPmU2SROc/uWMkPgQspQEhgG51Nm&#10;szefsnrxQmkb9104NpYuMsi4gES5U9vkQ7JeuAjqM4ATV/fpswH36jOIK33ZyOmfwZz0Qcbpn415&#10;KDMN7iGVjWULn8rGmkVAZb1qoVR6eoOd6nbSPI97S08P76lCN3G7buRLcy8pjMMtA26msN1YI2Up&#10;i3fcxkaSsXiDBvr5tCrVZ4huJ5IpRwEa29hOkolxFRQT/4JgVidOXiuK5D98TZnEbomVPkrmJh5N&#10;AtWFsymZE3xIKeskJIkhlshVqJ92r6OYoCCtnInVFk83PfPBrDOxemlihTmrRawyHgTd1d5vTqxU&#10;h80yfdKlfuyRpqPzdvB5O1geh/zBt4OR563t4IyrHndHewlaBRuoR2VjqXKexat8G1FmQzhUnNtl&#10;vqrNtVX2trFdavo2MU2RH9JmF/lebabIR/nu02ZKfNaGB9edTAc4G17FMtjxUpjb3pkKH/q8WKLo&#10;UU0FFTaolV+ji1xxeWOb9WRy5XCxPtUNH2vq0dZpsA+7aeBHcwE3bfy9yBr4gyobDMuvssGxfMlz&#10;RLC4NTCo40WJxE77gEqT+YF8rc96i5fuJQ6DvwKWN/DbGYttrDqxfcDW+8JhlQb/oMrGtnAgg+pd&#10;4aDWxsFvYOtxtD76DeNCWk0MRKtzPGge/qZBwzkgDOwo0E6R5wzIwIQhrNXuBv48GtiBINLn0Uqv&#10;JOgwFKVm+Fdx9fia2hNASKvpDOKrM4FTE4hgNqX2RBBAODWRCGs1gQhrtQMR0moiIVqd2TQ0gQgi&#10;PLQDEdA6NJFgrbSk4xiUhiYOUKqWfRzj/dAOQyCqQxOHoE4ThaBOOwghnSYKSqd7kXJoYkA6edHQ&#10;4SfexFIPhAGdIxODYETx6p66OX9PxdtoarFARPEyjS49dWSCEMwjPFPYTauJQwhfTHd1a3587SgE&#10;PMW+hO2pJ3fBZy2dvILviCmK8VoqcJ4pM1FgP1nS0WEyEwSgqx8xcmltBIGfC3Ife8LGo+2qOvjk&#10;0mvCQFHVDxppxeclWv+aK+LwvZdovcbQkT8yBsf1Oi0AI+Qs3u2ElD4gQw8bdWmdaiFqXT2LpJaV&#10;6awR1tNd70WhIobFZd00vO5O1QeJo2zoYgyVDSzebeGd5nsW77bwjteQsThm2C7G0AxLrWNu7CSu&#10;ozrsFtWhjipmpC6t05RExqjXwJ0ME80lLN5xL0VH1RwlD0d1pKOqVhLFGHU9fvaNxl0690YDJp17&#10;w0ogn3vL9Law89k3OfcGjvKdzr2ptRq4IAv8cm2ce+sk1dqdkL0C17k3vQuRmZbD2yy1nNgnV2Wn&#10;ypKOUupVfqd8PiFl9okw2+tMFpPkerTj0rYuBBClAjK5/pEPIKrTjkTFALmKISJ40mJR3lnQhFFU&#10;dnBNYDvpmAhK23I9cquVfx65GlIRkKtp8Bh7EZDrkeBpzarBY0cEJKTi+dHK86OVv9cXG2LWU2v8&#10;M9rGelc+RjHYAmZva4k/OjzihryU8aXef6QGOu5GjYNV6F58sOr4javoV9/2LlHzRlCaECkjzR94&#10;uqC/AAM91xMa+hWh/cmH8YdxepEmow8Xaf/6+uLtzfv0YnQTZ8PrwfX799dx8xWh9OLR578iNNxn&#10;bvg/PTlZTy1br/pUr02Fb/BFOycund96qgN99NbTw+Pto879b3wBKrJXvfwUH9SLT/FB7f/hw2/4&#10;wlNYzO9q5vfo6fdK08ug7e/82qT67ddv/gcAAP//AwBQSwMEFAAGAAgAAAAhABGb54rcAAAABQEA&#10;AA8AAABkcnMvZG93bnJldi54bWxMj0FLw0AQhe+C/2EZwZvdxKZSYjalFPVUBFtBvE2TaRKanQ3Z&#10;bZL+e0cv9jLweI8338tWk23VQL1vHBuIZxEo4sKVDVcGPvevD0tQPiCX2DomAxfysMpvbzJMSzfy&#10;Bw27UCkpYZ+igTqELtXaFzVZ9DPXEYt3dL3FILKvdNnjKOW21Y9R9KQtNiwfauxoU1Nx2p2tgbcR&#10;x/U8fhm2p+Pm8r1fvH9tYzLm/m5aP4MKNIX/MPziCzrkwnRwZy69ag3IkPB3xUuSucw4SGiRLEHn&#10;mb6mz38AAAD//wMAUEsBAi0AFAAGAAgAAAAhALaDOJL+AAAA4QEAABMAAAAAAAAAAAAAAAAAAAAA&#10;AFtDb250ZW50X1R5cGVzXS54bWxQSwECLQAUAAYACAAAACEAOP0h/9YAAACUAQAACwAAAAAAAAAA&#10;AAAAAAAvAQAAX3JlbHMvLnJlbHNQSwECLQAUAAYACAAAACEAzTqIec4NAABFWwAADgAAAAAAAAAA&#10;AAAAAAAuAgAAZHJzL2Uyb0RvYy54bWxQSwECLQAUAAYACAAAACEAEZvnitwAAAAFAQAADwAAAAAA&#10;AAAAAAAAAAAoEAAAZHJzL2Rvd25yZXYueG1sUEsFBgAAAAAEAAQA8wAAADERAAAAAA==&#10;">
                <v:rect id="Rectangle 163" o:spid="_x0000_s1161" style="position:absolute;left:12;top:8;width:4418;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zUyAAAANwAAAAPAAAAZHJzL2Rvd25yZXYueG1sRI/dSsNA&#10;FITvC32H5RS8Ke3GCFrTbksMtgiC0B+E3h2yp0kwezbubtvo07uC4OUwM98wi1VvWnEh5xvLCm6n&#10;CQji0uqGKwWH/XoyA+EDssbWMin4Ig+r5XCwwEzbK2/psguViBD2GSqoQ+gyKX1Zk0E/tR1x9E7W&#10;GQxRukpqh9cIN61Mk+ReGmw4LtTYUVFT+bE7GwVvx4fNZ+6+zev782m8yYunO19slboZ9fkcRKA+&#10;/If/2i9aQZo+wu+ZeATk8gcAAP//AwBQSwECLQAUAAYACAAAACEA2+H2y+4AAACFAQAAEwAAAAAA&#10;AAAAAAAAAAAAAAAAW0NvbnRlbnRfVHlwZXNdLnhtbFBLAQItABQABgAIAAAAIQBa9CxbvwAAABUB&#10;AAALAAAAAAAAAAAAAAAAAB8BAABfcmVscy8ucmVsc1BLAQItABQABgAIAAAAIQC2gozUyAAAANwA&#10;AAAPAAAAAAAAAAAAAAAAAAcCAABkcnMvZG93bnJldi54bWxQSwUGAAAAAAMAAwC3AAAA/AIAAAAA&#10;" fillcolor="#d9d9d9" stroked="f"/>
                <v:shape id="Freeform 164" o:spid="_x0000_s1162" style="position:absolute;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wNwQAAANwAAAAPAAAAZHJzL2Rvd25yZXYueG1sRE9da8Iw&#10;FH0X9h/CHexN0ymOWY0yBMENK+jGni/NtSk2NyWJbffvzYOwx8P5Xm0G24iOfKgdK3idZCCIS6dr&#10;rhT8fO/G7yBCRNbYOCYFfxRgs34arTDXrucTdedYiRTCIUcFJsY2lzKUhiyGiWuJE3dx3mJM0FdS&#10;e+xTuG3kNMvepMWaU4PBlraGyuv5ZhW0i8XW91/Xz3nR1cYXR32ofgulXp6HjyWISEP8Fz/ce61g&#10;Okvz05l0BOT6DgAA//8DAFBLAQItABQABgAIAAAAIQDb4fbL7gAAAIUBAAATAAAAAAAAAAAAAAAA&#10;AAAAAABbQ29udGVudF9UeXBlc10ueG1sUEsBAi0AFAAGAAgAAAAhAFr0LFu/AAAAFQEAAAsAAAAA&#10;AAAAAAAAAAAAHwEAAF9yZWxzLy5yZWxzUEsBAi0AFAAGAAgAAAAhANlDXA3BAAAA3AAAAA8AAAAA&#10;AAAAAAAAAAAABwIAAGRycy9kb3ducmV2LnhtbFBLBQYAAAAAAwADALcAAAD1AgAAAAA=&#10;" path="m8,l,,,8r,4l8,12,8,8,8,xe" fillcolor="black" stroked="f">
                  <v:path arrowok="t" o:connecttype="custom" o:connectlocs="8,0;0,0;0,8;0,12;8,12;8,8;8,0" o:connectangles="0,0,0,0,0,0,0"/>
                </v:shape>
                <v:rect id="Rectangle 165" o:spid="_x0000_s1163" style="position:absolute;left:8;top:8;width: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YPxwAAANwAAAAPAAAAZHJzL2Rvd25yZXYueG1sRI9Ba8JA&#10;FITvBf/D8oReSt2oUCW6SgytFAqCWgq9PbLPJJh9G3e3mvrr3ULB4zAz3zDzZWcacSbna8sKhoME&#10;BHFhdc2lgs/92/MUhA/IGhvLpOCXPCwXvYc5ptpeeEvnXShFhLBPUUEVQptK6YuKDPqBbYmjd7DO&#10;YIjSlVI7vES4aeQoSV6kwZrjQoUt5RUVx92PUbD5nqxPmbuaj6/Xw9M6y1djn2+Veux32QxEoC7c&#10;w//td61gNB7C35l4BOTiBgAA//8DAFBLAQItABQABgAIAAAAIQDb4fbL7gAAAIUBAAATAAAAAAAA&#10;AAAAAAAAAAAAAABbQ29udGVudF9UeXBlc10ueG1sUEsBAi0AFAAGAAgAAAAhAFr0LFu/AAAAFQEA&#10;AAsAAAAAAAAAAAAAAAAAHwEAAF9yZWxzLy5yZWxzUEsBAi0AFAAGAAgAAAAhAM0tFg/HAAAA3AAA&#10;AA8AAAAAAAAAAAAAAAAABwIAAGRycy9kb3ducmV2LnhtbFBLBQYAAAAAAwADALcAAAD7AgAAAAA=&#10;" fillcolor="#d9d9d9" stroked="f"/>
                <v:shape id="AutoShape 166" o:spid="_x0000_s1164" style="position:absolute;left:8;width:4422;height:8;visibility:visible;mso-wrap-style:square;v-text-anchor:top" coordsize="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KsxAAAANwAAAAPAAAAZHJzL2Rvd25yZXYueG1sRI/dSgMx&#10;FITvhb5DOIXe2axbFFmbFhGEtqBif+jtMTlugpuTZZN2t2/fCIKXw8x8w8yXg2/EmbroAiu4mxYg&#10;iHUwjmsF+93r7SOImJANNoFJwYUiLBejmzlWJvT8SedtqkWGcKxQgU2praSM2pLHOA0tcfa+Q+cx&#10;ZdnV0nTYZ7hvZFkUD9Kj47xgsaUXS/pne/IK3thsrG+c/urv4/Hwvmb3oVmpyXh4fgKRaEj/4b/2&#10;yigoZyX8nslHQC6uAAAA//8DAFBLAQItABQABgAIAAAAIQDb4fbL7gAAAIUBAAATAAAAAAAAAAAA&#10;AAAAAAAAAABbQ29udGVudF9UeXBlc10ueG1sUEsBAi0AFAAGAAgAAAAhAFr0LFu/AAAAFQEAAAsA&#10;AAAAAAAAAAAAAAAAHwEAAF9yZWxzLy5yZWxzUEsBAi0AFAAGAAgAAAAhAJCvEqzEAAAA3AAAAA8A&#10;AAAAAAAAAAAAAAAABwIAAGRycy9kb3ducmV2LnhtbFBLBQYAAAAAAwADALcAAAD4AgAAAAA=&#10;" path="m8,l,,,8r8,l8,xm4421,l8,r,8l4421,8r,-8xe" fillcolor="black" stroked="f">
                  <v:path arrowok="t" o:connecttype="custom" o:connectlocs="8,0;0,0;0,8;8,8;8,0;4421,0;8,0;8,8;4421,8;4421,0" o:connectangles="0,0,0,0,0,0,0,0,0,0" textboxrect="3155,3163,18429,18437"/>
                </v:shape>
                <v:rect id="Rectangle 167" o:spid="_x0000_s1165" style="position:absolute;left:16;top:8;width:44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3jyAAAANwAAAAPAAAAZHJzL2Rvd25yZXYueG1sRI/dasJA&#10;FITvC32H5Qi9KbqpgSqpq6ShlUJB8Aehd4fsMQlmz6a7W019erdQ8HKYmW+Y2aI3rTiR841lBU+j&#10;BARxaXXDlYLd9n04BeEDssbWMin4JQ+L+f3dDDNtz7ym0yZUIkLYZ6igDqHLpPRlTQb9yHbE0TtY&#10;ZzBE6SqpHZ4j3LRynCTP0mDDcaHGjoqayuPmxyhYfU2W37m7mM/92+FxmRevqS/WSj0M+vwFRKA+&#10;3ML/7Q+tYJym8HcmHgE5vwIAAP//AwBQSwECLQAUAAYACAAAACEA2+H2y+4AAACFAQAAEwAAAAAA&#10;AAAAAAAAAAAAAAAAW0NvbnRlbnRfVHlwZXNdLnhtbFBLAQItABQABgAIAAAAIQBa9CxbvwAAABUB&#10;AAALAAAAAAAAAAAAAAAAAB8BAABfcmVscy8ucmVsc1BLAQItABQABgAIAAAAIQBSsy3jyAAAANwA&#10;AAAPAAAAAAAAAAAAAAAAAAcCAABkcnMvZG93bnJldi54bWxQSwUGAAAAAAMAAwC3AAAA/AIAAAAA&#10;" fillcolor="#d9d9d9" stroked="f"/>
                <v:shape id="AutoShape 168" o:spid="_x0000_s1166" style="position:absolute;width:4438;height:768;visibility:visible;mso-wrap-style:square;v-text-anchor:top" coordsize="443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54xgAAANwAAAAPAAAAZHJzL2Rvd25yZXYueG1sRI9PawIx&#10;FMTvQr9DeEIvUpOqSN1ulFJo8aa7itjbY/P2D25elk2q22/fFAoeh5n5DZNuBtuKK/W+cazheapA&#10;EBfONFxpOB4+nl5A+IBssHVMGn7Iw2b9MEoxMe7GGV3zUIkIYZ+ghjqELpHSFzVZ9FPXEUevdL3F&#10;EGVfSdPjLcJtK2dKLaXFhuNCjR2911Rc8m+rIZus9p9qsqfMl19qtTvbXW5OWj+Oh7dXEIGGcA//&#10;t7dGw2y+gL8z8QjI9S8AAAD//wMAUEsBAi0AFAAGAAgAAAAhANvh9svuAAAAhQEAABMAAAAAAAAA&#10;AAAAAAAAAAAAAFtDb250ZW50X1R5cGVzXS54bWxQSwECLQAUAAYACAAAACEAWvQsW78AAAAVAQAA&#10;CwAAAAAAAAAAAAAAAAAfAQAAX3JlbHMvLnJlbHNQSwECLQAUAAYACAAAACEAWcW+eMYAAADcAAAA&#10;DwAAAAAAAAAAAAAAAAAHAgAAZHJzL2Rvd25yZXYueG1sUEsFBgAAAAADAAMAtwAAAPoCAAAAAA==&#10;" path="m8,12l,12,,768r8,l8,12xm4438,r-8,l4430,8r,4l4430,768r8,l4438,12r,-4l4438,xe" fillcolor="black" stroked="f">
                  <v:path arrowok="t" o:connecttype="custom" o:connectlocs="8,12;0,12;0,768;8,768;8,12;4438,0;4430,0;4430,8;4430,12;4430,768;4438,768;4438,12;4438,8;4438,0" o:connectangles="0,0,0,0,0,0,0,0,0,0,0,0,0,0" textboxrect="3163,3163,18437,18437"/>
                </v:shape>
                <v:rect id="Rectangle 169" o:spid="_x0000_s1167" style="position:absolute;left:12;top:776;width:4418;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AMyAAAANwAAAAPAAAAZHJzL2Rvd25yZXYueG1sRI/dasJA&#10;FITvC32H5RR6U+pGpT+krhKDiiAUtEXw7pA9JqHZs+nuqtGnd4VCL4eZ+YYZTTrTiCM5X1tW0O8l&#10;IIgLq2suFXx/zZ/fQfiArLGxTArO5GEyvr8bYartidd03IRSRAj7FBVUIbSplL6oyKDv2ZY4envr&#10;DIYoXSm1w1OEm0YOkuRVGqw5LlTYUl5R8bM5GAWfu7fFb+YuZrWd7Z8WWT4d+nyt1ONDl32ACNSF&#10;//Bfe6kVDIYvcDsTj4AcXwEAAP//AwBQSwECLQAUAAYACAAAACEA2+H2y+4AAACFAQAAEwAAAAAA&#10;AAAAAAAAAAAAAAAAW0NvbnRlbnRfVHlwZXNdLnhtbFBLAQItABQABgAIAAAAIQBa9CxbvwAAABUB&#10;AAALAAAAAAAAAAAAAAAAAB8BAABfcmVscy8ucmVsc1BLAQItABQABgAIAAAAIQCyFhAMyAAAANwA&#10;AAAPAAAAAAAAAAAAAAAAAAcCAABkcnMvZG93bnJldi54bWxQSwUGAAAAAAMAAwC3AAAA/AIAAAAA&#10;" fillcolor="#d9d9d9" stroked="f"/>
                <v:shape id="Freeform 170" o:spid="_x0000_s1168" style="position:absolute;top:767;width:4430;height:12;visibility:visible;mso-wrap-style:square;v-text-anchor:top" coordsize="4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eexAAAANwAAAAPAAAAZHJzL2Rvd25yZXYueG1sRI9bi8Iw&#10;FITfhf0P4Szsi2i6FUSqUZa9oD56QXw8Nse22JyUJFvrvzeC4OMwM98ws0VnatGS85VlBZ/DBARx&#10;bnXFhYL97m8wAeEDssbaMim4kYfF/K03w0zbK2+o3YZCRAj7DBWUITSZlD4vyaAf2oY4emfrDIYo&#10;XSG1w2uEm1qmSTKWBiuOCyU29F1Sftn+GwXW7+3PSTfFKK0n7fq375bHw0mpj/fuawoiUBde4Wd7&#10;pRWkozE8zsQjIOd3AAAA//8DAFBLAQItABQABgAIAAAAIQDb4fbL7gAAAIUBAAATAAAAAAAAAAAA&#10;AAAAAAAAAABbQ29udGVudF9UeXBlc10ueG1sUEsBAi0AFAAGAAgAAAAhAFr0LFu/AAAAFQEAAAsA&#10;AAAAAAAAAAAAAAAAHwEAAF9yZWxzLy5yZWxzUEsBAi0AFAAGAAgAAAAhADRTN57EAAAA3AAAAA8A&#10;AAAAAAAAAAAAAAAABwIAAGRycy9kb3ducmV2LnhtbFBLBQYAAAAAAwADALcAAAD4AgAAAAA=&#10;" path="m4429,l8,,,,,12r8,l8,8r4421,l4429,xe" fillcolor="black" stroked="f">
                  <v:path arrowok="t" o:connecttype="custom" o:connectlocs="4429,768;8,768;0,768;0,780;8,780;8,776;4429,776;4429,768" o:connectangles="0,0,0,0,0,0,0,0"/>
                </v:shape>
                <v:rect id="Rectangle 171" o:spid="_x0000_s1169" style="position:absolute;left:8;top:775;width:442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vgxwAAANwAAAAPAAAAZHJzL2Rvd25yZXYueG1sRI9Ba8JA&#10;FITvhf6H5RW8lLqpgpboKmmoIgiCthR6e2SfSTD7Nt1dNfrrXaHQ4zAz3zDTeWcacSLna8sKXvsJ&#10;COLC6ppLBV+fi5c3ED4ga2wsk4ILeZjPHh+mmGp75i2ddqEUEcI+RQVVCG0qpS8qMuj7tiWO3t46&#10;gyFKV0rt8BzhppGDJBlJgzXHhQpbyisqDrujUbD5GS9/M3c16++P/fMyy9+HPt8q1XvqsgmIQF34&#10;D/+1V1rBYDiG+5l4BOTsBgAA//8DAFBLAQItABQABgAIAAAAIQDb4fbL7gAAAIUBAAATAAAAAAAA&#10;AAAAAAAAAAAAAABbQ29udGVudF9UeXBlc10ueG1sUEsBAi0AFAAGAAgAAAAhAFr0LFu/AAAAFQEA&#10;AAsAAAAAAAAAAAAAAAAAHwEAAF9yZWxzLy5yZWxzUEsBAi0AFAAGAAgAAAAhAC2IK+DHAAAA3AAA&#10;AA8AAAAAAAAAAAAAAAAABwIAAGRycy9kb3ducmV2LnhtbFBLBQYAAAAAAwADALcAAAD7AgAAAAA=&#10;" fillcolor="#d9d9d9" stroked="f"/>
                <v:shape id="AutoShape 172" o:spid="_x0000_s1170" style="position:absolute;top:767;width:4438;height:781;visibility:visible;mso-wrap-style:square;v-text-anchor:top" coordsize="44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0m7wgAAANwAAAAPAAAAZHJzL2Rvd25yZXYueG1sRE9Na4NA&#10;EL0X+h+WKfTWrFpIU+smBEEIPVmT0B4Hd6KiOyvuJtp/nz0Ueny872y3mEHcaHKdZQXxKgJBXFvd&#10;caPgdCxeNiCcR9Y4WCYFv+Rgt318yDDVduYvulW+ESGEXYoKWu/HVEpXt2TQrexIHLiLnQz6AKdG&#10;6gnnEG4GmUTRWhrsODS0OFLeUt1XV6PgHBfz4bK8vfdl8dPkkc8/y+9cqeenZf8BwtPi/8V/7oNW&#10;kLyGteFMOAJyewcAAP//AwBQSwECLQAUAAYACAAAACEA2+H2y+4AAACFAQAAEwAAAAAAAAAAAAAA&#10;AAAAAAAAW0NvbnRlbnRfVHlwZXNdLnhtbFBLAQItABQABgAIAAAAIQBa9CxbvwAAABUBAAALAAAA&#10;AAAAAAAAAAAAAB8BAABfcmVscy8ucmVsc1BLAQItABQABgAIAAAAIQCX20m7wgAAANwAAAAPAAAA&#10;AAAAAAAAAAAAAAcCAABkcnMvZG93bnJldi54bWxQSwUGAAAAAAMAAwC3AAAA9gIAAAAA&#10;" path="m8,12l,12,,772r8,l8,12xm4429,772l8,772r-8,l,780r8,l4429,780r,-8xm4438,772r-8,l4430,780r8,l4438,772xm4438,r-8,l4430,12r,760l4438,772r,-760l4438,xe" fillcolor="black" stroked="f">
                  <v:path arrowok="t" o:connecttype="custom" o:connectlocs="8,780;0,780;0,1540;8,1540;8,780;4429,1540;8,1540;0,1540;0,1548;8,1548;4429,1548;4429,1540;4438,1540;4430,1540;4430,1548;4438,1548;4438,1540;4438,768;4430,768;4430,780;4430,1540;4438,1540;4438,780;4438,768" o:connectangles="0,0,0,0,0,0,0,0,0,0,0,0,0,0,0,0,0,0,0,0,0,0,0,0" textboxrect="3163,3163,18437,18437"/>
                </v:shape>
                <v:shape id="Text Box 173" o:spid="_x0000_s1171" type="#_x0000_t202" style="position:absolute;width:44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9867B5" w:rsidRPr="0041544E" w:rsidRDefault="009867B5" w:rsidP="0048573B">
                        <w:pPr>
                          <w:widowControl w:val="0"/>
                          <w:numPr>
                            <w:ilvl w:val="0"/>
                            <w:numId w:val="42"/>
                          </w:numPr>
                          <w:tabs>
                            <w:tab w:val="left" w:pos="416"/>
                          </w:tabs>
                          <w:autoSpaceDE w:val="0"/>
                          <w:autoSpaceDN w:val="0"/>
                          <w:spacing w:before="37"/>
                          <w:ind w:right="347" w:firstLine="0"/>
                          <w:rPr>
                            <w:rFonts w:ascii="Times New Roman" w:hAnsi="Times New Roman" w:cs="Times New Roman"/>
                          </w:rPr>
                        </w:pPr>
                        <w:r w:rsidRPr="0041544E">
                          <w:rPr>
                            <w:rFonts w:ascii="Times New Roman" w:hAnsi="Times New Roman" w:cs="Times New Roman"/>
                          </w:rPr>
                          <w:t>Недостатня</w:t>
                        </w:r>
                        <w:r w:rsidRPr="0041544E">
                          <w:rPr>
                            <w:rFonts w:ascii="Times New Roman" w:hAnsi="Times New Roman" w:cs="Times New Roman"/>
                            <w:spacing w:val="-9"/>
                          </w:rPr>
                          <w:t xml:space="preserve"> </w:t>
                        </w:r>
                        <w:r w:rsidRPr="0041544E">
                          <w:rPr>
                            <w:rFonts w:ascii="Times New Roman" w:hAnsi="Times New Roman" w:cs="Times New Roman"/>
                          </w:rPr>
                          <w:t>кількість</w:t>
                        </w:r>
                        <w:r w:rsidRPr="0041544E">
                          <w:rPr>
                            <w:rFonts w:ascii="Times New Roman" w:hAnsi="Times New Roman" w:cs="Times New Roman"/>
                            <w:spacing w:val="-3"/>
                          </w:rPr>
                          <w:t xml:space="preserve"> </w:t>
                        </w:r>
                        <w:r w:rsidRPr="0041544E">
                          <w:rPr>
                            <w:rFonts w:ascii="Times New Roman" w:hAnsi="Times New Roman" w:cs="Times New Roman"/>
                          </w:rPr>
                          <w:t>місць</w:t>
                        </w:r>
                        <w:r w:rsidRPr="0041544E">
                          <w:rPr>
                            <w:rFonts w:ascii="Times New Roman" w:hAnsi="Times New Roman" w:cs="Times New Roman"/>
                            <w:spacing w:val="-4"/>
                          </w:rPr>
                          <w:t xml:space="preserve"> </w:t>
                        </w:r>
                        <w:r w:rsidRPr="0041544E">
                          <w:rPr>
                            <w:rFonts w:ascii="Times New Roman" w:hAnsi="Times New Roman" w:cs="Times New Roman"/>
                          </w:rPr>
                          <w:t>(просторів)</w:t>
                        </w:r>
                        <w:r w:rsidRPr="0041544E">
                          <w:rPr>
                            <w:rFonts w:ascii="Times New Roman" w:hAnsi="Times New Roman" w:cs="Times New Roman"/>
                            <w:spacing w:val="-3"/>
                          </w:rPr>
                          <w:t xml:space="preserve"> </w:t>
                        </w:r>
                        <w:r w:rsidRPr="0041544E">
                          <w:rPr>
                            <w:rFonts w:ascii="Times New Roman" w:hAnsi="Times New Roman" w:cs="Times New Roman"/>
                          </w:rPr>
                          <w:t>для</w:t>
                        </w:r>
                        <w:r w:rsidRPr="0041544E">
                          <w:rPr>
                            <w:rFonts w:ascii="Times New Roman" w:hAnsi="Times New Roman" w:cs="Times New Roman"/>
                            <w:spacing w:val="-47"/>
                          </w:rPr>
                          <w:t xml:space="preserve"> </w:t>
                        </w:r>
                        <w:r w:rsidRPr="0041544E">
                          <w:rPr>
                            <w:rFonts w:ascii="Times New Roman" w:hAnsi="Times New Roman" w:cs="Times New Roman"/>
                          </w:rPr>
                          <w:t>проведення вільного часу для молоді, людей</w:t>
                        </w:r>
                        <w:r w:rsidRPr="0041544E">
                          <w:rPr>
                            <w:rFonts w:ascii="Times New Roman" w:hAnsi="Times New Roman" w:cs="Times New Roman"/>
                            <w:spacing w:val="1"/>
                          </w:rPr>
                          <w:t xml:space="preserve"> </w:t>
                        </w:r>
                        <w:r w:rsidRPr="0041544E">
                          <w:rPr>
                            <w:rFonts w:ascii="Times New Roman" w:hAnsi="Times New Roman" w:cs="Times New Roman"/>
                          </w:rPr>
                          <w:t>похилого</w:t>
                        </w:r>
                        <w:r w:rsidRPr="0041544E">
                          <w:rPr>
                            <w:rFonts w:ascii="Times New Roman" w:hAnsi="Times New Roman" w:cs="Times New Roman"/>
                            <w:spacing w:val="-1"/>
                          </w:rPr>
                          <w:t xml:space="preserve"> </w:t>
                        </w:r>
                        <w:r w:rsidRPr="0041544E">
                          <w:rPr>
                            <w:rFonts w:ascii="Times New Roman" w:hAnsi="Times New Roman" w:cs="Times New Roman"/>
                          </w:rPr>
                          <w:t>віку і</w:t>
                        </w:r>
                        <w:r w:rsidRPr="0041544E">
                          <w:rPr>
                            <w:rFonts w:ascii="Times New Roman" w:hAnsi="Times New Roman" w:cs="Times New Roman"/>
                            <w:spacing w:val="-6"/>
                          </w:rPr>
                          <w:t xml:space="preserve"> </w:t>
                        </w:r>
                        <w:r w:rsidRPr="0041544E">
                          <w:rPr>
                            <w:rFonts w:ascii="Times New Roman" w:hAnsi="Times New Roman" w:cs="Times New Roman"/>
                          </w:rPr>
                          <w:t>сімейного</w:t>
                        </w:r>
                        <w:r w:rsidRPr="0041544E">
                          <w:rPr>
                            <w:rFonts w:ascii="Times New Roman" w:hAnsi="Times New Roman" w:cs="Times New Roman"/>
                            <w:spacing w:val="3"/>
                          </w:rPr>
                          <w:t xml:space="preserve"> </w:t>
                        </w:r>
                        <w:r w:rsidRPr="0041544E">
                          <w:rPr>
                            <w:rFonts w:ascii="Times New Roman" w:hAnsi="Times New Roman" w:cs="Times New Roman"/>
                          </w:rPr>
                          <w:t>дозвілля.</w:t>
                        </w:r>
                      </w:p>
                      <w:p w:rsidR="009867B5" w:rsidRPr="0041544E" w:rsidRDefault="009867B5" w:rsidP="00336B9E">
                        <w:pPr>
                          <w:spacing w:before="11"/>
                          <w:rPr>
                            <w:rFonts w:ascii="Times New Roman" w:hAnsi="Times New Roman" w:cs="Times New Roman"/>
                            <w:sz w:val="26"/>
                          </w:rPr>
                        </w:pPr>
                      </w:p>
                      <w:p w:rsidR="009867B5" w:rsidRPr="0041544E" w:rsidRDefault="009867B5" w:rsidP="0048573B">
                        <w:pPr>
                          <w:widowControl w:val="0"/>
                          <w:numPr>
                            <w:ilvl w:val="0"/>
                            <w:numId w:val="42"/>
                          </w:numPr>
                          <w:tabs>
                            <w:tab w:val="left" w:pos="416"/>
                          </w:tabs>
                          <w:autoSpaceDE w:val="0"/>
                          <w:autoSpaceDN w:val="0"/>
                          <w:ind w:left="415"/>
                          <w:rPr>
                            <w:rFonts w:ascii="Times New Roman" w:hAnsi="Times New Roman" w:cs="Times New Roman"/>
                          </w:rPr>
                        </w:pPr>
                        <w:r w:rsidRPr="0041544E">
                          <w:rPr>
                            <w:rFonts w:ascii="Times New Roman" w:hAnsi="Times New Roman" w:cs="Times New Roman"/>
                          </w:rPr>
                          <w:t>Занедбаність</w:t>
                        </w:r>
                        <w:r w:rsidRPr="0041544E">
                          <w:rPr>
                            <w:rFonts w:ascii="Times New Roman" w:hAnsi="Times New Roman" w:cs="Times New Roman"/>
                            <w:spacing w:val="-4"/>
                          </w:rPr>
                          <w:t xml:space="preserve"> </w:t>
                        </w:r>
                        <w:r w:rsidRPr="0041544E">
                          <w:rPr>
                            <w:rFonts w:ascii="Times New Roman" w:hAnsi="Times New Roman" w:cs="Times New Roman"/>
                          </w:rPr>
                          <w:t>водойм.</w:t>
                        </w:r>
                      </w:p>
                    </w:txbxContent>
                  </v:textbox>
                </v:shape>
                <w10:anchorlock/>
              </v:group>
            </w:pict>
          </mc:Fallback>
        </mc:AlternateContent>
      </w:r>
    </w:p>
    <w:p w:rsidR="00336B9E" w:rsidRDefault="00336B9E" w:rsidP="00336B9E">
      <w:pPr>
        <w:pStyle w:val="a7"/>
        <w:spacing w:before="10"/>
        <w:rPr>
          <w:b/>
          <w:sz w:val="8"/>
          <w:lang w:val="en-US"/>
        </w:rPr>
      </w:pPr>
    </w:p>
    <w:p w:rsidR="0062351C" w:rsidRPr="0062351C" w:rsidRDefault="0062351C" w:rsidP="00336B9E">
      <w:pPr>
        <w:pStyle w:val="a7"/>
        <w:spacing w:before="10"/>
        <w:rPr>
          <w:b/>
          <w:sz w:val="8"/>
          <w:lang w:val="en-US"/>
        </w:rPr>
      </w:pPr>
    </w:p>
    <w:bookmarkStart w:id="30" w:name="_Toc90622091"/>
    <w:p w:rsidR="00336B9E" w:rsidRPr="0007505C" w:rsidRDefault="004174FF" w:rsidP="00336B9E">
      <w:pPr>
        <w:pStyle w:val="2"/>
        <w:spacing w:before="88"/>
        <w:ind w:left="911" w:right="979"/>
        <w:jc w:val="center"/>
        <w:rPr>
          <w:color w:val="365F91" w:themeColor="accent1" w:themeShade="BF"/>
        </w:rPr>
      </w:pPr>
      <w:r>
        <w:rPr>
          <w:noProof/>
          <w:color w:val="365F91" w:themeColor="accent1" w:themeShade="BF"/>
          <w:lang w:val="uk-UA" w:eastAsia="uk-UA"/>
        </w:rPr>
        <mc:AlternateContent>
          <mc:Choice Requires="wps">
            <w:drawing>
              <wp:anchor distT="0" distB="0" distL="114300" distR="114300" simplePos="0" relativeHeight="251733504" behindDoc="0" locked="0" layoutInCell="1" allowOverlap="1" wp14:anchorId="5487DCBC" wp14:editId="7B2BFC2C">
                <wp:simplePos x="0" y="0"/>
                <wp:positionH relativeFrom="page">
                  <wp:posOffset>3494405</wp:posOffset>
                </wp:positionH>
                <wp:positionV relativeFrom="paragraph">
                  <wp:posOffset>-6851650</wp:posOffset>
                </wp:positionV>
                <wp:extent cx="1532890" cy="6663690"/>
                <wp:effectExtent l="8255" t="6985" r="1905" b="6350"/>
                <wp:wrapNone/>
                <wp:docPr id="22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890" cy="6663690"/>
                        </a:xfrm>
                        <a:custGeom>
                          <a:avLst/>
                          <a:gdLst>
                            <a:gd name="T0" fmla="+- 0 6021 5503"/>
                            <a:gd name="T1" fmla="*/ T0 w 2414"/>
                            <a:gd name="T2" fmla="+- 0 -7887 -10790"/>
                            <a:gd name="T3" fmla="*/ -7887 h 10494"/>
                            <a:gd name="T4" fmla="+- 0 6001 5503"/>
                            <a:gd name="T5" fmla="*/ T4 w 2414"/>
                            <a:gd name="T6" fmla="+- 0 -2953 -10790"/>
                            <a:gd name="T7" fmla="*/ -2953 h 10494"/>
                            <a:gd name="T8" fmla="+- 0 6166 5503"/>
                            <a:gd name="T9" fmla="*/ T8 w 2414"/>
                            <a:gd name="T10" fmla="+- 0 -7281 -10790"/>
                            <a:gd name="T11" fmla="*/ -7281 h 10494"/>
                            <a:gd name="T12" fmla="+- 0 6142 5503"/>
                            <a:gd name="T13" fmla="*/ T12 w 2414"/>
                            <a:gd name="T14" fmla="+- 0 -5875 -10790"/>
                            <a:gd name="T15" fmla="*/ -5875 h 10494"/>
                            <a:gd name="T16" fmla="+- 0 6171 5503"/>
                            <a:gd name="T17" fmla="*/ T16 w 2414"/>
                            <a:gd name="T18" fmla="+- 0 -8307 -10790"/>
                            <a:gd name="T19" fmla="*/ -8307 h 10494"/>
                            <a:gd name="T20" fmla="+- 0 6185 5503"/>
                            <a:gd name="T21" fmla="*/ T20 w 2414"/>
                            <a:gd name="T22" fmla="+- 0 -3461 -10790"/>
                            <a:gd name="T23" fmla="*/ -3461 h 10494"/>
                            <a:gd name="T24" fmla="+- 0 6318 5503"/>
                            <a:gd name="T25" fmla="*/ T24 w 2414"/>
                            <a:gd name="T26" fmla="+- 0 -9662 -10790"/>
                            <a:gd name="T27" fmla="*/ -9662 h 10494"/>
                            <a:gd name="T28" fmla="+- 0 6383 5503"/>
                            <a:gd name="T29" fmla="*/ T28 w 2414"/>
                            <a:gd name="T30" fmla="+- 0 -4360 -10790"/>
                            <a:gd name="T31" fmla="*/ -4360 h 10494"/>
                            <a:gd name="T32" fmla="+- 0 6417 5503"/>
                            <a:gd name="T33" fmla="*/ T32 w 2414"/>
                            <a:gd name="T34" fmla="+- 0 -6898 -10790"/>
                            <a:gd name="T35" fmla="*/ -6898 h 10494"/>
                            <a:gd name="T36" fmla="+- 0 6456 5503"/>
                            <a:gd name="T37" fmla="*/ T36 w 2414"/>
                            <a:gd name="T38" fmla="+- 0 -4692 -10790"/>
                            <a:gd name="T39" fmla="*/ -4692 h 10494"/>
                            <a:gd name="T40" fmla="+- 0 6503 5503"/>
                            <a:gd name="T41" fmla="*/ T40 w 2414"/>
                            <a:gd name="T42" fmla="+- 0 -4906 -10790"/>
                            <a:gd name="T43" fmla="*/ -4906 h 10494"/>
                            <a:gd name="T44" fmla="+- 0 6536 5503"/>
                            <a:gd name="T45" fmla="*/ T44 w 2414"/>
                            <a:gd name="T46" fmla="+- 0 -1778 -10790"/>
                            <a:gd name="T47" fmla="*/ -1778 h 10494"/>
                            <a:gd name="T48" fmla="+- 0 6594 5503"/>
                            <a:gd name="T49" fmla="*/ T48 w 2414"/>
                            <a:gd name="T50" fmla="+- 0 -5317 -10790"/>
                            <a:gd name="T51" fmla="*/ -5317 h 10494"/>
                            <a:gd name="T52" fmla="+- 0 6623 5503"/>
                            <a:gd name="T53" fmla="*/ T52 w 2414"/>
                            <a:gd name="T54" fmla="+- 0 -1959 -10790"/>
                            <a:gd name="T55" fmla="*/ -1959 h 10494"/>
                            <a:gd name="T56" fmla="+- 0 6663 5503"/>
                            <a:gd name="T57" fmla="*/ T56 w 2414"/>
                            <a:gd name="T58" fmla="+- 0 -5417 -10790"/>
                            <a:gd name="T59" fmla="*/ -5417 h 10494"/>
                            <a:gd name="T60" fmla="+- 0 6719 5503"/>
                            <a:gd name="T61" fmla="*/ T60 w 2414"/>
                            <a:gd name="T62" fmla="+- 0 -5695 -10790"/>
                            <a:gd name="T63" fmla="*/ -5695 h 10494"/>
                            <a:gd name="T64" fmla="+- 0 6735 5503"/>
                            <a:gd name="T65" fmla="*/ T64 w 2414"/>
                            <a:gd name="T66" fmla="+- 0 -10654 -10790"/>
                            <a:gd name="T67" fmla="*/ -10654 h 10494"/>
                            <a:gd name="T68" fmla="+- 0 6866 5503"/>
                            <a:gd name="T69" fmla="*/ T68 w 2414"/>
                            <a:gd name="T70" fmla="+- 0 -7953 -10790"/>
                            <a:gd name="T71" fmla="*/ -7953 h 10494"/>
                            <a:gd name="T72" fmla="+- 0 6865 5503"/>
                            <a:gd name="T73" fmla="*/ T72 w 2414"/>
                            <a:gd name="T74" fmla="+- 0 -8140 -10790"/>
                            <a:gd name="T75" fmla="*/ -8140 h 10494"/>
                            <a:gd name="T76" fmla="+- 0 6933 5503"/>
                            <a:gd name="T77" fmla="*/ T76 w 2414"/>
                            <a:gd name="T78" fmla="+- 0 -8251 -10790"/>
                            <a:gd name="T79" fmla="*/ -8251 h 10494"/>
                            <a:gd name="T80" fmla="+- 0 6976 5503"/>
                            <a:gd name="T81" fmla="*/ T80 w 2414"/>
                            <a:gd name="T82" fmla="+- 0 -8204 -10790"/>
                            <a:gd name="T83" fmla="*/ -8204 h 10494"/>
                            <a:gd name="T84" fmla="+- 0 7014 5503"/>
                            <a:gd name="T85" fmla="*/ T84 w 2414"/>
                            <a:gd name="T86" fmla="+- 0 -10633 -10790"/>
                            <a:gd name="T87" fmla="*/ -10633 h 10494"/>
                            <a:gd name="T88" fmla="+- 0 7124 5503"/>
                            <a:gd name="T89" fmla="*/ T88 w 2414"/>
                            <a:gd name="T90" fmla="+- 0 -4016 -10790"/>
                            <a:gd name="T91" fmla="*/ -4016 h 10494"/>
                            <a:gd name="T92" fmla="+- 0 7179 5503"/>
                            <a:gd name="T93" fmla="*/ T92 w 2414"/>
                            <a:gd name="T94" fmla="+- 0 -8969 -10790"/>
                            <a:gd name="T95" fmla="*/ -8969 h 10494"/>
                            <a:gd name="T96" fmla="+- 0 7243 5503"/>
                            <a:gd name="T97" fmla="*/ T96 w 2414"/>
                            <a:gd name="T98" fmla="+- 0 -6844 -10790"/>
                            <a:gd name="T99" fmla="*/ -6844 h 10494"/>
                            <a:gd name="T100" fmla="+- 0 7294 5503"/>
                            <a:gd name="T101" fmla="*/ T100 w 2414"/>
                            <a:gd name="T102" fmla="+- 0 -6974 -10790"/>
                            <a:gd name="T103" fmla="*/ -6974 h 10494"/>
                            <a:gd name="T104" fmla="+- 0 7351 5503"/>
                            <a:gd name="T105" fmla="*/ T104 w 2414"/>
                            <a:gd name="T106" fmla="+- 0 -9388 -10790"/>
                            <a:gd name="T107" fmla="*/ -9388 h 10494"/>
                            <a:gd name="T108" fmla="+- 0 7470 5503"/>
                            <a:gd name="T109" fmla="*/ T108 w 2414"/>
                            <a:gd name="T110" fmla="+- 0 -7110 -10790"/>
                            <a:gd name="T111" fmla="*/ -7110 h 10494"/>
                            <a:gd name="T112" fmla="+- 0 7511 5503"/>
                            <a:gd name="T113" fmla="*/ T112 w 2414"/>
                            <a:gd name="T114" fmla="+- 0 -6562 -10790"/>
                            <a:gd name="T115" fmla="*/ -6562 h 10494"/>
                            <a:gd name="T116" fmla="+- 0 7579 5503"/>
                            <a:gd name="T117" fmla="*/ T116 w 2414"/>
                            <a:gd name="T118" fmla="+- 0 -7700 -10790"/>
                            <a:gd name="T119" fmla="*/ -7700 h 10494"/>
                            <a:gd name="T120" fmla="+- 0 7630 5503"/>
                            <a:gd name="T121" fmla="*/ T120 w 2414"/>
                            <a:gd name="T122" fmla="+- 0 -7831 -10790"/>
                            <a:gd name="T123" fmla="*/ -7831 h 10494"/>
                            <a:gd name="T124" fmla="+- 0 7598 5503"/>
                            <a:gd name="T125" fmla="*/ T124 w 2414"/>
                            <a:gd name="T126" fmla="+- 0 -3620 -10790"/>
                            <a:gd name="T127" fmla="*/ -3620 h 10494"/>
                            <a:gd name="T128" fmla="+- 0 7679 5503"/>
                            <a:gd name="T129" fmla="*/ T128 w 2414"/>
                            <a:gd name="T130" fmla="+- 0 -2769 -10790"/>
                            <a:gd name="T131" fmla="*/ -2769 h 10494"/>
                            <a:gd name="T132" fmla="+- 0 7769 5503"/>
                            <a:gd name="T133" fmla="*/ T132 w 2414"/>
                            <a:gd name="T134" fmla="+- 0 -5203 -10790"/>
                            <a:gd name="T135" fmla="*/ -5203 h 10494"/>
                            <a:gd name="T136" fmla="+- 0 7827 5503"/>
                            <a:gd name="T137" fmla="*/ T136 w 2414"/>
                            <a:gd name="T138" fmla="+- 0 -8528 -10790"/>
                            <a:gd name="T139" fmla="*/ -8528 h 10494"/>
                            <a:gd name="T140" fmla="+- 0 7084 5503"/>
                            <a:gd name="T141" fmla="*/ T140 w 2414"/>
                            <a:gd name="T142" fmla="+- 0 -5367 -10790"/>
                            <a:gd name="T143" fmla="*/ -5367 h 10494"/>
                            <a:gd name="T144" fmla="+- 0 6303 5503"/>
                            <a:gd name="T145" fmla="*/ T144 w 2414"/>
                            <a:gd name="T146" fmla="+- 0 -4090 -10790"/>
                            <a:gd name="T147" fmla="*/ -4090 h 10494"/>
                            <a:gd name="T148" fmla="+- 0 6850 5503"/>
                            <a:gd name="T149" fmla="*/ T148 w 2414"/>
                            <a:gd name="T150" fmla="+- 0 -5296 -10790"/>
                            <a:gd name="T151" fmla="*/ -5296 h 10494"/>
                            <a:gd name="T152" fmla="+- 0 7570 5503"/>
                            <a:gd name="T153" fmla="*/ T152 w 2414"/>
                            <a:gd name="T154" fmla="+- 0 -7971 -10790"/>
                            <a:gd name="T155" fmla="*/ -7971 h 10494"/>
                            <a:gd name="T156" fmla="+- 0 7584 5503"/>
                            <a:gd name="T157" fmla="*/ T156 w 2414"/>
                            <a:gd name="T158" fmla="+- 0 -8389 -10790"/>
                            <a:gd name="T159" fmla="*/ -8389 h 10494"/>
                            <a:gd name="T160" fmla="+- 0 6739 5503"/>
                            <a:gd name="T161" fmla="*/ T160 w 2414"/>
                            <a:gd name="T162" fmla="+- 0 -5863 -10790"/>
                            <a:gd name="T163" fmla="*/ -5863 h 10494"/>
                            <a:gd name="T164" fmla="+- 0 6885 5503"/>
                            <a:gd name="T165" fmla="*/ T164 w 2414"/>
                            <a:gd name="T166" fmla="+- 0 -6640 -10790"/>
                            <a:gd name="T167" fmla="*/ -6640 h 10494"/>
                            <a:gd name="T168" fmla="+- 0 7037 5503"/>
                            <a:gd name="T169" fmla="*/ T168 w 2414"/>
                            <a:gd name="T170" fmla="+- 0 -7516 -10790"/>
                            <a:gd name="T171" fmla="*/ -7516 h 10494"/>
                            <a:gd name="T172" fmla="+- 0 7237 5503"/>
                            <a:gd name="T173" fmla="*/ T172 w 2414"/>
                            <a:gd name="T174" fmla="+- 0 -8329 -10790"/>
                            <a:gd name="T175" fmla="*/ -8329 h 10494"/>
                            <a:gd name="T176" fmla="+- 0 7677 5503"/>
                            <a:gd name="T177" fmla="*/ T176 w 2414"/>
                            <a:gd name="T178" fmla="+- 0 -10227 -10790"/>
                            <a:gd name="T179" fmla="*/ -10227 h 10494"/>
                            <a:gd name="T180" fmla="+- 0 7587 5503"/>
                            <a:gd name="T181" fmla="*/ T180 w 2414"/>
                            <a:gd name="T182" fmla="+- 0 -10047 -10790"/>
                            <a:gd name="T183" fmla="*/ -10047 h 10494"/>
                            <a:gd name="T184" fmla="+- 0 6968 5503"/>
                            <a:gd name="T185" fmla="*/ T184 w 2414"/>
                            <a:gd name="T186" fmla="+- 0 -7461 -10790"/>
                            <a:gd name="T187" fmla="*/ -7461 h 10494"/>
                            <a:gd name="T188" fmla="+- 0 6795 5503"/>
                            <a:gd name="T189" fmla="*/ T188 w 2414"/>
                            <a:gd name="T190" fmla="+- 0 -7172 -10790"/>
                            <a:gd name="T191" fmla="*/ -7172 h 10494"/>
                            <a:gd name="T192" fmla="+- 0 6558 5503"/>
                            <a:gd name="T193" fmla="*/ T192 w 2414"/>
                            <a:gd name="T194" fmla="+- 0 -6825 -10790"/>
                            <a:gd name="T195" fmla="*/ -6825 h 10494"/>
                            <a:gd name="T196" fmla="+- 0 6353 5503"/>
                            <a:gd name="T197" fmla="*/ T196 w 2414"/>
                            <a:gd name="T198" fmla="+- 0 -8564 -10790"/>
                            <a:gd name="T199" fmla="*/ -8564 h 10494"/>
                            <a:gd name="T200" fmla="+- 0 7290 5503"/>
                            <a:gd name="T201" fmla="*/ T200 w 2414"/>
                            <a:gd name="T202" fmla="+- 0 -9262 -10790"/>
                            <a:gd name="T203" fmla="*/ -9262 h 10494"/>
                            <a:gd name="T204" fmla="+- 0 6146 5503"/>
                            <a:gd name="T205" fmla="*/ T204 w 2414"/>
                            <a:gd name="T206" fmla="+- 0 -9668 -10790"/>
                            <a:gd name="T207" fmla="*/ -9668 h 10494"/>
                            <a:gd name="T208" fmla="+- 0 5580 5503"/>
                            <a:gd name="T209" fmla="*/ T208 w 2414"/>
                            <a:gd name="T210" fmla="+- 0 -10132 -10790"/>
                            <a:gd name="T211" fmla="*/ -10132 h 10494"/>
                            <a:gd name="T212" fmla="+- 0 6113 5503"/>
                            <a:gd name="T213" fmla="*/ T212 w 2414"/>
                            <a:gd name="T214" fmla="+- 0 -6131 -10790"/>
                            <a:gd name="T215" fmla="*/ -6131 h 10494"/>
                            <a:gd name="T216" fmla="+- 0 6607 5503"/>
                            <a:gd name="T217" fmla="*/ T216 w 2414"/>
                            <a:gd name="T218" fmla="+- 0 -6100 -10790"/>
                            <a:gd name="T219" fmla="*/ -6100 h 10494"/>
                            <a:gd name="T220" fmla="+- 0 6024 5503"/>
                            <a:gd name="T221" fmla="*/ T220 w 2414"/>
                            <a:gd name="T222" fmla="+- 0 -3913 -10790"/>
                            <a:gd name="T223" fmla="*/ -3913 h 10494"/>
                            <a:gd name="T224" fmla="+- 0 6082 5503"/>
                            <a:gd name="T225" fmla="*/ T224 w 2414"/>
                            <a:gd name="T226" fmla="+- 0 -916 -10790"/>
                            <a:gd name="T227" fmla="*/ -916 h 10494"/>
                            <a:gd name="T228" fmla="+- 0 6746 5503"/>
                            <a:gd name="T229" fmla="*/ T228 w 2414"/>
                            <a:gd name="T230" fmla="+- 0 -2361 -10790"/>
                            <a:gd name="T231" fmla="*/ -2361 h 10494"/>
                            <a:gd name="T232" fmla="+- 0 6874 5503"/>
                            <a:gd name="T233" fmla="*/ T232 w 2414"/>
                            <a:gd name="T234" fmla="+- 0 -3302 -10790"/>
                            <a:gd name="T235" fmla="*/ -3302 h 10494"/>
                            <a:gd name="T236" fmla="+- 0 7730 5503"/>
                            <a:gd name="T237" fmla="*/ T236 w 2414"/>
                            <a:gd name="T238" fmla="+- 0 -2339 -10790"/>
                            <a:gd name="T239" fmla="*/ -2339 h 10494"/>
                            <a:gd name="T240" fmla="+- 0 7462 5503"/>
                            <a:gd name="T241" fmla="*/ T240 w 2414"/>
                            <a:gd name="T242" fmla="+- 0 -4850 -10790"/>
                            <a:gd name="T243" fmla="*/ -4850 h 10494"/>
                            <a:gd name="T244" fmla="+- 0 7112 5503"/>
                            <a:gd name="T245" fmla="*/ T244 w 2414"/>
                            <a:gd name="T246" fmla="+- 0 -4498 -10790"/>
                            <a:gd name="T247" fmla="*/ -4498 h 10494"/>
                            <a:gd name="T248" fmla="+- 0 7805 5503"/>
                            <a:gd name="T249" fmla="*/ T248 w 2414"/>
                            <a:gd name="T250" fmla="+- 0 -8277 -10790"/>
                            <a:gd name="T251" fmla="*/ -8277 h 10494"/>
                            <a:gd name="T252" fmla="+- 0 3163 5503"/>
                            <a:gd name="T253" fmla="*/ T252 w 2414"/>
                            <a:gd name="T254" fmla="+- 0 3163 -10790"/>
                            <a:gd name="T255" fmla="*/ 3163 h 10494"/>
                            <a:gd name="T256" fmla="+- 0 18437 5503"/>
                            <a:gd name="T257" fmla="*/ T256 w 2414"/>
                            <a:gd name="T258" fmla="+- 0 18437 -10790"/>
                            <a:gd name="T259" fmla="*/ 18437 h 10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T253" t="T255" r="T257" b="T259"/>
                          <a:pathLst>
                            <a:path w="2414" h="10494">
                              <a:moveTo>
                                <a:pt x="213" y="1972"/>
                              </a:moveTo>
                              <a:lnTo>
                                <a:pt x="188" y="1896"/>
                              </a:lnTo>
                              <a:lnTo>
                                <a:pt x="169" y="1902"/>
                              </a:lnTo>
                              <a:lnTo>
                                <a:pt x="194" y="1978"/>
                              </a:lnTo>
                              <a:lnTo>
                                <a:pt x="213" y="1972"/>
                              </a:lnTo>
                              <a:close/>
                              <a:moveTo>
                                <a:pt x="225" y="1850"/>
                              </a:moveTo>
                              <a:lnTo>
                                <a:pt x="131" y="1754"/>
                              </a:lnTo>
                              <a:lnTo>
                                <a:pt x="111" y="1887"/>
                              </a:lnTo>
                              <a:lnTo>
                                <a:pt x="225" y="1850"/>
                              </a:lnTo>
                              <a:close/>
                              <a:moveTo>
                                <a:pt x="257" y="2105"/>
                              </a:moveTo>
                              <a:lnTo>
                                <a:pt x="232" y="2029"/>
                              </a:lnTo>
                              <a:lnTo>
                                <a:pt x="213" y="2035"/>
                              </a:lnTo>
                              <a:lnTo>
                                <a:pt x="238" y="2111"/>
                              </a:lnTo>
                              <a:lnTo>
                                <a:pt x="257" y="2105"/>
                              </a:lnTo>
                              <a:close/>
                              <a:moveTo>
                                <a:pt x="300" y="2238"/>
                              </a:moveTo>
                              <a:lnTo>
                                <a:pt x="275" y="2162"/>
                              </a:lnTo>
                              <a:lnTo>
                                <a:pt x="256" y="2168"/>
                              </a:lnTo>
                              <a:lnTo>
                                <a:pt x="281" y="2244"/>
                              </a:lnTo>
                              <a:lnTo>
                                <a:pt x="300" y="2238"/>
                              </a:lnTo>
                              <a:close/>
                              <a:moveTo>
                                <a:pt x="344" y="2371"/>
                              </a:moveTo>
                              <a:lnTo>
                                <a:pt x="319" y="2295"/>
                              </a:lnTo>
                              <a:lnTo>
                                <a:pt x="300" y="2301"/>
                              </a:lnTo>
                              <a:lnTo>
                                <a:pt x="325" y="2377"/>
                              </a:lnTo>
                              <a:lnTo>
                                <a:pt x="344" y="2371"/>
                              </a:lnTo>
                              <a:close/>
                              <a:moveTo>
                                <a:pt x="387" y="2504"/>
                              </a:moveTo>
                              <a:lnTo>
                                <a:pt x="363" y="2428"/>
                              </a:lnTo>
                              <a:lnTo>
                                <a:pt x="344" y="2434"/>
                              </a:lnTo>
                              <a:lnTo>
                                <a:pt x="368" y="2510"/>
                              </a:lnTo>
                              <a:lnTo>
                                <a:pt x="387" y="2504"/>
                              </a:lnTo>
                              <a:close/>
                              <a:moveTo>
                                <a:pt x="431" y="2637"/>
                              </a:moveTo>
                              <a:lnTo>
                                <a:pt x="406" y="2561"/>
                              </a:lnTo>
                              <a:lnTo>
                                <a:pt x="387" y="2567"/>
                              </a:lnTo>
                              <a:lnTo>
                                <a:pt x="412" y="2643"/>
                              </a:lnTo>
                              <a:lnTo>
                                <a:pt x="431" y="2637"/>
                              </a:lnTo>
                              <a:close/>
                              <a:moveTo>
                                <a:pt x="475" y="2770"/>
                              </a:moveTo>
                              <a:lnTo>
                                <a:pt x="450" y="2694"/>
                              </a:lnTo>
                              <a:lnTo>
                                <a:pt x="431" y="2700"/>
                              </a:lnTo>
                              <a:lnTo>
                                <a:pt x="456" y="2776"/>
                              </a:lnTo>
                              <a:lnTo>
                                <a:pt x="475" y="2770"/>
                              </a:lnTo>
                              <a:close/>
                              <a:moveTo>
                                <a:pt x="518" y="2903"/>
                              </a:moveTo>
                              <a:lnTo>
                                <a:pt x="493" y="2827"/>
                              </a:lnTo>
                              <a:lnTo>
                                <a:pt x="474" y="2833"/>
                              </a:lnTo>
                              <a:lnTo>
                                <a:pt x="499" y="2909"/>
                              </a:lnTo>
                              <a:lnTo>
                                <a:pt x="518" y="2903"/>
                              </a:lnTo>
                              <a:close/>
                              <a:moveTo>
                                <a:pt x="562" y="3036"/>
                              </a:moveTo>
                              <a:lnTo>
                                <a:pt x="537" y="2960"/>
                              </a:lnTo>
                              <a:lnTo>
                                <a:pt x="518" y="2966"/>
                              </a:lnTo>
                              <a:lnTo>
                                <a:pt x="543" y="3042"/>
                              </a:lnTo>
                              <a:lnTo>
                                <a:pt x="562" y="3036"/>
                              </a:lnTo>
                              <a:close/>
                              <a:moveTo>
                                <a:pt x="606" y="3169"/>
                              </a:moveTo>
                              <a:lnTo>
                                <a:pt x="581" y="3093"/>
                              </a:lnTo>
                              <a:lnTo>
                                <a:pt x="562" y="3100"/>
                              </a:lnTo>
                              <a:lnTo>
                                <a:pt x="587" y="3176"/>
                              </a:lnTo>
                              <a:lnTo>
                                <a:pt x="606" y="3169"/>
                              </a:lnTo>
                              <a:close/>
                              <a:moveTo>
                                <a:pt x="606" y="4473"/>
                              </a:moveTo>
                              <a:lnTo>
                                <a:pt x="587" y="4466"/>
                              </a:lnTo>
                              <a:lnTo>
                                <a:pt x="557" y="4540"/>
                              </a:lnTo>
                              <a:lnTo>
                                <a:pt x="576" y="4547"/>
                              </a:lnTo>
                              <a:lnTo>
                                <a:pt x="606" y="4473"/>
                              </a:lnTo>
                              <a:close/>
                              <a:moveTo>
                                <a:pt x="609" y="7661"/>
                              </a:moveTo>
                              <a:lnTo>
                                <a:pt x="589" y="7657"/>
                              </a:lnTo>
                              <a:lnTo>
                                <a:pt x="572" y="7735"/>
                              </a:lnTo>
                              <a:lnTo>
                                <a:pt x="592" y="7739"/>
                              </a:lnTo>
                              <a:lnTo>
                                <a:pt x="609" y="7661"/>
                              </a:lnTo>
                              <a:close/>
                              <a:moveTo>
                                <a:pt x="611" y="1712"/>
                              </a:moveTo>
                              <a:lnTo>
                                <a:pt x="499" y="1638"/>
                              </a:lnTo>
                              <a:lnTo>
                                <a:pt x="507" y="1772"/>
                              </a:lnTo>
                              <a:lnTo>
                                <a:pt x="551" y="1747"/>
                              </a:lnTo>
                              <a:lnTo>
                                <a:pt x="589" y="1814"/>
                              </a:lnTo>
                              <a:lnTo>
                                <a:pt x="606" y="1804"/>
                              </a:lnTo>
                              <a:lnTo>
                                <a:pt x="568" y="1737"/>
                              </a:lnTo>
                              <a:lnTo>
                                <a:pt x="572" y="1735"/>
                              </a:lnTo>
                              <a:lnTo>
                                <a:pt x="611" y="1712"/>
                              </a:lnTo>
                              <a:close/>
                              <a:moveTo>
                                <a:pt x="613" y="90"/>
                              </a:moveTo>
                              <a:lnTo>
                                <a:pt x="607" y="89"/>
                              </a:lnTo>
                              <a:lnTo>
                                <a:pt x="608" y="88"/>
                              </a:lnTo>
                              <a:lnTo>
                                <a:pt x="611" y="40"/>
                              </a:lnTo>
                              <a:lnTo>
                                <a:pt x="487" y="90"/>
                              </a:lnTo>
                              <a:lnTo>
                                <a:pt x="602" y="159"/>
                              </a:lnTo>
                              <a:lnTo>
                                <a:pt x="606" y="109"/>
                              </a:lnTo>
                              <a:lnTo>
                                <a:pt x="612" y="110"/>
                              </a:lnTo>
                              <a:lnTo>
                                <a:pt x="613" y="90"/>
                              </a:lnTo>
                              <a:close/>
                              <a:moveTo>
                                <a:pt x="615" y="7863"/>
                              </a:moveTo>
                              <a:lnTo>
                                <a:pt x="567" y="7852"/>
                              </a:lnTo>
                              <a:lnTo>
                                <a:pt x="579" y="7798"/>
                              </a:lnTo>
                              <a:lnTo>
                                <a:pt x="559" y="7793"/>
                              </a:lnTo>
                              <a:lnTo>
                                <a:pt x="547" y="7848"/>
                              </a:lnTo>
                              <a:lnTo>
                                <a:pt x="498" y="7837"/>
                              </a:lnTo>
                              <a:lnTo>
                                <a:pt x="531" y="7967"/>
                              </a:lnTo>
                              <a:lnTo>
                                <a:pt x="608" y="7872"/>
                              </a:lnTo>
                              <a:lnTo>
                                <a:pt x="615" y="7863"/>
                              </a:lnTo>
                              <a:close/>
                              <a:moveTo>
                                <a:pt x="626" y="10204"/>
                              </a:moveTo>
                              <a:lnTo>
                                <a:pt x="607" y="10198"/>
                              </a:lnTo>
                              <a:lnTo>
                                <a:pt x="580" y="10273"/>
                              </a:lnTo>
                              <a:lnTo>
                                <a:pt x="599" y="10280"/>
                              </a:lnTo>
                              <a:lnTo>
                                <a:pt x="626" y="10204"/>
                              </a:lnTo>
                              <a:close/>
                              <a:moveTo>
                                <a:pt x="639" y="7524"/>
                              </a:moveTo>
                              <a:lnTo>
                                <a:pt x="619" y="7520"/>
                              </a:lnTo>
                              <a:lnTo>
                                <a:pt x="602" y="7598"/>
                              </a:lnTo>
                              <a:lnTo>
                                <a:pt x="622" y="7602"/>
                              </a:lnTo>
                              <a:lnTo>
                                <a:pt x="639" y="7524"/>
                              </a:lnTo>
                              <a:close/>
                              <a:moveTo>
                                <a:pt x="642" y="745"/>
                              </a:moveTo>
                              <a:lnTo>
                                <a:pt x="609" y="672"/>
                              </a:lnTo>
                              <a:lnTo>
                                <a:pt x="591" y="680"/>
                              </a:lnTo>
                              <a:lnTo>
                                <a:pt x="624" y="753"/>
                              </a:lnTo>
                              <a:lnTo>
                                <a:pt x="642" y="745"/>
                              </a:lnTo>
                              <a:close/>
                              <a:moveTo>
                                <a:pt x="642" y="4530"/>
                              </a:moveTo>
                              <a:lnTo>
                                <a:pt x="626" y="4518"/>
                              </a:lnTo>
                              <a:lnTo>
                                <a:pt x="579" y="4583"/>
                              </a:lnTo>
                              <a:lnTo>
                                <a:pt x="595" y="4595"/>
                              </a:lnTo>
                              <a:lnTo>
                                <a:pt x="642" y="4530"/>
                              </a:lnTo>
                              <a:close/>
                              <a:moveTo>
                                <a:pt x="646" y="9399"/>
                              </a:moveTo>
                              <a:lnTo>
                                <a:pt x="628" y="9392"/>
                              </a:lnTo>
                              <a:lnTo>
                                <a:pt x="599" y="9467"/>
                              </a:lnTo>
                              <a:lnTo>
                                <a:pt x="618" y="9474"/>
                              </a:lnTo>
                              <a:lnTo>
                                <a:pt x="646" y="9399"/>
                              </a:lnTo>
                              <a:close/>
                              <a:moveTo>
                                <a:pt x="647" y="635"/>
                              </a:moveTo>
                              <a:lnTo>
                                <a:pt x="543" y="550"/>
                              </a:lnTo>
                              <a:lnTo>
                                <a:pt x="538" y="684"/>
                              </a:lnTo>
                              <a:lnTo>
                                <a:pt x="647" y="635"/>
                              </a:lnTo>
                              <a:close/>
                              <a:moveTo>
                                <a:pt x="650" y="9531"/>
                              </a:moveTo>
                              <a:lnTo>
                                <a:pt x="628" y="9523"/>
                              </a:lnTo>
                              <a:lnTo>
                                <a:pt x="537" y="9489"/>
                              </a:lnTo>
                              <a:lnTo>
                                <a:pt x="551" y="9622"/>
                              </a:lnTo>
                              <a:lnTo>
                                <a:pt x="649" y="9532"/>
                              </a:lnTo>
                              <a:lnTo>
                                <a:pt x="650" y="9531"/>
                              </a:lnTo>
                              <a:close/>
                              <a:moveTo>
                                <a:pt x="659" y="4344"/>
                              </a:moveTo>
                              <a:lnTo>
                                <a:pt x="641" y="4336"/>
                              </a:lnTo>
                              <a:lnTo>
                                <a:pt x="610" y="4410"/>
                              </a:lnTo>
                              <a:lnTo>
                                <a:pt x="629" y="4418"/>
                              </a:lnTo>
                              <a:lnTo>
                                <a:pt x="659" y="4344"/>
                              </a:lnTo>
                              <a:close/>
                              <a:moveTo>
                                <a:pt x="663" y="3509"/>
                              </a:moveTo>
                              <a:lnTo>
                                <a:pt x="630" y="3489"/>
                              </a:lnTo>
                              <a:lnTo>
                                <a:pt x="637" y="3478"/>
                              </a:lnTo>
                              <a:lnTo>
                                <a:pt x="657" y="3446"/>
                              </a:lnTo>
                              <a:lnTo>
                                <a:pt x="523" y="3434"/>
                              </a:lnTo>
                              <a:lnTo>
                                <a:pt x="594" y="3549"/>
                              </a:lnTo>
                              <a:lnTo>
                                <a:pt x="620" y="3506"/>
                              </a:lnTo>
                              <a:lnTo>
                                <a:pt x="653" y="3526"/>
                              </a:lnTo>
                              <a:lnTo>
                                <a:pt x="663" y="3509"/>
                              </a:lnTo>
                              <a:close/>
                              <a:moveTo>
                                <a:pt x="666" y="4547"/>
                              </a:moveTo>
                              <a:lnTo>
                                <a:pt x="647" y="4540"/>
                              </a:lnTo>
                              <a:lnTo>
                                <a:pt x="619" y="4615"/>
                              </a:lnTo>
                              <a:lnTo>
                                <a:pt x="638" y="4622"/>
                              </a:lnTo>
                              <a:lnTo>
                                <a:pt x="666" y="4547"/>
                              </a:lnTo>
                              <a:close/>
                              <a:moveTo>
                                <a:pt x="673" y="10073"/>
                              </a:moveTo>
                              <a:lnTo>
                                <a:pt x="654" y="10066"/>
                              </a:lnTo>
                              <a:lnTo>
                                <a:pt x="627" y="10141"/>
                              </a:lnTo>
                              <a:lnTo>
                                <a:pt x="646" y="10148"/>
                              </a:lnTo>
                              <a:lnTo>
                                <a:pt x="673" y="10073"/>
                              </a:lnTo>
                              <a:close/>
                              <a:moveTo>
                                <a:pt x="676" y="1925"/>
                              </a:moveTo>
                              <a:lnTo>
                                <a:pt x="636" y="1856"/>
                              </a:lnTo>
                              <a:lnTo>
                                <a:pt x="619" y="1866"/>
                              </a:lnTo>
                              <a:lnTo>
                                <a:pt x="659" y="1935"/>
                              </a:lnTo>
                              <a:lnTo>
                                <a:pt x="676" y="1925"/>
                              </a:lnTo>
                              <a:close/>
                              <a:moveTo>
                                <a:pt x="685" y="3285"/>
                              </a:moveTo>
                              <a:lnTo>
                                <a:pt x="625" y="3181"/>
                              </a:lnTo>
                              <a:lnTo>
                                <a:pt x="551" y="3292"/>
                              </a:lnTo>
                              <a:lnTo>
                                <a:pt x="624" y="3288"/>
                              </a:lnTo>
                              <a:lnTo>
                                <a:pt x="630" y="3309"/>
                              </a:lnTo>
                              <a:lnTo>
                                <a:pt x="649" y="3302"/>
                              </a:lnTo>
                              <a:lnTo>
                                <a:pt x="644" y="3287"/>
                              </a:lnTo>
                              <a:lnTo>
                                <a:pt x="685" y="3285"/>
                              </a:lnTo>
                              <a:close/>
                              <a:moveTo>
                                <a:pt x="693" y="3435"/>
                              </a:moveTo>
                              <a:lnTo>
                                <a:pt x="668" y="3359"/>
                              </a:lnTo>
                              <a:lnTo>
                                <a:pt x="649" y="3366"/>
                              </a:lnTo>
                              <a:lnTo>
                                <a:pt x="674" y="3442"/>
                              </a:lnTo>
                              <a:lnTo>
                                <a:pt x="693" y="3435"/>
                              </a:lnTo>
                              <a:close/>
                              <a:moveTo>
                                <a:pt x="696" y="9268"/>
                              </a:moveTo>
                              <a:lnTo>
                                <a:pt x="677" y="9261"/>
                              </a:lnTo>
                              <a:lnTo>
                                <a:pt x="649" y="9336"/>
                              </a:lnTo>
                              <a:lnTo>
                                <a:pt x="668" y="9343"/>
                              </a:lnTo>
                              <a:lnTo>
                                <a:pt x="696" y="9268"/>
                              </a:lnTo>
                              <a:close/>
                              <a:moveTo>
                                <a:pt x="707" y="4965"/>
                              </a:moveTo>
                              <a:lnTo>
                                <a:pt x="639" y="4965"/>
                              </a:lnTo>
                              <a:lnTo>
                                <a:pt x="639" y="4915"/>
                              </a:lnTo>
                              <a:lnTo>
                                <a:pt x="519" y="4975"/>
                              </a:lnTo>
                              <a:lnTo>
                                <a:pt x="639" y="5035"/>
                              </a:lnTo>
                              <a:lnTo>
                                <a:pt x="639" y="4985"/>
                              </a:lnTo>
                              <a:lnTo>
                                <a:pt x="707" y="4985"/>
                              </a:lnTo>
                              <a:lnTo>
                                <a:pt x="707" y="4965"/>
                              </a:lnTo>
                              <a:close/>
                              <a:moveTo>
                                <a:pt x="712" y="4214"/>
                              </a:moveTo>
                              <a:lnTo>
                                <a:pt x="694" y="4207"/>
                              </a:lnTo>
                              <a:lnTo>
                                <a:pt x="664" y="4281"/>
                              </a:lnTo>
                              <a:lnTo>
                                <a:pt x="682" y="4288"/>
                              </a:lnTo>
                              <a:lnTo>
                                <a:pt x="712" y="4214"/>
                              </a:lnTo>
                              <a:close/>
                              <a:moveTo>
                                <a:pt x="720" y="9941"/>
                              </a:moveTo>
                              <a:lnTo>
                                <a:pt x="702" y="9934"/>
                              </a:lnTo>
                              <a:lnTo>
                                <a:pt x="674" y="10009"/>
                              </a:lnTo>
                              <a:lnTo>
                                <a:pt x="693" y="10016"/>
                              </a:lnTo>
                              <a:lnTo>
                                <a:pt x="720" y="9941"/>
                              </a:lnTo>
                              <a:close/>
                              <a:moveTo>
                                <a:pt x="724" y="6257"/>
                              </a:moveTo>
                              <a:lnTo>
                                <a:pt x="658" y="6230"/>
                              </a:lnTo>
                              <a:lnTo>
                                <a:pt x="659" y="6227"/>
                              </a:lnTo>
                              <a:lnTo>
                                <a:pt x="677" y="6184"/>
                              </a:lnTo>
                              <a:lnTo>
                                <a:pt x="543" y="6194"/>
                              </a:lnTo>
                              <a:lnTo>
                                <a:pt x="632" y="6295"/>
                              </a:lnTo>
                              <a:lnTo>
                                <a:pt x="651" y="6249"/>
                              </a:lnTo>
                              <a:lnTo>
                                <a:pt x="716" y="6275"/>
                              </a:lnTo>
                              <a:lnTo>
                                <a:pt x="724" y="6257"/>
                              </a:lnTo>
                              <a:close/>
                              <a:moveTo>
                                <a:pt x="725" y="4417"/>
                              </a:moveTo>
                              <a:lnTo>
                                <a:pt x="709" y="4405"/>
                              </a:lnTo>
                              <a:lnTo>
                                <a:pt x="704" y="4412"/>
                              </a:lnTo>
                              <a:lnTo>
                                <a:pt x="697" y="4409"/>
                              </a:lnTo>
                              <a:lnTo>
                                <a:pt x="687" y="4435"/>
                              </a:lnTo>
                              <a:lnTo>
                                <a:pt x="662" y="4470"/>
                              </a:lnTo>
                              <a:lnTo>
                                <a:pt x="671" y="4477"/>
                              </a:lnTo>
                              <a:lnTo>
                                <a:pt x="668" y="4484"/>
                              </a:lnTo>
                              <a:lnTo>
                                <a:pt x="687" y="4491"/>
                              </a:lnTo>
                              <a:lnTo>
                                <a:pt x="704" y="4445"/>
                              </a:lnTo>
                              <a:lnTo>
                                <a:pt x="725" y="4417"/>
                              </a:lnTo>
                              <a:close/>
                              <a:moveTo>
                                <a:pt x="729" y="7114"/>
                              </a:moveTo>
                              <a:lnTo>
                                <a:pt x="710" y="7110"/>
                              </a:lnTo>
                              <a:lnTo>
                                <a:pt x="693" y="7188"/>
                              </a:lnTo>
                              <a:lnTo>
                                <a:pt x="712" y="7192"/>
                              </a:lnTo>
                              <a:lnTo>
                                <a:pt x="729" y="7114"/>
                              </a:lnTo>
                              <a:close/>
                              <a:moveTo>
                                <a:pt x="730" y="2537"/>
                              </a:moveTo>
                              <a:lnTo>
                                <a:pt x="685" y="2471"/>
                              </a:lnTo>
                              <a:lnTo>
                                <a:pt x="668" y="2483"/>
                              </a:lnTo>
                              <a:lnTo>
                                <a:pt x="714" y="2548"/>
                              </a:lnTo>
                              <a:lnTo>
                                <a:pt x="730" y="2537"/>
                              </a:lnTo>
                              <a:close/>
                              <a:moveTo>
                                <a:pt x="746" y="9138"/>
                              </a:moveTo>
                              <a:lnTo>
                                <a:pt x="727" y="9130"/>
                              </a:lnTo>
                              <a:lnTo>
                                <a:pt x="699" y="9205"/>
                              </a:lnTo>
                              <a:lnTo>
                                <a:pt x="717" y="9212"/>
                              </a:lnTo>
                              <a:lnTo>
                                <a:pt x="746" y="9138"/>
                              </a:lnTo>
                              <a:close/>
                              <a:moveTo>
                                <a:pt x="746" y="2046"/>
                              </a:moveTo>
                              <a:lnTo>
                                <a:pt x="706" y="1977"/>
                              </a:lnTo>
                              <a:lnTo>
                                <a:pt x="689" y="1987"/>
                              </a:lnTo>
                              <a:lnTo>
                                <a:pt x="729" y="2056"/>
                              </a:lnTo>
                              <a:lnTo>
                                <a:pt x="746" y="2046"/>
                              </a:lnTo>
                              <a:close/>
                              <a:moveTo>
                                <a:pt x="753" y="100"/>
                              </a:moveTo>
                              <a:lnTo>
                                <a:pt x="673" y="94"/>
                              </a:lnTo>
                              <a:lnTo>
                                <a:pt x="672" y="114"/>
                              </a:lnTo>
                              <a:lnTo>
                                <a:pt x="752" y="120"/>
                              </a:lnTo>
                              <a:lnTo>
                                <a:pt x="753" y="100"/>
                              </a:lnTo>
                              <a:close/>
                              <a:moveTo>
                                <a:pt x="757" y="1000"/>
                              </a:moveTo>
                              <a:lnTo>
                                <a:pt x="724" y="927"/>
                              </a:lnTo>
                              <a:lnTo>
                                <a:pt x="706" y="935"/>
                              </a:lnTo>
                              <a:lnTo>
                                <a:pt x="739" y="1008"/>
                              </a:lnTo>
                              <a:lnTo>
                                <a:pt x="757" y="1000"/>
                              </a:lnTo>
                              <a:close/>
                              <a:moveTo>
                                <a:pt x="759" y="6977"/>
                              </a:moveTo>
                              <a:lnTo>
                                <a:pt x="740" y="6973"/>
                              </a:lnTo>
                              <a:lnTo>
                                <a:pt x="723" y="7051"/>
                              </a:lnTo>
                              <a:lnTo>
                                <a:pt x="742" y="7055"/>
                              </a:lnTo>
                              <a:lnTo>
                                <a:pt x="759" y="6977"/>
                              </a:lnTo>
                              <a:close/>
                              <a:moveTo>
                                <a:pt x="765" y="4285"/>
                              </a:moveTo>
                              <a:lnTo>
                                <a:pt x="746" y="4278"/>
                              </a:lnTo>
                              <a:lnTo>
                                <a:pt x="718" y="4353"/>
                              </a:lnTo>
                              <a:lnTo>
                                <a:pt x="737" y="4360"/>
                              </a:lnTo>
                              <a:lnTo>
                                <a:pt x="765" y="4285"/>
                              </a:lnTo>
                              <a:close/>
                              <a:moveTo>
                                <a:pt x="766" y="4085"/>
                              </a:moveTo>
                              <a:lnTo>
                                <a:pt x="747" y="4077"/>
                              </a:lnTo>
                              <a:lnTo>
                                <a:pt x="717" y="4151"/>
                              </a:lnTo>
                              <a:lnTo>
                                <a:pt x="735" y="4159"/>
                              </a:lnTo>
                              <a:lnTo>
                                <a:pt x="766" y="4085"/>
                              </a:lnTo>
                              <a:close/>
                              <a:moveTo>
                                <a:pt x="777" y="7249"/>
                              </a:moveTo>
                              <a:lnTo>
                                <a:pt x="776" y="7229"/>
                              </a:lnTo>
                              <a:lnTo>
                                <a:pt x="696" y="7233"/>
                              </a:lnTo>
                              <a:lnTo>
                                <a:pt x="697" y="7250"/>
                              </a:lnTo>
                              <a:lnTo>
                                <a:pt x="680" y="7246"/>
                              </a:lnTo>
                              <a:lnTo>
                                <a:pt x="662" y="7325"/>
                              </a:lnTo>
                              <a:lnTo>
                                <a:pt x="682" y="7329"/>
                              </a:lnTo>
                              <a:lnTo>
                                <a:pt x="699" y="7253"/>
                              </a:lnTo>
                              <a:lnTo>
                                <a:pt x="777" y="7249"/>
                              </a:lnTo>
                              <a:close/>
                              <a:moveTo>
                                <a:pt x="780" y="3701"/>
                              </a:moveTo>
                              <a:lnTo>
                                <a:pt x="755" y="3625"/>
                              </a:lnTo>
                              <a:lnTo>
                                <a:pt x="736" y="3632"/>
                              </a:lnTo>
                              <a:lnTo>
                                <a:pt x="761" y="3708"/>
                              </a:lnTo>
                              <a:lnTo>
                                <a:pt x="780" y="3701"/>
                              </a:lnTo>
                              <a:close/>
                              <a:moveTo>
                                <a:pt x="782" y="3583"/>
                              </a:moveTo>
                              <a:lnTo>
                                <a:pt x="731" y="3551"/>
                              </a:lnTo>
                              <a:lnTo>
                                <a:pt x="712" y="3492"/>
                              </a:lnTo>
                              <a:lnTo>
                                <a:pt x="693" y="3499"/>
                              </a:lnTo>
                              <a:lnTo>
                                <a:pt x="709" y="3549"/>
                              </a:lnTo>
                              <a:lnTo>
                                <a:pt x="704" y="3558"/>
                              </a:lnTo>
                              <a:lnTo>
                                <a:pt x="714" y="3564"/>
                              </a:lnTo>
                              <a:lnTo>
                                <a:pt x="718" y="3575"/>
                              </a:lnTo>
                              <a:lnTo>
                                <a:pt x="726" y="3572"/>
                              </a:lnTo>
                              <a:lnTo>
                                <a:pt x="772" y="3600"/>
                              </a:lnTo>
                              <a:lnTo>
                                <a:pt x="782" y="3583"/>
                              </a:lnTo>
                              <a:close/>
                              <a:moveTo>
                                <a:pt x="790" y="6841"/>
                              </a:moveTo>
                              <a:lnTo>
                                <a:pt x="770" y="6836"/>
                              </a:lnTo>
                              <a:lnTo>
                                <a:pt x="753" y="6914"/>
                              </a:lnTo>
                              <a:lnTo>
                                <a:pt x="772" y="6919"/>
                              </a:lnTo>
                              <a:lnTo>
                                <a:pt x="790" y="6841"/>
                              </a:lnTo>
                              <a:close/>
                              <a:moveTo>
                                <a:pt x="807" y="4304"/>
                              </a:moveTo>
                              <a:lnTo>
                                <a:pt x="791" y="4292"/>
                              </a:lnTo>
                              <a:lnTo>
                                <a:pt x="744" y="4357"/>
                              </a:lnTo>
                              <a:lnTo>
                                <a:pt x="760" y="4368"/>
                              </a:lnTo>
                              <a:lnTo>
                                <a:pt x="807" y="4304"/>
                              </a:lnTo>
                              <a:close/>
                              <a:moveTo>
                                <a:pt x="808" y="5883"/>
                              </a:moveTo>
                              <a:lnTo>
                                <a:pt x="798" y="5866"/>
                              </a:lnTo>
                              <a:lnTo>
                                <a:pt x="728" y="5905"/>
                              </a:lnTo>
                              <a:lnTo>
                                <a:pt x="738" y="5923"/>
                              </a:lnTo>
                              <a:lnTo>
                                <a:pt x="808" y="5883"/>
                              </a:lnTo>
                              <a:close/>
                              <a:moveTo>
                                <a:pt x="811" y="2652"/>
                              </a:moveTo>
                              <a:lnTo>
                                <a:pt x="765" y="2586"/>
                              </a:lnTo>
                              <a:lnTo>
                                <a:pt x="748" y="2598"/>
                              </a:lnTo>
                              <a:lnTo>
                                <a:pt x="794" y="2663"/>
                              </a:lnTo>
                              <a:lnTo>
                                <a:pt x="811" y="2652"/>
                              </a:lnTo>
                              <a:close/>
                              <a:moveTo>
                                <a:pt x="815" y="4154"/>
                              </a:moveTo>
                              <a:lnTo>
                                <a:pt x="796" y="4147"/>
                              </a:lnTo>
                              <a:lnTo>
                                <a:pt x="768" y="4222"/>
                              </a:lnTo>
                              <a:lnTo>
                                <a:pt x="786" y="4229"/>
                              </a:lnTo>
                              <a:lnTo>
                                <a:pt x="815" y="4154"/>
                              </a:lnTo>
                              <a:close/>
                              <a:moveTo>
                                <a:pt x="815" y="1128"/>
                              </a:moveTo>
                              <a:lnTo>
                                <a:pt x="782" y="1055"/>
                              </a:lnTo>
                              <a:lnTo>
                                <a:pt x="763" y="1063"/>
                              </a:lnTo>
                              <a:lnTo>
                                <a:pt x="796" y="1136"/>
                              </a:lnTo>
                              <a:lnTo>
                                <a:pt x="815" y="1128"/>
                              </a:lnTo>
                              <a:close/>
                              <a:moveTo>
                                <a:pt x="819" y="3955"/>
                              </a:moveTo>
                              <a:lnTo>
                                <a:pt x="801" y="3948"/>
                              </a:lnTo>
                              <a:lnTo>
                                <a:pt x="770" y="4022"/>
                              </a:lnTo>
                              <a:lnTo>
                                <a:pt x="789" y="4029"/>
                              </a:lnTo>
                              <a:lnTo>
                                <a:pt x="819" y="3955"/>
                              </a:lnTo>
                              <a:close/>
                              <a:moveTo>
                                <a:pt x="850" y="6218"/>
                              </a:moveTo>
                              <a:lnTo>
                                <a:pt x="831" y="6211"/>
                              </a:lnTo>
                              <a:lnTo>
                                <a:pt x="802" y="6285"/>
                              </a:lnTo>
                              <a:lnTo>
                                <a:pt x="821" y="6293"/>
                              </a:lnTo>
                              <a:lnTo>
                                <a:pt x="850" y="6218"/>
                              </a:lnTo>
                              <a:close/>
                              <a:moveTo>
                                <a:pt x="850" y="6567"/>
                              </a:moveTo>
                              <a:lnTo>
                                <a:pt x="830" y="6563"/>
                              </a:lnTo>
                              <a:lnTo>
                                <a:pt x="813" y="6641"/>
                              </a:lnTo>
                              <a:lnTo>
                                <a:pt x="833" y="6645"/>
                              </a:lnTo>
                              <a:lnTo>
                                <a:pt x="850" y="6567"/>
                              </a:lnTo>
                              <a:close/>
                              <a:moveTo>
                                <a:pt x="863" y="9546"/>
                              </a:moveTo>
                              <a:lnTo>
                                <a:pt x="844" y="9539"/>
                              </a:lnTo>
                              <a:lnTo>
                                <a:pt x="817" y="9614"/>
                              </a:lnTo>
                              <a:lnTo>
                                <a:pt x="835" y="9621"/>
                              </a:lnTo>
                              <a:lnTo>
                                <a:pt x="863" y="9546"/>
                              </a:lnTo>
                              <a:close/>
                              <a:moveTo>
                                <a:pt x="864" y="4023"/>
                              </a:moveTo>
                              <a:lnTo>
                                <a:pt x="845" y="4016"/>
                              </a:lnTo>
                              <a:lnTo>
                                <a:pt x="817" y="4091"/>
                              </a:lnTo>
                              <a:lnTo>
                                <a:pt x="836" y="4098"/>
                              </a:lnTo>
                              <a:lnTo>
                                <a:pt x="864" y="4023"/>
                              </a:lnTo>
                              <a:close/>
                              <a:moveTo>
                                <a:pt x="872" y="3826"/>
                              </a:moveTo>
                              <a:lnTo>
                                <a:pt x="854" y="3818"/>
                              </a:lnTo>
                              <a:lnTo>
                                <a:pt x="823" y="3892"/>
                              </a:lnTo>
                              <a:lnTo>
                                <a:pt x="831" y="3895"/>
                              </a:lnTo>
                              <a:lnTo>
                                <a:pt x="824" y="3898"/>
                              </a:lnTo>
                              <a:lnTo>
                                <a:pt x="848" y="3974"/>
                              </a:lnTo>
                              <a:lnTo>
                                <a:pt x="867" y="3967"/>
                              </a:lnTo>
                              <a:lnTo>
                                <a:pt x="844" y="3895"/>
                              </a:lnTo>
                              <a:lnTo>
                                <a:pt x="872" y="3826"/>
                              </a:lnTo>
                              <a:close/>
                              <a:moveTo>
                                <a:pt x="877" y="3116"/>
                              </a:moveTo>
                              <a:lnTo>
                                <a:pt x="867" y="3099"/>
                              </a:lnTo>
                              <a:lnTo>
                                <a:pt x="798" y="3139"/>
                              </a:lnTo>
                              <a:lnTo>
                                <a:pt x="808" y="3156"/>
                              </a:lnTo>
                              <a:lnTo>
                                <a:pt x="877" y="3116"/>
                              </a:lnTo>
                              <a:close/>
                              <a:moveTo>
                                <a:pt x="880" y="6430"/>
                              </a:moveTo>
                              <a:lnTo>
                                <a:pt x="860" y="6426"/>
                              </a:lnTo>
                              <a:lnTo>
                                <a:pt x="843" y="6504"/>
                              </a:lnTo>
                              <a:lnTo>
                                <a:pt x="863" y="6509"/>
                              </a:lnTo>
                              <a:lnTo>
                                <a:pt x="880" y="6430"/>
                              </a:lnTo>
                              <a:close/>
                              <a:moveTo>
                                <a:pt x="890" y="4191"/>
                              </a:moveTo>
                              <a:lnTo>
                                <a:pt x="874" y="4179"/>
                              </a:lnTo>
                              <a:lnTo>
                                <a:pt x="827" y="4244"/>
                              </a:lnTo>
                              <a:lnTo>
                                <a:pt x="843" y="4255"/>
                              </a:lnTo>
                              <a:lnTo>
                                <a:pt x="890" y="4191"/>
                              </a:lnTo>
                              <a:close/>
                              <a:moveTo>
                                <a:pt x="891" y="2766"/>
                              </a:moveTo>
                              <a:lnTo>
                                <a:pt x="845" y="2701"/>
                              </a:lnTo>
                              <a:lnTo>
                                <a:pt x="828" y="2712"/>
                              </a:lnTo>
                              <a:lnTo>
                                <a:pt x="874" y="2778"/>
                              </a:lnTo>
                              <a:lnTo>
                                <a:pt x="891" y="2766"/>
                              </a:lnTo>
                              <a:close/>
                              <a:moveTo>
                                <a:pt x="893" y="111"/>
                              </a:moveTo>
                              <a:lnTo>
                                <a:pt x="813" y="105"/>
                              </a:lnTo>
                              <a:lnTo>
                                <a:pt x="811" y="125"/>
                              </a:lnTo>
                              <a:lnTo>
                                <a:pt x="891" y="131"/>
                              </a:lnTo>
                              <a:lnTo>
                                <a:pt x="893" y="111"/>
                              </a:lnTo>
                              <a:close/>
                              <a:moveTo>
                                <a:pt x="901" y="6088"/>
                              </a:moveTo>
                              <a:lnTo>
                                <a:pt x="882" y="6080"/>
                              </a:lnTo>
                              <a:lnTo>
                                <a:pt x="853" y="6155"/>
                              </a:lnTo>
                              <a:lnTo>
                                <a:pt x="872" y="6162"/>
                              </a:lnTo>
                              <a:lnTo>
                                <a:pt x="901" y="6088"/>
                              </a:lnTo>
                              <a:close/>
                              <a:moveTo>
                                <a:pt x="910" y="9414"/>
                              </a:moveTo>
                              <a:lnTo>
                                <a:pt x="891" y="9407"/>
                              </a:lnTo>
                              <a:lnTo>
                                <a:pt x="864" y="9483"/>
                              </a:lnTo>
                              <a:lnTo>
                                <a:pt x="883" y="9489"/>
                              </a:lnTo>
                              <a:lnTo>
                                <a:pt x="910" y="9414"/>
                              </a:lnTo>
                              <a:close/>
                              <a:moveTo>
                                <a:pt x="910" y="6294"/>
                              </a:moveTo>
                              <a:lnTo>
                                <a:pt x="890" y="6289"/>
                              </a:lnTo>
                              <a:lnTo>
                                <a:pt x="873" y="6368"/>
                              </a:lnTo>
                              <a:lnTo>
                                <a:pt x="893" y="6372"/>
                              </a:lnTo>
                              <a:lnTo>
                                <a:pt x="910" y="6294"/>
                              </a:lnTo>
                              <a:close/>
                              <a:moveTo>
                                <a:pt x="911" y="4100"/>
                              </a:moveTo>
                              <a:lnTo>
                                <a:pt x="886" y="4024"/>
                              </a:lnTo>
                              <a:lnTo>
                                <a:pt x="867" y="4031"/>
                              </a:lnTo>
                              <a:lnTo>
                                <a:pt x="892" y="4107"/>
                              </a:lnTo>
                              <a:lnTo>
                                <a:pt x="911" y="4100"/>
                              </a:lnTo>
                              <a:close/>
                              <a:moveTo>
                                <a:pt x="914" y="3892"/>
                              </a:moveTo>
                              <a:lnTo>
                                <a:pt x="895" y="3885"/>
                              </a:lnTo>
                              <a:lnTo>
                                <a:pt x="867" y="3960"/>
                              </a:lnTo>
                              <a:lnTo>
                                <a:pt x="885" y="3967"/>
                              </a:lnTo>
                              <a:lnTo>
                                <a:pt x="914" y="3892"/>
                              </a:lnTo>
                              <a:close/>
                              <a:moveTo>
                                <a:pt x="917" y="7240"/>
                              </a:moveTo>
                              <a:lnTo>
                                <a:pt x="916" y="7220"/>
                              </a:lnTo>
                              <a:lnTo>
                                <a:pt x="836" y="7225"/>
                              </a:lnTo>
                              <a:lnTo>
                                <a:pt x="837" y="7245"/>
                              </a:lnTo>
                              <a:lnTo>
                                <a:pt x="917" y="7240"/>
                              </a:lnTo>
                              <a:close/>
                              <a:moveTo>
                                <a:pt x="930" y="1383"/>
                              </a:moveTo>
                              <a:lnTo>
                                <a:pt x="897" y="1310"/>
                              </a:lnTo>
                              <a:lnTo>
                                <a:pt x="879" y="1318"/>
                              </a:lnTo>
                              <a:lnTo>
                                <a:pt x="912" y="1391"/>
                              </a:lnTo>
                              <a:lnTo>
                                <a:pt x="930" y="1383"/>
                              </a:lnTo>
                              <a:close/>
                              <a:moveTo>
                                <a:pt x="940" y="6157"/>
                              </a:moveTo>
                              <a:lnTo>
                                <a:pt x="921" y="6153"/>
                              </a:lnTo>
                              <a:lnTo>
                                <a:pt x="903" y="6231"/>
                              </a:lnTo>
                              <a:lnTo>
                                <a:pt x="923" y="6235"/>
                              </a:lnTo>
                              <a:lnTo>
                                <a:pt x="940" y="6157"/>
                              </a:lnTo>
                              <a:close/>
                              <a:moveTo>
                                <a:pt x="944" y="8614"/>
                              </a:moveTo>
                              <a:lnTo>
                                <a:pt x="926" y="8607"/>
                              </a:lnTo>
                              <a:lnTo>
                                <a:pt x="897" y="8682"/>
                              </a:lnTo>
                              <a:lnTo>
                                <a:pt x="916" y="8689"/>
                              </a:lnTo>
                              <a:lnTo>
                                <a:pt x="944" y="8614"/>
                              </a:lnTo>
                              <a:close/>
                              <a:moveTo>
                                <a:pt x="952" y="5957"/>
                              </a:moveTo>
                              <a:lnTo>
                                <a:pt x="933" y="5950"/>
                              </a:lnTo>
                              <a:lnTo>
                                <a:pt x="904" y="6025"/>
                              </a:lnTo>
                              <a:lnTo>
                                <a:pt x="923" y="6032"/>
                              </a:lnTo>
                              <a:lnTo>
                                <a:pt x="952" y="5957"/>
                              </a:lnTo>
                              <a:close/>
                              <a:moveTo>
                                <a:pt x="955" y="4233"/>
                              </a:moveTo>
                              <a:lnTo>
                                <a:pt x="930" y="4157"/>
                              </a:lnTo>
                              <a:lnTo>
                                <a:pt x="911" y="4164"/>
                              </a:lnTo>
                              <a:lnTo>
                                <a:pt x="936" y="4240"/>
                              </a:lnTo>
                              <a:lnTo>
                                <a:pt x="955" y="4233"/>
                              </a:lnTo>
                              <a:close/>
                              <a:moveTo>
                                <a:pt x="957" y="2410"/>
                              </a:moveTo>
                              <a:lnTo>
                                <a:pt x="917" y="2341"/>
                              </a:lnTo>
                              <a:lnTo>
                                <a:pt x="899" y="2351"/>
                              </a:lnTo>
                              <a:lnTo>
                                <a:pt x="939" y="2420"/>
                              </a:lnTo>
                              <a:lnTo>
                                <a:pt x="957" y="2410"/>
                              </a:lnTo>
                              <a:close/>
                              <a:moveTo>
                                <a:pt x="957" y="9282"/>
                              </a:moveTo>
                              <a:lnTo>
                                <a:pt x="939" y="9276"/>
                              </a:lnTo>
                              <a:lnTo>
                                <a:pt x="911" y="9351"/>
                              </a:lnTo>
                              <a:lnTo>
                                <a:pt x="930" y="9358"/>
                              </a:lnTo>
                              <a:lnTo>
                                <a:pt x="957" y="9282"/>
                              </a:lnTo>
                              <a:close/>
                              <a:moveTo>
                                <a:pt x="970" y="6020"/>
                              </a:moveTo>
                              <a:lnTo>
                                <a:pt x="951" y="6016"/>
                              </a:lnTo>
                              <a:lnTo>
                                <a:pt x="934" y="6094"/>
                              </a:lnTo>
                              <a:lnTo>
                                <a:pt x="953" y="6098"/>
                              </a:lnTo>
                              <a:lnTo>
                                <a:pt x="970" y="6020"/>
                              </a:lnTo>
                              <a:close/>
                              <a:moveTo>
                                <a:pt x="971" y="2881"/>
                              </a:moveTo>
                              <a:lnTo>
                                <a:pt x="925" y="2816"/>
                              </a:lnTo>
                              <a:lnTo>
                                <a:pt x="909" y="2827"/>
                              </a:lnTo>
                              <a:lnTo>
                                <a:pt x="954" y="2893"/>
                              </a:lnTo>
                              <a:lnTo>
                                <a:pt x="971" y="2881"/>
                              </a:lnTo>
                              <a:close/>
                              <a:moveTo>
                                <a:pt x="973" y="4078"/>
                              </a:moveTo>
                              <a:lnTo>
                                <a:pt x="956" y="4066"/>
                              </a:lnTo>
                              <a:lnTo>
                                <a:pt x="909" y="4130"/>
                              </a:lnTo>
                              <a:lnTo>
                                <a:pt x="925" y="4142"/>
                              </a:lnTo>
                              <a:lnTo>
                                <a:pt x="973" y="4078"/>
                              </a:lnTo>
                              <a:close/>
                              <a:moveTo>
                                <a:pt x="983" y="6362"/>
                              </a:moveTo>
                              <a:lnTo>
                                <a:pt x="909" y="6332"/>
                              </a:lnTo>
                              <a:lnTo>
                                <a:pt x="901" y="6350"/>
                              </a:lnTo>
                              <a:lnTo>
                                <a:pt x="976" y="6380"/>
                              </a:lnTo>
                              <a:lnTo>
                                <a:pt x="983" y="6362"/>
                              </a:lnTo>
                              <a:close/>
                              <a:moveTo>
                                <a:pt x="987" y="4964"/>
                              </a:moveTo>
                              <a:lnTo>
                                <a:pt x="907" y="4964"/>
                              </a:lnTo>
                              <a:lnTo>
                                <a:pt x="907" y="4984"/>
                              </a:lnTo>
                              <a:lnTo>
                                <a:pt x="987" y="4984"/>
                              </a:lnTo>
                              <a:lnTo>
                                <a:pt x="987" y="4964"/>
                              </a:lnTo>
                              <a:close/>
                              <a:moveTo>
                                <a:pt x="987" y="1510"/>
                              </a:moveTo>
                              <a:lnTo>
                                <a:pt x="954" y="1438"/>
                              </a:lnTo>
                              <a:lnTo>
                                <a:pt x="936" y="1446"/>
                              </a:lnTo>
                              <a:lnTo>
                                <a:pt x="969" y="1519"/>
                              </a:lnTo>
                              <a:lnTo>
                                <a:pt x="987" y="1510"/>
                              </a:lnTo>
                              <a:close/>
                              <a:moveTo>
                                <a:pt x="994" y="8483"/>
                              </a:moveTo>
                              <a:lnTo>
                                <a:pt x="975" y="8476"/>
                              </a:lnTo>
                              <a:lnTo>
                                <a:pt x="947" y="8551"/>
                              </a:lnTo>
                              <a:lnTo>
                                <a:pt x="966" y="8558"/>
                              </a:lnTo>
                              <a:lnTo>
                                <a:pt x="994" y="8483"/>
                              </a:lnTo>
                              <a:close/>
                              <a:moveTo>
                                <a:pt x="999" y="3047"/>
                              </a:moveTo>
                              <a:lnTo>
                                <a:pt x="989" y="3029"/>
                              </a:lnTo>
                              <a:lnTo>
                                <a:pt x="920" y="3069"/>
                              </a:lnTo>
                              <a:lnTo>
                                <a:pt x="929" y="3086"/>
                              </a:lnTo>
                              <a:lnTo>
                                <a:pt x="999" y="3047"/>
                              </a:lnTo>
                              <a:close/>
                              <a:moveTo>
                                <a:pt x="1003" y="5827"/>
                              </a:moveTo>
                              <a:lnTo>
                                <a:pt x="984" y="5820"/>
                              </a:lnTo>
                              <a:lnTo>
                                <a:pt x="955" y="5894"/>
                              </a:lnTo>
                              <a:lnTo>
                                <a:pt x="974" y="5901"/>
                              </a:lnTo>
                              <a:lnTo>
                                <a:pt x="979" y="5889"/>
                              </a:lnTo>
                              <a:lnTo>
                                <a:pt x="964" y="5957"/>
                              </a:lnTo>
                              <a:lnTo>
                                <a:pt x="983" y="5962"/>
                              </a:lnTo>
                              <a:lnTo>
                                <a:pt x="1000" y="5884"/>
                              </a:lnTo>
                              <a:lnTo>
                                <a:pt x="982" y="5880"/>
                              </a:lnTo>
                              <a:lnTo>
                                <a:pt x="1003" y="5827"/>
                              </a:lnTo>
                              <a:close/>
                              <a:moveTo>
                                <a:pt x="1005" y="9151"/>
                              </a:moveTo>
                              <a:lnTo>
                                <a:pt x="986" y="9144"/>
                              </a:lnTo>
                              <a:lnTo>
                                <a:pt x="959" y="9219"/>
                              </a:lnTo>
                              <a:lnTo>
                                <a:pt x="978" y="9226"/>
                              </a:lnTo>
                              <a:lnTo>
                                <a:pt x="1005" y="9151"/>
                              </a:lnTo>
                              <a:close/>
                              <a:moveTo>
                                <a:pt x="1020" y="3730"/>
                              </a:moveTo>
                              <a:lnTo>
                                <a:pt x="973" y="3701"/>
                              </a:lnTo>
                              <a:lnTo>
                                <a:pt x="984" y="3705"/>
                              </a:lnTo>
                              <a:lnTo>
                                <a:pt x="1013" y="3630"/>
                              </a:lnTo>
                              <a:lnTo>
                                <a:pt x="994" y="3623"/>
                              </a:lnTo>
                              <a:lnTo>
                                <a:pt x="966" y="3697"/>
                              </a:lnTo>
                              <a:lnTo>
                                <a:pt x="952" y="3688"/>
                              </a:lnTo>
                              <a:lnTo>
                                <a:pt x="942" y="3705"/>
                              </a:lnTo>
                              <a:lnTo>
                                <a:pt x="1010" y="3747"/>
                              </a:lnTo>
                              <a:lnTo>
                                <a:pt x="1020" y="3730"/>
                              </a:lnTo>
                              <a:close/>
                              <a:moveTo>
                                <a:pt x="1027" y="2531"/>
                              </a:moveTo>
                              <a:lnTo>
                                <a:pt x="987" y="2462"/>
                              </a:lnTo>
                              <a:lnTo>
                                <a:pt x="970" y="2472"/>
                              </a:lnTo>
                              <a:lnTo>
                                <a:pt x="1010" y="2541"/>
                              </a:lnTo>
                              <a:lnTo>
                                <a:pt x="1027" y="2531"/>
                              </a:lnTo>
                              <a:close/>
                              <a:moveTo>
                                <a:pt x="1032" y="3438"/>
                              </a:moveTo>
                              <a:lnTo>
                                <a:pt x="1014" y="3430"/>
                              </a:lnTo>
                              <a:lnTo>
                                <a:pt x="983" y="3504"/>
                              </a:lnTo>
                              <a:lnTo>
                                <a:pt x="1002" y="3512"/>
                              </a:lnTo>
                              <a:lnTo>
                                <a:pt x="1032" y="3438"/>
                              </a:lnTo>
                              <a:close/>
                              <a:moveTo>
                                <a:pt x="1032" y="121"/>
                              </a:moveTo>
                              <a:lnTo>
                                <a:pt x="952" y="115"/>
                              </a:lnTo>
                              <a:lnTo>
                                <a:pt x="951" y="135"/>
                              </a:lnTo>
                              <a:lnTo>
                                <a:pt x="1031" y="141"/>
                              </a:lnTo>
                              <a:lnTo>
                                <a:pt x="1032" y="121"/>
                              </a:lnTo>
                              <a:close/>
                              <a:moveTo>
                                <a:pt x="1044" y="8352"/>
                              </a:moveTo>
                              <a:lnTo>
                                <a:pt x="1025" y="8345"/>
                              </a:lnTo>
                              <a:lnTo>
                                <a:pt x="997" y="8420"/>
                              </a:lnTo>
                              <a:lnTo>
                                <a:pt x="1015" y="8427"/>
                              </a:lnTo>
                              <a:lnTo>
                                <a:pt x="1044" y="8352"/>
                              </a:lnTo>
                              <a:close/>
                              <a:moveTo>
                                <a:pt x="1045" y="1638"/>
                              </a:moveTo>
                              <a:lnTo>
                                <a:pt x="1012" y="1565"/>
                              </a:lnTo>
                              <a:lnTo>
                                <a:pt x="994" y="1573"/>
                              </a:lnTo>
                              <a:lnTo>
                                <a:pt x="1027" y="1646"/>
                              </a:lnTo>
                              <a:lnTo>
                                <a:pt x="1045" y="1638"/>
                              </a:lnTo>
                              <a:close/>
                              <a:moveTo>
                                <a:pt x="1052" y="9019"/>
                              </a:moveTo>
                              <a:lnTo>
                                <a:pt x="1033" y="9012"/>
                              </a:lnTo>
                              <a:lnTo>
                                <a:pt x="1006" y="9087"/>
                              </a:lnTo>
                              <a:lnTo>
                                <a:pt x="1025" y="9094"/>
                              </a:lnTo>
                              <a:lnTo>
                                <a:pt x="1052" y="9019"/>
                              </a:lnTo>
                              <a:close/>
                              <a:moveTo>
                                <a:pt x="1054" y="5697"/>
                              </a:moveTo>
                              <a:lnTo>
                                <a:pt x="1035" y="5689"/>
                              </a:lnTo>
                              <a:lnTo>
                                <a:pt x="1014" y="5743"/>
                              </a:lnTo>
                              <a:lnTo>
                                <a:pt x="1011" y="5743"/>
                              </a:lnTo>
                              <a:lnTo>
                                <a:pt x="1010" y="5746"/>
                              </a:lnTo>
                              <a:lnTo>
                                <a:pt x="972" y="5767"/>
                              </a:lnTo>
                              <a:lnTo>
                                <a:pt x="982" y="5785"/>
                              </a:lnTo>
                              <a:lnTo>
                                <a:pt x="1005" y="5772"/>
                              </a:lnTo>
                              <a:lnTo>
                                <a:pt x="994" y="5821"/>
                              </a:lnTo>
                              <a:lnTo>
                                <a:pt x="1013" y="5825"/>
                              </a:lnTo>
                              <a:lnTo>
                                <a:pt x="1026" y="5769"/>
                              </a:lnTo>
                              <a:lnTo>
                                <a:pt x="1030" y="5757"/>
                              </a:lnTo>
                              <a:lnTo>
                                <a:pt x="1051" y="5745"/>
                              </a:lnTo>
                              <a:lnTo>
                                <a:pt x="1042" y="5728"/>
                              </a:lnTo>
                              <a:lnTo>
                                <a:pt x="1054" y="5697"/>
                              </a:lnTo>
                              <a:close/>
                              <a:moveTo>
                                <a:pt x="1057" y="7232"/>
                              </a:moveTo>
                              <a:lnTo>
                                <a:pt x="1056" y="7212"/>
                              </a:lnTo>
                              <a:lnTo>
                                <a:pt x="976" y="7217"/>
                              </a:lnTo>
                              <a:lnTo>
                                <a:pt x="977" y="7237"/>
                              </a:lnTo>
                              <a:lnTo>
                                <a:pt x="1057" y="7232"/>
                              </a:lnTo>
                              <a:close/>
                              <a:moveTo>
                                <a:pt x="1061" y="5610"/>
                              </a:moveTo>
                              <a:lnTo>
                                <a:pt x="1041" y="5606"/>
                              </a:lnTo>
                              <a:lnTo>
                                <a:pt x="1024" y="5684"/>
                              </a:lnTo>
                              <a:lnTo>
                                <a:pt x="1043" y="5688"/>
                              </a:lnTo>
                              <a:lnTo>
                                <a:pt x="1061" y="5610"/>
                              </a:lnTo>
                              <a:close/>
                              <a:moveTo>
                                <a:pt x="1085" y="3308"/>
                              </a:moveTo>
                              <a:lnTo>
                                <a:pt x="1067" y="3300"/>
                              </a:lnTo>
                              <a:lnTo>
                                <a:pt x="1036" y="3374"/>
                              </a:lnTo>
                              <a:lnTo>
                                <a:pt x="1055" y="3382"/>
                              </a:lnTo>
                              <a:lnTo>
                                <a:pt x="1085" y="3308"/>
                              </a:lnTo>
                              <a:close/>
                              <a:moveTo>
                                <a:pt x="1086" y="4633"/>
                              </a:moveTo>
                              <a:lnTo>
                                <a:pt x="1061" y="4557"/>
                              </a:lnTo>
                              <a:lnTo>
                                <a:pt x="1042" y="4563"/>
                              </a:lnTo>
                              <a:lnTo>
                                <a:pt x="1067" y="4639"/>
                              </a:lnTo>
                              <a:lnTo>
                                <a:pt x="1086" y="4633"/>
                              </a:lnTo>
                              <a:close/>
                              <a:moveTo>
                                <a:pt x="1091" y="5473"/>
                              </a:moveTo>
                              <a:lnTo>
                                <a:pt x="1071" y="5469"/>
                              </a:lnTo>
                              <a:lnTo>
                                <a:pt x="1054" y="5547"/>
                              </a:lnTo>
                              <a:lnTo>
                                <a:pt x="1074" y="5551"/>
                              </a:lnTo>
                              <a:lnTo>
                                <a:pt x="1091" y="5473"/>
                              </a:lnTo>
                              <a:close/>
                              <a:moveTo>
                                <a:pt x="1097" y="2652"/>
                              </a:moveTo>
                              <a:lnTo>
                                <a:pt x="1057" y="2583"/>
                              </a:lnTo>
                              <a:lnTo>
                                <a:pt x="1040" y="2593"/>
                              </a:lnTo>
                              <a:lnTo>
                                <a:pt x="1080" y="2662"/>
                              </a:lnTo>
                              <a:lnTo>
                                <a:pt x="1097" y="2652"/>
                              </a:lnTo>
                              <a:close/>
                              <a:moveTo>
                                <a:pt x="1100" y="8887"/>
                              </a:moveTo>
                              <a:lnTo>
                                <a:pt x="1081" y="8880"/>
                              </a:lnTo>
                              <a:lnTo>
                                <a:pt x="1054" y="8956"/>
                              </a:lnTo>
                              <a:lnTo>
                                <a:pt x="1072" y="8962"/>
                              </a:lnTo>
                              <a:lnTo>
                                <a:pt x="1100" y="8887"/>
                              </a:lnTo>
                              <a:close/>
                              <a:moveTo>
                                <a:pt x="1103" y="1766"/>
                              </a:moveTo>
                              <a:lnTo>
                                <a:pt x="1070" y="1693"/>
                              </a:lnTo>
                              <a:lnTo>
                                <a:pt x="1051" y="1701"/>
                              </a:lnTo>
                              <a:lnTo>
                                <a:pt x="1084" y="1774"/>
                              </a:lnTo>
                              <a:lnTo>
                                <a:pt x="1103" y="1766"/>
                              </a:lnTo>
                              <a:close/>
                              <a:moveTo>
                                <a:pt x="1105" y="5566"/>
                              </a:moveTo>
                              <a:lnTo>
                                <a:pt x="1087" y="5559"/>
                              </a:lnTo>
                              <a:lnTo>
                                <a:pt x="1057" y="5634"/>
                              </a:lnTo>
                              <a:lnTo>
                                <a:pt x="1076" y="5641"/>
                              </a:lnTo>
                              <a:lnTo>
                                <a:pt x="1105" y="5566"/>
                              </a:lnTo>
                              <a:close/>
                              <a:moveTo>
                                <a:pt x="1113" y="6414"/>
                              </a:moveTo>
                              <a:lnTo>
                                <a:pt x="1039" y="6384"/>
                              </a:lnTo>
                              <a:lnTo>
                                <a:pt x="1031" y="6403"/>
                              </a:lnTo>
                              <a:lnTo>
                                <a:pt x="1105" y="6433"/>
                              </a:lnTo>
                              <a:lnTo>
                                <a:pt x="1113" y="6414"/>
                              </a:lnTo>
                              <a:close/>
                              <a:moveTo>
                                <a:pt x="1138" y="3851"/>
                              </a:moveTo>
                              <a:lnTo>
                                <a:pt x="1121" y="3840"/>
                              </a:lnTo>
                              <a:lnTo>
                                <a:pt x="1074" y="3904"/>
                              </a:lnTo>
                              <a:lnTo>
                                <a:pt x="1090" y="3916"/>
                              </a:lnTo>
                              <a:lnTo>
                                <a:pt x="1138" y="3851"/>
                              </a:lnTo>
                              <a:close/>
                              <a:moveTo>
                                <a:pt x="1139" y="3804"/>
                              </a:moveTo>
                              <a:lnTo>
                                <a:pt x="1071" y="3762"/>
                              </a:lnTo>
                              <a:lnTo>
                                <a:pt x="1061" y="3779"/>
                              </a:lnTo>
                              <a:lnTo>
                                <a:pt x="1129" y="3821"/>
                              </a:lnTo>
                              <a:lnTo>
                                <a:pt x="1139" y="3804"/>
                              </a:lnTo>
                              <a:close/>
                              <a:moveTo>
                                <a:pt x="1143" y="8090"/>
                              </a:moveTo>
                              <a:lnTo>
                                <a:pt x="1124" y="8083"/>
                              </a:lnTo>
                              <a:lnTo>
                                <a:pt x="1096" y="8158"/>
                              </a:lnTo>
                              <a:lnTo>
                                <a:pt x="1115" y="8165"/>
                              </a:lnTo>
                              <a:lnTo>
                                <a:pt x="1143" y="8090"/>
                              </a:lnTo>
                              <a:close/>
                              <a:moveTo>
                                <a:pt x="1147" y="8755"/>
                              </a:moveTo>
                              <a:lnTo>
                                <a:pt x="1128" y="8749"/>
                              </a:lnTo>
                              <a:lnTo>
                                <a:pt x="1101" y="8824"/>
                              </a:lnTo>
                              <a:lnTo>
                                <a:pt x="1120" y="8831"/>
                              </a:lnTo>
                              <a:lnTo>
                                <a:pt x="1147" y="8755"/>
                              </a:lnTo>
                              <a:close/>
                              <a:moveTo>
                                <a:pt x="1156" y="5436"/>
                              </a:moveTo>
                              <a:lnTo>
                                <a:pt x="1138" y="5429"/>
                              </a:lnTo>
                              <a:lnTo>
                                <a:pt x="1108" y="5503"/>
                              </a:lnTo>
                              <a:lnTo>
                                <a:pt x="1127" y="5510"/>
                              </a:lnTo>
                              <a:lnTo>
                                <a:pt x="1156" y="5436"/>
                              </a:lnTo>
                              <a:close/>
                              <a:moveTo>
                                <a:pt x="1160" y="1893"/>
                              </a:moveTo>
                              <a:lnTo>
                                <a:pt x="1127" y="1820"/>
                              </a:lnTo>
                              <a:lnTo>
                                <a:pt x="1109" y="1829"/>
                              </a:lnTo>
                              <a:lnTo>
                                <a:pt x="1142" y="1901"/>
                              </a:lnTo>
                              <a:lnTo>
                                <a:pt x="1160" y="1893"/>
                              </a:lnTo>
                              <a:close/>
                              <a:moveTo>
                                <a:pt x="1167" y="2773"/>
                              </a:moveTo>
                              <a:lnTo>
                                <a:pt x="1127" y="2704"/>
                              </a:lnTo>
                              <a:lnTo>
                                <a:pt x="1110" y="2714"/>
                              </a:lnTo>
                              <a:lnTo>
                                <a:pt x="1150" y="2783"/>
                              </a:lnTo>
                              <a:lnTo>
                                <a:pt x="1167" y="2773"/>
                              </a:lnTo>
                              <a:close/>
                              <a:moveTo>
                                <a:pt x="1172" y="132"/>
                              </a:moveTo>
                              <a:lnTo>
                                <a:pt x="1092" y="126"/>
                              </a:lnTo>
                              <a:lnTo>
                                <a:pt x="1091" y="146"/>
                              </a:lnTo>
                              <a:lnTo>
                                <a:pt x="1170" y="152"/>
                              </a:lnTo>
                              <a:lnTo>
                                <a:pt x="1172" y="132"/>
                              </a:lnTo>
                              <a:close/>
                              <a:moveTo>
                                <a:pt x="1173" y="5676"/>
                              </a:moveTo>
                              <a:lnTo>
                                <a:pt x="1163" y="5659"/>
                              </a:lnTo>
                              <a:lnTo>
                                <a:pt x="1094" y="5698"/>
                              </a:lnTo>
                              <a:lnTo>
                                <a:pt x="1104" y="5716"/>
                              </a:lnTo>
                              <a:lnTo>
                                <a:pt x="1173" y="5676"/>
                              </a:lnTo>
                              <a:close/>
                              <a:moveTo>
                                <a:pt x="1192" y="3049"/>
                              </a:moveTo>
                              <a:lnTo>
                                <a:pt x="1173" y="3042"/>
                              </a:lnTo>
                              <a:lnTo>
                                <a:pt x="1143" y="3116"/>
                              </a:lnTo>
                              <a:lnTo>
                                <a:pt x="1161" y="3123"/>
                              </a:lnTo>
                              <a:lnTo>
                                <a:pt x="1192" y="3049"/>
                              </a:lnTo>
                              <a:close/>
                              <a:moveTo>
                                <a:pt x="1193" y="7959"/>
                              </a:moveTo>
                              <a:lnTo>
                                <a:pt x="1174" y="7952"/>
                              </a:lnTo>
                              <a:lnTo>
                                <a:pt x="1145" y="8027"/>
                              </a:lnTo>
                              <a:lnTo>
                                <a:pt x="1164" y="8034"/>
                              </a:lnTo>
                              <a:lnTo>
                                <a:pt x="1193" y="7959"/>
                              </a:lnTo>
                              <a:close/>
                              <a:moveTo>
                                <a:pt x="1194" y="8624"/>
                              </a:moveTo>
                              <a:lnTo>
                                <a:pt x="1176" y="8617"/>
                              </a:lnTo>
                              <a:lnTo>
                                <a:pt x="1148" y="8692"/>
                              </a:lnTo>
                              <a:lnTo>
                                <a:pt x="1167" y="8699"/>
                              </a:lnTo>
                              <a:lnTo>
                                <a:pt x="1194" y="8624"/>
                              </a:lnTo>
                              <a:close/>
                              <a:moveTo>
                                <a:pt x="1207" y="5306"/>
                              </a:moveTo>
                              <a:lnTo>
                                <a:pt x="1189" y="5298"/>
                              </a:lnTo>
                              <a:lnTo>
                                <a:pt x="1160" y="5373"/>
                              </a:lnTo>
                              <a:lnTo>
                                <a:pt x="1178" y="5380"/>
                              </a:lnTo>
                              <a:lnTo>
                                <a:pt x="1207" y="5306"/>
                              </a:lnTo>
                              <a:close/>
                              <a:moveTo>
                                <a:pt x="1211" y="3226"/>
                              </a:moveTo>
                              <a:lnTo>
                                <a:pt x="1179" y="3180"/>
                              </a:lnTo>
                              <a:lnTo>
                                <a:pt x="1183" y="3181"/>
                              </a:lnTo>
                              <a:lnTo>
                                <a:pt x="1211" y="3106"/>
                              </a:lnTo>
                              <a:lnTo>
                                <a:pt x="1192" y="3099"/>
                              </a:lnTo>
                              <a:lnTo>
                                <a:pt x="1168" y="3164"/>
                              </a:lnTo>
                              <a:lnTo>
                                <a:pt x="1165" y="3160"/>
                              </a:lnTo>
                              <a:lnTo>
                                <a:pt x="1149" y="3172"/>
                              </a:lnTo>
                              <a:lnTo>
                                <a:pt x="1195" y="3237"/>
                              </a:lnTo>
                              <a:lnTo>
                                <a:pt x="1211" y="3226"/>
                              </a:lnTo>
                              <a:close/>
                              <a:moveTo>
                                <a:pt x="1218" y="2021"/>
                              </a:moveTo>
                              <a:lnTo>
                                <a:pt x="1185" y="1948"/>
                              </a:lnTo>
                              <a:lnTo>
                                <a:pt x="1167" y="1956"/>
                              </a:lnTo>
                              <a:lnTo>
                                <a:pt x="1199" y="2029"/>
                              </a:lnTo>
                              <a:lnTo>
                                <a:pt x="1218" y="2021"/>
                              </a:lnTo>
                              <a:close/>
                              <a:moveTo>
                                <a:pt x="1242" y="8492"/>
                              </a:moveTo>
                              <a:lnTo>
                                <a:pt x="1223" y="8485"/>
                              </a:lnTo>
                              <a:lnTo>
                                <a:pt x="1196" y="8560"/>
                              </a:lnTo>
                              <a:lnTo>
                                <a:pt x="1215" y="8567"/>
                              </a:lnTo>
                              <a:lnTo>
                                <a:pt x="1242" y="8492"/>
                              </a:lnTo>
                              <a:close/>
                              <a:moveTo>
                                <a:pt x="1243" y="6467"/>
                              </a:moveTo>
                              <a:lnTo>
                                <a:pt x="1168" y="6437"/>
                              </a:lnTo>
                              <a:lnTo>
                                <a:pt x="1161" y="6455"/>
                              </a:lnTo>
                              <a:lnTo>
                                <a:pt x="1235" y="6485"/>
                              </a:lnTo>
                              <a:lnTo>
                                <a:pt x="1243" y="6467"/>
                              </a:lnTo>
                              <a:close/>
                              <a:moveTo>
                                <a:pt x="1245" y="2920"/>
                              </a:moveTo>
                              <a:lnTo>
                                <a:pt x="1230" y="2914"/>
                              </a:lnTo>
                              <a:lnTo>
                                <a:pt x="1242" y="2907"/>
                              </a:lnTo>
                              <a:lnTo>
                                <a:pt x="1235" y="2896"/>
                              </a:lnTo>
                              <a:lnTo>
                                <a:pt x="1237" y="2895"/>
                              </a:lnTo>
                              <a:lnTo>
                                <a:pt x="1197" y="2825"/>
                              </a:lnTo>
                              <a:lnTo>
                                <a:pt x="1180" y="2835"/>
                              </a:lnTo>
                              <a:lnTo>
                                <a:pt x="1216" y="2898"/>
                              </a:lnTo>
                              <a:lnTo>
                                <a:pt x="1162" y="2930"/>
                              </a:lnTo>
                              <a:lnTo>
                                <a:pt x="1172" y="2947"/>
                              </a:lnTo>
                              <a:lnTo>
                                <a:pt x="1225" y="2917"/>
                              </a:lnTo>
                              <a:lnTo>
                                <a:pt x="1196" y="2986"/>
                              </a:lnTo>
                              <a:lnTo>
                                <a:pt x="1215" y="2994"/>
                              </a:lnTo>
                              <a:lnTo>
                                <a:pt x="1245" y="2920"/>
                              </a:lnTo>
                              <a:close/>
                              <a:moveTo>
                                <a:pt x="1260" y="5165"/>
                              </a:moveTo>
                              <a:lnTo>
                                <a:pt x="1235" y="5089"/>
                              </a:lnTo>
                              <a:lnTo>
                                <a:pt x="1216" y="5095"/>
                              </a:lnTo>
                              <a:lnTo>
                                <a:pt x="1240" y="5168"/>
                              </a:lnTo>
                              <a:lnTo>
                                <a:pt x="1211" y="5242"/>
                              </a:lnTo>
                              <a:lnTo>
                                <a:pt x="1229" y="5250"/>
                              </a:lnTo>
                              <a:lnTo>
                                <a:pt x="1258" y="5175"/>
                              </a:lnTo>
                              <a:lnTo>
                                <a:pt x="1245" y="5170"/>
                              </a:lnTo>
                              <a:lnTo>
                                <a:pt x="1260" y="5165"/>
                              </a:lnTo>
                              <a:close/>
                              <a:moveTo>
                                <a:pt x="1261" y="2976"/>
                              </a:moveTo>
                              <a:lnTo>
                                <a:pt x="1242" y="2968"/>
                              </a:lnTo>
                              <a:lnTo>
                                <a:pt x="1214" y="3043"/>
                              </a:lnTo>
                              <a:lnTo>
                                <a:pt x="1232" y="3050"/>
                              </a:lnTo>
                              <a:lnTo>
                                <a:pt x="1261" y="2976"/>
                              </a:lnTo>
                              <a:close/>
                              <a:moveTo>
                                <a:pt x="1272" y="4653"/>
                              </a:moveTo>
                              <a:lnTo>
                                <a:pt x="1252" y="4649"/>
                              </a:lnTo>
                              <a:lnTo>
                                <a:pt x="1235" y="4727"/>
                              </a:lnTo>
                              <a:lnTo>
                                <a:pt x="1254" y="4731"/>
                              </a:lnTo>
                              <a:lnTo>
                                <a:pt x="1272" y="4653"/>
                              </a:lnTo>
                              <a:close/>
                              <a:moveTo>
                                <a:pt x="1292" y="7698"/>
                              </a:moveTo>
                              <a:lnTo>
                                <a:pt x="1273" y="7691"/>
                              </a:lnTo>
                              <a:lnTo>
                                <a:pt x="1245" y="7765"/>
                              </a:lnTo>
                              <a:lnTo>
                                <a:pt x="1263" y="7772"/>
                              </a:lnTo>
                              <a:lnTo>
                                <a:pt x="1292" y="7698"/>
                              </a:lnTo>
                              <a:close/>
                              <a:moveTo>
                                <a:pt x="1295" y="5607"/>
                              </a:moveTo>
                              <a:lnTo>
                                <a:pt x="1285" y="5590"/>
                              </a:lnTo>
                              <a:lnTo>
                                <a:pt x="1216" y="5629"/>
                              </a:lnTo>
                              <a:lnTo>
                                <a:pt x="1226" y="5647"/>
                              </a:lnTo>
                              <a:lnTo>
                                <a:pt x="1295" y="5607"/>
                              </a:lnTo>
                              <a:close/>
                              <a:moveTo>
                                <a:pt x="1298" y="2790"/>
                              </a:moveTo>
                              <a:lnTo>
                                <a:pt x="1280" y="2783"/>
                              </a:lnTo>
                              <a:lnTo>
                                <a:pt x="1249" y="2857"/>
                              </a:lnTo>
                              <a:lnTo>
                                <a:pt x="1268" y="2864"/>
                              </a:lnTo>
                              <a:lnTo>
                                <a:pt x="1298" y="2790"/>
                              </a:lnTo>
                              <a:close/>
                              <a:moveTo>
                                <a:pt x="1304" y="5298"/>
                              </a:moveTo>
                              <a:lnTo>
                                <a:pt x="1279" y="5222"/>
                              </a:lnTo>
                              <a:lnTo>
                                <a:pt x="1260" y="5228"/>
                              </a:lnTo>
                              <a:lnTo>
                                <a:pt x="1285" y="5304"/>
                              </a:lnTo>
                              <a:lnTo>
                                <a:pt x="1304" y="5298"/>
                              </a:lnTo>
                              <a:close/>
                              <a:moveTo>
                                <a:pt x="1307" y="3016"/>
                              </a:moveTo>
                              <a:lnTo>
                                <a:pt x="1267" y="2947"/>
                              </a:lnTo>
                              <a:lnTo>
                                <a:pt x="1250" y="2957"/>
                              </a:lnTo>
                              <a:lnTo>
                                <a:pt x="1290" y="3026"/>
                              </a:lnTo>
                              <a:lnTo>
                                <a:pt x="1307" y="3016"/>
                              </a:lnTo>
                              <a:close/>
                              <a:moveTo>
                                <a:pt x="1311" y="142"/>
                              </a:moveTo>
                              <a:lnTo>
                                <a:pt x="1232" y="136"/>
                              </a:lnTo>
                              <a:lnTo>
                                <a:pt x="1230" y="156"/>
                              </a:lnTo>
                              <a:lnTo>
                                <a:pt x="1310" y="162"/>
                              </a:lnTo>
                              <a:lnTo>
                                <a:pt x="1311" y="142"/>
                              </a:lnTo>
                              <a:close/>
                              <a:moveTo>
                                <a:pt x="1333" y="2276"/>
                              </a:moveTo>
                              <a:lnTo>
                                <a:pt x="1300" y="2203"/>
                              </a:lnTo>
                              <a:lnTo>
                                <a:pt x="1282" y="2211"/>
                              </a:lnTo>
                              <a:lnTo>
                                <a:pt x="1315" y="2284"/>
                              </a:lnTo>
                              <a:lnTo>
                                <a:pt x="1333" y="2276"/>
                              </a:lnTo>
                              <a:close/>
                              <a:moveTo>
                                <a:pt x="1336" y="7215"/>
                              </a:moveTo>
                              <a:lnTo>
                                <a:pt x="1335" y="7195"/>
                              </a:lnTo>
                              <a:lnTo>
                                <a:pt x="1255" y="7200"/>
                              </a:lnTo>
                              <a:lnTo>
                                <a:pt x="1257" y="7220"/>
                              </a:lnTo>
                              <a:lnTo>
                                <a:pt x="1336" y="7215"/>
                              </a:lnTo>
                              <a:close/>
                              <a:moveTo>
                                <a:pt x="1337" y="8228"/>
                              </a:moveTo>
                              <a:lnTo>
                                <a:pt x="1318" y="8222"/>
                              </a:lnTo>
                              <a:lnTo>
                                <a:pt x="1291" y="8297"/>
                              </a:lnTo>
                              <a:lnTo>
                                <a:pt x="1309" y="8304"/>
                              </a:lnTo>
                              <a:lnTo>
                                <a:pt x="1337" y="8228"/>
                              </a:lnTo>
                              <a:close/>
                              <a:moveTo>
                                <a:pt x="1342" y="7567"/>
                              </a:moveTo>
                              <a:lnTo>
                                <a:pt x="1323" y="7560"/>
                              </a:lnTo>
                              <a:lnTo>
                                <a:pt x="1294" y="7634"/>
                              </a:lnTo>
                              <a:lnTo>
                                <a:pt x="1313" y="7642"/>
                              </a:lnTo>
                              <a:lnTo>
                                <a:pt x="1342" y="7567"/>
                              </a:lnTo>
                              <a:close/>
                              <a:moveTo>
                                <a:pt x="1347" y="5431"/>
                              </a:moveTo>
                              <a:lnTo>
                                <a:pt x="1323" y="5355"/>
                              </a:lnTo>
                              <a:lnTo>
                                <a:pt x="1304" y="5361"/>
                              </a:lnTo>
                              <a:lnTo>
                                <a:pt x="1328" y="5437"/>
                              </a:lnTo>
                              <a:lnTo>
                                <a:pt x="1347" y="5431"/>
                              </a:lnTo>
                              <a:close/>
                              <a:moveTo>
                                <a:pt x="1352" y="2661"/>
                              </a:moveTo>
                              <a:lnTo>
                                <a:pt x="1333" y="2653"/>
                              </a:lnTo>
                              <a:lnTo>
                                <a:pt x="1303" y="2727"/>
                              </a:lnTo>
                              <a:lnTo>
                                <a:pt x="1321" y="2735"/>
                              </a:lnTo>
                              <a:lnTo>
                                <a:pt x="1352" y="2661"/>
                              </a:lnTo>
                              <a:close/>
                              <a:moveTo>
                                <a:pt x="1360" y="2714"/>
                              </a:moveTo>
                              <a:lnTo>
                                <a:pt x="1341" y="2707"/>
                              </a:lnTo>
                              <a:lnTo>
                                <a:pt x="1313" y="2781"/>
                              </a:lnTo>
                              <a:lnTo>
                                <a:pt x="1331" y="2789"/>
                              </a:lnTo>
                              <a:lnTo>
                                <a:pt x="1360" y="2714"/>
                              </a:lnTo>
                              <a:close/>
                              <a:moveTo>
                                <a:pt x="1362" y="4243"/>
                              </a:moveTo>
                              <a:lnTo>
                                <a:pt x="1342" y="4239"/>
                              </a:lnTo>
                              <a:lnTo>
                                <a:pt x="1325" y="4317"/>
                              </a:lnTo>
                              <a:lnTo>
                                <a:pt x="1345" y="4321"/>
                              </a:lnTo>
                              <a:lnTo>
                                <a:pt x="1362" y="4243"/>
                              </a:lnTo>
                              <a:close/>
                              <a:moveTo>
                                <a:pt x="1363" y="2837"/>
                              </a:moveTo>
                              <a:lnTo>
                                <a:pt x="1353" y="2820"/>
                              </a:lnTo>
                              <a:lnTo>
                                <a:pt x="1310" y="2845"/>
                              </a:lnTo>
                              <a:lnTo>
                                <a:pt x="1291" y="2838"/>
                              </a:lnTo>
                              <a:lnTo>
                                <a:pt x="1263" y="2912"/>
                              </a:lnTo>
                              <a:lnTo>
                                <a:pt x="1282" y="2919"/>
                              </a:lnTo>
                              <a:lnTo>
                                <a:pt x="1299" y="2874"/>
                              </a:lnTo>
                              <a:lnTo>
                                <a:pt x="1363" y="2837"/>
                              </a:lnTo>
                              <a:close/>
                              <a:moveTo>
                                <a:pt x="1377" y="3137"/>
                              </a:moveTo>
                              <a:lnTo>
                                <a:pt x="1337" y="3068"/>
                              </a:lnTo>
                              <a:lnTo>
                                <a:pt x="1320" y="3078"/>
                              </a:lnTo>
                              <a:lnTo>
                                <a:pt x="1360" y="3147"/>
                              </a:lnTo>
                              <a:lnTo>
                                <a:pt x="1377" y="3137"/>
                              </a:lnTo>
                              <a:close/>
                              <a:moveTo>
                                <a:pt x="1384" y="8097"/>
                              </a:moveTo>
                              <a:lnTo>
                                <a:pt x="1365" y="8090"/>
                              </a:lnTo>
                              <a:lnTo>
                                <a:pt x="1338" y="8165"/>
                              </a:lnTo>
                              <a:lnTo>
                                <a:pt x="1357" y="8172"/>
                              </a:lnTo>
                              <a:lnTo>
                                <a:pt x="1384" y="8097"/>
                              </a:lnTo>
                              <a:close/>
                              <a:moveTo>
                                <a:pt x="1385" y="3512"/>
                              </a:moveTo>
                              <a:lnTo>
                                <a:pt x="1369" y="3500"/>
                              </a:lnTo>
                              <a:lnTo>
                                <a:pt x="1322" y="3565"/>
                              </a:lnTo>
                              <a:lnTo>
                                <a:pt x="1338" y="3577"/>
                              </a:lnTo>
                              <a:lnTo>
                                <a:pt x="1385" y="3512"/>
                              </a:lnTo>
                              <a:close/>
                              <a:moveTo>
                                <a:pt x="1391" y="2404"/>
                              </a:moveTo>
                              <a:lnTo>
                                <a:pt x="1358" y="2331"/>
                              </a:lnTo>
                              <a:lnTo>
                                <a:pt x="1339" y="2339"/>
                              </a:lnTo>
                              <a:lnTo>
                                <a:pt x="1372" y="2412"/>
                              </a:lnTo>
                              <a:lnTo>
                                <a:pt x="1391" y="2404"/>
                              </a:lnTo>
                              <a:close/>
                              <a:moveTo>
                                <a:pt x="1405" y="2531"/>
                              </a:moveTo>
                              <a:lnTo>
                                <a:pt x="1386" y="2524"/>
                              </a:lnTo>
                              <a:lnTo>
                                <a:pt x="1356" y="2598"/>
                              </a:lnTo>
                              <a:lnTo>
                                <a:pt x="1374" y="2605"/>
                              </a:lnTo>
                              <a:lnTo>
                                <a:pt x="1405" y="2531"/>
                              </a:lnTo>
                              <a:close/>
                              <a:moveTo>
                                <a:pt x="1407" y="4963"/>
                              </a:moveTo>
                              <a:lnTo>
                                <a:pt x="1342" y="4963"/>
                              </a:lnTo>
                              <a:lnTo>
                                <a:pt x="1361" y="4915"/>
                              </a:lnTo>
                              <a:lnTo>
                                <a:pt x="1342" y="4907"/>
                              </a:lnTo>
                              <a:lnTo>
                                <a:pt x="1313" y="4982"/>
                              </a:lnTo>
                              <a:lnTo>
                                <a:pt x="1331" y="4989"/>
                              </a:lnTo>
                              <a:lnTo>
                                <a:pt x="1334" y="4983"/>
                              </a:lnTo>
                              <a:lnTo>
                                <a:pt x="1407" y="4983"/>
                              </a:lnTo>
                              <a:lnTo>
                                <a:pt x="1407" y="4963"/>
                              </a:lnTo>
                              <a:close/>
                              <a:moveTo>
                                <a:pt x="1409" y="2583"/>
                              </a:moveTo>
                              <a:lnTo>
                                <a:pt x="1391" y="2576"/>
                              </a:lnTo>
                              <a:lnTo>
                                <a:pt x="1362" y="2650"/>
                              </a:lnTo>
                              <a:lnTo>
                                <a:pt x="1381" y="2658"/>
                              </a:lnTo>
                              <a:lnTo>
                                <a:pt x="1409" y="2583"/>
                              </a:lnTo>
                              <a:close/>
                              <a:moveTo>
                                <a:pt x="1412" y="4784"/>
                              </a:moveTo>
                              <a:lnTo>
                                <a:pt x="1393" y="4777"/>
                              </a:lnTo>
                              <a:lnTo>
                                <a:pt x="1364" y="4851"/>
                              </a:lnTo>
                              <a:lnTo>
                                <a:pt x="1382" y="4859"/>
                              </a:lnTo>
                              <a:lnTo>
                                <a:pt x="1412" y="4784"/>
                              </a:lnTo>
                              <a:close/>
                              <a:moveTo>
                                <a:pt x="1435" y="5697"/>
                              </a:moveTo>
                              <a:lnTo>
                                <a:pt x="1410" y="5621"/>
                              </a:lnTo>
                              <a:lnTo>
                                <a:pt x="1391" y="5627"/>
                              </a:lnTo>
                              <a:lnTo>
                                <a:pt x="1416" y="5703"/>
                              </a:lnTo>
                              <a:lnTo>
                                <a:pt x="1435" y="5697"/>
                              </a:lnTo>
                              <a:close/>
                              <a:moveTo>
                                <a:pt x="1441" y="7305"/>
                              </a:moveTo>
                              <a:lnTo>
                                <a:pt x="1422" y="7298"/>
                              </a:lnTo>
                              <a:lnTo>
                                <a:pt x="1394" y="7373"/>
                              </a:lnTo>
                              <a:lnTo>
                                <a:pt x="1412" y="7380"/>
                              </a:lnTo>
                              <a:lnTo>
                                <a:pt x="1441" y="7305"/>
                              </a:lnTo>
                              <a:close/>
                              <a:moveTo>
                                <a:pt x="1451" y="153"/>
                              </a:moveTo>
                              <a:lnTo>
                                <a:pt x="1371" y="147"/>
                              </a:lnTo>
                              <a:lnTo>
                                <a:pt x="1370" y="167"/>
                              </a:lnTo>
                              <a:lnTo>
                                <a:pt x="1450" y="173"/>
                              </a:lnTo>
                              <a:lnTo>
                                <a:pt x="1451" y="153"/>
                              </a:lnTo>
                              <a:close/>
                              <a:moveTo>
                                <a:pt x="1452" y="3833"/>
                              </a:moveTo>
                              <a:lnTo>
                                <a:pt x="1433" y="3828"/>
                              </a:lnTo>
                              <a:lnTo>
                                <a:pt x="1416" y="3907"/>
                              </a:lnTo>
                              <a:lnTo>
                                <a:pt x="1435" y="3911"/>
                              </a:lnTo>
                              <a:lnTo>
                                <a:pt x="1452" y="3833"/>
                              </a:lnTo>
                              <a:close/>
                              <a:moveTo>
                                <a:pt x="1459" y="2452"/>
                              </a:moveTo>
                              <a:lnTo>
                                <a:pt x="1440" y="2445"/>
                              </a:lnTo>
                              <a:lnTo>
                                <a:pt x="1458" y="2402"/>
                              </a:lnTo>
                              <a:lnTo>
                                <a:pt x="1440" y="2394"/>
                              </a:lnTo>
                              <a:lnTo>
                                <a:pt x="1438" y="2399"/>
                              </a:lnTo>
                              <a:lnTo>
                                <a:pt x="1438" y="2451"/>
                              </a:lnTo>
                              <a:lnTo>
                                <a:pt x="1426" y="2482"/>
                              </a:lnTo>
                              <a:lnTo>
                                <a:pt x="1422" y="2474"/>
                              </a:lnTo>
                              <a:lnTo>
                                <a:pt x="1428" y="2476"/>
                              </a:lnTo>
                              <a:lnTo>
                                <a:pt x="1438" y="2451"/>
                              </a:lnTo>
                              <a:lnTo>
                                <a:pt x="1438" y="2399"/>
                              </a:lnTo>
                              <a:lnTo>
                                <a:pt x="1413" y="2460"/>
                              </a:lnTo>
                              <a:lnTo>
                                <a:pt x="1397" y="2467"/>
                              </a:lnTo>
                              <a:lnTo>
                                <a:pt x="1416" y="2509"/>
                              </a:lnTo>
                              <a:lnTo>
                                <a:pt x="1412" y="2520"/>
                              </a:lnTo>
                              <a:lnTo>
                                <a:pt x="1423" y="2524"/>
                              </a:lnTo>
                              <a:lnTo>
                                <a:pt x="1430" y="2539"/>
                              </a:lnTo>
                              <a:lnTo>
                                <a:pt x="1448" y="2531"/>
                              </a:lnTo>
                              <a:lnTo>
                                <a:pt x="1438" y="2508"/>
                              </a:lnTo>
                              <a:lnTo>
                                <a:pt x="1459" y="2452"/>
                              </a:lnTo>
                              <a:close/>
                              <a:moveTo>
                                <a:pt x="1463" y="4654"/>
                              </a:moveTo>
                              <a:lnTo>
                                <a:pt x="1444" y="4647"/>
                              </a:lnTo>
                              <a:lnTo>
                                <a:pt x="1415" y="4721"/>
                              </a:lnTo>
                              <a:lnTo>
                                <a:pt x="1434" y="4728"/>
                              </a:lnTo>
                              <a:lnTo>
                                <a:pt x="1463" y="4654"/>
                              </a:lnTo>
                              <a:close/>
                              <a:moveTo>
                                <a:pt x="1478" y="5830"/>
                              </a:moveTo>
                              <a:lnTo>
                                <a:pt x="1453" y="5754"/>
                              </a:lnTo>
                              <a:lnTo>
                                <a:pt x="1434" y="5760"/>
                              </a:lnTo>
                              <a:lnTo>
                                <a:pt x="1459" y="5836"/>
                              </a:lnTo>
                              <a:lnTo>
                                <a:pt x="1478" y="5830"/>
                              </a:lnTo>
                              <a:close/>
                              <a:moveTo>
                                <a:pt x="1479" y="7833"/>
                              </a:moveTo>
                              <a:lnTo>
                                <a:pt x="1460" y="7826"/>
                              </a:lnTo>
                              <a:lnTo>
                                <a:pt x="1433" y="7902"/>
                              </a:lnTo>
                              <a:lnTo>
                                <a:pt x="1452" y="7909"/>
                              </a:lnTo>
                              <a:lnTo>
                                <a:pt x="1479" y="7833"/>
                              </a:lnTo>
                              <a:close/>
                              <a:moveTo>
                                <a:pt x="1482" y="3696"/>
                              </a:moveTo>
                              <a:lnTo>
                                <a:pt x="1463" y="3692"/>
                              </a:lnTo>
                              <a:lnTo>
                                <a:pt x="1446" y="3770"/>
                              </a:lnTo>
                              <a:lnTo>
                                <a:pt x="1465" y="3774"/>
                              </a:lnTo>
                              <a:lnTo>
                                <a:pt x="1482" y="3696"/>
                              </a:lnTo>
                              <a:close/>
                              <a:moveTo>
                                <a:pt x="1484" y="2767"/>
                              </a:moveTo>
                              <a:lnTo>
                                <a:pt x="1474" y="2750"/>
                              </a:lnTo>
                              <a:lnTo>
                                <a:pt x="1405" y="2790"/>
                              </a:lnTo>
                              <a:lnTo>
                                <a:pt x="1415" y="2807"/>
                              </a:lnTo>
                              <a:lnTo>
                                <a:pt x="1484" y="2767"/>
                              </a:lnTo>
                              <a:close/>
                              <a:moveTo>
                                <a:pt x="1491" y="7174"/>
                              </a:moveTo>
                              <a:lnTo>
                                <a:pt x="1472" y="7167"/>
                              </a:lnTo>
                              <a:lnTo>
                                <a:pt x="1464" y="7187"/>
                              </a:lnTo>
                              <a:lnTo>
                                <a:pt x="1395" y="7192"/>
                              </a:lnTo>
                              <a:lnTo>
                                <a:pt x="1396" y="7211"/>
                              </a:lnTo>
                              <a:lnTo>
                                <a:pt x="1456" y="7208"/>
                              </a:lnTo>
                              <a:lnTo>
                                <a:pt x="1443" y="7242"/>
                              </a:lnTo>
                              <a:lnTo>
                                <a:pt x="1462" y="7249"/>
                              </a:lnTo>
                              <a:lnTo>
                                <a:pt x="1491" y="7174"/>
                              </a:lnTo>
                              <a:close/>
                              <a:moveTo>
                                <a:pt x="1502" y="6572"/>
                              </a:moveTo>
                              <a:lnTo>
                                <a:pt x="1428" y="6542"/>
                              </a:lnTo>
                              <a:lnTo>
                                <a:pt x="1420" y="6560"/>
                              </a:lnTo>
                              <a:lnTo>
                                <a:pt x="1495" y="6590"/>
                              </a:lnTo>
                              <a:lnTo>
                                <a:pt x="1502" y="6572"/>
                              </a:lnTo>
                              <a:close/>
                              <a:moveTo>
                                <a:pt x="1506" y="2659"/>
                              </a:moveTo>
                              <a:lnTo>
                                <a:pt x="1473" y="2586"/>
                              </a:lnTo>
                              <a:lnTo>
                                <a:pt x="1455" y="2594"/>
                              </a:lnTo>
                              <a:lnTo>
                                <a:pt x="1487" y="2667"/>
                              </a:lnTo>
                              <a:lnTo>
                                <a:pt x="1506" y="2659"/>
                              </a:lnTo>
                              <a:close/>
                              <a:moveTo>
                                <a:pt x="1539" y="5470"/>
                              </a:moveTo>
                              <a:lnTo>
                                <a:pt x="1529" y="5452"/>
                              </a:lnTo>
                              <a:lnTo>
                                <a:pt x="1459" y="5492"/>
                              </a:lnTo>
                              <a:lnTo>
                                <a:pt x="1469" y="5509"/>
                              </a:lnTo>
                              <a:lnTo>
                                <a:pt x="1539" y="5470"/>
                              </a:lnTo>
                              <a:close/>
                              <a:moveTo>
                                <a:pt x="1540" y="7043"/>
                              </a:moveTo>
                              <a:lnTo>
                                <a:pt x="1521" y="7036"/>
                              </a:lnTo>
                              <a:lnTo>
                                <a:pt x="1493" y="7111"/>
                              </a:lnTo>
                              <a:lnTo>
                                <a:pt x="1512" y="7118"/>
                              </a:lnTo>
                              <a:lnTo>
                                <a:pt x="1540" y="7043"/>
                              </a:lnTo>
                              <a:close/>
                              <a:moveTo>
                                <a:pt x="1547" y="4963"/>
                              </a:moveTo>
                              <a:lnTo>
                                <a:pt x="1467" y="4963"/>
                              </a:lnTo>
                              <a:lnTo>
                                <a:pt x="1467" y="4983"/>
                              </a:lnTo>
                              <a:lnTo>
                                <a:pt x="1547" y="4983"/>
                              </a:lnTo>
                              <a:lnTo>
                                <a:pt x="1547" y="4963"/>
                              </a:lnTo>
                              <a:close/>
                              <a:moveTo>
                                <a:pt x="1565" y="2143"/>
                              </a:moveTo>
                              <a:lnTo>
                                <a:pt x="1546" y="2135"/>
                              </a:lnTo>
                              <a:lnTo>
                                <a:pt x="1516" y="2209"/>
                              </a:lnTo>
                              <a:lnTo>
                                <a:pt x="1527" y="2214"/>
                              </a:lnTo>
                              <a:lnTo>
                                <a:pt x="1511" y="2258"/>
                              </a:lnTo>
                              <a:lnTo>
                                <a:pt x="1530" y="2265"/>
                              </a:lnTo>
                              <a:lnTo>
                                <a:pt x="1558" y="2190"/>
                              </a:lnTo>
                              <a:lnTo>
                                <a:pt x="1547" y="2186"/>
                              </a:lnTo>
                              <a:lnTo>
                                <a:pt x="1565" y="2143"/>
                              </a:lnTo>
                              <a:close/>
                              <a:moveTo>
                                <a:pt x="1565" y="4393"/>
                              </a:moveTo>
                              <a:lnTo>
                                <a:pt x="1546" y="4386"/>
                              </a:lnTo>
                              <a:lnTo>
                                <a:pt x="1517" y="4460"/>
                              </a:lnTo>
                              <a:lnTo>
                                <a:pt x="1536" y="4468"/>
                              </a:lnTo>
                              <a:lnTo>
                                <a:pt x="1565" y="4393"/>
                              </a:lnTo>
                              <a:close/>
                              <a:moveTo>
                                <a:pt x="1573" y="3286"/>
                              </a:moveTo>
                              <a:lnTo>
                                <a:pt x="1553" y="3282"/>
                              </a:lnTo>
                              <a:lnTo>
                                <a:pt x="1536" y="3360"/>
                              </a:lnTo>
                              <a:lnTo>
                                <a:pt x="1556" y="3364"/>
                              </a:lnTo>
                              <a:lnTo>
                                <a:pt x="1573" y="3286"/>
                              </a:lnTo>
                              <a:close/>
                              <a:moveTo>
                                <a:pt x="1590" y="6912"/>
                              </a:moveTo>
                              <a:lnTo>
                                <a:pt x="1571" y="6905"/>
                              </a:lnTo>
                              <a:lnTo>
                                <a:pt x="1543" y="6980"/>
                              </a:lnTo>
                              <a:lnTo>
                                <a:pt x="1561" y="6987"/>
                              </a:lnTo>
                              <a:lnTo>
                                <a:pt x="1590" y="6912"/>
                              </a:lnTo>
                              <a:close/>
                              <a:moveTo>
                                <a:pt x="1591" y="163"/>
                              </a:moveTo>
                              <a:lnTo>
                                <a:pt x="1511" y="157"/>
                              </a:lnTo>
                              <a:lnTo>
                                <a:pt x="1509" y="177"/>
                              </a:lnTo>
                              <a:lnTo>
                                <a:pt x="1589" y="183"/>
                              </a:lnTo>
                              <a:lnTo>
                                <a:pt x="1591" y="163"/>
                              </a:lnTo>
                              <a:close/>
                              <a:moveTo>
                                <a:pt x="1616" y="7198"/>
                              </a:moveTo>
                              <a:lnTo>
                                <a:pt x="1615" y="7178"/>
                              </a:lnTo>
                              <a:lnTo>
                                <a:pt x="1535" y="7183"/>
                              </a:lnTo>
                              <a:lnTo>
                                <a:pt x="1536" y="7203"/>
                              </a:lnTo>
                              <a:lnTo>
                                <a:pt x="1616" y="7198"/>
                              </a:lnTo>
                              <a:close/>
                              <a:moveTo>
                                <a:pt x="1616" y="4098"/>
                              </a:moveTo>
                              <a:lnTo>
                                <a:pt x="1548" y="4056"/>
                              </a:lnTo>
                              <a:lnTo>
                                <a:pt x="1537" y="4073"/>
                              </a:lnTo>
                              <a:lnTo>
                                <a:pt x="1605" y="4115"/>
                              </a:lnTo>
                              <a:lnTo>
                                <a:pt x="1616" y="4098"/>
                              </a:lnTo>
                              <a:close/>
                              <a:moveTo>
                                <a:pt x="1616" y="4263"/>
                              </a:moveTo>
                              <a:lnTo>
                                <a:pt x="1597" y="4256"/>
                              </a:lnTo>
                              <a:lnTo>
                                <a:pt x="1568" y="4330"/>
                              </a:lnTo>
                              <a:lnTo>
                                <a:pt x="1587" y="4337"/>
                              </a:lnTo>
                              <a:lnTo>
                                <a:pt x="1616" y="4263"/>
                              </a:lnTo>
                              <a:close/>
                              <a:moveTo>
                                <a:pt x="1618" y="2013"/>
                              </a:moveTo>
                              <a:lnTo>
                                <a:pt x="1599" y="2006"/>
                              </a:lnTo>
                              <a:lnTo>
                                <a:pt x="1569" y="2080"/>
                              </a:lnTo>
                              <a:lnTo>
                                <a:pt x="1577" y="2083"/>
                              </a:lnTo>
                              <a:lnTo>
                                <a:pt x="1560" y="2127"/>
                              </a:lnTo>
                              <a:lnTo>
                                <a:pt x="1579" y="2134"/>
                              </a:lnTo>
                              <a:lnTo>
                                <a:pt x="1608" y="2059"/>
                              </a:lnTo>
                              <a:lnTo>
                                <a:pt x="1600" y="2056"/>
                              </a:lnTo>
                              <a:lnTo>
                                <a:pt x="1618" y="2013"/>
                              </a:lnTo>
                              <a:close/>
                              <a:moveTo>
                                <a:pt x="1621" y="7438"/>
                              </a:moveTo>
                              <a:lnTo>
                                <a:pt x="1602" y="7431"/>
                              </a:lnTo>
                              <a:lnTo>
                                <a:pt x="1575" y="7507"/>
                              </a:lnTo>
                              <a:lnTo>
                                <a:pt x="1594" y="7513"/>
                              </a:lnTo>
                              <a:lnTo>
                                <a:pt x="1621" y="7438"/>
                              </a:lnTo>
                              <a:close/>
                              <a:moveTo>
                                <a:pt x="1633" y="3173"/>
                              </a:moveTo>
                              <a:lnTo>
                                <a:pt x="1617" y="3161"/>
                              </a:lnTo>
                              <a:lnTo>
                                <a:pt x="1593" y="3193"/>
                              </a:lnTo>
                              <a:lnTo>
                                <a:pt x="1603" y="3149"/>
                              </a:lnTo>
                              <a:lnTo>
                                <a:pt x="1583" y="3145"/>
                              </a:lnTo>
                              <a:lnTo>
                                <a:pt x="1566" y="3223"/>
                              </a:lnTo>
                              <a:lnTo>
                                <a:pt x="1571" y="3224"/>
                              </a:lnTo>
                              <a:lnTo>
                                <a:pt x="1569" y="3226"/>
                              </a:lnTo>
                              <a:lnTo>
                                <a:pt x="1586" y="3238"/>
                              </a:lnTo>
                              <a:lnTo>
                                <a:pt x="1633" y="3173"/>
                              </a:lnTo>
                              <a:close/>
                              <a:moveTo>
                                <a:pt x="1639" y="6781"/>
                              </a:moveTo>
                              <a:lnTo>
                                <a:pt x="1621" y="6774"/>
                              </a:lnTo>
                              <a:lnTo>
                                <a:pt x="1592" y="6849"/>
                              </a:lnTo>
                              <a:lnTo>
                                <a:pt x="1611" y="6856"/>
                              </a:lnTo>
                              <a:lnTo>
                                <a:pt x="1639" y="6781"/>
                              </a:lnTo>
                              <a:close/>
                              <a:moveTo>
                                <a:pt x="1668" y="7306"/>
                              </a:moveTo>
                              <a:lnTo>
                                <a:pt x="1649" y="7300"/>
                              </a:lnTo>
                              <a:lnTo>
                                <a:pt x="1622" y="7375"/>
                              </a:lnTo>
                              <a:lnTo>
                                <a:pt x="1641" y="7382"/>
                              </a:lnTo>
                              <a:lnTo>
                                <a:pt x="1668" y="7306"/>
                              </a:lnTo>
                              <a:close/>
                              <a:moveTo>
                                <a:pt x="1671" y="1884"/>
                              </a:moveTo>
                              <a:lnTo>
                                <a:pt x="1653" y="1876"/>
                              </a:lnTo>
                              <a:lnTo>
                                <a:pt x="1622" y="1950"/>
                              </a:lnTo>
                              <a:lnTo>
                                <a:pt x="1627" y="1952"/>
                              </a:lnTo>
                              <a:lnTo>
                                <a:pt x="1610" y="1996"/>
                              </a:lnTo>
                              <a:lnTo>
                                <a:pt x="1629" y="2003"/>
                              </a:lnTo>
                              <a:lnTo>
                                <a:pt x="1657" y="1928"/>
                              </a:lnTo>
                              <a:lnTo>
                                <a:pt x="1654" y="1927"/>
                              </a:lnTo>
                              <a:lnTo>
                                <a:pt x="1671" y="1884"/>
                              </a:lnTo>
                              <a:close/>
                              <a:moveTo>
                                <a:pt x="1692" y="3914"/>
                              </a:moveTo>
                              <a:lnTo>
                                <a:pt x="1646" y="3849"/>
                              </a:lnTo>
                              <a:lnTo>
                                <a:pt x="1630" y="3860"/>
                              </a:lnTo>
                              <a:lnTo>
                                <a:pt x="1676" y="3926"/>
                              </a:lnTo>
                              <a:lnTo>
                                <a:pt x="1692" y="3914"/>
                              </a:lnTo>
                              <a:close/>
                              <a:moveTo>
                                <a:pt x="1693" y="2739"/>
                              </a:moveTo>
                              <a:lnTo>
                                <a:pt x="1674" y="2735"/>
                              </a:lnTo>
                              <a:lnTo>
                                <a:pt x="1657" y="2813"/>
                              </a:lnTo>
                              <a:lnTo>
                                <a:pt x="1676" y="2817"/>
                              </a:lnTo>
                              <a:lnTo>
                                <a:pt x="1693" y="2739"/>
                              </a:lnTo>
                              <a:close/>
                              <a:moveTo>
                                <a:pt x="1715" y="3060"/>
                              </a:moveTo>
                              <a:lnTo>
                                <a:pt x="1699" y="3048"/>
                              </a:lnTo>
                              <a:lnTo>
                                <a:pt x="1652" y="3113"/>
                              </a:lnTo>
                              <a:lnTo>
                                <a:pt x="1668" y="3124"/>
                              </a:lnTo>
                              <a:lnTo>
                                <a:pt x="1715" y="3060"/>
                              </a:lnTo>
                              <a:close/>
                              <a:moveTo>
                                <a:pt x="1718" y="4002"/>
                              </a:moveTo>
                              <a:lnTo>
                                <a:pt x="1700" y="3995"/>
                              </a:lnTo>
                              <a:lnTo>
                                <a:pt x="1670" y="4069"/>
                              </a:lnTo>
                              <a:lnTo>
                                <a:pt x="1689" y="4077"/>
                              </a:lnTo>
                              <a:lnTo>
                                <a:pt x="1718" y="4002"/>
                              </a:lnTo>
                              <a:close/>
                              <a:moveTo>
                                <a:pt x="1724" y="1754"/>
                              </a:moveTo>
                              <a:lnTo>
                                <a:pt x="1706" y="1747"/>
                              </a:lnTo>
                              <a:lnTo>
                                <a:pt x="1688" y="1790"/>
                              </a:lnTo>
                              <a:lnTo>
                                <a:pt x="1686" y="1794"/>
                              </a:lnTo>
                              <a:lnTo>
                                <a:pt x="1675" y="1821"/>
                              </a:lnTo>
                              <a:lnTo>
                                <a:pt x="1676" y="1821"/>
                              </a:lnTo>
                              <a:lnTo>
                                <a:pt x="1660" y="1865"/>
                              </a:lnTo>
                              <a:lnTo>
                                <a:pt x="1678" y="1872"/>
                              </a:lnTo>
                              <a:lnTo>
                                <a:pt x="1704" y="1804"/>
                              </a:lnTo>
                              <a:lnTo>
                                <a:pt x="1724" y="1754"/>
                              </a:lnTo>
                              <a:close/>
                              <a:moveTo>
                                <a:pt x="1730" y="174"/>
                              </a:moveTo>
                              <a:lnTo>
                                <a:pt x="1651" y="168"/>
                              </a:lnTo>
                              <a:lnTo>
                                <a:pt x="1649" y="188"/>
                              </a:lnTo>
                              <a:lnTo>
                                <a:pt x="1729" y="194"/>
                              </a:lnTo>
                              <a:lnTo>
                                <a:pt x="1730" y="174"/>
                              </a:lnTo>
                              <a:close/>
                              <a:moveTo>
                                <a:pt x="1735" y="4172"/>
                              </a:moveTo>
                              <a:lnTo>
                                <a:pt x="1667" y="4130"/>
                              </a:lnTo>
                              <a:lnTo>
                                <a:pt x="1665" y="4132"/>
                              </a:lnTo>
                              <a:lnTo>
                                <a:pt x="1649" y="4125"/>
                              </a:lnTo>
                              <a:lnTo>
                                <a:pt x="1619" y="4200"/>
                              </a:lnTo>
                              <a:lnTo>
                                <a:pt x="1638" y="4207"/>
                              </a:lnTo>
                              <a:lnTo>
                                <a:pt x="1661" y="4150"/>
                              </a:lnTo>
                              <a:lnTo>
                                <a:pt x="1724" y="4189"/>
                              </a:lnTo>
                              <a:lnTo>
                                <a:pt x="1735" y="4172"/>
                              </a:lnTo>
                              <a:close/>
                              <a:moveTo>
                                <a:pt x="1736" y="3169"/>
                              </a:moveTo>
                              <a:lnTo>
                                <a:pt x="1703" y="3096"/>
                              </a:lnTo>
                              <a:lnTo>
                                <a:pt x="1685" y="3105"/>
                              </a:lnTo>
                              <a:lnTo>
                                <a:pt x="1718" y="3177"/>
                              </a:lnTo>
                              <a:lnTo>
                                <a:pt x="1736" y="3169"/>
                              </a:lnTo>
                              <a:close/>
                              <a:moveTo>
                                <a:pt x="1756" y="7190"/>
                              </a:moveTo>
                              <a:lnTo>
                                <a:pt x="1754" y="7170"/>
                              </a:lnTo>
                              <a:lnTo>
                                <a:pt x="1710" y="7173"/>
                              </a:lnTo>
                              <a:lnTo>
                                <a:pt x="1697" y="7168"/>
                              </a:lnTo>
                              <a:lnTo>
                                <a:pt x="1695" y="7174"/>
                              </a:lnTo>
                              <a:lnTo>
                                <a:pt x="1675" y="7175"/>
                              </a:lnTo>
                              <a:lnTo>
                                <a:pt x="1676" y="7195"/>
                              </a:lnTo>
                              <a:lnTo>
                                <a:pt x="1687" y="7194"/>
                              </a:lnTo>
                              <a:lnTo>
                                <a:pt x="1670" y="7243"/>
                              </a:lnTo>
                              <a:lnTo>
                                <a:pt x="1689" y="7250"/>
                              </a:lnTo>
                              <a:lnTo>
                                <a:pt x="1709" y="7193"/>
                              </a:lnTo>
                              <a:lnTo>
                                <a:pt x="1756" y="7190"/>
                              </a:lnTo>
                              <a:close/>
                              <a:moveTo>
                                <a:pt x="1763" y="7043"/>
                              </a:moveTo>
                              <a:lnTo>
                                <a:pt x="1744" y="7036"/>
                              </a:lnTo>
                              <a:lnTo>
                                <a:pt x="1717" y="7111"/>
                              </a:lnTo>
                              <a:lnTo>
                                <a:pt x="1736" y="7118"/>
                              </a:lnTo>
                              <a:lnTo>
                                <a:pt x="1763" y="7043"/>
                              </a:lnTo>
                              <a:close/>
                              <a:moveTo>
                                <a:pt x="1769" y="3872"/>
                              </a:moveTo>
                              <a:lnTo>
                                <a:pt x="1751" y="3865"/>
                              </a:lnTo>
                              <a:lnTo>
                                <a:pt x="1722" y="3939"/>
                              </a:lnTo>
                              <a:lnTo>
                                <a:pt x="1740" y="3946"/>
                              </a:lnTo>
                              <a:lnTo>
                                <a:pt x="1769" y="3872"/>
                              </a:lnTo>
                              <a:close/>
                              <a:moveTo>
                                <a:pt x="1772" y="4029"/>
                              </a:moveTo>
                              <a:lnTo>
                                <a:pt x="1726" y="3964"/>
                              </a:lnTo>
                              <a:lnTo>
                                <a:pt x="1710" y="3975"/>
                              </a:lnTo>
                              <a:lnTo>
                                <a:pt x="1756" y="4041"/>
                              </a:lnTo>
                              <a:lnTo>
                                <a:pt x="1772" y="4029"/>
                              </a:lnTo>
                              <a:close/>
                              <a:moveTo>
                                <a:pt x="1778" y="1625"/>
                              </a:moveTo>
                              <a:lnTo>
                                <a:pt x="1759" y="1617"/>
                              </a:lnTo>
                              <a:lnTo>
                                <a:pt x="1741" y="1661"/>
                              </a:lnTo>
                              <a:lnTo>
                                <a:pt x="1737" y="1659"/>
                              </a:lnTo>
                              <a:lnTo>
                                <a:pt x="1709" y="1734"/>
                              </a:lnTo>
                              <a:lnTo>
                                <a:pt x="1728" y="1741"/>
                              </a:lnTo>
                              <a:lnTo>
                                <a:pt x="1744" y="1698"/>
                              </a:lnTo>
                              <a:lnTo>
                                <a:pt x="1747" y="1699"/>
                              </a:lnTo>
                              <a:lnTo>
                                <a:pt x="1778" y="1625"/>
                              </a:lnTo>
                              <a:close/>
                              <a:moveTo>
                                <a:pt x="1784" y="2329"/>
                              </a:moveTo>
                              <a:lnTo>
                                <a:pt x="1764" y="2324"/>
                              </a:lnTo>
                              <a:lnTo>
                                <a:pt x="1747" y="2403"/>
                              </a:lnTo>
                              <a:lnTo>
                                <a:pt x="1766" y="2407"/>
                              </a:lnTo>
                              <a:lnTo>
                                <a:pt x="1784" y="2329"/>
                              </a:lnTo>
                              <a:close/>
                              <a:moveTo>
                                <a:pt x="1788" y="6389"/>
                              </a:moveTo>
                              <a:lnTo>
                                <a:pt x="1770" y="6382"/>
                              </a:lnTo>
                              <a:lnTo>
                                <a:pt x="1741" y="6456"/>
                              </a:lnTo>
                              <a:lnTo>
                                <a:pt x="1760" y="6464"/>
                              </a:lnTo>
                              <a:lnTo>
                                <a:pt x="1788" y="6389"/>
                              </a:lnTo>
                              <a:close/>
                              <a:moveTo>
                                <a:pt x="1798" y="2947"/>
                              </a:moveTo>
                              <a:lnTo>
                                <a:pt x="1782" y="2935"/>
                              </a:lnTo>
                              <a:lnTo>
                                <a:pt x="1735" y="3000"/>
                              </a:lnTo>
                              <a:lnTo>
                                <a:pt x="1751" y="3011"/>
                              </a:lnTo>
                              <a:lnTo>
                                <a:pt x="1798" y="2947"/>
                              </a:lnTo>
                              <a:close/>
                              <a:moveTo>
                                <a:pt x="1798" y="3864"/>
                              </a:moveTo>
                              <a:lnTo>
                                <a:pt x="1758" y="3795"/>
                              </a:lnTo>
                              <a:lnTo>
                                <a:pt x="1741" y="3805"/>
                              </a:lnTo>
                              <a:lnTo>
                                <a:pt x="1781" y="3874"/>
                              </a:lnTo>
                              <a:lnTo>
                                <a:pt x="1798" y="3864"/>
                              </a:lnTo>
                              <a:close/>
                              <a:moveTo>
                                <a:pt x="1814" y="2192"/>
                              </a:moveTo>
                              <a:lnTo>
                                <a:pt x="1794" y="2188"/>
                              </a:lnTo>
                              <a:lnTo>
                                <a:pt x="1777" y="2266"/>
                              </a:lnTo>
                              <a:lnTo>
                                <a:pt x="1797" y="2270"/>
                              </a:lnTo>
                              <a:lnTo>
                                <a:pt x="1814" y="2192"/>
                              </a:lnTo>
                              <a:close/>
                              <a:moveTo>
                                <a:pt x="1820" y="3741"/>
                              </a:moveTo>
                              <a:lnTo>
                                <a:pt x="1802" y="3734"/>
                              </a:lnTo>
                              <a:lnTo>
                                <a:pt x="1773" y="3809"/>
                              </a:lnTo>
                              <a:lnTo>
                                <a:pt x="1791" y="3816"/>
                              </a:lnTo>
                              <a:lnTo>
                                <a:pt x="1820" y="3741"/>
                              </a:lnTo>
                              <a:close/>
                              <a:moveTo>
                                <a:pt x="1827" y="4962"/>
                              </a:moveTo>
                              <a:lnTo>
                                <a:pt x="1747" y="4962"/>
                              </a:lnTo>
                              <a:lnTo>
                                <a:pt x="1747" y="4982"/>
                              </a:lnTo>
                              <a:lnTo>
                                <a:pt x="1827" y="4982"/>
                              </a:lnTo>
                              <a:lnTo>
                                <a:pt x="1827" y="4962"/>
                              </a:lnTo>
                              <a:close/>
                              <a:moveTo>
                                <a:pt x="1838" y="6258"/>
                              </a:moveTo>
                              <a:lnTo>
                                <a:pt x="1819" y="6251"/>
                              </a:lnTo>
                              <a:lnTo>
                                <a:pt x="1791" y="6326"/>
                              </a:lnTo>
                              <a:lnTo>
                                <a:pt x="1810" y="6333"/>
                              </a:lnTo>
                              <a:lnTo>
                                <a:pt x="1838" y="6258"/>
                              </a:lnTo>
                              <a:close/>
                              <a:moveTo>
                                <a:pt x="1844" y="2055"/>
                              </a:moveTo>
                              <a:lnTo>
                                <a:pt x="1824" y="2051"/>
                              </a:lnTo>
                              <a:lnTo>
                                <a:pt x="1807" y="2129"/>
                              </a:lnTo>
                              <a:lnTo>
                                <a:pt x="1827" y="2133"/>
                              </a:lnTo>
                              <a:lnTo>
                                <a:pt x="1844" y="2055"/>
                              </a:lnTo>
                              <a:close/>
                              <a:moveTo>
                                <a:pt x="1852" y="4144"/>
                              </a:moveTo>
                              <a:lnTo>
                                <a:pt x="1806" y="4078"/>
                              </a:lnTo>
                              <a:lnTo>
                                <a:pt x="1790" y="4090"/>
                              </a:lnTo>
                              <a:lnTo>
                                <a:pt x="1836" y="4156"/>
                              </a:lnTo>
                              <a:lnTo>
                                <a:pt x="1852" y="4144"/>
                              </a:lnTo>
                              <a:close/>
                              <a:moveTo>
                                <a:pt x="1868" y="3985"/>
                              </a:moveTo>
                              <a:lnTo>
                                <a:pt x="1828" y="3916"/>
                              </a:lnTo>
                              <a:lnTo>
                                <a:pt x="1811" y="3926"/>
                              </a:lnTo>
                              <a:lnTo>
                                <a:pt x="1851" y="3995"/>
                              </a:lnTo>
                              <a:lnTo>
                                <a:pt x="1868" y="3985"/>
                              </a:lnTo>
                              <a:close/>
                              <a:moveTo>
                                <a:pt x="1870" y="184"/>
                              </a:moveTo>
                              <a:lnTo>
                                <a:pt x="1790" y="178"/>
                              </a:lnTo>
                              <a:lnTo>
                                <a:pt x="1789" y="198"/>
                              </a:lnTo>
                              <a:lnTo>
                                <a:pt x="1868" y="204"/>
                              </a:lnTo>
                              <a:lnTo>
                                <a:pt x="1870" y="184"/>
                              </a:lnTo>
                              <a:close/>
                              <a:moveTo>
                                <a:pt x="1872" y="3611"/>
                              </a:moveTo>
                              <a:lnTo>
                                <a:pt x="1853" y="3604"/>
                              </a:lnTo>
                              <a:lnTo>
                                <a:pt x="1824" y="3678"/>
                              </a:lnTo>
                              <a:lnTo>
                                <a:pt x="1842" y="3686"/>
                              </a:lnTo>
                              <a:lnTo>
                                <a:pt x="1872" y="3611"/>
                              </a:lnTo>
                              <a:close/>
                              <a:moveTo>
                                <a:pt x="1874" y="1919"/>
                              </a:moveTo>
                              <a:lnTo>
                                <a:pt x="1854" y="1914"/>
                              </a:lnTo>
                              <a:lnTo>
                                <a:pt x="1837" y="1992"/>
                              </a:lnTo>
                              <a:lnTo>
                                <a:pt x="1857" y="1997"/>
                              </a:lnTo>
                              <a:lnTo>
                                <a:pt x="1874" y="1919"/>
                              </a:lnTo>
                              <a:close/>
                              <a:moveTo>
                                <a:pt x="1884" y="1366"/>
                              </a:moveTo>
                              <a:lnTo>
                                <a:pt x="1866" y="1358"/>
                              </a:lnTo>
                              <a:lnTo>
                                <a:pt x="1848" y="1402"/>
                              </a:lnTo>
                              <a:lnTo>
                                <a:pt x="1837" y="1397"/>
                              </a:lnTo>
                              <a:lnTo>
                                <a:pt x="1808" y="1472"/>
                              </a:lnTo>
                              <a:lnTo>
                                <a:pt x="1827" y="1479"/>
                              </a:lnTo>
                              <a:lnTo>
                                <a:pt x="1843" y="1436"/>
                              </a:lnTo>
                              <a:lnTo>
                                <a:pt x="1854" y="1440"/>
                              </a:lnTo>
                              <a:lnTo>
                                <a:pt x="1884" y="1366"/>
                              </a:lnTo>
                              <a:close/>
                              <a:moveTo>
                                <a:pt x="1888" y="6127"/>
                              </a:moveTo>
                              <a:lnTo>
                                <a:pt x="1869" y="6120"/>
                              </a:lnTo>
                              <a:lnTo>
                                <a:pt x="1841" y="6195"/>
                              </a:lnTo>
                              <a:lnTo>
                                <a:pt x="1859" y="6202"/>
                              </a:lnTo>
                              <a:lnTo>
                                <a:pt x="1888" y="6127"/>
                              </a:lnTo>
                              <a:close/>
                              <a:moveTo>
                                <a:pt x="1891" y="6730"/>
                              </a:moveTo>
                              <a:lnTo>
                                <a:pt x="1817" y="6700"/>
                              </a:lnTo>
                              <a:lnTo>
                                <a:pt x="1810" y="6718"/>
                              </a:lnTo>
                              <a:lnTo>
                                <a:pt x="1884" y="6748"/>
                              </a:lnTo>
                              <a:lnTo>
                                <a:pt x="1891" y="6730"/>
                              </a:lnTo>
                              <a:close/>
                              <a:moveTo>
                                <a:pt x="1904" y="5263"/>
                              </a:moveTo>
                              <a:lnTo>
                                <a:pt x="1895" y="5245"/>
                              </a:lnTo>
                              <a:lnTo>
                                <a:pt x="1825" y="5285"/>
                              </a:lnTo>
                              <a:lnTo>
                                <a:pt x="1835" y="5302"/>
                              </a:lnTo>
                              <a:lnTo>
                                <a:pt x="1904" y="5263"/>
                              </a:lnTo>
                              <a:close/>
                              <a:moveTo>
                                <a:pt x="1905" y="6648"/>
                              </a:moveTo>
                              <a:lnTo>
                                <a:pt x="1886" y="6641"/>
                              </a:lnTo>
                              <a:lnTo>
                                <a:pt x="1859" y="6716"/>
                              </a:lnTo>
                              <a:lnTo>
                                <a:pt x="1878" y="6723"/>
                              </a:lnTo>
                              <a:lnTo>
                                <a:pt x="1905" y="6648"/>
                              </a:lnTo>
                              <a:close/>
                              <a:moveTo>
                                <a:pt x="1923" y="3481"/>
                              </a:moveTo>
                              <a:lnTo>
                                <a:pt x="1904" y="3474"/>
                              </a:lnTo>
                              <a:lnTo>
                                <a:pt x="1890" y="3510"/>
                              </a:lnTo>
                              <a:lnTo>
                                <a:pt x="1876" y="3479"/>
                              </a:lnTo>
                              <a:lnTo>
                                <a:pt x="1858" y="3487"/>
                              </a:lnTo>
                              <a:lnTo>
                                <a:pt x="1880" y="3536"/>
                              </a:lnTo>
                              <a:lnTo>
                                <a:pt x="1875" y="3548"/>
                              </a:lnTo>
                              <a:lnTo>
                                <a:pt x="1887" y="3553"/>
                              </a:lnTo>
                              <a:lnTo>
                                <a:pt x="1891" y="3560"/>
                              </a:lnTo>
                              <a:lnTo>
                                <a:pt x="1909" y="3552"/>
                              </a:lnTo>
                              <a:lnTo>
                                <a:pt x="1901" y="3535"/>
                              </a:lnTo>
                              <a:lnTo>
                                <a:pt x="1923" y="3481"/>
                              </a:lnTo>
                              <a:close/>
                              <a:moveTo>
                                <a:pt x="1953" y="6516"/>
                              </a:moveTo>
                              <a:lnTo>
                                <a:pt x="1934" y="6509"/>
                              </a:lnTo>
                              <a:lnTo>
                                <a:pt x="1907" y="6584"/>
                              </a:lnTo>
                              <a:lnTo>
                                <a:pt x="1926" y="6591"/>
                              </a:lnTo>
                              <a:lnTo>
                                <a:pt x="1953" y="6516"/>
                              </a:lnTo>
                              <a:close/>
                              <a:moveTo>
                                <a:pt x="1967" y="3680"/>
                              </a:moveTo>
                              <a:lnTo>
                                <a:pt x="1934" y="3607"/>
                              </a:lnTo>
                              <a:lnTo>
                                <a:pt x="1915" y="3615"/>
                              </a:lnTo>
                              <a:lnTo>
                                <a:pt x="1948" y="3688"/>
                              </a:lnTo>
                              <a:lnTo>
                                <a:pt x="1967" y="3680"/>
                              </a:lnTo>
                              <a:close/>
                              <a:moveTo>
                                <a:pt x="1967" y="4962"/>
                              </a:moveTo>
                              <a:lnTo>
                                <a:pt x="1887" y="4962"/>
                              </a:lnTo>
                              <a:lnTo>
                                <a:pt x="1887" y="4982"/>
                              </a:lnTo>
                              <a:lnTo>
                                <a:pt x="1967" y="4982"/>
                              </a:lnTo>
                              <a:lnTo>
                                <a:pt x="1967" y="4962"/>
                              </a:lnTo>
                              <a:close/>
                              <a:moveTo>
                                <a:pt x="1970" y="2488"/>
                              </a:moveTo>
                              <a:lnTo>
                                <a:pt x="1960" y="2471"/>
                              </a:lnTo>
                              <a:lnTo>
                                <a:pt x="1891" y="2511"/>
                              </a:lnTo>
                              <a:lnTo>
                                <a:pt x="1900" y="2528"/>
                              </a:lnTo>
                              <a:lnTo>
                                <a:pt x="1970" y="2488"/>
                              </a:lnTo>
                              <a:close/>
                              <a:moveTo>
                                <a:pt x="1974" y="3350"/>
                              </a:moveTo>
                              <a:lnTo>
                                <a:pt x="1955" y="3343"/>
                              </a:lnTo>
                              <a:lnTo>
                                <a:pt x="1926" y="3418"/>
                              </a:lnTo>
                              <a:lnTo>
                                <a:pt x="1944" y="3425"/>
                              </a:lnTo>
                              <a:lnTo>
                                <a:pt x="1974" y="3350"/>
                              </a:lnTo>
                              <a:close/>
                              <a:moveTo>
                                <a:pt x="1991" y="1107"/>
                              </a:moveTo>
                              <a:lnTo>
                                <a:pt x="1972" y="1099"/>
                              </a:lnTo>
                              <a:lnTo>
                                <a:pt x="1953" y="1146"/>
                              </a:lnTo>
                              <a:lnTo>
                                <a:pt x="1954" y="1142"/>
                              </a:lnTo>
                              <a:lnTo>
                                <a:pt x="1936" y="1135"/>
                              </a:lnTo>
                              <a:lnTo>
                                <a:pt x="1907" y="1210"/>
                              </a:lnTo>
                              <a:lnTo>
                                <a:pt x="1926" y="1217"/>
                              </a:lnTo>
                              <a:lnTo>
                                <a:pt x="1943" y="1174"/>
                              </a:lnTo>
                              <a:lnTo>
                                <a:pt x="1960" y="1181"/>
                              </a:lnTo>
                              <a:lnTo>
                                <a:pt x="1991" y="1107"/>
                              </a:lnTo>
                              <a:close/>
                              <a:moveTo>
                                <a:pt x="2000" y="6384"/>
                              </a:moveTo>
                              <a:lnTo>
                                <a:pt x="1981" y="6377"/>
                              </a:lnTo>
                              <a:lnTo>
                                <a:pt x="1954" y="6453"/>
                              </a:lnTo>
                              <a:lnTo>
                                <a:pt x="1973" y="6459"/>
                              </a:lnTo>
                              <a:lnTo>
                                <a:pt x="2000" y="6384"/>
                              </a:lnTo>
                              <a:close/>
                              <a:moveTo>
                                <a:pt x="2004" y="1012"/>
                              </a:moveTo>
                              <a:lnTo>
                                <a:pt x="1985" y="1004"/>
                              </a:lnTo>
                              <a:lnTo>
                                <a:pt x="1957" y="1079"/>
                              </a:lnTo>
                              <a:lnTo>
                                <a:pt x="1976" y="1086"/>
                              </a:lnTo>
                              <a:lnTo>
                                <a:pt x="2004" y="1012"/>
                              </a:lnTo>
                              <a:close/>
                              <a:moveTo>
                                <a:pt x="2008" y="4228"/>
                              </a:moveTo>
                              <a:lnTo>
                                <a:pt x="1968" y="4158"/>
                              </a:lnTo>
                              <a:lnTo>
                                <a:pt x="1951" y="4168"/>
                              </a:lnTo>
                              <a:lnTo>
                                <a:pt x="1991" y="4238"/>
                              </a:lnTo>
                              <a:lnTo>
                                <a:pt x="2008" y="4228"/>
                              </a:lnTo>
                              <a:close/>
                              <a:moveTo>
                                <a:pt x="2010" y="194"/>
                              </a:moveTo>
                              <a:lnTo>
                                <a:pt x="1930" y="189"/>
                              </a:lnTo>
                              <a:lnTo>
                                <a:pt x="1928" y="208"/>
                              </a:lnTo>
                              <a:lnTo>
                                <a:pt x="2008" y="214"/>
                              </a:lnTo>
                              <a:lnTo>
                                <a:pt x="2010" y="194"/>
                              </a:lnTo>
                              <a:close/>
                              <a:moveTo>
                                <a:pt x="2013" y="4374"/>
                              </a:moveTo>
                              <a:lnTo>
                                <a:pt x="1967" y="4308"/>
                              </a:lnTo>
                              <a:lnTo>
                                <a:pt x="1961" y="4312"/>
                              </a:lnTo>
                              <a:lnTo>
                                <a:pt x="1905" y="4277"/>
                              </a:lnTo>
                              <a:lnTo>
                                <a:pt x="1894" y="4294"/>
                              </a:lnTo>
                              <a:lnTo>
                                <a:pt x="1961" y="4335"/>
                              </a:lnTo>
                              <a:lnTo>
                                <a:pt x="1996" y="4385"/>
                              </a:lnTo>
                              <a:lnTo>
                                <a:pt x="2013" y="4374"/>
                              </a:lnTo>
                              <a:close/>
                              <a:moveTo>
                                <a:pt x="2021" y="6782"/>
                              </a:moveTo>
                              <a:lnTo>
                                <a:pt x="1947" y="6752"/>
                              </a:lnTo>
                              <a:lnTo>
                                <a:pt x="1940" y="6771"/>
                              </a:lnTo>
                              <a:lnTo>
                                <a:pt x="2014" y="6801"/>
                              </a:lnTo>
                              <a:lnTo>
                                <a:pt x="2021" y="6782"/>
                              </a:lnTo>
                              <a:close/>
                              <a:moveTo>
                                <a:pt x="2025" y="3220"/>
                              </a:moveTo>
                              <a:lnTo>
                                <a:pt x="2006" y="3213"/>
                              </a:lnTo>
                              <a:lnTo>
                                <a:pt x="1977" y="3287"/>
                              </a:lnTo>
                              <a:lnTo>
                                <a:pt x="1996" y="3295"/>
                              </a:lnTo>
                              <a:lnTo>
                                <a:pt x="2025" y="3220"/>
                              </a:lnTo>
                              <a:close/>
                              <a:moveTo>
                                <a:pt x="2026" y="5194"/>
                              </a:moveTo>
                              <a:lnTo>
                                <a:pt x="2017" y="5176"/>
                              </a:lnTo>
                              <a:lnTo>
                                <a:pt x="1947" y="5216"/>
                              </a:lnTo>
                              <a:lnTo>
                                <a:pt x="1957" y="5233"/>
                              </a:lnTo>
                              <a:lnTo>
                                <a:pt x="2026" y="5194"/>
                              </a:lnTo>
                              <a:close/>
                              <a:moveTo>
                                <a:pt x="2035" y="7173"/>
                              </a:moveTo>
                              <a:lnTo>
                                <a:pt x="2034" y="7153"/>
                              </a:lnTo>
                              <a:lnTo>
                                <a:pt x="1954" y="7158"/>
                              </a:lnTo>
                              <a:lnTo>
                                <a:pt x="1955" y="7178"/>
                              </a:lnTo>
                              <a:lnTo>
                                <a:pt x="2035" y="7173"/>
                              </a:lnTo>
                              <a:close/>
                              <a:moveTo>
                                <a:pt x="2046" y="7559"/>
                              </a:moveTo>
                              <a:lnTo>
                                <a:pt x="2021" y="7483"/>
                              </a:lnTo>
                              <a:lnTo>
                                <a:pt x="2002" y="7489"/>
                              </a:lnTo>
                              <a:lnTo>
                                <a:pt x="2027" y="7565"/>
                              </a:lnTo>
                              <a:lnTo>
                                <a:pt x="2046" y="7559"/>
                              </a:lnTo>
                              <a:close/>
                              <a:moveTo>
                                <a:pt x="2054" y="881"/>
                              </a:moveTo>
                              <a:lnTo>
                                <a:pt x="2035" y="874"/>
                              </a:lnTo>
                              <a:lnTo>
                                <a:pt x="2007" y="948"/>
                              </a:lnTo>
                              <a:lnTo>
                                <a:pt x="2025" y="955"/>
                              </a:lnTo>
                              <a:lnTo>
                                <a:pt x="2054" y="881"/>
                              </a:lnTo>
                              <a:close/>
                              <a:moveTo>
                                <a:pt x="2076" y="3090"/>
                              </a:moveTo>
                              <a:lnTo>
                                <a:pt x="2057" y="3082"/>
                              </a:lnTo>
                              <a:lnTo>
                                <a:pt x="2028" y="3157"/>
                              </a:lnTo>
                              <a:lnTo>
                                <a:pt x="2047" y="3164"/>
                              </a:lnTo>
                              <a:lnTo>
                                <a:pt x="2076" y="3090"/>
                              </a:lnTo>
                              <a:close/>
                              <a:moveTo>
                                <a:pt x="2078" y="4349"/>
                              </a:moveTo>
                              <a:lnTo>
                                <a:pt x="2038" y="4280"/>
                              </a:lnTo>
                              <a:lnTo>
                                <a:pt x="2021" y="4290"/>
                              </a:lnTo>
                              <a:lnTo>
                                <a:pt x="2061" y="4359"/>
                              </a:lnTo>
                              <a:lnTo>
                                <a:pt x="2078" y="4349"/>
                              </a:lnTo>
                              <a:close/>
                              <a:moveTo>
                                <a:pt x="2082" y="3935"/>
                              </a:moveTo>
                              <a:lnTo>
                                <a:pt x="2049" y="3862"/>
                              </a:lnTo>
                              <a:lnTo>
                                <a:pt x="2031" y="3870"/>
                              </a:lnTo>
                              <a:lnTo>
                                <a:pt x="2063" y="3943"/>
                              </a:lnTo>
                              <a:lnTo>
                                <a:pt x="2082" y="3935"/>
                              </a:lnTo>
                              <a:close/>
                              <a:moveTo>
                                <a:pt x="2089" y="7692"/>
                              </a:moveTo>
                              <a:lnTo>
                                <a:pt x="2064" y="7616"/>
                              </a:lnTo>
                              <a:lnTo>
                                <a:pt x="2045" y="7622"/>
                              </a:lnTo>
                              <a:lnTo>
                                <a:pt x="2070" y="7698"/>
                              </a:lnTo>
                              <a:lnTo>
                                <a:pt x="2089" y="7692"/>
                              </a:lnTo>
                              <a:close/>
                              <a:moveTo>
                                <a:pt x="2092" y="4393"/>
                              </a:moveTo>
                              <a:lnTo>
                                <a:pt x="2024" y="4351"/>
                              </a:lnTo>
                              <a:lnTo>
                                <a:pt x="2014" y="4368"/>
                              </a:lnTo>
                              <a:lnTo>
                                <a:pt x="2082" y="4410"/>
                              </a:lnTo>
                              <a:lnTo>
                                <a:pt x="2092" y="4393"/>
                              </a:lnTo>
                              <a:close/>
                              <a:moveTo>
                                <a:pt x="2093" y="4488"/>
                              </a:moveTo>
                              <a:lnTo>
                                <a:pt x="2047" y="4423"/>
                              </a:lnTo>
                              <a:lnTo>
                                <a:pt x="2030" y="4434"/>
                              </a:lnTo>
                              <a:lnTo>
                                <a:pt x="2076" y="4500"/>
                              </a:lnTo>
                              <a:lnTo>
                                <a:pt x="2093" y="4488"/>
                              </a:lnTo>
                              <a:close/>
                              <a:moveTo>
                                <a:pt x="2095" y="6121"/>
                              </a:moveTo>
                              <a:lnTo>
                                <a:pt x="2076" y="6114"/>
                              </a:lnTo>
                              <a:lnTo>
                                <a:pt x="2049" y="6189"/>
                              </a:lnTo>
                              <a:lnTo>
                                <a:pt x="2068" y="6196"/>
                              </a:lnTo>
                              <a:lnTo>
                                <a:pt x="2095" y="6121"/>
                              </a:lnTo>
                              <a:close/>
                              <a:moveTo>
                                <a:pt x="2107" y="4961"/>
                              </a:moveTo>
                              <a:lnTo>
                                <a:pt x="2027" y="4961"/>
                              </a:lnTo>
                              <a:lnTo>
                                <a:pt x="2027" y="4981"/>
                              </a:lnTo>
                              <a:lnTo>
                                <a:pt x="2107" y="4981"/>
                              </a:lnTo>
                              <a:lnTo>
                                <a:pt x="2107" y="4961"/>
                              </a:lnTo>
                              <a:close/>
                              <a:moveTo>
                                <a:pt x="2127" y="2959"/>
                              </a:moveTo>
                              <a:lnTo>
                                <a:pt x="2108" y="2952"/>
                              </a:lnTo>
                              <a:lnTo>
                                <a:pt x="2079" y="3027"/>
                              </a:lnTo>
                              <a:lnTo>
                                <a:pt x="2098" y="3034"/>
                              </a:lnTo>
                              <a:lnTo>
                                <a:pt x="2127" y="2959"/>
                              </a:lnTo>
                              <a:close/>
                              <a:moveTo>
                                <a:pt x="2133" y="7825"/>
                              </a:moveTo>
                              <a:lnTo>
                                <a:pt x="2108" y="7749"/>
                              </a:lnTo>
                              <a:lnTo>
                                <a:pt x="2089" y="7755"/>
                              </a:lnTo>
                              <a:lnTo>
                                <a:pt x="2114" y="7831"/>
                              </a:lnTo>
                              <a:lnTo>
                                <a:pt x="2133" y="7825"/>
                              </a:lnTo>
                              <a:close/>
                              <a:moveTo>
                                <a:pt x="2139" y="4062"/>
                              </a:moveTo>
                              <a:lnTo>
                                <a:pt x="2106" y="3990"/>
                              </a:lnTo>
                              <a:lnTo>
                                <a:pt x="2088" y="3998"/>
                              </a:lnTo>
                              <a:lnTo>
                                <a:pt x="2121" y="4071"/>
                              </a:lnTo>
                              <a:lnTo>
                                <a:pt x="2139" y="4062"/>
                              </a:lnTo>
                              <a:close/>
                              <a:moveTo>
                                <a:pt x="2142" y="5989"/>
                              </a:moveTo>
                              <a:lnTo>
                                <a:pt x="2123" y="5982"/>
                              </a:lnTo>
                              <a:lnTo>
                                <a:pt x="2096" y="6057"/>
                              </a:lnTo>
                              <a:lnTo>
                                <a:pt x="2115" y="6064"/>
                              </a:lnTo>
                              <a:lnTo>
                                <a:pt x="2142" y="5989"/>
                              </a:lnTo>
                              <a:close/>
                              <a:moveTo>
                                <a:pt x="2148" y="5125"/>
                              </a:moveTo>
                              <a:lnTo>
                                <a:pt x="2138" y="5108"/>
                              </a:lnTo>
                              <a:lnTo>
                                <a:pt x="2069" y="5147"/>
                              </a:lnTo>
                              <a:lnTo>
                                <a:pt x="2079" y="5164"/>
                              </a:lnTo>
                              <a:lnTo>
                                <a:pt x="2148" y="5125"/>
                              </a:lnTo>
                              <a:close/>
                              <a:moveTo>
                                <a:pt x="2148" y="4470"/>
                              </a:moveTo>
                              <a:lnTo>
                                <a:pt x="2108" y="4401"/>
                              </a:lnTo>
                              <a:lnTo>
                                <a:pt x="2091" y="4411"/>
                              </a:lnTo>
                              <a:lnTo>
                                <a:pt x="2131" y="4480"/>
                              </a:lnTo>
                              <a:lnTo>
                                <a:pt x="2148" y="4470"/>
                              </a:lnTo>
                              <a:close/>
                              <a:moveTo>
                                <a:pt x="2149" y="205"/>
                              </a:moveTo>
                              <a:lnTo>
                                <a:pt x="2069" y="199"/>
                              </a:lnTo>
                              <a:lnTo>
                                <a:pt x="2068" y="219"/>
                              </a:lnTo>
                              <a:lnTo>
                                <a:pt x="2148" y="225"/>
                              </a:lnTo>
                              <a:lnTo>
                                <a:pt x="2149" y="205"/>
                              </a:lnTo>
                              <a:close/>
                              <a:moveTo>
                                <a:pt x="2151" y="6835"/>
                              </a:moveTo>
                              <a:lnTo>
                                <a:pt x="2077" y="6805"/>
                              </a:lnTo>
                              <a:lnTo>
                                <a:pt x="2069" y="6823"/>
                              </a:lnTo>
                              <a:lnTo>
                                <a:pt x="2143" y="6853"/>
                              </a:lnTo>
                              <a:lnTo>
                                <a:pt x="2151" y="6835"/>
                              </a:lnTo>
                              <a:close/>
                              <a:moveTo>
                                <a:pt x="2173" y="4603"/>
                              </a:moveTo>
                              <a:lnTo>
                                <a:pt x="2127" y="4538"/>
                              </a:lnTo>
                              <a:lnTo>
                                <a:pt x="2111" y="4549"/>
                              </a:lnTo>
                              <a:lnTo>
                                <a:pt x="2156" y="4615"/>
                              </a:lnTo>
                              <a:lnTo>
                                <a:pt x="2173" y="4603"/>
                              </a:lnTo>
                              <a:close/>
                              <a:moveTo>
                                <a:pt x="2175" y="7165"/>
                              </a:moveTo>
                              <a:lnTo>
                                <a:pt x="2174" y="7145"/>
                              </a:lnTo>
                              <a:lnTo>
                                <a:pt x="2094" y="7150"/>
                              </a:lnTo>
                              <a:lnTo>
                                <a:pt x="2095" y="7170"/>
                              </a:lnTo>
                              <a:lnTo>
                                <a:pt x="2175" y="7165"/>
                              </a:lnTo>
                              <a:close/>
                              <a:moveTo>
                                <a:pt x="2177" y="7958"/>
                              </a:moveTo>
                              <a:lnTo>
                                <a:pt x="2152" y="7882"/>
                              </a:lnTo>
                              <a:lnTo>
                                <a:pt x="2133" y="7888"/>
                              </a:lnTo>
                              <a:lnTo>
                                <a:pt x="2158" y="7964"/>
                              </a:lnTo>
                              <a:lnTo>
                                <a:pt x="2177" y="7958"/>
                              </a:lnTo>
                              <a:close/>
                              <a:moveTo>
                                <a:pt x="2190" y="5857"/>
                              </a:moveTo>
                              <a:lnTo>
                                <a:pt x="2171" y="5850"/>
                              </a:lnTo>
                              <a:lnTo>
                                <a:pt x="2144" y="5926"/>
                              </a:lnTo>
                              <a:lnTo>
                                <a:pt x="2163" y="5933"/>
                              </a:lnTo>
                              <a:lnTo>
                                <a:pt x="2190" y="5857"/>
                              </a:lnTo>
                              <a:close/>
                              <a:moveTo>
                                <a:pt x="2197" y="4190"/>
                              </a:moveTo>
                              <a:lnTo>
                                <a:pt x="2164" y="4117"/>
                              </a:lnTo>
                              <a:lnTo>
                                <a:pt x="2146" y="4125"/>
                              </a:lnTo>
                              <a:lnTo>
                                <a:pt x="2179" y="4198"/>
                              </a:lnTo>
                              <a:lnTo>
                                <a:pt x="2197" y="4190"/>
                              </a:lnTo>
                              <a:close/>
                              <a:moveTo>
                                <a:pt x="2204" y="589"/>
                              </a:moveTo>
                              <a:lnTo>
                                <a:pt x="2185" y="582"/>
                              </a:lnTo>
                              <a:lnTo>
                                <a:pt x="2155" y="656"/>
                              </a:lnTo>
                              <a:lnTo>
                                <a:pt x="2173" y="663"/>
                              </a:lnTo>
                              <a:lnTo>
                                <a:pt x="2204" y="589"/>
                              </a:lnTo>
                              <a:close/>
                              <a:moveTo>
                                <a:pt x="2211" y="2381"/>
                              </a:moveTo>
                              <a:lnTo>
                                <a:pt x="2194" y="2370"/>
                              </a:lnTo>
                              <a:lnTo>
                                <a:pt x="2147" y="2434"/>
                              </a:lnTo>
                              <a:lnTo>
                                <a:pt x="2163" y="2446"/>
                              </a:lnTo>
                              <a:lnTo>
                                <a:pt x="2211" y="2381"/>
                              </a:lnTo>
                              <a:close/>
                              <a:moveTo>
                                <a:pt x="2211" y="4466"/>
                              </a:moveTo>
                              <a:lnTo>
                                <a:pt x="2143" y="4424"/>
                              </a:lnTo>
                              <a:lnTo>
                                <a:pt x="2133" y="4441"/>
                              </a:lnTo>
                              <a:lnTo>
                                <a:pt x="2201" y="4483"/>
                              </a:lnTo>
                              <a:lnTo>
                                <a:pt x="2211" y="4466"/>
                              </a:lnTo>
                              <a:close/>
                              <a:moveTo>
                                <a:pt x="2213" y="2349"/>
                              </a:moveTo>
                              <a:lnTo>
                                <a:pt x="2203" y="2331"/>
                              </a:lnTo>
                              <a:lnTo>
                                <a:pt x="2133" y="2371"/>
                              </a:lnTo>
                              <a:lnTo>
                                <a:pt x="2143" y="2389"/>
                              </a:lnTo>
                              <a:lnTo>
                                <a:pt x="2213" y="2349"/>
                              </a:lnTo>
                              <a:close/>
                              <a:moveTo>
                                <a:pt x="2219" y="4591"/>
                              </a:moveTo>
                              <a:lnTo>
                                <a:pt x="2179" y="4522"/>
                              </a:lnTo>
                              <a:lnTo>
                                <a:pt x="2161" y="4532"/>
                              </a:lnTo>
                              <a:lnTo>
                                <a:pt x="2201" y="4601"/>
                              </a:lnTo>
                              <a:lnTo>
                                <a:pt x="2219" y="4591"/>
                              </a:lnTo>
                              <a:close/>
                              <a:moveTo>
                                <a:pt x="2220" y="8091"/>
                              </a:moveTo>
                              <a:lnTo>
                                <a:pt x="2195" y="8015"/>
                              </a:lnTo>
                              <a:lnTo>
                                <a:pt x="2176" y="8021"/>
                              </a:lnTo>
                              <a:lnTo>
                                <a:pt x="2201" y="8097"/>
                              </a:lnTo>
                              <a:lnTo>
                                <a:pt x="2220" y="8091"/>
                              </a:lnTo>
                              <a:close/>
                              <a:moveTo>
                                <a:pt x="2235" y="5211"/>
                              </a:moveTo>
                              <a:lnTo>
                                <a:pt x="2217" y="5204"/>
                              </a:lnTo>
                              <a:lnTo>
                                <a:pt x="2188" y="5278"/>
                              </a:lnTo>
                              <a:lnTo>
                                <a:pt x="2207" y="5285"/>
                              </a:lnTo>
                              <a:lnTo>
                                <a:pt x="2235" y="5211"/>
                              </a:lnTo>
                              <a:close/>
                              <a:moveTo>
                                <a:pt x="2237" y="5726"/>
                              </a:moveTo>
                              <a:lnTo>
                                <a:pt x="2218" y="5719"/>
                              </a:lnTo>
                              <a:lnTo>
                                <a:pt x="2191" y="5794"/>
                              </a:lnTo>
                              <a:lnTo>
                                <a:pt x="2210" y="5801"/>
                              </a:lnTo>
                              <a:lnTo>
                                <a:pt x="2237" y="5726"/>
                              </a:lnTo>
                              <a:close/>
                              <a:moveTo>
                                <a:pt x="2247" y="4961"/>
                              </a:moveTo>
                              <a:lnTo>
                                <a:pt x="2167" y="4961"/>
                              </a:lnTo>
                              <a:lnTo>
                                <a:pt x="2167" y="4981"/>
                              </a:lnTo>
                              <a:lnTo>
                                <a:pt x="2247" y="4981"/>
                              </a:lnTo>
                              <a:lnTo>
                                <a:pt x="2247" y="4961"/>
                              </a:lnTo>
                              <a:close/>
                              <a:moveTo>
                                <a:pt x="2253" y="4718"/>
                              </a:moveTo>
                              <a:lnTo>
                                <a:pt x="2207" y="4652"/>
                              </a:lnTo>
                              <a:lnTo>
                                <a:pt x="2191" y="4664"/>
                              </a:lnTo>
                              <a:lnTo>
                                <a:pt x="2237" y="4730"/>
                              </a:lnTo>
                              <a:lnTo>
                                <a:pt x="2253" y="4718"/>
                              </a:lnTo>
                              <a:close/>
                              <a:moveTo>
                                <a:pt x="2255" y="4318"/>
                              </a:moveTo>
                              <a:lnTo>
                                <a:pt x="2222" y="4245"/>
                              </a:lnTo>
                              <a:lnTo>
                                <a:pt x="2203" y="4253"/>
                              </a:lnTo>
                              <a:lnTo>
                                <a:pt x="2236" y="4326"/>
                              </a:lnTo>
                              <a:lnTo>
                                <a:pt x="2255" y="4318"/>
                              </a:lnTo>
                              <a:close/>
                              <a:moveTo>
                                <a:pt x="2257" y="460"/>
                              </a:moveTo>
                              <a:lnTo>
                                <a:pt x="2238" y="452"/>
                              </a:lnTo>
                              <a:lnTo>
                                <a:pt x="2208" y="526"/>
                              </a:lnTo>
                              <a:lnTo>
                                <a:pt x="2227" y="534"/>
                              </a:lnTo>
                              <a:lnTo>
                                <a:pt x="2257" y="460"/>
                              </a:lnTo>
                              <a:close/>
                              <a:moveTo>
                                <a:pt x="2264" y="8224"/>
                              </a:moveTo>
                              <a:lnTo>
                                <a:pt x="2239" y="8148"/>
                              </a:lnTo>
                              <a:lnTo>
                                <a:pt x="2220" y="8154"/>
                              </a:lnTo>
                              <a:lnTo>
                                <a:pt x="2245" y="8230"/>
                              </a:lnTo>
                              <a:lnTo>
                                <a:pt x="2264" y="8224"/>
                              </a:lnTo>
                              <a:close/>
                              <a:moveTo>
                                <a:pt x="2270" y="5056"/>
                              </a:moveTo>
                              <a:lnTo>
                                <a:pt x="2260" y="5039"/>
                              </a:lnTo>
                              <a:lnTo>
                                <a:pt x="2191" y="5078"/>
                              </a:lnTo>
                              <a:lnTo>
                                <a:pt x="2200" y="5095"/>
                              </a:lnTo>
                              <a:lnTo>
                                <a:pt x="2270" y="5056"/>
                              </a:lnTo>
                              <a:close/>
                              <a:moveTo>
                                <a:pt x="2284" y="5594"/>
                              </a:moveTo>
                              <a:lnTo>
                                <a:pt x="2266" y="5587"/>
                              </a:lnTo>
                              <a:lnTo>
                                <a:pt x="2239" y="5662"/>
                              </a:lnTo>
                              <a:lnTo>
                                <a:pt x="2257" y="5669"/>
                              </a:lnTo>
                              <a:lnTo>
                                <a:pt x="2284" y="5594"/>
                              </a:lnTo>
                              <a:close/>
                              <a:moveTo>
                                <a:pt x="2285" y="5080"/>
                              </a:moveTo>
                              <a:lnTo>
                                <a:pt x="2266" y="5073"/>
                              </a:lnTo>
                              <a:lnTo>
                                <a:pt x="2238" y="5147"/>
                              </a:lnTo>
                              <a:lnTo>
                                <a:pt x="2257" y="5155"/>
                              </a:lnTo>
                              <a:lnTo>
                                <a:pt x="2285" y="5080"/>
                              </a:lnTo>
                              <a:close/>
                              <a:moveTo>
                                <a:pt x="2289" y="4712"/>
                              </a:moveTo>
                              <a:lnTo>
                                <a:pt x="2249" y="4643"/>
                              </a:lnTo>
                              <a:lnTo>
                                <a:pt x="2231" y="4653"/>
                              </a:lnTo>
                              <a:lnTo>
                                <a:pt x="2271" y="4722"/>
                              </a:lnTo>
                              <a:lnTo>
                                <a:pt x="2289" y="4712"/>
                              </a:lnTo>
                              <a:close/>
                              <a:moveTo>
                                <a:pt x="2308" y="8357"/>
                              </a:moveTo>
                              <a:lnTo>
                                <a:pt x="2283" y="8281"/>
                              </a:lnTo>
                              <a:lnTo>
                                <a:pt x="2264" y="8288"/>
                              </a:lnTo>
                              <a:lnTo>
                                <a:pt x="2288" y="8364"/>
                              </a:lnTo>
                              <a:lnTo>
                                <a:pt x="2308" y="8357"/>
                              </a:lnTo>
                              <a:close/>
                              <a:moveTo>
                                <a:pt x="2312" y="4445"/>
                              </a:moveTo>
                              <a:lnTo>
                                <a:pt x="2279" y="4372"/>
                              </a:lnTo>
                              <a:lnTo>
                                <a:pt x="2261" y="4381"/>
                              </a:lnTo>
                              <a:lnTo>
                                <a:pt x="2294" y="4454"/>
                              </a:lnTo>
                              <a:lnTo>
                                <a:pt x="2312" y="4445"/>
                              </a:lnTo>
                              <a:close/>
                              <a:moveTo>
                                <a:pt x="2315" y="7156"/>
                              </a:moveTo>
                              <a:lnTo>
                                <a:pt x="2313" y="7136"/>
                              </a:lnTo>
                              <a:lnTo>
                                <a:pt x="2234" y="7141"/>
                              </a:lnTo>
                              <a:lnTo>
                                <a:pt x="2235" y="7161"/>
                              </a:lnTo>
                              <a:lnTo>
                                <a:pt x="2315" y="7156"/>
                              </a:lnTo>
                              <a:close/>
                              <a:moveTo>
                                <a:pt x="2330" y="4540"/>
                              </a:moveTo>
                              <a:lnTo>
                                <a:pt x="2262" y="4498"/>
                              </a:lnTo>
                              <a:lnTo>
                                <a:pt x="2252" y="4515"/>
                              </a:lnTo>
                              <a:lnTo>
                                <a:pt x="2320" y="4557"/>
                              </a:lnTo>
                              <a:lnTo>
                                <a:pt x="2330" y="4540"/>
                              </a:lnTo>
                              <a:close/>
                              <a:moveTo>
                                <a:pt x="2333" y="4833"/>
                              </a:moveTo>
                              <a:lnTo>
                                <a:pt x="2287" y="4767"/>
                              </a:lnTo>
                              <a:lnTo>
                                <a:pt x="2271" y="4779"/>
                              </a:lnTo>
                              <a:lnTo>
                                <a:pt x="2317" y="4844"/>
                              </a:lnTo>
                              <a:lnTo>
                                <a:pt x="2333" y="4833"/>
                              </a:lnTo>
                              <a:close/>
                              <a:moveTo>
                                <a:pt x="2346" y="2347"/>
                              </a:moveTo>
                              <a:lnTo>
                                <a:pt x="2320" y="2318"/>
                              </a:lnTo>
                              <a:lnTo>
                                <a:pt x="2317" y="2320"/>
                              </a:lnTo>
                              <a:lnTo>
                                <a:pt x="2325" y="2284"/>
                              </a:lnTo>
                              <a:lnTo>
                                <a:pt x="2334" y="2279"/>
                              </a:lnTo>
                              <a:lnTo>
                                <a:pt x="2324" y="2262"/>
                              </a:lnTo>
                              <a:lnTo>
                                <a:pt x="2311" y="2269"/>
                              </a:lnTo>
                              <a:lnTo>
                                <a:pt x="2288" y="2264"/>
                              </a:lnTo>
                              <a:lnTo>
                                <a:pt x="2288" y="2265"/>
                              </a:lnTo>
                              <a:lnTo>
                                <a:pt x="2285" y="2262"/>
                              </a:lnTo>
                              <a:lnTo>
                                <a:pt x="2285" y="2279"/>
                              </a:lnTo>
                              <a:lnTo>
                                <a:pt x="2284" y="2285"/>
                              </a:lnTo>
                              <a:lnTo>
                                <a:pt x="2279" y="2288"/>
                              </a:lnTo>
                              <a:lnTo>
                                <a:pt x="2285" y="2279"/>
                              </a:lnTo>
                              <a:lnTo>
                                <a:pt x="2285" y="2262"/>
                              </a:lnTo>
                              <a:lnTo>
                                <a:pt x="2277" y="2257"/>
                              </a:lnTo>
                              <a:lnTo>
                                <a:pt x="2230" y="2321"/>
                              </a:lnTo>
                              <a:lnTo>
                                <a:pt x="2246" y="2333"/>
                              </a:lnTo>
                              <a:lnTo>
                                <a:pt x="2261" y="2313"/>
                              </a:lnTo>
                              <a:lnTo>
                                <a:pt x="2265" y="2319"/>
                              </a:lnTo>
                              <a:lnTo>
                                <a:pt x="2278" y="2311"/>
                              </a:lnTo>
                              <a:lnTo>
                                <a:pt x="2265" y="2367"/>
                              </a:lnTo>
                              <a:lnTo>
                                <a:pt x="2250" y="2381"/>
                              </a:lnTo>
                              <a:lnTo>
                                <a:pt x="2250" y="2434"/>
                              </a:lnTo>
                              <a:lnTo>
                                <a:pt x="2242" y="2471"/>
                              </a:lnTo>
                              <a:lnTo>
                                <a:pt x="2204" y="2550"/>
                              </a:lnTo>
                              <a:lnTo>
                                <a:pt x="2204" y="2642"/>
                              </a:lnTo>
                              <a:lnTo>
                                <a:pt x="2163" y="2823"/>
                              </a:lnTo>
                              <a:lnTo>
                                <a:pt x="2159" y="2822"/>
                              </a:lnTo>
                              <a:lnTo>
                                <a:pt x="2138" y="2876"/>
                              </a:lnTo>
                              <a:lnTo>
                                <a:pt x="2138" y="2937"/>
                              </a:lnTo>
                              <a:lnTo>
                                <a:pt x="1892" y="4041"/>
                              </a:lnTo>
                              <a:lnTo>
                                <a:pt x="1881" y="4047"/>
                              </a:lnTo>
                              <a:lnTo>
                                <a:pt x="1888" y="4059"/>
                              </a:lnTo>
                              <a:lnTo>
                                <a:pt x="1847" y="4241"/>
                              </a:lnTo>
                              <a:lnTo>
                                <a:pt x="1786" y="4203"/>
                              </a:lnTo>
                              <a:lnTo>
                                <a:pt x="1775" y="4220"/>
                              </a:lnTo>
                              <a:lnTo>
                                <a:pt x="1842" y="4262"/>
                              </a:lnTo>
                              <a:lnTo>
                                <a:pt x="1686" y="4962"/>
                              </a:lnTo>
                              <a:lnTo>
                                <a:pt x="1681" y="4962"/>
                              </a:lnTo>
                              <a:lnTo>
                                <a:pt x="1681" y="4982"/>
                              </a:lnTo>
                              <a:lnTo>
                                <a:pt x="1678" y="4999"/>
                              </a:lnTo>
                              <a:lnTo>
                                <a:pt x="1673" y="4982"/>
                              </a:lnTo>
                              <a:lnTo>
                                <a:pt x="1681" y="4982"/>
                              </a:lnTo>
                              <a:lnTo>
                                <a:pt x="1681" y="4962"/>
                              </a:lnTo>
                              <a:lnTo>
                                <a:pt x="1667" y="4962"/>
                              </a:lnTo>
                              <a:lnTo>
                                <a:pt x="1660" y="4939"/>
                              </a:lnTo>
                              <a:lnTo>
                                <a:pt x="1660" y="5079"/>
                              </a:lnTo>
                              <a:lnTo>
                                <a:pt x="1583" y="5421"/>
                              </a:lnTo>
                              <a:lnTo>
                                <a:pt x="1581" y="5423"/>
                              </a:lnTo>
                              <a:lnTo>
                                <a:pt x="1583" y="5425"/>
                              </a:lnTo>
                              <a:lnTo>
                                <a:pt x="1509" y="5752"/>
                              </a:lnTo>
                              <a:lnTo>
                                <a:pt x="1491" y="5687"/>
                              </a:lnTo>
                              <a:lnTo>
                                <a:pt x="1491" y="5835"/>
                              </a:lnTo>
                              <a:lnTo>
                                <a:pt x="1341" y="6507"/>
                              </a:lnTo>
                              <a:lnTo>
                                <a:pt x="1298" y="6489"/>
                              </a:lnTo>
                              <a:lnTo>
                                <a:pt x="1291" y="6508"/>
                              </a:lnTo>
                              <a:lnTo>
                                <a:pt x="1337" y="6526"/>
                              </a:lnTo>
                              <a:lnTo>
                                <a:pt x="1193" y="7171"/>
                              </a:lnTo>
                              <a:lnTo>
                                <a:pt x="1181" y="7154"/>
                              </a:lnTo>
                              <a:lnTo>
                                <a:pt x="1181" y="7224"/>
                              </a:lnTo>
                              <a:lnTo>
                                <a:pt x="1171" y="7269"/>
                              </a:lnTo>
                              <a:lnTo>
                                <a:pt x="1138" y="7331"/>
                              </a:lnTo>
                              <a:lnTo>
                                <a:pt x="1138" y="7417"/>
                              </a:lnTo>
                              <a:lnTo>
                                <a:pt x="1076" y="7691"/>
                              </a:lnTo>
                              <a:lnTo>
                                <a:pt x="1067" y="7685"/>
                              </a:lnTo>
                              <a:lnTo>
                                <a:pt x="1067" y="7733"/>
                              </a:lnTo>
                              <a:lnTo>
                                <a:pt x="953" y="8242"/>
                              </a:lnTo>
                              <a:lnTo>
                                <a:pt x="750" y="8149"/>
                              </a:lnTo>
                              <a:lnTo>
                                <a:pt x="995" y="7686"/>
                              </a:lnTo>
                              <a:lnTo>
                                <a:pt x="1067" y="7733"/>
                              </a:lnTo>
                              <a:lnTo>
                                <a:pt x="1067" y="7685"/>
                              </a:lnTo>
                              <a:lnTo>
                                <a:pt x="1014" y="7650"/>
                              </a:lnTo>
                              <a:lnTo>
                                <a:pt x="1138" y="7417"/>
                              </a:lnTo>
                              <a:lnTo>
                                <a:pt x="1138" y="7331"/>
                              </a:lnTo>
                              <a:lnTo>
                                <a:pt x="981" y="7628"/>
                              </a:lnTo>
                              <a:lnTo>
                                <a:pt x="662" y="7418"/>
                              </a:lnTo>
                              <a:lnTo>
                                <a:pt x="669" y="7387"/>
                              </a:lnTo>
                              <a:lnTo>
                                <a:pt x="649" y="7383"/>
                              </a:lnTo>
                              <a:lnTo>
                                <a:pt x="644" y="7406"/>
                              </a:lnTo>
                              <a:lnTo>
                                <a:pt x="620" y="7390"/>
                              </a:lnTo>
                              <a:lnTo>
                                <a:pt x="627" y="7379"/>
                              </a:lnTo>
                              <a:lnTo>
                                <a:pt x="642" y="7356"/>
                              </a:lnTo>
                              <a:lnTo>
                                <a:pt x="518" y="7341"/>
                              </a:lnTo>
                              <a:lnTo>
                                <a:pt x="576" y="7273"/>
                              </a:lnTo>
                              <a:lnTo>
                                <a:pt x="654" y="7306"/>
                              </a:lnTo>
                              <a:lnTo>
                                <a:pt x="651" y="7257"/>
                              </a:lnTo>
                              <a:lnTo>
                                <a:pt x="650" y="7237"/>
                              </a:lnTo>
                              <a:lnTo>
                                <a:pt x="647" y="7186"/>
                              </a:lnTo>
                              <a:lnTo>
                                <a:pt x="569" y="7232"/>
                              </a:lnTo>
                              <a:lnTo>
                                <a:pt x="564" y="7230"/>
                              </a:lnTo>
                              <a:lnTo>
                                <a:pt x="721" y="6582"/>
                              </a:lnTo>
                              <a:lnTo>
                                <a:pt x="806" y="6701"/>
                              </a:lnTo>
                              <a:lnTo>
                                <a:pt x="800" y="6700"/>
                              </a:lnTo>
                              <a:lnTo>
                                <a:pt x="783" y="6778"/>
                              </a:lnTo>
                              <a:lnTo>
                                <a:pt x="802" y="6782"/>
                              </a:lnTo>
                              <a:lnTo>
                                <a:pt x="817" y="6716"/>
                              </a:lnTo>
                              <a:lnTo>
                                <a:pt x="1168" y="7205"/>
                              </a:lnTo>
                              <a:lnTo>
                                <a:pt x="1116" y="7208"/>
                              </a:lnTo>
                              <a:lnTo>
                                <a:pt x="1117" y="7228"/>
                              </a:lnTo>
                              <a:lnTo>
                                <a:pt x="1181" y="7224"/>
                              </a:lnTo>
                              <a:lnTo>
                                <a:pt x="1181" y="7154"/>
                              </a:lnTo>
                              <a:lnTo>
                                <a:pt x="733" y="6531"/>
                              </a:lnTo>
                              <a:lnTo>
                                <a:pt x="743" y="6490"/>
                              </a:lnTo>
                              <a:lnTo>
                                <a:pt x="748" y="6479"/>
                              </a:lnTo>
                              <a:lnTo>
                                <a:pt x="746" y="6478"/>
                              </a:lnTo>
                              <a:lnTo>
                                <a:pt x="760" y="6419"/>
                              </a:lnTo>
                              <a:lnTo>
                                <a:pt x="769" y="6423"/>
                              </a:lnTo>
                              <a:lnTo>
                                <a:pt x="799" y="6348"/>
                              </a:lnTo>
                              <a:lnTo>
                                <a:pt x="780" y="6341"/>
                              </a:lnTo>
                              <a:lnTo>
                                <a:pt x="778" y="6347"/>
                              </a:lnTo>
                              <a:lnTo>
                                <a:pt x="782" y="6330"/>
                              </a:lnTo>
                              <a:lnTo>
                                <a:pt x="790" y="6305"/>
                              </a:lnTo>
                              <a:lnTo>
                                <a:pt x="846" y="6328"/>
                              </a:lnTo>
                              <a:lnTo>
                                <a:pt x="853" y="6309"/>
                              </a:lnTo>
                              <a:lnTo>
                                <a:pt x="796" y="6286"/>
                              </a:lnTo>
                              <a:lnTo>
                                <a:pt x="1095" y="5362"/>
                              </a:lnTo>
                              <a:lnTo>
                                <a:pt x="1084" y="5410"/>
                              </a:lnTo>
                              <a:lnTo>
                                <a:pt x="1104" y="5415"/>
                              </a:lnTo>
                              <a:lnTo>
                                <a:pt x="1121" y="5337"/>
                              </a:lnTo>
                              <a:lnTo>
                                <a:pt x="1104" y="5333"/>
                              </a:lnTo>
                              <a:lnTo>
                                <a:pt x="1123" y="5276"/>
                              </a:lnTo>
                              <a:lnTo>
                                <a:pt x="1134" y="5278"/>
                              </a:lnTo>
                              <a:lnTo>
                                <a:pt x="1151" y="5200"/>
                              </a:lnTo>
                              <a:lnTo>
                                <a:pt x="1147" y="5199"/>
                              </a:lnTo>
                              <a:lnTo>
                                <a:pt x="1200" y="5037"/>
                              </a:lnTo>
                              <a:lnTo>
                                <a:pt x="1217" y="5032"/>
                              </a:lnTo>
                              <a:lnTo>
                                <a:pt x="1209" y="5009"/>
                              </a:lnTo>
                              <a:lnTo>
                                <a:pt x="1217" y="4984"/>
                              </a:lnTo>
                              <a:lnTo>
                                <a:pt x="1252" y="4983"/>
                              </a:lnTo>
                              <a:lnTo>
                                <a:pt x="1277" y="5073"/>
                              </a:lnTo>
                              <a:lnTo>
                                <a:pt x="1262" y="5112"/>
                              </a:lnTo>
                              <a:lnTo>
                                <a:pt x="1280" y="5119"/>
                              </a:lnTo>
                              <a:lnTo>
                                <a:pt x="1286" y="5105"/>
                              </a:lnTo>
                              <a:lnTo>
                                <a:pt x="1403" y="5523"/>
                              </a:lnTo>
                              <a:lnTo>
                                <a:pt x="1382" y="5535"/>
                              </a:lnTo>
                              <a:lnTo>
                                <a:pt x="1366" y="5488"/>
                              </a:lnTo>
                              <a:lnTo>
                                <a:pt x="1347" y="5494"/>
                              </a:lnTo>
                              <a:lnTo>
                                <a:pt x="1364" y="5545"/>
                              </a:lnTo>
                              <a:lnTo>
                                <a:pt x="1338" y="5560"/>
                              </a:lnTo>
                              <a:lnTo>
                                <a:pt x="1347" y="5578"/>
                              </a:lnTo>
                              <a:lnTo>
                                <a:pt x="1370" y="5565"/>
                              </a:lnTo>
                              <a:lnTo>
                                <a:pt x="1372" y="5570"/>
                              </a:lnTo>
                              <a:lnTo>
                                <a:pt x="1391" y="5564"/>
                              </a:lnTo>
                              <a:lnTo>
                                <a:pt x="1388" y="5555"/>
                              </a:lnTo>
                              <a:lnTo>
                                <a:pt x="1409" y="5543"/>
                              </a:lnTo>
                              <a:lnTo>
                                <a:pt x="1491" y="5835"/>
                              </a:lnTo>
                              <a:lnTo>
                                <a:pt x="1491" y="5687"/>
                              </a:lnTo>
                              <a:lnTo>
                                <a:pt x="1258" y="4858"/>
                              </a:lnTo>
                              <a:lnTo>
                                <a:pt x="1433" y="4318"/>
                              </a:lnTo>
                              <a:lnTo>
                                <a:pt x="1493" y="4521"/>
                              </a:lnTo>
                              <a:lnTo>
                                <a:pt x="1466" y="4591"/>
                              </a:lnTo>
                              <a:lnTo>
                                <a:pt x="1485" y="4598"/>
                              </a:lnTo>
                              <a:lnTo>
                                <a:pt x="1502" y="4552"/>
                              </a:lnTo>
                              <a:lnTo>
                                <a:pt x="1625" y="4962"/>
                              </a:lnTo>
                              <a:lnTo>
                                <a:pt x="1607" y="4962"/>
                              </a:lnTo>
                              <a:lnTo>
                                <a:pt x="1607" y="4982"/>
                              </a:lnTo>
                              <a:lnTo>
                                <a:pt x="1631" y="4982"/>
                              </a:lnTo>
                              <a:lnTo>
                                <a:pt x="1660" y="5079"/>
                              </a:lnTo>
                              <a:lnTo>
                                <a:pt x="1660" y="4939"/>
                              </a:lnTo>
                              <a:lnTo>
                                <a:pt x="1454" y="4251"/>
                              </a:lnTo>
                              <a:lnTo>
                                <a:pt x="1510" y="4079"/>
                              </a:lnTo>
                              <a:lnTo>
                                <a:pt x="1687" y="3712"/>
                              </a:lnTo>
                              <a:lnTo>
                                <a:pt x="1711" y="3753"/>
                              </a:lnTo>
                              <a:lnTo>
                                <a:pt x="1728" y="3743"/>
                              </a:lnTo>
                              <a:lnTo>
                                <a:pt x="1697" y="3690"/>
                              </a:lnTo>
                              <a:lnTo>
                                <a:pt x="1828" y="3421"/>
                              </a:lnTo>
                              <a:lnTo>
                                <a:pt x="1833" y="3433"/>
                              </a:lnTo>
                              <a:lnTo>
                                <a:pt x="1851" y="3424"/>
                              </a:lnTo>
                              <a:lnTo>
                                <a:pt x="1839" y="3397"/>
                              </a:lnTo>
                              <a:lnTo>
                                <a:pt x="2085" y="2889"/>
                              </a:lnTo>
                              <a:lnTo>
                                <a:pt x="2138" y="2937"/>
                              </a:lnTo>
                              <a:lnTo>
                                <a:pt x="2138" y="2876"/>
                              </a:lnTo>
                              <a:lnTo>
                                <a:pt x="2136" y="2881"/>
                              </a:lnTo>
                              <a:lnTo>
                                <a:pt x="2103" y="2851"/>
                              </a:lnTo>
                              <a:lnTo>
                                <a:pt x="2204" y="2642"/>
                              </a:lnTo>
                              <a:lnTo>
                                <a:pt x="2204" y="2550"/>
                              </a:lnTo>
                              <a:lnTo>
                                <a:pt x="2188" y="2584"/>
                              </a:lnTo>
                              <a:lnTo>
                                <a:pt x="2087" y="2723"/>
                              </a:lnTo>
                              <a:lnTo>
                                <a:pt x="2087" y="2791"/>
                              </a:lnTo>
                              <a:lnTo>
                                <a:pt x="2072" y="2823"/>
                              </a:lnTo>
                              <a:lnTo>
                                <a:pt x="2067" y="2819"/>
                              </a:lnTo>
                              <a:lnTo>
                                <a:pt x="2087" y="2791"/>
                              </a:lnTo>
                              <a:lnTo>
                                <a:pt x="2087" y="2723"/>
                              </a:lnTo>
                              <a:lnTo>
                                <a:pt x="2054" y="2770"/>
                              </a:lnTo>
                              <a:lnTo>
                                <a:pt x="2054" y="2861"/>
                              </a:lnTo>
                              <a:lnTo>
                                <a:pt x="1816" y="3353"/>
                              </a:lnTo>
                              <a:lnTo>
                                <a:pt x="1800" y="3360"/>
                              </a:lnTo>
                              <a:lnTo>
                                <a:pt x="1806" y="3373"/>
                              </a:lnTo>
                              <a:lnTo>
                                <a:pt x="1605" y="3790"/>
                              </a:lnTo>
                              <a:lnTo>
                                <a:pt x="1604" y="3788"/>
                              </a:lnTo>
                              <a:lnTo>
                                <a:pt x="1658" y="3622"/>
                              </a:lnTo>
                              <a:lnTo>
                                <a:pt x="1767" y="3285"/>
                              </a:lnTo>
                              <a:lnTo>
                                <a:pt x="1775" y="3305"/>
                              </a:lnTo>
                              <a:lnTo>
                                <a:pt x="1794" y="3297"/>
                              </a:lnTo>
                              <a:lnTo>
                                <a:pt x="1776" y="3257"/>
                              </a:lnTo>
                              <a:lnTo>
                                <a:pt x="1795" y="3198"/>
                              </a:lnTo>
                              <a:lnTo>
                                <a:pt x="2044" y="2852"/>
                              </a:lnTo>
                              <a:lnTo>
                                <a:pt x="2054" y="2861"/>
                              </a:lnTo>
                              <a:lnTo>
                                <a:pt x="2054" y="2770"/>
                              </a:lnTo>
                              <a:lnTo>
                                <a:pt x="2038" y="2792"/>
                              </a:lnTo>
                              <a:lnTo>
                                <a:pt x="2014" y="2771"/>
                              </a:lnTo>
                              <a:lnTo>
                                <a:pt x="2014" y="2825"/>
                              </a:lnTo>
                              <a:lnTo>
                                <a:pt x="1835" y="3074"/>
                              </a:lnTo>
                              <a:lnTo>
                                <a:pt x="1937" y="2757"/>
                              </a:lnTo>
                              <a:lnTo>
                                <a:pt x="2014" y="2825"/>
                              </a:lnTo>
                              <a:lnTo>
                                <a:pt x="2014" y="2771"/>
                              </a:lnTo>
                              <a:lnTo>
                                <a:pt x="1961" y="2724"/>
                              </a:lnTo>
                              <a:lnTo>
                                <a:pt x="1963" y="2721"/>
                              </a:lnTo>
                              <a:lnTo>
                                <a:pt x="1952" y="2712"/>
                              </a:lnTo>
                              <a:lnTo>
                                <a:pt x="1955" y="2703"/>
                              </a:lnTo>
                              <a:lnTo>
                                <a:pt x="1993" y="2668"/>
                              </a:lnTo>
                              <a:lnTo>
                                <a:pt x="1998" y="2672"/>
                              </a:lnTo>
                              <a:lnTo>
                                <a:pt x="2018" y="2646"/>
                              </a:lnTo>
                              <a:lnTo>
                                <a:pt x="2250" y="2434"/>
                              </a:lnTo>
                              <a:lnTo>
                                <a:pt x="2250" y="2381"/>
                              </a:lnTo>
                              <a:lnTo>
                                <a:pt x="2126" y="2493"/>
                              </a:lnTo>
                              <a:lnTo>
                                <a:pt x="2112" y="2483"/>
                              </a:lnTo>
                              <a:lnTo>
                                <a:pt x="2065" y="2547"/>
                              </a:lnTo>
                              <a:lnTo>
                                <a:pt x="2066" y="2548"/>
                              </a:lnTo>
                              <a:lnTo>
                                <a:pt x="1980" y="2626"/>
                              </a:lnTo>
                              <a:lnTo>
                                <a:pt x="2037" y="2450"/>
                              </a:lnTo>
                              <a:lnTo>
                                <a:pt x="2091" y="2419"/>
                              </a:lnTo>
                              <a:lnTo>
                                <a:pt x="2081" y="2401"/>
                              </a:lnTo>
                              <a:lnTo>
                                <a:pt x="2046" y="2422"/>
                              </a:lnTo>
                              <a:lnTo>
                                <a:pt x="2185" y="1991"/>
                              </a:lnTo>
                              <a:lnTo>
                                <a:pt x="2307" y="2112"/>
                              </a:lnTo>
                              <a:lnTo>
                                <a:pt x="2335" y="2083"/>
                              </a:lnTo>
                              <a:lnTo>
                                <a:pt x="2199" y="1949"/>
                              </a:lnTo>
                              <a:lnTo>
                                <a:pt x="2325" y="1559"/>
                              </a:lnTo>
                              <a:lnTo>
                                <a:pt x="2287" y="1546"/>
                              </a:lnTo>
                              <a:lnTo>
                                <a:pt x="2167" y="1918"/>
                              </a:lnTo>
                              <a:lnTo>
                                <a:pt x="2153" y="1904"/>
                              </a:lnTo>
                              <a:lnTo>
                                <a:pt x="2153" y="1960"/>
                              </a:lnTo>
                              <a:lnTo>
                                <a:pt x="1920" y="2680"/>
                              </a:lnTo>
                              <a:lnTo>
                                <a:pt x="1916" y="2684"/>
                              </a:lnTo>
                              <a:lnTo>
                                <a:pt x="1895" y="2665"/>
                              </a:lnTo>
                              <a:lnTo>
                                <a:pt x="1895" y="2757"/>
                              </a:lnTo>
                              <a:lnTo>
                                <a:pt x="1872" y="2828"/>
                              </a:lnTo>
                              <a:lnTo>
                                <a:pt x="1864" y="2822"/>
                              </a:lnTo>
                              <a:lnTo>
                                <a:pt x="1817" y="2887"/>
                              </a:lnTo>
                              <a:lnTo>
                                <a:pt x="1833" y="2898"/>
                              </a:lnTo>
                              <a:lnTo>
                                <a:pt x="1863" y="2858"/>
                              </a:lnTo>
                              <a:lnTo>
                                <a:pt x="1758" y="3180"/>
                              </a:lnTo>
                              <a:lnTo>
                                <a:pt x="1718" y="3236"/>
                              </a:lnTo>
                              <a:lnTo>
                                <a:pt x="1718" y="3304"/>
                              </a:lnTo>
                              <a:lnTo>
                                <a:pt x="1631" y="3575"/>
                              </a:lnTo>
                              <a:lnTo>
                                <a:pt x="1618" y="3552"/>
                              </a:lnTo>
                              <a:lnTo>
                                <a:pt x="1600" y="3562"/>
                              </a:lnTo>
                              <a:lnTo>
                                <a:pt x="1622" y="3601"/>
                              </a:lnTo>
                              <a:lnTo>
                                <a:pt x="1575" y="3747"/>
                              </a:lnTo>
                              <a:lnTo>
                                <a:pt x="1566" y="3734"/>
                              </a:lnTo>
                              <a:lnTo>
                                <a:pt x="1550" y="3746"/>
                              </a:lnTo>
                              <a:lnTo>
                                <a:pt x="1567" y="3771"/>
                              </a:lnTo>
                              <a:lnTo>
                                <a:pt x="1487" y="4019"/>
                              </a:lnTo>
                              <a:lnTo>
                                <a:pt x="1429" y="3983"/>
                              </a:lnTo>
                              <a:lnTo>
                                <a:pt x="1418" y="4000"/>
                              </a:lnTo>
                              <a:lnTo>
                                <a:pt x="1481" y="4038"/>
                              </a:lnTo>
                              <a:lnTo>
                                <a:pt x="1473" y="4063"/>
                              </a:lnTo>
                              <a:lnTo>
                                <a:pt x="1427" y="4159"/>
                              </a:lnTo>
                              <a:lnTo>
                                <a:pt x="1401" y="4072"/>
                              </a:lnTo>
                              <a:lnTo>
                                <a:pt x="1401" y="4212"/>
                              </a:lnTo>
                              <a:lnTo>
                                <a:pt x="1383" y="4250"/>
                              </a:lnTo>
                              <a:lnTo>
                                <a:pt x="1383" y="4342"/>
                              </a:lnTo>
                              <a:lnTo>
                                <a:pt x="1246" y="4765"/>
                              </a:lnTo>
                              <a:lnTo>
                                <a:pt x="1246" y="4963"/>
                              </a:lnTo>
                              <a:lnTo>
                                <a:pt x="1224" y="4964"/>
                              </a:lnTo>
                              <a:lnTo>
                                <a:pt x="1236" y="4927"/>
                              </a:lnTo>
                              <a:lnTo>
                                <a:pt x="1246" y="4963"/>
                              </a:lnTo>
                              <a:lnTo>
                                <a:pt x="1246" y="4765"/>
                              </a:lnTo>
                              <a:lnTo>
                                <a:pt x="1238" y="4789"/>
                              </a:lnTo>
                              <a:lnTo>
                                <a:pt x="1213" y="4700"/>
                              </a:lnTo>
                              <a:lnTo>
                                <a:pt x="1213" y="4866"/>
                              </a:lnTo>
                              <a:lnTo>
                                <a:pt x="1195" y="4923"/>
                              </a:lnTo>
                              <a:lnTo>
                                <a:pt x="1192" y="4922"/>
                              </a:lnTo>
                              <a:lnTo>
                                <a:pt x="1185" y="4954"/>
                              </a:lnTo>
                              <a:lnTo>
                                <a:pt x="1183" y="4958"/>
                              </a:lnTo>
                              <a:lnTo>
                                <a:pt x="1173" y="4962"/>
                              </a:lnTo>
                              <a:lnTo>
                                <a:pt x="1177" y="4977"/>
                              </a:lnTo>
                              <a:lnTo>
                                <a:pt x="911" y="5802"/>
                              </a:lnTo>
                              <a:lnTo>
                                <a:pt x="909" y="5803"/>
                              </a:lnTo>
                              <a:lnTo>
                                <a:pt x="1107" y="4984"/>
                              </a:lnTo>
                              <a:lnTo>
                                <a:pt x="1127" y="4984"/>
                              </a:lnTo>
                              <a:lnTo>
                                <a:pt x="1127" y="4964"/>
                              </a:lnTo>
                              <a:lnTo>
                                <a:pt x="1111" y="4964"/>
                              </a:lnTo>
                              <a:lnTo>
                                <a:pt x="1138" y="4855"/>
                              </a:lnTo>
                              <a:lnTo>
                                <a:pt x="1154" y="4905"/>
                              </a:lnTo>
                              <a:lnTo>
                                <a:pt x="1173" y="4899"/>
                              </a:lnTo>
                              <a:lnTo>
                                <a:pt x="1149" y="4826"/>
                              </a:lnTo>
                              <a:lnTo>
                                <a:pt x="1186" y="4750"/>
                              </a:lnTo>
                              <a:lnTo>
                                <a:pt x="1210" y="4837"/>
                              </a:lnTo>
                              <a:lnTo>
                                <a:pt x="1205" y="4864"/>
                              </a:lnTo>
                              <a:lnTo>
                                <a:pt x="1213" y="4866"/>
                              </a:lnTo>
                              <a:lnTo>
                                <a:pt x="1213" y="4700"/>
                              </a:lnTo>
                              <a:lnTo>
                                <a:pt x="1212" y="4695"/>
                              </a:lnTo>
                              <a:lnTo>
                                <a:pt x="1267" y="4582"/>
                              </a:lnTo>
                              <a:lnTo>
                                <a:pt x="1265" y="4590"/>
                              </a:lnTo>
                              <a:lnTo>
                                <a:pt x="1284" y="4594"/>
                              </a:lnTo>
                              <a:lnTo>
                                <a:pt x="1302" y="4516"/>
                              </a:lnTo>
                              <a:lnTo>
                                <a:pt x="1299" y="4516"/>
                              </a:lnTo>
                              <a:lnTo>
                                <a:pt x="1383" y="4342"/>
                              </a:lnTo>
                              <a:lnTo>
                                <a:pt x="1383" y="4250"/>
                              </a:lnTo>
                              <a:lnTo>
                                <a:pt x="1321" y="4377"/>
                              </a:lnTo>
                              <a:lnTo>
                                <a:pt x="1312" y="4375"/>
                              </a:lnTo>
                              <a:lnTo>
                                <a:pt x="1304" y="4413"/>
                              </a:lnTo>
                              <a:lnTo>
                                <a:pt x="1196" y="4637"/>
                              </a:lnTo>
                              <a:lnTo>
                                <a:pt x="1193" y="4627"/>
                              </a:lnTo>
                              <a:lnTo>
                                <a:pt x="1341" y="4012"/>
                              </a:lnTo>
                              <a:lnTo>
                                <a:pt x="1371" y="4110"/>
                              </a:lnTo>
                              <a:lnTo>
                                <a:pt x="1355" y="4180"/>
                              </a:lnTo>
                              <a:lnTo>
                                <a:pt x="1375" y="4184"/>
                              </a:lnTo>
                              <a:lnTo>
                                <a:pt x="1382" y="4150"/>
                              </a:lnTo>
                              <a:lnTo>
                                <a:pt x="1401" y="4212"/>
                              </a:lnTo>
                              <a:lnTo>
                                <a:pt x="1401" y="4072"/>
                              </a:lnTo>
                              <a:lnTo>
                                <a:pt x="1393" y="4045"/>
                              </a:lnTo>
                              <a:lnTo>
                                <a:pt x="1405" y="4048"/>
                              </a:lnTo>
                              <a:lnTo>
                                <a:pt x="1422" y="3969"/>
                              </a:lnTo>
                              <a:lnTo>
                                <a:pt x="1403" y="3965"/>
                              </a:lnTo>
                              <a:lnTo>
                                <a:pt x="1388" y="4030"/>
                              </a:lnTo>
                              <a:lnTo>
                                <a:pt x="1369" y="3965"/>
                              </a:lnTo>
                              <a:lnTo>
                                <a:pt x="1378" y="3951"/>
                              </a:lnTo>
                              <a:lnTo>
                                <a:pt x="1362" y="3941"/>
                              </a:lnTo>
                              <a:lnTo>
                                <a:pt x="1360" y="3934"/>
                              </a:lnTo>
                              <a:lnTo>
                                <a:pt x="1408" y="3736"/>
                              </a:lnTo>
                              <a:lnTo>
                                <a:pt x="1476" y="3641"/>
                              </a:lnTo>
                              <a:lnTo>
                                <a:pt x="1515" y="3696"/>
                              </a:lnTo>
                              <a:lnTo>
                                <a:pt x="1532" y="3685"/>
                              </a:lnTo>
                              <a:lnTo>
                                <a:pt x="1496" y="3634"/>
                              </a:lnTo>
                              <a:lnTo>
                                <a:pt x="1503" y="3604"/>
                              </a:lnTo>
                              <a:lnTo>
                                <a:pt x="1570" y="3510"/>
                              </a:lnTo>
                              <a:lnTo>
                                <a:pt x="1570" y="3511"/>
                              </a:lnTo>
                              <a:lnTo>
                                <a:pt x="1588" y="3501"/>
                              </a:lnTo>
                              <a:lnTo>
                                <a:pt x="1583" y="3493"/>
                              </a:lnTo>
                              <a:lnTo>
                                <a:pt x="1718" y="3304"/>
                              </a:lnTo>
                              <a:lnTo>
                                <a:pt x="1718" y="3236"/>
                              </a:lnTo>
                              <a:lnTo>
                                <a:pt x="1561" y="3455"/>
                              </a:lnTo>
                              <a:lnTo>
                                <a:pt x="1548" y="3431"/>
                              </a:lnTo>
                              <a:lnTo>
                                <a:pt x="1540" y="3436"/>
                              </a:lnTo>
                              <a:lnTo>
                                <a:pt x="1543" y="3423"/>
                              </a:lnTo>
                              <a:lnTo>
                                <a:pt x="1523" y="3418"/>
                              </a:lnTo>
                              <a:lnTo>
                                <a:pt x="1506" y="3496"/>
                              </a:lnTo>
                              <a:lnTo>
                                <a:pt x="1525" y="3501"/>
                              </a:lnTo>
                              <a:lnTo>
                                <a:pt x="1536" y="3451"/>
                              </a:lnTo>
                              <a:lnTo>
                                <a:pt x="1548" y="3472"/>
                              </a:lnTo>
                              <a:lnTo>
                                <a:pt x="1433" y="3633"/>
                              </a:lnTo>
                              <a:lnTo>
                                <a:pt x="1447" y="3573"/>
                              </a:lnTo>
                              <a:lnTo>
                                <a:pt x="1452" y="3570"/>
                              </a:lnTo>
                              <a:lnTo>
                                <a:pt x="1449" y="3566"/>
                              </a:lnTo>
                              <a:lnTo>
                                <a:pt x="1494" y="3379"/>
                              </a:lnTo>
                              <a:lnTo>
                                <a:pt x="1500" y="3389"/>
                              </a:lnTo>
                              <a:lnTo>
                                <a:pt x="1518" y="3379"/>
                              </a:lnTo>
                              <a:lnTo>
                                <a:pt x="1501" y="3350"/>
                              </a:lnTo>
                              <a:lnTo>
                                <a:pt x="1501" y="3349"/>
                              </a:lnTo>
                              <a:lnTo>
                                <a:pt x="1503" y="3351"/>
                              </a:lnTo>
                              <a:lnTo>
                                <a:pt x="1550" y="3286"/>
                              </a:lnTo>
                              <a:lnTo>
                                <a:pt x="1534" y="3274"/>
                              </a:lnTo>
                              <a:lnTo>
                                <a:pt x="1512" y="3305"/>
                              </a:lnTo>
                              <a:lnTo>
                                <a:pt x="1574" y="3049"/>
                              </a:lnTo>
                              <a:lnTo>
                                <a:pt x="1612" y="3014"/>
                              </a:lnTo>
                              <a:lnTo>
                                <a:pt x="1596" y="3086"/>
                              </a:lnTo>
                              <a:lnTo>
                                <a:pt x="1616" y="3091"/>
                              </a:lnTo>
                              <a:lnTo>
                                <a:pt x="1633" y="3012"/>
                              </a:lnTo>
                              <a:lnTo>
                                <a:pt x="1618" y="3009"/>
                              </a:lnTo>
                              <a:lnTo>
                                <a:pt x="1635" y="2994"/>
                              </a:lnTo>
                              <a:lnTo>
                                <a:pt x="1660" y="3050"/>
                              </a:lnTo>
                              <a:lnTo>
                                <a:pt x="1679" y="3042"/>
                              </a:lnTo>
                              <a:lnTo>
                                <a:pt x="1650" y="2979"/>
                              </a:lnTo>
                              <a:lnTo>
                                <a:pt x="1895" y="2757"/>
                              </a:lnTo>
                              <a:lnTo>
                                <a:pt x="1895" y="2665"/>
                              </a:lnTo>
                              <a:lnTo>
                                <a:pt x="1886" y="2657"/>
                              </a:lnTo>
                              <a:lnTo>
                                <a:pt x="1886" y="2711"/>
                              </a:lnTo>
                              <a:lnTo>
                                <a:pt x="1653" y="2923"/>
                              </a:lnTo>
                              <a:lnTo>
                                <a:pt x="1663" y="2876"/>
                              </a:lnTo>
                              <a:lnTo>
                                <a:pt x="1644" y="2871"/>
                              </a:lnTo>
                              <a:lnTo>
                                <a:pt x="1627" y="2947"/>
                              </a:lnTo>
                              <a:lnTo>
                                <a:pt x="1590" y="2980"/>
                              </a:lnTo>
                              <a:lnTo>
                                <a:pt x="1604" y="2921"/>
                              </a:lnTo>
                              <a:lnTo>
                                <a:pt x="1621" y="2914"/>
                              </a:lnTo>
                              <a:lnTo>
                                <a:pt x="1611" y="2893"/>
                              </a:lnTo>
                              <a:lnTo>
                                <a:pt x="1667" y="2663"/>
                              </a:lnTo>
                              <a:lnTo>
                                <a:pt x="1693" y="2648"/>
                              </a:lnTo>
                              <a:lnTo>
                                <a:pt x="1687" y="2676"/>
                              </a:lnTo>
                              <a:lnTo>
                                <a:pt x="1706" y="2680"/>
                              </a:lnTo>
                              <a:lnTo>
                                <a:pt x="1716" y="2634"/>
                              </a:lnTo>
                              <a:lnTo>
                                <a:pt x="1727" y="2628"/>
                              </a:lnTo>
                              <a:lnTo>
                                <a:pt x="1720" y="2616"/>
                              </a:lnTo>
                              <a:lnTo>
                                <a:pt x="1723" y="2602"/>
                              </a:lnTo>
                              <a:lnTo>
                                <a:pt x="1704" y="2598"/>
                              </a:lnTo>
                              <a:lnTo>
                                <a:pt x="1699" y="2621"/>
                              </a:lnTo>
                              <a:lnTo>
                                <a:pt x="1673" y="2636"/>
                              </a:lnTo>
                              <a:lnTo>
                                <a:pt x="1696" y="2541"/>
                              </a:lnTo>
                              <a:lnTo>
                                <a:pt x="1886" y="2711"/>
                              </a:lnTo>
                              <a:lnTo>
                                <a:pt x="1886" y="2657"/>
                              </a:lnTo>
                              <a:lnTo>
                                <a:pt x="1804" y="2584"/>
                              </a:lnTo>
                              <a:lnTo>
                                <a:pt x="1848" y="2558"/>
                              </a:lnTo>
                              <a:lnTo>
                                <a:pt x="1839" y="2541"/>
                              </a:lnTo>
                              <a:lnTo>
                                <a:pt x="1789" y="2570"/>
                              </a:lnTo>
                              <a:lnTo>
                                <a:pt x="1740" y="2526"/>
                              </a:lnTo>
                              <a:lnTo>
                                <a:pt x="1754" y="2466"/>
                              </a:lnTo>
                              <a:lnTo>
                                <a:pt x="1734" y="2461"/>
                              </a:lnTo>
                              <a:lnTo>
                                <a:pt x="1723" y="2511"/>
                              </a:lnTo>
                              <a:lnTo>
                                <a:pt x="1707" y="2497"/>
                              </a:lnTo>
                              <a:lnTo>
                                <a:pt x="1844" y="1930"/>
                              </a:lnTo>
                              <a:lnTo>
                                <a:pt x="1868" y="1856"/>
                              </a:lnTo>
                              <a:lnTo>
                                <a:pt x="1887" y="1860"/>
                              </a:lnTo>
                              <a:lnTo>
                                <a:pt x="1904" y="1782"/>
                              </a:lnTo>
                              <a:lnTo>
                                <a:pt x="1893" y="1779"/>
                              </a:lnTo>
                              <a:lnTo>
                                <a:pt x="1912" y="1722"/>
                              </a:lnTo>
                              <a:lnTo>
                                <a:pt x="2153" y="1960"/>
                              </a:lnTo>
                              <a:lnTo>
                                <a:pt x="2153" y="1904"/>
                              </a:lnTo>
                              <a:lnTo>
                                <a:pt x="1926" y="1681"/>
                              </a:lnTo>
                              <a:lnTo>
                                <a:pt x="1929" y="1670"/>
                              </a:lnTo>
                              <a:lnTo>
                                <a:pt x="2032" y="1355"/>
                              </a:lnTo>
                              <a:lnTo>
                                <a:pt x="2314" y="1386"/>
                              </a:lnTo>
                              <a:lnTo>
                                <a:pt x="2318" y="1347"/>
                              </a:lnTo>
                              <a:lnTo>
                                <a:pt x="2044" y="1316"/>
                              </a:lnTo>
                              <a:lnTo>
                                <a:pt x="2331" y="439"/>
                              </a:lnTo>
                              <a:lnTo>
                                <a:pt x="2293" y="426"/>
                              </a:lnTo>
                              <a:lnTo>
                                <a:pt x="2016" y="1274"/>
                              </a:lnTo>
                              <a:lnTo>
                                <a:pt x="2025" y="1235"/>
                              </a:lnTo>
                              <a:lnTo>
                                <a:pt x="2012" y="1232"/>
                              </a:lnTo>
                              <a:lnTo>
                                <a:pt x="2026" y="1174"/>
                              </a:lnTo>
                              <a:lnTo>
                                <a:pt x="2038" y="1176"/>
                              </a:lnTo>
                              <a:lnTo>
                                <a:pt x="2055" y="1098"/>
                              </a:lnTo>
                              <a:lnTo>
                                <a:pt x="2045" y="1096"/>
                              </a:lnTo>
                              <a:lnTo>
                                <a:pt x="2059" y="1038"/>
                              </a:lnTo>
                              <a:lnTo>
                                <a:pt x="2068" y="1040"/>
                              </a:lnTo>
                              <a:lnTo>
                                <a:pt x="2085" y="962"/>
                              </a:lnTo>
                              <a:lnTo>
                                <a:pt x="2078" y="960"/>
                              </a:lnTo>
                              <a:lnTo>
                                <a:pt x="2092" y="902"/>
                              </a:lnTo>
                              <a:lnTo>
                                <a:pt x="2098" y="903"/>
                              </a:lnTo>
                              <a:lnTo>
                                <a:pt x="2115" y="825"/>
                              </a:lnTo>
                              <a:lnTo>
                                <a:pt x="2111" y="824"/>
                              </a:lnTo>
                              <a:lnTo>
                                <a:pt x="2118" y="792"/>
                              </a:lnTo>
                              <a:lnTo>
                                <a:pt x="2120" y="793"/>
                              </a:lnTo>
                              <a:lnTo>
                                <a:pt x="2150" y="719"/>
                              </a:lnTo>
                              <a:lnTo>
                                <a:pt x="2139" y="714"/>
                              </a:lnTo>
                              <a:lnTo>
                                <a:pt x="2145" y="688"/>
                              </a:lnTo>
                              <a:lnTo>
                                <a:pt x="2144" y="688"/>
                              </a:lnTo>
                              <a:lnTo>
                                <a:pt x="2158" y="630"/>
                              </a:lnTo>
                              <a:lnTo>
                                <a:pt x="2162" y="610"/>
                              </a:lnTo>
                              <a:lnTo>
                                <a:pt x="2174" y="563"/>
                              </a:lnTo>
                              <a:lnTo>
                                <a:pt x="2202" y="488"/>
                              </a:lnTo>
                              <a:lnTo>
                                <a:pt x="2193" y="484"/>
                              </a:lnTo>
                              <a:lnTo>
                                <a:pt x="2207" y="425"/>
                              </a:lnTo>
                              <a:lnTo>
                                <a:pt x="2223" y="432"/>
                              </a:lnTo>
                              <a:lnTo>
                                <a:pt x="2243" y="380"/>
                              </a:lnTo>
                              <a:lnTo>
                                <a:pt x="2272" y="371"/>
                              </a:lnTo>
                              <a:lnTo>
                                <a:pt x="2261" y="397"/>
                              </a:lnTo>
                              <a:lnTo>
                                <a:pt x="2280" y="404"/>
                              </a:lnTo>
                              <a:lnTo>
                                <a:pt x="2297" y="362"/>
                              </a:lnTo>
                              <a:lnTo>
                                <a:pt x="2305" y="359"/>
                              </a:lnTo>
                              <a:lnTo>
                                <a:pt x="2302" y="350"/>
                              </a:lnTo>
                              <a:lnTo>
                                <a:pt x="2310" y="330"/>
                              </a:lnTo>
                              <a:lnTo>
                                <a:pt x="2293" y="323"/>
                              </a:lnTo>
                              <a:lnTo>
                                <a:pt x="2293" y="321"/>
                              </a:lnTo>
                              <a:lnTo>
                                <a:pt x="2227" y="343"/>
                              </a:lnTo>
                              <a:lnTo>
                                <a:pt x="2253" y="233"/>
                              </a:lnTo>
                              <a:lnTo>
                                <a:pt x="2277" y="235"/>
                              </a:lnTo>
                              <a:lnTo>
                                <a:pt x="2254" y="294"/>
                              </a:lnTo>
                              <a:lnTo>
                                <a:pt x="2273" y="301"/>
                              </a:lnTo>
                              <a:lnTo>
                                <a:pt x="2301" y="226"/>
                              </a:lnTo>
                              <a:lnTo>
                                <a:pt x="2288" y="221"/>
                              </a:lnTo>
                              <a:lnTo>
                                <a:pt x="2289" y="215"/>
                              </a:lnTo>
                              <a:lnTo>
                                <a:pt x="2258" y="213"/>
                              </a:lnTo>
                              <a:lnTo>
                                <a:pt x="2306" y="13"/>
                              </a:lnTo>
                              <a:lnTo>
                                <a:pt x="2295" y="10"/>
                              </a:lnTo>
                              <a:lnTo>
                                <a:pt x="2296" y="5"/>
                              </a:lnTo>
                              <a:lnTo>
                                <a:pt x="2276" y="0"/>
                              </a:lnTo>
                              <a:lnTo>
                                <a:pt x="2275" y="6"/>
                              </a:lnTo>
                              <a:lnTo>
                                <a:pt x="2268" y="4"/>
                              </a:lnTo>
                              <a:lnTo>
                                <a:pt x="2218" y="208"/>
                              </a:lnTo>
                              <a:lnTo>
                                <a:pt x="2218" y="389"/>
                              </a:lnTo>
                              <a:lnTo>
                                <a:pt x="2211" y="408"/>
                              </a:lnTo>
                              <a:lnTo>
                                <a:pt x="2216" y="389"/>
                              </a:lnTo>
                              <a:lnTo>
                                <a:pt x="2218" y="389"/>
                              </a:lnTo>
                              <a:lnTo>
                                <a:pt x="2218" y="208"/>
                              </a:lnTo>
                              <a:lnTo>
                                <a:pt x="2218" y="210"/>
                              </a:lnTo>
                              <a:lnTo>
                                <a:pt x="2209" y="209"/>
                              </a:lnTo>
                              <a:lnTo>
                                <a:pt x="2207" y="229"/>
                              </a:lnTo>
                              <a:lnTo>
                                <a:pt x="2213" y="230"/>
                              </a:lnTo>
                              <a:lnTo>
                                <a:pt x="2182" y="358"/>
                              </a:lnTo>
                              <a:lnTo>
                                <a:pt x="2171" y="362"/>
                              </a:lnTo>
                              <a:lnTo>
                                <a:pt x="2171" y="404"/>
                              </a:lnTo>
                              <a:lnTo>
                                <a:pt x="2089" y="744"/>
                              </a:lnTo>
                              <a:lnTo>
                                <a:pt x="2084" y="743"/>
                              </a:lnTo>
                              <a:lnTo>
                                <a:pt x="2056" y="817"/>
                              </a:lnTo>
                              <a:lnTo>
                                <a:pt x="2070" y="823"/>
                              </a:lnTo>
                              <a:lnTo>
                                <a:pt x="2034" y="973"/>
                              </a:lnTo>
                              <a:lnTo>
                                <a:pt x="2025" y="970"/>
                              </a:lnTo>
                              <a:lnTo>
                                <a:pt x="1995" y="1044"/>
                              </a:lnTo>
                              <a:lnTo>
                                <a:pt x="2014" y="1052"/>
                              </a:lnTo>
                              <a:lnTo>
                                <a:pt x="2016" y="1045"/>
                              </a:lnTo>
                              <a:lnTo>
                                <a:pt x="2000" y="1113"/>
                              </a:lnTo>
                              <a:lnTo>
                                <a:pt x="2000" y="1312"/>
                              </a:lnTo>
                              <a:lnTo>
                                <a:pt x="1993" y="1311"/>
                              </a:lnTo>
                              <a:lnTo>
                                <a:pt x="1993" y="1310"/>
                              </a:lnTo>
                              <a:lnTo>
                                <a:pt x="2000" y="1312"/>
                              </a:lnTo>
                              <a:lnTo>
                                <a:pt x="2000" y="1113"/>
                              </a:lnTo>
                              <a:lnTo>
                                <a:pt x="1991" y="1150"/>
                              </a:lnTo>
                              <a:lnTo>
                                <a:pt x="1991" y="1351"/>
                              </a:lnTo>
                              <a:lnTo>
                                <a:pt x="1985" y="1370"/>
                              </a:lnTo>
                              <a:lnTo>
                                <a:pt x="1979" y="1368"/>
                              </a:lnTo>
                              <a:lnTo>
                                <a:pt x="1984" y="1350"/>
                              </a:lnTo>
                              <a:lnTo>
                                <a:pt x="1991" y="1351"/>
                              </a:lnTo>
                              <a:lnTo>
                                <a:pt x="1991" y="1150"/>
                              </a:lnTo>
                              <a:lnTo>
                                <a:pt x="1953" y="1306"/>
                              </a:lnTo>
                              <a:lnTo>
                                <a:pt x="1944" y="1305"/>
                              </a:lnTo>
                              <a:lnTo>
                                <a:pt x="1944" y="1346"/>
                              </a:lnTo>
                              <a:lnTo>
                                <a:pt x="1875" y="1630"/>
                              </a:lnTo>
                              <a:lnTo>
                                <a:pt x="1864" y="1620"/>
                              </a:lnTo>
                              <a:lnTo>
                                <a:pt x="1864" y="1675"/>
                              </a:lnTo>
                              <a:lnTo>
                                <a:pt x="1806" y="1918"/>
                              </a:lnTo>
                              <a:lnTo>
                                <a:pt x="1687" y="2282"/>
                              </a:lnTo>
                              <a:lnTo>
                                <a:pt x="1687" y="2411"/>
                              </a:lnTo>
                              <a:lnTo>
                                <a:pt x="1673" y="2466"/>
                              </a:lnTo>
                              <a:lnTo>
                                <a:pt x="1670" y="2463"/>
                              </a:lnTo>
                              <a:lnTo>
                                <a:pt x="1687" y="2411"/>
                              </a:lnTo>
                              <a:lnTo>
                                <a:pt x="1687" y="2282"/>
                              </a:lnTo>
                              <a:lnTo>
                                <a:pt x="1663" y="2356"/>
                              </a:lnTo>
                              <a:lnTo>
                                <a:pt x="1663" y="2511"/>
                              </a:lnTo>
                              <a:lnTo>
                                <a:pt x="1582" y="2844"/>
                              </a:lnTo>
                              <a:lnTo>
                                <a:pt x="1570" y="2849"/>
                              </a:lnTo>
                              <a:lnTo>
                                <a:pt x="1577" y="2865"/>
                              </a:lnTo>
                              <a:lnTo>
                                <a:pt x="1538" y="3028"/>
                              </a:lnTo>
                              <a:lnTo>
                                <a:pt x="1521" y="3043"/>
                              </a:lnTo>
                              <a:lnTo>
                                <a:pt x="1521" y="3097"/>
                              </a:lnTo>
                              <a:lnTo>
                                <a:pt x="1468" y="3315"/>
                              </a:lnTo>
                              <a:lnTo>
                                <a:pt x="1460" y="3320"/>
                              </a:lnTo>
                              <a:lnTo>
                                <a:pt x="1465" y="3329"/>
                              </a:lnTo>
                              <a:lnTo>
                                <a:pt x="1451" y="3389"/>
                              </a:lnTo>
                              <a:lnTo>
                                <a:pt x="1404" y="3452"/>
                              </a:lnTo>
                              <a:lnTo>
                                <a:pt x="1421" y="3464"/>
                              </a:lnTo>
                              <a:lnTo>
                                <a:pt x="1438" y="3439"/>
                              </a:lnTo>
                              <a:lnTo>
                                <a:pt x="1418" y="3522"/>
                              </a:lnTo>
                              <a:lnTo>
                                <a:pt x="1406" y="3504"/>
                              </a:lnTo>
                              <a:lnTo>
                                <a:pt x="1389" y="3516"/>
                              </a:lnTo>
                              <a:lnTo>
                                <a:pt x="1412" y="3549"/>
                              </a:lnTo>
                              <a:lnTo>
                                <a:pt x="1371" y="3719"/>
                              </a:lnTo>
                              <a:lnTo>
                                <a:pt x="1346" y="3754"/>
                              </a:lnTo>
                              <a:lnTo>
                                <a:pt x="1346" y="3822"/>
                              </a:lnTo>
                              <a:lnTo>
                                <a:pt x="1337" y="3858"/>
                              </a:lnTo>
                              <a:lnTo>
                                <a:pt x="1332" y="3841"/>
                              </a:lnTo>
                              <a:lnTo>
                                <a:pt x="1346" y="3822"/>
                              </a:lnTo>
                              <a:lnTo>
                                <a:pt x="1346" y="3754"/>
                              </a:lnTo>
                              <a:lnTo>
                                <a:pt x="1318" y="3793"/>
                              </a:lnTo>
                              <a:lnTo>
                                <a:pt x="1318" y="3938"/>
                              </a:lnTo>
                              <a:lnTo>
                                <a:pt x="1171" y="4548"/>
                              </a:lnTo>
                              <a:lnTo>
                                <a:pt x="1086" y="4248"/>
                              </a:lnTo>
                              <a:lnTo>
                                <a:pt x="1125" y="4129"/>
                              </a:lnTo>
                              <a:lnTo>
                                <a:pt x="1303" y="3882"/>
                              </a:lnTo>
                              <a:lnTo>
                                <a:pt x="1311" y="3910"/>
                              </a:lnTo>
                              <a:lnTo>
                                <a:pt x="1310" y="3909"/>
                              </a:lnTo>
                              <a:lnTo>
                                <a:pt x="1299" y="3926"/>
                              </a:lnTo>
                              <a:lnTo>
                                <a:pt x="1318" y="3938"/>
                              </a:lnTo>
                              <a:lnTo>
                                <a:pt x="1318" y="3793"/>
                              </a:lnTo>
                              <a:lnTo>
                                <a:pt x="1288" y="3694"/>
                              </a:lnTo>
                              <a:lnTo>
                                <a:pt x="1288" y="3834"/>
                              </a:lnTo>
                              <a:lnTo>
                                <a:pt x="1258" y="3877"/>
                              </a:lnTo>
                              <a:lnTo>
                                <a:pt x="1246" y="3870"/>
                              </a:lnTo>
                              <a:lnTo>
                                <a:pt x="1246" y="3893"/>
                              </a:lnTo>
                              <a:lnTo>
                                <a:pt x="1166" y="4004"/>
                              </a:lnTo>
                              <a:lnTo>
                                <a:pt x="1210" y="3871"/>
                              </a:lnTo>
                              <a:lnTo>
                                <a:pt x="1246" y="3893"/>
                              </a:lnTo>
                              <a:lnTo>
                                <a:pt x="1246" y="3870"/>
                              </a:lnTo>
                              <a:lnTo>
                                <a:pt x="1216" y="3851"/>
                              </a:lnTo>
                              <a:lnTo>
                                <a:pt x="1256" y="3728"/>
                              </a:lnTo>
                              <a:lnTo>
                                <a:pt x="1288" y="3834"/>
                              </a:lnTo>
                              <a:lnTo>
                                <a:pt x="1288" y="3694"/>
                              </a:lnTo>
                              <a:lnTo>
                                <a:pt x="1278" y="3661"/>
                              </a:lnTo>
                              <a:lnTo>
                                <a:pt x="1280" y="3657"/>
                              </a:lnTo>
                              <a:lnTo>
                                <a:pt x="1303" y="3625"/>
                              </a:lnTo>
                              <a:lnTo>
                                <a:pt x="1292" y="3618"/>
                              </a:lnTo>
                              <a:lnTo>
                                <a:pt x="1346" y="3454"/>
                              </a:lnTo>
                              <a:lnTo>
                                <a:pt x="1355" y="3467"/>
                              </a:lnTo>
                              <a:lnTo>
                                <a:pt x="1371" y="3455"/>
                              </a:lnTo>
                              <a:lnTo>
                                <a:pt x="1354" y="3430"/>
                              </a:lnTo>
                              <a:lnTo>
                                <a:pt x="1415" y="3242"/>
                              </a:lnTo>
                              <a:lnTo>
                                <a:pt x="1430" y="3268"/>
                              </a:lnTo>
                              <a:lnTo>
                                <a:pt x="1447" y="3258"/>
                              </a:lnTo>
                              <a:lnTo>
                                <a:pt x="1423" y="3217"/>
                              </a:lnTo>
                              <a:lnTo>
                                <a:pt x="1438" y="3172"/>
                              </a:lnTo>
                              <a:lnTo>
                                <a:pt x="1521" y="3097"/>
                              </a:lnTo>
                              <a:lnTo>
                                <a:pt x="1521" y="3043"/>
                              </a:lnTo>
                              <a:lnTo>
                                <a:pt x="1463" y="3096"/>
                              </a:lnTo>
                              <a:lnTo>
                                <a:pt x="1590" y="2707"/>
                              </a:lnTo>
                              <a:lnTo>
                                <a:pt x="1606" y="2698"/>
                              </a:lnTo>
                              <a:lnTo>
                                <a:pt x="1598" y="2684"/>
                              </a:lnTo>
                              <a:lnTo>
                                <a:pt x="1656" y="2505"/>
                              </a:lnTo>
                              <a:lnTo>
                                <a:pt x="1663" y="2511"/>
                              </a:lnTo>
                              <a:lnTo>
                                <a:pt x="1663" y="2356"/>
                              </a:lnTo>
                              <a:lnTo>
                                <a:pt x="1637" y="2434"/>
                              </a:lnTo>
                              <a:lnTo>
                                <a:pt x="1623" y="2422"/>
                              </a:lnTo>
                              <a:lnTo>
                                <a:pt x="1623" y="2476"/>
                              </a:lnTo>
                              <a:lnTo>
                                <a:pt x="1548" y="2708"/>
                              </a:lnTo>
                              <a:lnTo>
                                <a:pt x="1532" y="2717"/>
                              </a:lnTo>
                              <a:lnTo>
                                <a:pt x="1530" y="2714"/>
                              </a:lnTo>
                              <a:lnTo>
                                <a:pt x="1512" y="2722"/>
                              </a:lnTo>
                              <a:lnTo>
                                <a:pt x="1530" y="2761"/>
                              </a:lnTo>
                              <a:lnTo>
                                <a:pt x="1403" y="3150"/>
                              </a:lnTo>
                              <a:lnTo>
                                <a:pt x="1378" y="3173"/>
                              </a:lnTo>
                              <a:lnTo>
                                <a:pt x="1378" y="3227"/>
                              </a:lnTo>
                              <a:lnTo>
                                <a:pt x="1325" y="3390"/>
                              </a:lnTo>
                              <a:lnTo>
                                <a:pt x="1309" y="3401"/>
                              </a:lnTo>
                              <a:lnTo>
                                <a:pt x="1317" y="3413"/>
                              </a:lnTo>
                              <a:lnTo>
                                <a:pt x="1258" y="3593"/>
                              </a:lnTo>
                              <a:lnTo>
                                <a:pt x="1236" y="3520"/>
                              </a:lnTo>
                              <a:lnTo>
                                <a:pt x="1236" y="3660"/>
                              </a:lnTo>
                              <a:lnTo>
                                <a:pt x="1213" y="3733"/>
                              </a:lnTo>
                              <a:lnTo>
                                <a:pt x="1204" y="3727"/>
                              </a:lnTo>
                              <a:lnTo>
                                <a:pt x="1157" y="3791"/>
                              </a:lnTo>
                              <a:lnTo>
                                <a:pt x="1173" y="3803"/>
                              </a:lnTo>
                              <a:lnTo>
                                <a:pt x="1203" y="3761"/>
                              </a:lnTo>
                              <a:lnTo>
                                <a:pt x="1089" y="4111"/>
                              </a:lnTo>
                              <a:lnTo>
                                <a:pt x="1059" y="4152"/>
                              </a:lnTo>
                              <a:lnTo>
                                <a:pt x="1020" y="4012"/>
                              </a:lnTo>
                              <a:lnTo>
                                <a:pt x="1055" y="3965"/>
                              </a:lnTo>
                              <a:lnTo>
                                <a:pt x="1039" y="3953"/>
                              </a:lnTo>
                              <a:lnTo>
                                <a:pt x="1013" y="3988"/>
                              </a:lnTo>
                              <a:lnTo>
                                <a:pt x="955" y="3782"/>
                              </a:lnTo>
                              <a:lnTo>
                                <a:pt x="963" y="3761"/>
                              </a:lnTo>
                              <a:lnTo>
                                <a:pt x="948" y="3755"/>
                              </a:lnTo>
                              <a:lnTo>
                                <a:pt x="917" y="3646"/>
                              </a:lnTo>
                              <a:lnTo>
                                <a:pt x="930" y="3634"/>
                              </a:lnTo>
                              <a:lnTo>
                                <a:pt x="948" y="3641"/>
                              </a:lnTo>
                              <a:lnTo>
                                <a:pt x="964" y="3603"/>
                              </a:lnTo>
                              <a:lnTo>
                                <a:pt x="1022" y="3550"/>
                              </a:lnTo>
                              <a:lnTo>
                                <a:pt x="1015" y="3567"/>
                              </a:lnTo>
                              <a:lnTo>
                                <a:pt x="1034" y="3574"/>
                              </a:lnTo>
                              <a:lnTo>
                                <a:pt x="1054" y="3521"/>
                              </a:lnTo>
                              <a:lnTo>
                                <a:pt x="1165" y="3420"/>
                              </a:lnTo>
                              <a:lnTo>
                                <a:pt x="1236" y="3660"/>
                              </a:lnTo>
                              <a:lnTo>
                                <a:pt x="1236" y="3520"/>
                              </a:lnTo>
                              <a:lnTo>
                                <a:pt x="1198" y="3391"/>
                              </a:lnTo>
                              <a:lnTo>
                                <a:pt x="1261" y="3333"/>
                              </a:lnTo>
                              <a:lnTo>
                                <a:pt x="1275" y="3352"/>
                              </a:lnTo>
                              <a:lnTo>
                                <a:pt x="1291" y="3340"/>
                              </a:lnTo>
                              <a:lnTo>
                                <a:pt x="1276" y="3319"/>
                              </a:lnTo>
                              <a:lnTo>
                                <a:pt x="1378" y="3227"/>
                              </a:lnTo>
                              <a:lnTo>
                                <a:pt x="1378" y="3173"/>
                              </a:lnTo>
                              <a:lnTo>
                                <a:pt x="1253" y="3286"/>
                              </a:lnTo>
                              <a:lnTo>
                                <a:pt x="1246" y="3275"/>
                              </a:lnTo>
                              <a:lnTo>
                                <a:pt x="1229" y="3286"/>
                              </a:lnTo>
                              <a:lnTo>
                                <a:pt x="1238" y="3300"/>
                              </a:lnTo>
                              <a:lnTo>
                                <a:pt x="1185" y="3348"/>
                              </a:lnTo>
                              <a:lnTo>
                                <a:pt x="1156" y="3251"/>
                              </a:lnTo>
                              <a:lnTo>
                                <a:pt x="1161" y="3237"/>
                              </a:lnTo>
                              <a:lnTo>
                                <a:pt x="1151" y="3233"/>
                              </a:lnTo>
                              <a:lnTo>
                                <a:pt x="1136" y="3184"/>
                              </a:lnTo>
                              <a:lnTo>
                                <a:pt x="1139" y="3179"/>
                              </a:lnTo>
                              <a:lnTo>
                                <a:pt x="1134" y="3177"/>
                              </a:lnTo>
                              <a:lnTo>
                                <a:pt x="1117" y="3121"/>
                              </a:lnTo>
                              <a:lnTo>
                                <a:pt x="1131" y="3111"/>
                              </a:lnTo>
                              <a:lnTo>
                                <a:pt x="1102" y="3069"/>
                              </a:lnTo>
                              <a:lnTo>
                                <a:pt x="1081" y="2999"/>
                              </a:lnTo>
                              <a:lnTo>
                                <a:pt x="1120" y="2977"/>
                              </a:lnTo>
                              <a:lnTo>
                                <a:pt x="1110" y="2959"/>
                              </a:lnTo>
                              <a:lnTo>
                                <a:pt x="1075" y="2980"/>
                              </a:lnTo>
                              <a:lnTo>
                                <a:pt x="872" y="2297"/>
                              </a:lnTo>
                              <a:lnTo>
                                <a:pt x="887" y="2289"/>
                              </a:lnTo>
                              <a:lnTo>
                                <a:pt x="850" y="2226"/>
                              </a:lnTo>
                              <a:lnTo>
                                <a:pt x="670" y="1622"/>
                              </a:lnTo>
                              <a:lnTo>
                                <a:pt x="1250" y="2141"/>
                              </a:lnTo>
                              <a:lnTo>
                                <a:pt x="1257" y="2157"/>
                              </a:lnTo>
                              <a:lnTo>
                                <a:pt x="1264" y="2154"/>
                              </a:lnTo>
                              <a:lnTo>
                                <a:pt x="1465" y="2333"/>
                              </a:lnTo>
                              <a:lnTo>
                                <a:pt x="1462" y="2339"/>
                              </a:lnTo>
                              <a:lnTo>
                                <a:pt x="1477" y="2345"/>
                              </a:lnTo>
                              <a:lnTo>
                                <a:pt x="1478" y="2345"/>
                              </a:lnTo>
                              <a:lnTo>
                                <a:pt x="1461" y="2389"/>
                              </a:lnTo>
                              <a:lnTo>
                                <a:pt x="1480" y="2396"/>
                              </a:lnTo>
                              <a:lnTo>
                                <a:pt x="1494" y="2359"/>
                              </a:lnTo>
                              <a:lnTo>
                                <a:pt x="1623" y="2476"/>
                              </a:lnTo>
                              <a:lnTo>
                                <a:pt x="1623" y="2422"/>
                              </a:lnTo>
                              <a:lnTo>
                                <a:pt x="1497" y="2308"/>
                              </a:lnTo>
                              <a:lnTo>
                                <a:pt x="1511" y="2272"/>
                              </a:lnTo>
                              <a:lnTo>
                                <a:pt x="1493" y="2265"/>
                              </a:lnTo>
                              <a:lnTo>
                                <a:pt x="1481" y="2294"/>
                              </a:lnTo>
                              <a:lnTo>
                                <a:pt x="1246" y="2084"/>
                              </a:lnTo>
                              <a:lnTo>
                                <a:pt x="1242" y="2076"/>
                              </a:lnTo>
                              <a:lnTo>
                                <a:pt x="1239" y="2077"/>
                              </a:lnTo>
                              <a:lnTo>
                                <a:pt x="648" y="1549"/>
                              </a:lnTo>
                              <a:lnTo>
                                <a:pt x="643" y="1530"/>
                              </a:lnTo>
                              <a:lnTo>
                                <a:pt x="648" y="1524"/>
                              </a:lnTo>
                              <a:lnTo>
                                <a:pt x="662" y="1508"/>
                              </a:lnTo>
                              <a:lnTo>
                                <a:pt x="634" y="1500"/>
                              </a:lnTo>
                              <a:lnTo>
                                <a:pt x="539" y="1183"/>
                              </a:lnTo>
                              <a:lnTo>
                                <a:pt x="630" y="1241"/>
                              </a:lnTo>
                              <a:lnTo>
                                <a:pt x="634" y="1201"/>
                              </a:lnTo>
                              <a:lnTo>
                                <a:pt x="836" y="1224"/>
                              </a:lnTo>
                              <a:lnTo>
                                <a:pt x="854" y="1263"/>
                              </a:lnTo>
                              <a:lnTo>
                                <a:pt x="872" y="1255"/>
                              </a:lnTo>
                              <a:lnTo>
                                <a:pt x="859" y="1226"/>
                              </a:lnTo>
                              <a:lnTo>
                                <a:pt x="1477" y="1294"/>
                              </a:lnTo>
                              <a:lnTo>
                                <a:pt x="1767" y="1580"/>
                              </a:lnTo>
                              <a:lnTo>
                                <a:pt x="1759" y="1603"/>
                              </a:lnTo>
                              <a:lnTo>
                                <a:pt x="1777" y="1610"/>
                              </a:lnTo>
                              <a:lnTo>
                                <a:pt x="1783" y="1596"/>
                              </a:lnTo>
                              <a:lnTo>
                                <a:pt x="1864" y="1675"/>
                              </a:lnTo>
                              <a:lnTo>
                                <a:pt x="1864" y="1620"/>
                              </a:lnTo>
                              <a:lnTo>
                                <a:pt x="1804" y="1560"/>
                              </a:lnTo>
                              <a:lnTo>
                                <a:pt x="1831" y="1495"/>
                              </a:lnTo>
                              <a:lnTo>
                                <a:pt x="1812" y="1488"/>
                              </a:lnTo>
                              <a:lnTo>
                                <a:pt x="1795" y="1531"/>
                              </a:lnTo>
                              <a:lnTo>
                                <a:pt x="1787" y="1528"/>
                              </a:lnTo>
                              <a:lnTo>
                                <a:pt x="1783" y="1539"/>
                              </a:lnTo>
                              <a:lnTo>
                                <a:pt x="1541" y="1301"/>
                              </a:lnTo>
                              <a:lnTo>
                                <a:pt x="1860" y="1336"/>
                              </a:lnTo>
                              <a:lnTo>
                                <a:pt x="1858" y="1341"/>
                              </a:lnTo>
                              <a:lnTo>
                                <a:pt x="1877" y="1348"/>
                              </a:lnTo>
                              <a:lnTo>
                                <a:pt x="1880" y="1339"/>
                              </a:lnTo>
                              <a:lnTo>
                                <a:pt x="1944" y="1346"/>
                              </a:lnTo>
                              <a:lnTo>
                                <a:pt x="1944" y="1305"/>
                              </a:lnTo>
                              <a:lnTo>
                                <a:pt x="1911" y="1302"/>
                              </a:lnTo>
                              <a:lnTo>
                                <a:pt x="1937" y="1237"/>
                              </a:lnTo>
                              <a:lnTo>
                                <a:pt x="1919" y="1229"/>
                              </a:lnTo>
                              <a:lnTo>
                                <a:pt x="1901" y="1272"/>
                              </a:lnTo>
                              <a:lnTo>
                                <a:pt x="1886" y="1266"/>
                              </a:lnTo>
                              <a:lnTo>
                                <a:pt x="1874" y="1298"/>
                              </a:lnTo>
                              <a:lnTo>
                                <a:pt x="1495" y="1256"/>
                              </a:lnTo>
                              <a:lnTo>
                                <a:pt x="1021" y="789"/>
                              </a:lnTo>
                              <a:lnTo>
                                <a:pt x="2171" y="404"/>
                              </a:lnTo>
                              <a:lnTo>
                                <a:pt x="2171" y="362"/>
                              </a:lnTo>
                              <a:lnTo>
                                <a:pt x="989" y="758"/>
                              </a:lnTo>
                              <a:lnTo>
                                <a:pt x="632" y="406"/>
                              </a:lnTo>
                              <a:lnTo>
                                <a:pt x="646" y="392"/>
                              </a:lnTo>
                              <a:lnTo>
                                <a:pt x="661" y="378"/>
                              </a:lnTo>
                              <a:lnTo>
                                <a:pt x="533" y="336"/>
                              </a:lnTo>
                              <a:lnTo>
                                <a:pt x="576" y="463"/>
                              </a:lnTo>
                              <a:lnTo>
                                <a:pt x="604" y="435"/>
                              </a:lnTo>
                              <a:lnTo>
                                <a:pt x="946" y="772"/>
                              </a:lnTo>
                              <a:lnTo>
                                <a:pt x="692" y="857"/>
                              </a:lnTo>
                              <a:lnTo>
                                <a:pt x="666" y="800"/>
                              </a:lnTo>
                              <a:lnTo>
                                <a:pt x="648" y="808"/>
                              </a:lnTo>
                              <a:lnTo>
                                <a:pt x="673" y="863"/>
                              </a:lnTo>
                              <a:lnTo>
                                <a:pt x="600" y="887"/>
                              </a:lnTo>
                              <a:lnTo>
                                <a:pt x="588" y="849"/>
                              </a:lnTo>
                              <a:lnTo>
                                <a:pt x="493" y="944"/>
                              </a:lnTo>
                              <a:lnTo>
                                <a:pt x="626" y="963"/>
                              </a:lnTo>
                              <a:lnTo>
                                <a:pt x="615" y="932"/>
                              </a:lnTo>
                              <a:lnTo>
                                <a:pt x="613" y="925"/>
                              </a:lnTo>
                              <a:lnTo>
                                <a:pt x="978" y="803"/>
                              </a:lnTo>
                              <a:lnTo>
                                <a:pt x="1431" y="1249"/>
                              </a:lnTo>
                              <a:lnTo>
                                <a:pt x="840" y="1184"/>
                              </a:lnTo>
                              <a:lnTo>
                                <a:pt x="839" y="1182"/>
                              </a:lnTo>
                              <a:lnTo>
                                <a:pt x="837" y="1183"/>
                              </a:lnTo>
                              <a:lnTo>
                                <a:pt x="638" y="1162"/>
                              </a:lnTo>
                              <a:lnTo>
                                <a:pt x="639" y="1159"/>
                              </a:lnTo>
                              <a:lnTo>
                                <a:pt x="643" y="1122"/>
                              </a:lnTo>
                              <a:lnTo>
                                <a:pt x="533" y="1162"/>
                              </a:lnTo>
                              <a:lnTo>
                                <a:pt x="383" y="658"/>
                              </a:lnTo>
                              <a:lnTo>
                                <a:pt x="421" y="646"/>
                              </a:lnTo>
                              <a:lnTo>
                                <a:pt x="413" y="638"/>
                              </a:lnTo>
                              <a:lnTo>
                                <a:pt x="329" y="548"/>
                              </a:lnTo>
                              <a:lnTo>
                                <a:pt x="306" y="681"/>
                              </a:lnTo>
                              <a:lnTo>
                                <a:pt x="344" y="669"/>
                              </a:lnTo>
                              <a:lnTo>
                                <a:pt x="588" y="1488"/>
                              </a:lnTo>
                              <a:lnTo>
                                <a:pt x="533" y="1472"/>
                              </a:lnTo>
                              <a:lnTo>
                                <a:pt x="582" y="1597"/>
                              </a:lnTo>
                              <a:lnTo>
                                <a:pt x="609" y="1567"/>
                              </a:lnTo>
                              <a:lnTo>
                                <a:pt x="613" y="1571"/>
                              </a:lnTo>
                              <a:lnTo>
                                <a:pt x="771" y="2101"/>
                              </a:lnTo>
                              <a:lnTo>
                                <a:pt x="759" y="2108"/>
                              </a:lnTo>
                              <a:lnTo>
                                <a:pt x="788" y="2159"/>
                              </a:lnTo>
                              <a:lnTo>
                                <a:pt x="1029" y="2964"/>
                              </a:lnTo>
                              <a:lnTo>
                                <a:pt x="1005" y="2930"/>
                              </a:lnTo>
                              <a:lnTo>
                                <a:pt x="989" y="2942"/>
                              </a:lnTo>
                              <a:lnTo>
                                <a:pt x="1035" y="3008"/>
                              </a:lnTo>
                              <a:lnTo>
                                <a:pt x="1040" y="3003"/>
                              </a:lnTo>
                              <a:lnTo>
                                <a:pt x="1103" y="3213"/>
                              </a:lnTo>
                              <a:lnTo>
                                <a:pt x="1090" y="3245"/>
                              </a:lnTo>
                              <a:lnTo>
                                <a:pt x="1108" y="3253"/>
                              </a:lnTo>
                              <a:lnTo>
                                <a:pt x="1112" y="3243"/>
                              </a:lnTo>
                              <a:lnTo>
                                <a:pt x="1123" y="3282"/>
                              </a:lnTo>
                              <a:lnTo>
                                <a:pt x="1114" y="3305"/>
                              </a:lnTo>
                              <a:lnTo>
                                <a:pt x="1132" y="3312"/>
                              </a:lnTo>
                              <a:lnTo>
                                <a:pt x="1152" y="3378"/>
                              </a:lnTo>
                              <a:lnTo>
                                <a:pt x="1085" y="3439"/>
                              </a:lnTo>
                              <a:lnTo>
                                <a:pt x="1112" y="3368"/>
                              </a:lnTo>
                              <a:lnTo>
                                <a:pt x="1093" y="3361"/>
                              </a:lnTo>
                              <a:lnTo>
                                <a:pt x="1065" y="3436"/>
                              </a:lnTo>
                              <a:lnTo>
                                <a:pt x="1081" y="3442"/>
                              </a:lnTo>
                              <a:lnTo>
                                <a:pt x="905" y="3603"/>
                              </a:lnTo>
                              <a:lnTo>
                                <a:pt x="566" y="2399"/>
                              </a:lnTo>
                              <a:lnTo>
                                <a:pt x="595" y="2378"/>
                              </a:lnTo>
                              <a:lnTo>
                                <a:pt x="634" y="2434"/>
                              </a:lnTo>
                              <a:lnTo>
                                <a:pt x="650" y="2422"/>
                              </a:lnTo>
                              <a:lnTo>
                                <a:pt x="612" y="2367"/>
                              </a:lnTo>
                              <a:lnTo>
                                <a:pt x="627" y="2356"/>
                              </a:lnTo>
                              <a:lnTo>
                                <a:pt x="653" y="2338"/>
                              </a:lnTo>
                              <a:lnTo>
                                <a:pt x="535" y="2274"/>
                              </a:lnTo>
                              <a:lnTo>
                                <a:pt x="539" y="2302"/>
                              </a:lnTo>
                              <a:lnTo>
                                <a:pt x="77" y="658"/>
                              </a:lnTo>
                              <a:lnTo>
                                <a:pt x="115" y="648"/>
                              </a:lnTo>
                              <a:lnTo>
                                <a:pt x="108" y="639"/>
                              </a:lnTo>
                              <a:lnTo>
                                <a:pt x="25" y="548"/>
                              </a:lnTo>
                              <a:lnTo>
                                <a:pt x="0" y="680"/>
                              </a:lnTo>
                              <a:lnTo>
                                <a:pt x="38" y="669"/>
                              </a:lnTo>
                              <a:lnTo>
                                <a:pt x="742" y="3171"/>
                              </a:lnTo>
                              <a:lnTo>
                                <a:pt x="677" y="3209"/>
                              </a:lnTo>
                              <a:lnTo>
                                <a:pt x="687" y="3226"/>
                              </a:lnTo>
                              <a:lnTo>
                                <a:pt x="747" y="3191"/>
                              </a:lnTo>
                              <a:lnTo>
                                <a:pt x="872" y="3633"/>
                              </a:lnTo>
                              <a:lnTo>
                                <a:pt x="868" y="3636"/>
                              </a:lnTo>
                              <a:lnTo>
                                <a:pt x="833" y="3614"/>
                              </a:lnTo>
                              <a:lnTo>
                                <a:pt x="823" y="3631"/>
                              </a:lnTo>
                              <a:lnTo>
                                <a:pt x="853" y="3650"/>
                              </a:lnTo>
                              <a:lnTo>
                                <a:pt x="620" y="3861"/>
                              </a:lnTo>
                              <a:lnTo>
                                <a:pt x="593" y="3831"/>
                              </a:lnTo>
                              <a:lnTo>
                                <a:pt x="545" y="3956"/>
                              </a:lnTo>
                              <a:lnTo>
                                <a:pt x="674" y="3920"/>
                              </a:lnTo>
                              <a:lnTo>
                                <a:pt x="659" y="3904"/>
                              </a:lnTo>
                              <a:lnTo>
                                <a:pt x="647" y="3891"/>
                              </a:lnTo>
                              <a:lnTo>
                                <a:pt x="781" y="3769"/>
                              </a:lnTo>
                              <a:lnTo>
                                <a:pt x="805" y="3841"/>
                              </a:lnTo>
                              <a:lnTo>
                                <a:pt x="824" y="3834"/>
                              </a:lnTo>
                              <a:lnTo>
                                <a:pt x="799" y="3758"/>
                              </a:lnTo>
                              <a:lnTo>
                                <a:pt x="789" y="3762"/>
                              </a:lnTo>
                              <a:lnTo>
                                <a:pt x="884" y="3676"/>
                              </a:lnTo>
                              <a:lnTo>
                                <a:pt x="895" y="3717"/>
                              </a:lnTo>
                              <a:lnTo>
                                <a:pt x="877" y="3763"/>
                              </a:lnTo>
                              <a:lnTo>
                                <a:pt x="895" y="3771"/>
                              </a:lnTo>
                              <a:lnTo>
                                <a:pt x="904" y="3748"/>
                              </a:lnTo>
                              <a:lnTo>
                                <a:pt x="922" y="3813"/>
                              </a:lnTo>
                              <a:lnTo>
                                <a:pt x="916" y="3829"/>
                              </a:lnTo>
                              <a:lnTo>
                                <a:pt x="928" y="3833"/>
                              </a:lnTo>
                              <a:lnTo>
                                <a:pt x="1029" y="4194"/>
                              </a:lnTo>
                              <a:lnTo>
                                <a:pt x="956" y="4296"/>
                              </a:lnTo>
                              <a:lnTo>
                                <a:pt x="954" y="4297"/>
                              </a:lnTo>
                              <a:lnTo>
                                <a:pt x="955" y="4298"/>
                              </a:lnTo>
                              <a:lnTo>
                                <a:pt x="651" y="4720"/>
                              </a:lnTo>
                              <a:lnTo>
                                <a:pt x="607" y="4703"/>
                              </a:lnTo>
                              <a:lnTo>
                                <a:pt x="616" y="4678"/>
                              </a:lnTo>
                              <a:lnTo>
                                <a:pt x="598" y="4671"/>
                              </a:lnTo>
                              <a:lnTo>
                                <a:pt x="588" y="4696"/>
                              </a:lnTo>
                              <a:lnTo>
                                <a:pt x="560" y="4685"/>
                              </a:lnTo>
                              <a:lnTo>
                                <a:pt x="610" y="4659"/>
                              </a:lnTo>
                              <a:lnTo>
                                <a:pt x="592" y="4646"/>
                              </a:lnTo>
                              <a:lnTo>
                                <a:pt x="576" y="4634"/>
                              </a:lnTo>
                              <a:lnTo>
                                <a:pt x="604" y="4609"/>
                              </a:lnTo>
                              <a:lnTo>
                                <a:pt x="603" y="4609"/>
                              </a:lnTo>
                              <a:lnTo>
                                <a:pt x="570" y="4595"/>
                              </a:lnTo>
                              <a:lnTo>
                                <a:pt x="493" y="4564"/>
                              </a:lnTo>
                              <a:lnTo>
                                <a:pt x="501" y="4664"/>
                              </a:lnTo>
                              <a:lnTo>
                                <a:pt x="491" y="4720"/>
                              </a:lnTo>
                              <a:lnTo>
                                <a:pt x="543" y="4694"/>
                              </a:lnTo>
                              <a:lnTo>
                                <a:pt x="555" y="4811"/>
                              </a:lnTo>
                              <a:lnTo>
                                <a:pt x="645" y="4728"/>
                              </a:lnTo>
                              <a:lnTo>
                                <a:pt x="543" y="4870"/>
                              </a:lnTo>
                              <a:lnTo>
                                <a:pt x="510" y="4847"/>
                              </a:lnTo>
                              <a:lnTo>
                                <a:pt x="489" y="4979"/>
                              </a:lnTo>
                              <a:lnTo>
                                <a:pt x="608" y="4917"/>
                              </a:lnTo>
                              <a:lnTo>
                                <a:pt x="598" y="4910"/>
                              </a:lnTo>
                              <a:lnTo>
                                <a:pt x="575" y="4894"/>
                              </a:lnTo>
                              <a:lnTo>
                                <a:pt x="970" y="4345"/>
                              </a:lnTo>
                              <a:lnTo>
                                <a:pt x="979" y="4373"/>
                              </a:lnTo>
                              <a:lnTo>
                                <a:pt x="998" y="4367"/>
                              </a:lnTo>
                              <a:lnTo>
                                <a:pt x="985" y="4325"/>
                              </a:lnTo>
                              <a:lnTo>
                                <a:pt x="1043" y="4243"/>
                              </a:lnTo>
                              <a:lnTo>
                                <a:pt x="1045" y="4247"/>
                              </a:lnTo>
                              <a:lnTo>
                                <a:pt x="810" y="4965"/>
                              </a:lnTo>
                              <a:lnTo>
                                <a:pt x="767" y="4965"/>
                              </a:lnTo>
                              <a:lnTo>
                                <a:pt x="767" y="4985"/>
                              </a:lnTo>
                              <a:lnTo>
                                <a:pt x="804" y="4985"/>
                              </a:lnTo>
                              <a:lnTo>
                                <a:pt x="527" y="5831"/>
                              </a:lnTo>
                              <a:lnTo>
                                <a:pt x="489" y="5819"/>
                              </a:lnTo>
                              <a:lnTo>
                                <a:pt x="509" y="5951"/>
                              </a:lnTo>
                              <a:lnTo>
                                <a:pt x="597" y="5863"/>
                              </a:lnTo>
                              <a:lnTo>
                                <a:pt x="603" y="5856"/>
                              </a:lnTo>
                              <a:lnTo>
                                <a:pt x="565" y="5844"/>
                              </a:lnTo>
                              <a:lnTo>
                                <a:pt x="846" y="4985"/>
                              </a:lnTo>
                              <a:lnTo>
                                <a:pt x="847" y="4985"/>
                              </a:lnTo>
                              <a:lnTo>
                                <a:pt x="847" y="4981"/>
                              </a:lnTo>
                              <a:lnTo>
                                <a:pt x="1013" y="4474"/>
                              </a:lnTo>
                              <a:lnTo>
                                <a:pt x="1023" y="4506"/>
                              </a:lnTo>
                              <a:lnTo>
                                <a:pt x="1042" y="4500"/>
                              </a:lnTo>
                              <a:lnTo>
                                <a:pt x="1023" y="4442"/>
                              </a:lnTo>
                              <a:lnTo>
                                <a:pt x="1064" y="4317"/>
                              </a:lnTo>
                              <a:lnTo>
                                <a:pt x="1152" y="4628"/>
                              </a:lnTo>
                              <a:lnTo>
                                <a:pt x="1123" y="4746"/>
                              </a:lnTo>
                              <a:lnTo>
                                <a:pt x="1104" y="4690"/>
                              </a:lnTo>
                              <a:lnTo>
                                <a:pt x="1085" y="4696"/>
                              </a:lnTo>
                              <a:lnTo>
                                <a:pt x="1110" y="4772"/>
                              </a:lnTo>
                              <a:lnTo>
                                <a:pt x="1117" y="4770"/>
                              </a:lnTo>
                              <a:lnTo>
                                <a:pt x="1103" y="4829"/>
                              </a:lnTo>
                              <a:lnTo>
                                <a:pt x="547" y="5980"/>
                              </a:lnTo>
                              <a:lnTo>
                                <a:pt x="511" y="5962"/>
                              </a:lnTo>
                              <a:lnTo>
                                <a:pt x="513" y="6096"/>
                              </a:lnTo>
                              <a:lnTo>
                                <a:pt x="615" y="6018"/>
                              </a:lnTo>
                              <a:lnTo>
                                <a:pt x="677" y="6015"/>
                              </a:lnTo>
                              <a:lnTo>
                                <a:pt x="658" y="5981"/>
                              </a:lnTo>
                              <a:lnTo>
                                <a:pt x="652" y="5971"/>
                              </a:lnTo>
                              <a:lnTo>
                                <a:pt x="686" y="5952"/>
                              </a:lnTo>
                              <a:lnTo>
                                <a:pt x="676" y="5935"/>
                              </a:lnTo>
                              <a:lnTo>
                                <a:pt x="643" y="5954"/>
                              </a:lnTo>
                              <a:lnTo>
                                <a:pt x="622" y="5917"/>
                              </a:lnTo>
                              <a:lnTo>
                                <a:pt x="1059" y="5013"/>
                              </a:lnTo>
                              <a:lnTo>
                                <a:pt x="861" y="5830"/>
                              </a:lnTo>
                              <a:lnTo>
                                <a:pt x="850" y="5836"/>
                              </a:lnTo>
                              <a:lnTo>
                                <a:pt x="857" y="5848"/>
                              </a:lnTo>
                              <a:lnTo>
                                <a:pt x="744" y="6318"/>
                              </a:lnTo>
                              <a:lnTo>
                                <a:pt x="693" y="6474"/>
                              </a:lnTo>
                              <a:lnTo>
                                <a:pt x="555" y="6282"/>
                              </a:lnTo>
                              <a:lnTo>
                                <a:pt x="578" y="6266"/>
                              </a:lnTo>
                              <a:lnTo>
                                <a:pt x="588" y="6259"/>
                              </a:lnTo>
                              <a:lnTo>
                                <a:pt x="469" y="6196"/>
                              </a:lnTo>
                              <a:lnTo>
                                <a:pt x="490" y="6329"/>
                              </a:lnTo>
                              <a:lnTo>
                                <a:pt x="523" y="6306"/>
                              </a:lnTo>
                              <a:lnTo>
                                <a:pt x="678" y="6522"/>
                              </a:lnTo>
                              <a:lnTo>
                                <a:pt x="620" y="6700"/>
                              </a:lnTo>
                              <a:lnTo>
                                <a:pt x="620" y="6829"/>
                              </a:lnTo>
                              <a:lnTo>
                                <a:pt x="602" y="6903"/>
                              </a:lnTo>
                              <a:lnTo>
                                <a:pt x="597" y="6901"/>
                              </a:lnTo>
                              <a:lnTo>
                                <a:pt x="620" y="6829"/>
                              </a:lnTo>
                              <a:lnTo>
                                <a:pt x="620" y="6700"/>
                              </a:lnTo>
                              <a:lnTo>
                                <a:pt x="588" y="6798"/>
                              </a:lnTo>
                              <a:lnTo>
                                <a:pt x="588" y="6961"/>
                              </a:lnTo>
                              <a:lnTo>
                                <a:pt x="569" y="7043"/>
                              </a:lnTo>
                              <a:lnTo>
                                <a:pt x="532" y="7028"/>
                              </a:lnTo>
                              <a:lnTo>
                                <a:pt x="541" y="7007"/>
                              </a:lnTo>
                              <a:lnTo>
                                <a:pt x="541" y="7009"/>
                              </a:lnTo>
                              <a:lnTo>
                                <a:pt x="588" y="6961"/>
                              </a:lnTo>
                              <a:lnTo>
                                <a:pt x="588" y="6798"/>
                              </a:lnTo>
                              <a:lnTo>
                                <a:pt x="559" y="6889"/>
                              </a:lnTo>
                              <a:lnTo>
                                <a:pt x="521" y="6877"/>
                              </a:lnTo>
                              <a:lnTo>
                                <a:pt x="539" y="6999"/>
                              </a:lnTo>
                              <a:lnTo>
                                <a:pt x="525" y="6993"/>
                              </a:lnTo>
                              <a:lnTo>
                                <a:pt x="513" y="7021"/>
                              </a:lnTo>
                              <a:lnTo>
                                <a:pt x="467" y="7003"/>
                              </a:lnTo>
                              <a:lnTo>
                                <a:pt x="479" y="7136"/>
                              </a:lnTo>
                              <a:lnTo>
                                <a:pt x="565" y="7059"/>
                              </a:lnTo>
                              <a:lnTo>
                                <a:pt x="526" y="7221"/>
                              </a:lnTo>
                              <a:lnTo>
                                <a:pt x="487" y="7212"/>
                              </a:lnTo>
                              <a:lnTo>
                                <a:pt x="517" y="7341"/>
                              </a:lnTo>
                              <a:lnTo>
                                <a:pt x="509" y="7340"/>
                              </a:lnTo>
                              <a:lnTo>
                                <a:pt x="576" y="7457"/>
                              </a:lnTo>
                              <a:lnTo>
                                <a:pt x="598" y="7423"/>
                              </a:lnTo>
                              <a:lnTo>
                                <a:pt x="635" y="7448"/>
                              </a:lnTo>
                              <a:lnTo>
                                <a:pt x="632" y="7461"/>
                              </a:lnTo>
                              <a:lnTo>
                                <a:pt x="652" y="7466"/>
                              </a:lnTo>
                              <a:lnTo>
                                <a:pt x="653" y="7460"/>
                              </a:lnTo>
                              <a:lnTo>
                                <a:pt x="962" y="7663"/>
                              </a:lnTo>
                              <a:lnTo>
                                <a:pt x="714" y="8132"/>
                              </a:lnTo>
                              <a:lnTo>
                                <a:pt x="618" y="8088"/>
                              </a:lnTo>
                              <a:lnTo>
                                <a:pt x="622" y="8080"/>
                              </a:lnTo>
                              <a:lnTo>
                                <a:pt x="635" y="8052"/>
                              </a:lnTo>
                              <a:lnTo>
                                <a:pt x="501" y="8056"/>
                              </a:lnTo>
                              <a:lnTo>
                                <a:pt x="585" y="8161"/>
                              </a:lnTo>
                              <a:lnTo>
                                <a:pt x="602" y="8125"/>
                              </a:lnTo>
                              <a:lnTo>
                                <a:pt x="695" y="8167"/>
                              </a:lnTo>
                              <a:lnTo>
                                <a:pt x="503" y="8530"/>
                              </a:lnTo>
                              <a:lnTo>
                                <a:pt x="468" y="8511"/>
                              </a:lnTo>
                              <a:lnTo>
                                <a:pt x="465" y="8645"/>
                              </a:lnTo>
                              <a:lnTo>
                                <a:pt x="574" y="8567"/>
                              </a:lnTo>
                              <a:lnTo>
                                <a:pt x="572" y="8566"/>
                              </a:lnTo>
                              <a:lnTo>
                                <a:pt x="539" y="8549"/>
                              </a:lnTo>
                              <a:lnTo>
                                <a:pt x="732" y="8184"/>
                              </a:lnTo>
                              <a:lnTo>
                                <a:pt x="945" y="8282"/>
                              </a:lnTo>
                              <a:lnTo>
                                <a:pt x="784" y="9002"/>
                              </a:lnTo>
                              <a:lnTo>
                                <a:pt x="777" y="9000"/>
                              </a:lnTo>
                              <a:lnTo>
                                <a:pt x="748" y="9074"/>
                              </a:lnTo>
                              <a:lnTo>
                                <a:pt x="766" y="9081"/>
                              </a:lnTo>
                              <a:lnTo>
                                <a:pt x="591" y="9867"/>
                              </a:lnTo>
                              <a:lnTo>
                                <a:pt x="579" y="9874"/>
                              </a:lnTo>
                              <a:lnTo>
                                <a:pt x="579" y="9921"/>
                              </a:lnTo>
                              <a:lnTo>
                                <a:pt x="578" y="9922"/>
                              </a:lnTo>
                              <a:lnTo>
                                <a:pt x="578" y="9921"/>
                              </a:lnTo>
                              <a:lnTo>
                                <a:pt x="579" y="9921"/>
                              </a:lnTo>
                              <a:lnTo>
                                <a:pt x="579" y="9874"/>
                              </a:lnTo>
                              <a:lnTo>
                                <a:pt x="557" y="9887"/>
                              </a:lnTo>
                              <a:lnTo>
                                <a:pt x="536" y="9853"/>
                              </a:lnTo>
                              <a:lnTo>
                                <a:pt x="465" y="9966"/>
                              </a:lnTo>
                              <a:lnTo>
                                <a:pt x="570" y="9958"/>
                              </a:lnTo>
                              <a:lnTo>
                                <a:pt x="504" y="10257"/>
                              </a:lnTo>
                              <a:lnTo>
                                <a:pt x="465" y="10248"/>
                              </a:lnTo>
                              <a:lnTo>
                                <a:pt x="497" y="10378"/>
                              </a:lnTo>
                              <a:lnTo>
                                <a:pt x="511" y="10493"/>
                              </a:lnTo>
                              <a:lnTo>
                                <a:pt x="606" y="10403"/>
                              </a:lnTo>
                              <a:lnTo>
                                <a:pt x="608" y="10401"/>
                              </a:lnTo>
                              <a:lnTo>
                                <a:pt x="561" y="10384"/>
                              </a:lnTo>
                              <a:lnTo>
                                <a:pt x="578" y="10336"/>
                              </a:lnTo>
                              <a:lnTo>
                                <a:pt x="559" y="10329"/>
                              </a:lnTo>
                              <a:lnTo>
                                <a:pt x="542" y="10377"/>
                              </a:lnTo>
                              <a:lnTo>
                                <a:pt x="508" y="10365"/>
                              </a:lnTo>
                              <a:lnTo>
                                <a:pt x="573" y="10285"/>
                              </a:lnTo>
                              <a:lnTo>
                                <a:pt x="582" y="10274"/>
                              </a:lnTo>
                              <a:lnTo>
                                <a:pt x="543" y="10266"/>
                              </a:lnTo>
                              <a:lnTo>
                                <a:pt x="626" y="9892"/>
                              </a:lnTo>
                              <a:lnTo>
                                <a:pt x="742" y="9822"/>
                              </a:lnTo>
                              <a:lnTo>
                                <a:pt x="722" y="9878"/>
                              </a:lnTo>
                              <a:lnTo>
                                <a:pt x="741" y="9885"/>
                              </a:lnTo>
                              <a:lnTo>
                                <a:pt x="768" y="9809"/>
                              </a:lnTo>
                              <a:lnTo>
                                <a:pt x="764" y="9808"/>
                              </a:lnTo>
                              <a:lnTo>
                                <a:pt x="2264" y="8897"/>
                              </a:lnTo>
                              <a:lnTo>
                                <a:pt x="2256" y="8884"/>
                              </a:lnTo>
                              <a:lnTo>
                                <a:pt x="2282" y="8896"/>
                              </a:lnTo>
                              <a:lnTo>
                                <a:pt x="2298" y="8859"/>
                              </a:lnTo>
                              <a:lnTo>
                                <a:pt x="2230" y="8828"/>
                              </a:lnTo>
                              <a:lnTo>
                                <a:pt x="2230" y="8872"/>
                              </a:lnTo>
                              <a:lnTo>
                                <a:pt x="791" y="9745"/>
                              </a:lnTo>
                              <a:lnTo>
                                <a:pt x="815" y="9678"/>
                              </a:lnTo>
                              <a:lnTo>
                                <a:pt x="796" y="9671"/>
                              </a:lnTo>
                              <a:lnTo>
                                <a:pt x="769" y="9746"/>
                              </a:lnTo>
                              <a:lnTo>
                                <a:pt x="782" y="9751"/>
                              </a:lnTo>
                              <a:lnTo>
                                <a:pt x="638" y="9838"/>
                              </a:lnTo>
                              <a:lnTo>
                                <a:pt x="866" y="8819"/>
                              </a:lnTo>
                              <a:lnTo>
                                <a:pt x="866" y="8820"/>
                              </a:lnTo>
                              <a:lnTo>
                                <a:pt x="895" y="8745"/>
                              </a:lnTo>
                              <a:lnTo>
                                <a:pt x="883" y="8741"/>
                              </a:lnTo>
                              <a:lnTo>
                                <a:pt x="982" y="8299"/>
                              </a:lnTo>
                              <a:lnTo>
                                <a:pt x="1246" y="8420"/>
                              </a:lnTo>
                              <a:lnTo>
                                <a:pt x="1243" y="8429"/>
                              </a:lnTo>
                              <a:lnTo>
                                <a:pt x="1262" y="8435"/>
                              </a:lnTo>
                              <a:lnTo>
                                <a:pt x="1264" y="8429"/>
                              </a:lnTo>
                              <a:lnTo>
                                <a:pt x="2230" y="8872"/>
                              </a:lnTo>
                              <a:lnTo>
                                <a:pt x="2230" y="8828"/>
                              </a:lnTo>
                              <a:lnTo>
                                <a:pt x="1278" y="8391"/>
                              </a:lnTo>
                              <a:lnTo>
                                <a:pt x="1289" y="8360"/>
                              </a:lnTo>
                              <a:lnTo>
                                <a:pt x="1270" y="8353"/>
                              </a:lnTo>
                              <a:lnTo>
                                <a:pt x="1260" y="8383"/>
                              </a:lnTo>
                              <a:lnTo>
                                <a:pt x="1066" y="8294"/>
                              </a:lnTo>
                              <a:lnTo>
                                <a:pt x="1093" y="8221"/>
                              </a:lnTo>
                              <a:lnTo>
                                <a:pt x="1075" y="8214"/>
                              </a:lnTo>
                              <a:lnTo>
                                <a:pt x="1048" y="8285"/>
                              </a:lnTo>
                              <a:lnTo>
                                <a:pt x="991" y="8259"/>
                              </a:lnTo>
                              <a:lnTo>
                                <a:pt x="1103" y="7757"/>
                              </a:lnTo>
                              <a:lnTo>
                                <a:pt x="1219" y="7833"/>
                              </a:lnTo>
                              <a:lnTo>
                                <a:pt x="1195" y="7896"/>
                              </a:lnTo>
                              <a:lnTo>
                                <a:pt x="1214" y="7903"/>
                              </a:lnTo>
                              <a:lnTo>
                                <a:pt x="1236" y="7845"/>
                              </a:lnTo>
                              <a:lnTo>
                                <a:pt x="1412" y="7960"/>
                              </a:lnTo>
                              <a:lnTo>
                                <a:pt x="1385" y="8033"/>
                              </a:lnTo>
                              <a:lnTo>
                                <a:pt x="1404" y="8040"/>
                              </a:lnTo>
                              <a:lnTo>
                                <a:pt x="1429" y="7972"/>
                              </a:lnTo>
                              <a:lnTo>
                                <a:pt x="1979" y="8335"/>
                              </a:lnTo>
                              <a:lnTo>
                                <a:pt x="2295" y="8775"/>
                              </a:lnTo>
                              <a:lnTo>
                                <a:pt x="2327" y="8752"/>
                              </a:lnTo>
                              <a:lnTo>
                                <a:pt x="2072" y="8396"/>
                              </a:lnTo>
                              <a:lnTo>
                                <a:pt x="2243" y="8509"/>
                              </a:lnTo>
                              <a:lnTo>
                                <a:pt x="2254" y="8547"/>
                              </a:lnTo>
                              <a:lnTo>
                                <a:pt x="2292" y="8536"/>
                              </a:lnTo>
                              <a:lnTo>
                                <a:pt x="2284" y="8506"/>
                              </a:lnTo>
                              <a:lnTo>
                                <a:pt x="2292" y="8494"/>
                              </a:lnTo>
                              <a:lnTo>
                                <a:pt x="2278" y="8484"/>
                              </a:lnTo>
                              <a:lnTo>
                                <a:pt x="2227" y="8303"/>
                              </a:lnTo>
                              <a:lnTo>
                                <a:pt x="2227" y="8451"/>
                              </a:lnTo>
                              <a:lnTo>
                                <a:pt x="2007" y="8306"/>
                              </a:lnTo>
                              <a:lnTo>
                                <a:pt x="1914" y="8176"/>
                              </a:lnTo>
                              <a:lnTo>
                                <a:pt x="1914" y="8244"/>
                              </a:lnTo>
                              <a:lnTo>
                                <a:pt x="1112" y="7715"/>
                              </a:lnTo>
                              <a:lnTo>
                                <a:pt x="1209" y="7282"/>
                              </a:lnTo>
                              <a:lnTo>
                                <a:pt x="1215" y="7271"/>
                              </a:lnTo>
                              <a:lnTo>
                                <a:pt x="1357" y="7469"/>
                              </a:lnTo>
                              <a:lnTo>
                                <a:pt x="1344" y="7504"/>
                              </a:lnTo>
                              <a:lnTo>
                                <a:pt x="1363" y="7511"/>
                              </a:lnTo>
                              <a:lnTo>
                                <a:pt x="1371" y="7488"/>
                              </a:lnTo>
                              <a:lnTo>
                                <a:pt x="1524" y="7701"/>
                              </a:lnTo>
                              <a:lnTo>
                                <a:pt x="1507" y="7695"/>
                              </a:lnTo>
                              <a:lnTo>
                                <a:pt x="1480" y="7770"/>
                              </a:lnTo>
                              <a:lnTo>
                                <a:pt x="1499" y="7777"/>
                              </a:lnTo>
                              <a:lnTo>
                                <a:pt x="1525" y="7703"/>
                              </a:lnTo>
                              <a:lnTo>
                                <a:pt x="1914" y="8244"/>
                              </a:lnTo>
                              <a:lnTo>
                                <a:pt x="1914" y="8176"/>
                              </a:lnTo>
                              <a:lnTo>
                                <a:pt x="1528" y="7638"/>
                              </a:lnTo>
                              <a:lnTo>
                                <a:pt x="1546" y="7645"/>
                              </a:lnTo>
                              <a:lnTo>
                                <a:pt x="1573" y="7570"/>
                              </a:lnTo>
                              <a:lnTo>
                                <a:pt x="1555" y="7563"/>
                              </a:lnTo>
                              <a:lnTo>
                                <a:pt x="1528" y="7638"/>
                              </a:lnTo>
                              <a:lnTo>
                                <a:pt x="1388" y="7443"/>
                              </a:lnTo>
                              <a:lnTo>
                                <a:pt x="1391" y="7436"/>
                              </a:lnTo>
                              <a:lnTo>
                                <a:pt x="1380" y="7432"/>
                              </a:lnTo>
                              <a:lnTo>
                                <a:pt x="1236" y="7231"/>
                              </a:lnTo>
                              <a:lnTo>
                                <a:pt x="1561" y="6617"/>
                              </a:lnTo>
                              <a:lnTo>
                                <a:pt x="1624" y="6643"/>
                              </a:lnTo>
                              <a:lnTo>
                                <a:pt x="1632" y="6624"/>
                              </a:lnTo>
                              <a:lnTo>
                                <a:pt x="1570" y="6599"/>
                              </a:lnTo>
                              <a:lnTo>
                                <a:pt x="1656" y="6437"/>
                              </a:lnTo>
                              <a:lnTo>
                                <a:pt x="1678" y="6501"/>
                              </a:lnTo>
                              <a:lnTo>
                                <a:pt x="1698" y="6571"/>
                              </a:lnTo>
                              <a:lnTo>
                                <a:pt x="1692" y="6587"/>
                              </a:lnTo>
                              <a:lnTo>
                                <a:pt x="1704" y="6592"/>
                              </a:lnTo>
                              <a:lnTo>
                                <a:pt x="1724" y="6662"/>
                              </a:lnTo>
                              <a:lnTo>
                                <a:pt x="1688" y="6647"/>
                              </a:lnTo>
                              <a:lnTo>
                                <a:pt x="1687" y="6650"/>
                              </a:lnTo>
                              <a:lnTo>
                                <a:pt x="1670" y="6643"/>
                              </a:lnTo>
                              <a:lnTo>
                                <a:pt x="1642" y="6718"/>
                              </a:lnTo>
                              <a:lnTo>
                                <a:pt x="1661" y="6725"/>
                              </a:lnTo>
                              <a:lnTo>
                                <a:pt x="1683" y="6667"/>
                              </a:lnTo>
                              <a:lnTo>
                                <a:pt x="1730" y="6686"/>
                              </a:lnTo>
                              <a:lnTo>
                                <a:pt x="1792" y="6905"/>
                              </a:lnTo>
                              <a:lnTo>
                                <a:pt x="1792" y="6904"/>
                              </a:lnTo>
                              <a:lnTo>
                                <a:pt x="1765" y="6980"/>
                              </a:lnTo>
                              <a:lnTo>
                                <a:pt x="1783" y="6986"/>
                              </a:lnTo>
                              <a:lnTo>
                                <a:pt x="1801" y="6937"/>
                              </a:lnTo>
                              <a:lnTo>
                                <a:pt x="1865" y="7163"/>
                              </a:lnTo>
                              <a:lnTo>
                                <a:pt x="1814" y="7166"/>
                              </a:lnTo>
                              <a:lnTo>
                                <a:pt x="1815" y="7186"/>
                              </a:lnTo>
                              <a:lnTo>
                                <a:pt x="1870" y="7183"/>
                              </a:lnTo>
                              <a:lnTo>
                                <a:pt x="2227" y="8451"/>
                              </a:lnTo>
                              <a:lnTo>
                                <a:pt x="2227" y="8303"/>
                              </a:lnTo>
                              <a:lnTo>
                                <a:pt x="1975" y="7406"/>
                              </a:lnTo>
                              <a:lnTo>
                                <a:pt x="1983" y="7432"/>
                              </a:lnTo>
                              <a:lnTo>
                                <a:pt x="2002" y="7426"/>
                              </a:lnTo>
                              <a:lnTo>
                                <a:pt x="1977" y="7350"/>
                              </a:lnTo>
                              <a:lnTo>
                                <a:pt x="1960" y="7356"/>
                              </a:lnTo>
                              <a:lnTo>
                                <a:pt x="1944" y="7298"/>
                              </a:lnTo>
                              <a:lnTo>
                                <a:pt x="1958" y="7293"/>
                              </a:lnTo>
                              <a:lnTo>
                                <a:pt x="1933" y="7217"/>
                              </a:lnTo>
                              <a:lnTo>
                                <a:pt x="1922" y="7221"/>
                              </a:lnTo>
                              <a:lnTo>
                                <a:pt x="1906" y="7163"/>
                              </a:lnTo>
                              <a:lnTo>
                                <a:pt x="1915" y="7160"/>
                              </a:lnTo>
                              <a:lnTo>
                                <a:pt x="1890" y="7084"/>
                              </a:lnTo>
                              <a:lnTo>
                                <a:pt x="1884" y="7086"/>
                              </a:lnTo>
                              <a:lnTo>
                                <a:pt x="1868" y="7028"/>
                              </a:lnTo>
                              <a:lnTo>
                                <a:pt x="1871" y="7027"/>
                              </a:lnTo>
                              <a:lnTo>
                                <a:pt x="1848" y="6956"/>
                              </a:lnTo>
                              <a:lnTo>
                                <a:pt x="1818" y="6850"/>
                              </a:lnTo>
                              <a:lnTo>
                                <a:pt x="1831" y="6855"/>
                              </a:lnTo>
                              <a:lnTo>
                                <a:pt x="1858" y="6779"/>
                              </a:lnTo>
                              <a:lnTo>
                                <a:pt x="1839" y="6773"/>
                              </a:lnTo>
                              <a:lnTo>
                                <a:pt x="1815" y="6839"/>
                              </a:lnTo>
                              <a:lnTo>
                                <a:pt x="1731" y="6540"/>
                              </a:lnTo>
                              <a:lnTo>
                                <a:pt x="1739" y="6520"/>
                              </a:lnTo>
                              <a:lnTo>
                                <a:pt x="1724" y="6514"/>
                              </a:lnTo>
                              <a:lnTo>
                                <a:pt x="1686" y="6381"/>
                              </a:lnTo>
                              <a:lnTo>
                                <a:pt x="1917" y="5943"/>
                              </a:lnTo>
                              <a:lnTo>
                                <a:pt x="1933" y="5994"/>
                              </a:lnTo>
                              <a:lnTo>
                                <a:pt x="1919" y="5989"/>
                              </a:lnTo>
                              <a:lnTo>
                                <a:pt x="1890" y="6064"/>
                              </a:lnTo>
                              <a:lnTo>
                                <a:pt x="1909" y="6071"/>
                              </a:lnTo>
                              <a:lnTo>
                                <a:pt x="1935" y="6002"/>
                              </a:lnTo>
                              <a:lnTo>
                                <a:pt x="2017" y="6278"/>
                              </a:lnTo>
                              <a:lnTo>
                                <a:pt x="2002" y="6321"/>
                              </a:lnTo>
                              <a:lnTo>
                                <a:pt x="2020" y="6328"/>
                              </a:lnTo>
                              <a:lnTo>
                                <a:pt x="2027" y="6310"/>
                              </a:lnTo>
                              <a:lnTo>
                                <a:pt x="2232" y="6997"/>
                              </a:lnTo>
                              <a:lnTo>
                                <a:pt x="2270" y="6986"/>
                              </a:lnTo>
                              <a:lnTo>
                                <a:pt x="2243" y="6893"/>
                              </a:lnTo>
                              <a:lnTo>
                                <a:pt x="2273" y="6906"/>
                              </a:lnTo>
                              <a:lnTo>
                                <a:pt x="2281" y="6887"/>
                              </a:lnTo>
                              <a:lnTo>
                                <a:pt x="2235" y="6869"/>
                              </a:lnTo>
                              <a:lnTo>
                                <a:pt x="1958" y="5940"/>
                              </a:lnTo>
                              <a:lnTo>
                                <a:pt x="1959" y="5940"/>
                              </a:lnTo>
                              <a:lnTo>
                                <a:pt x="1987" y="5865"/>
                              </a:lnTo>
                              <a:lnTo>
                                <a:pt x="1968" y="5858"/>
                              </a:lnTo>
                              <a:lnTo>
                                <a:pt x="1949" y="5909"/>
                              </a:lnTo>
                              <a:lnTo>
                                <a:pt x="1944" y="5893"/>
                              </a:lnTo>
                              <a:lnTo>
                                <a:pt x="1992" y="5803"/>
                              </a:lnTo>
                              <a:lnTo>
                                <a:pt x="2008" y="5809"/>
                              </a:lnTo>
                              <a:lnTo>
                                <a:pt x="2037" y="5734"/>
                              </a:lnTo>
                              <a:lnTo>
                                <a:pt x="2029" y="5731"/>
                              </a:lnTo>
                              <a:lnTo>
                                <a:pt x="2058" y="5678"/>
                              </a:lnTo>
                              <a:lnTo>
                                <a:pt x="2059" y="5676"/>
                              </a:lnTo>
                              <a:lnTo>
                                <a:pt x="2289" y="5242"/>
                              </a:lnTo>
                              <a:lnTo>
                                <a:pt x="2253" y="5223"/>
                              </a:lnTo>
                              <a:lnTo>
                                <a:pt x="2174" y="5374"/>
                              </a:lnTo>
                              <a:lnTo>
                                <a:pt x="2186" y="5342"/>
                              </a:lnTo>
                              <a:lnTo>
                                <a:pt x="2167" y="5334"/>
                              </a:lnTo>
                              <a:lnTo>
                                <a:pt x="2139" y="5409"/>
                              </a:lnTo>
                              <a:lnTo>
                                <a:pt x="2152" y="5414"/>
                              </a:lnTo>
                              <a:lnTo>
                                <a:pt x="2124" y="5468"/>
                              </a:lnTo>
                              <a:lnTo>
                                <a:pt x="2117" y="5465"/>
                              </a:lnTo>
                              <a:lnTo>
                                <a:pt x="2098" y="5517"/>
                              </a:lnTo>
                              <a:lnTo>
                                <a:pt x="1928" y="5838"/>
                              </a:lnTo>
                              <a:lnTo>
                                <a:pt x="1901" y="5748"/>
                              </a:lnTo>
                              <a:lnTo>
                                <a:pt x="1901" y="5889"/>
                              </a:lnTo>
                              <a:lnTo>
                                <a:pt x="1670" y="6325"/>
                              </a:lnTo>
                              <a:lnTo>
                                <a:pt x="1643" y="6228"/>
                              </a:lnTo>
                              <a:lnTo>
                                <a:pt x="1643" y="6376"/>
                              </a:lnTo>
                              <a:lnTo>
                                <a:pt x="1242" y="7134"/>
                              </a:lnTo>
                              <a:lnTo>
                                <a:pt x="1503" y="5968"/>
                              </a:lnTo>
                              <a:lnTo>
                                <a:pt x="1503" y="5969"/>
                              </a:lnTo>
                              <a:lnTo>
                                <a:pt x="1522" y="5963"/>
                              </a:lnTo>
                              <a:lnTo>
                                <a:pt x="1511" y="5929"/>
                              </a:lnTo>
                              <a:lnTo>
                                <a:pt x="1514" y="5916"/>
                              </a:lnTo>
                              <a:lnTo>
                                <a:pt x="1557" y="6070"/>
                              </a:lnTo>
                              <a:lnTo>
                                <a:pt x="1541" y="6020"/>
                              </a:lnTo>
                              <a:lnTo>
                                <a:pt x="1522" y="6026"/>
                              </a:lnTo>
                              <a:lnTo>
                                <a:pt x="1547" y="6102"/>
                              </a:lnTo>
                              <a:lnTo>
                                <a:pt x="1565" y="6096"/>
                              </a:lnTo>
                              <a:lnTo>
                                <a:pt x="1581" y="6154"/>
                              </a:lnTo>
                              <a:lnTo>
                                <a:pt x="1565" y="6159"/>
                              </a:lnTo>
                              <a:lnTo>
                                <a:pt x="1590" y="6235"/>
                              </a:lnTo>
                              <a:lnTo>
                                <a:pt x="1602" y="6231"/>
                              </a:lnTo>
                              <a:lnTo>
                                <a:pt x="1619" y="6289"/>
                              </a:lnTo>
                              <a:lnTo>
                                <a:pt x="1609" y="6292"/>
                              </a:lnTo>
                              <a:lnTo>
                                <a:pt x="1634" y="6368"/>
                              </a:lnTo>
                              <a:lnTo>
                                <a:pt x="1640" y="6366"/>
                              </a:lnTo>
                              <a:lnTo>
                                <a:pt x="1643" y="6376"/>
                              </a:lnTo>
                              <a:lnTo>
                                <a:pt x="1643" y="6228"/>
                              </a:lnTo>
                              <a:lnTo>
                                <a:pt x="1532" y="5834"/>
                              </a:lnTo>
                              <a:lnTo>
                                <a:pt x="1625" y="5421"/>
                              </a:lnTo>
                              <a:lnTo>
                                <a:pt x="1661" y="5401"/>
                              </a:lnTo>
                              <a:lnTo>
                                <a:pt x="1651" y="5383"/>
                              </a:lnTo>
                              <a:lnTo>
                                <a:pt x="1630" y="5395"/>
                              </a:lnTo>
                              <a:lnTo>
                                <a:pt x="1683" y="5158"/>
                              </a:lnTo>
                              <a:lnTo>
                                <a:pt x="1736" y="5335"/>
                              </a:lnTo>
                              <a:lnTo>
                                <a:pt x="1703" y="5354"/>
                              </a:lnTo>
                              <a:lnTo>
                                <a:pt x="1713" y="5371"/>
                              </a:lnTo>
                              <a:lnTo>
                                <a:pt x="1742" y="5355"/>
                              </a:lnTo>
                              <a:lnTo>
                                <a:pt x="1901" y="5889"/>
                              </a:lnTo>
                              <a:lnTo>
                                <a:pt x="1901" y="5748"/>
                              </a:lnTo>
                              <a:lnTo>
                                <a:pt x="1778" y="5335"/>
                              </a:lnTo>
                              <a:lnTo>
                                <a:pt x="1783" y="5332"/>
                              </a:lnTo>
                              <a:lnTo>
                                <a:pt x="1773" y="5314"/>
                              </a:lnTo>
                              <a:lnTo>
                                <a:pt x="1772" y="5315"/>
                              </a:lnTo>
                              <a:lnTo>
                                <a:pt x="1701" y="5078"/>
                              </a:lnTo>
                              <a:lnTo>
                                <a:pt x="1890" y="4233"/>
                              </a:lnTo>
                              <a:lnTo>
                                <a:pt x="1916" y="4270"/>
                              </a:lnTo>
                              <a:lnTo>
                                <a:pt x="1932" y="4259"/>
                              </a:lnTo>
                              <a:lnTo>
                                <a:pt x="1896" y="4206"/>
                              </a:lnTo>
                              <a:lnTo>
                                <a:pt x="1917" y="4110"/>
                              </a:lnTo>
                              <a:lnTo>
                                <a:pt x="1921" y="4116"/>
                              </a:lnTo>
                              <a:lnTo>
                                <a:pt x="1938" y="4106"/>
                              </a:lnTo>
                              <a:lnTo>
                                <a:pt x="1924" y="4081"/>
                              </a:lnTo>
                              <a:lnTo>
                                <a:pt x="1991" y="3782"/>
                              </a:lnTo>
                              <a:lnTo>
                                <a:pt x="2006" y="3816"/>
                              </a:lnTo>
                              <a:lnTo>
                                <a:pt x="2024" y="3807"/>
                              </a:lnTo>
                              <a:lnTo>
                                <a:pt x="1998" y="3749"/>
                              </a:lnTo>
                              <a:lnTo>
                                <a:pt x="2173" y="2967"/>
                              </a:lnTo>
                              <a:lnTo>
                                <a:pt x="2277" y="3060"/>
                              </a:lnTo>
                              <a:lnTo>
                                <a:pt x="2303" y="3030"/>
                              </a:lnTo>
                              <a:lnTo>
                                <a:pt x="2183" y="2922"/>
                              </a:lnTo>
                              <a:lnTo>
                                <a:pt x="2245" y="2641"/>
                              </a:lnTo>
                              <a:lnTo>
                                <a:pt x="2251" y="2643"/>
                              </a:lnTo>
                              <a:lnTo>
                                <a:pt x="2280" y="2568"/>
                              </a:lnTo>
                              <a:lnTo>
                                <a:pt x="2263" y="2562"/>
                              </a:lnTo>
                              <a:lnTo>
                                <a:pt x="2268" y="2540"/>
                              </a:lnTo>
                              <a:lnTo>
                                <a:pt x="2291" y="2508"/>
                              </a:lnTo>
                              <a:lnTo>
                                <a:pt x="2302" y="2513"/>
                              </a:lnTo>
                              <a:lnTo>
                                <a:pt x="2319" y="2469"/>
                              </a:lnTo>
                              <a:lnTo>
                                <a:pt x="2337" y="2444"/>
                              </a:lnTo>
                              <a:lnTo>
                                <a:pt x="2331" y="2439"/>
                              </a:lnTo>
                              <a:lnTo>
                                <a:pt x="2331" y="2438"/>
                              </a:lnTo>
                              <a:lnTo>
                                <a:pt x="2326" y="2436"/>
                              </a:lnTo>
                              <a:lnTo>
                                <a:pt x="2305" y="2421"/>
                              </a:lnTo>
                              <a:lnTo>
                                <a:pt x="2293" y="2437"/>
                              </a:lnTo>
                              <a:lnTo>
                                <a:pt x="2291" y="2436"/>
                              </a:lnTo>
                              <a:lnTo>
                                <a:pt x="2302" y="2388"/>
                              </a:lnTo>
                              <a:lnTo>
                                <a:pt x="2346" y="2347"/>
                              </a:lnTo>
                              <a:close/>
                              <a:moveTo>
                                <a:pt x="2392" y="4987"/>
                              </a:moveTo>
                              <a:lnTo>
                                <a:pt x="2387" y="4978"/>
                              </a:lnTo>
                              <a:lnTo>
                                <a:pt x="2387" y="4960"/>
                              </a:lnTo>
                              <a:lnTo>
                                <a:pt x="2330" y="4961"/>
                              </a:lnTo>
                              <a:lnTo>
                                <a:pt x="2335" y="4949"/>
                              </a:lnTo>
                              <a:lnTo>
                                <a:pt x="2316" y="4942"/>
                              </a:lnTo>
                              <a:lnTo>
                                <a:pt x="2309" y="4961"/>
                              </a:lnTo>
                              <a:lnTo>
                                <a:pt x="2307" y="4961"/>
                              </a:lnTo>
                              <a:lnTo>
                                <a:pt x="2307" y="4966"/>
                              </a:lnTo>
                              <a:lnTo>
                                <a:pt x="2288" y="5017"/>
                              </a:lnTo>
                              <a:lnTo>
                                <a:pt x="2306" y="5024"/>
                              </a:lnTo>
                              <a:lnTo>
                                <a:pt x="2323" y="4981"/>
                              </a:lnTo>
                              <a:lnTo>
                                <a:pt x="2363" y="4980"/>
                              </a:lnTo>
                              <a:lnTo>
                                <a:pt x="2312" y="5009"/>
                              </a:lnTo>
                              <a:lnTo>
                                <a:pt x="2322" y="5026"/>
                              </a:lnTo>
                              <a:lnTo>
                                <a:pt x="2392" y="4987"/>
                              </a:lnTo>
                              <a:close/>
                              <a:moveTo>
                                <a:pt x="2413" y="4948"/>
                              </a:moveTo>
                              <a:lnTo>
                                <a:pt x="2367" y="4882"/>
                              </a:lnTo>
                              <a:lnTo>
                                <a:pt x="2357" y="4889"/>
                              </a:lnTo>
                              <a:lnTo>
                                <a:pt x="2384" y="4818"/>
                              </a:lnTo>
                              <a:lnTo>
                                <a:pt x="2366" y="4811"/>
                              </a:lnTo>
                              <a:lnTo>
                                <a:pt x="2337" y="4886"/>
                              </a:lnTo>
                              <a:lnTo>
                                <a:pt x="2353" y="4892"/>
                              </a:lnTo>
                              <a:lnTo>
                                <a:pt x="2351" y="4894"/>
                              </a:lnTo>
                              <a:lnTo>
                                <a:pt x="2397" y="4959"/>
                              </a:lnTo>
                              <a:lnTo>
                                <a:pt x="2413" y="494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7FA5AE75" id="AutoShape 260" o:spid="_x0000_s1026" style="position:absolute;margin-left:275.15pt;margin-top:-539.5pt;width:120.7pt;height:524.7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14,1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zlq1wAAJARAgAOAAAAZHJzL2Uyb0RvYy54bWysfduuHUeS3bsB/wPBRxunteteJbR6YGBg&#10;v4w9A8zxB3AoqiVYEgmS0+r5e6+oXCvrtiOiaPhFSYqxs+KekZGRkX/+h7//9uubv334/OWXj7//&#10;8Lb50+Ptmw+/v//44y+///WHt//79b+/zG/ffPn67vcf3/368fcPP7z9jw9f3v7DX/7zf/rzH5++&#10;/9B+/Pnjrz9++PwGk/z+5fs/Pv3w9uevXz99/913X97//OG3d1/+9PHTh9/xjz99/Pzbu6/46+e/&#10;fvfj53d/YPbffv2ufTzG7/74+PnHT58/vv/w5Qv+7z+Wf3z7l3X+n3768P7rP//005cPX9/8+sNb&#10;4PZ1/e/n9b//Zv/97i9/fvf9Xz+/+/TzL++Jxrv/Byx+e/fL7/honeof33199+bfP/9ymeq3X95/&#10;/vjl409f//T+42/fffzpp1/ef1hpADXN40TNv/787tOHlRYw58unyqYv//+mff+//vYvn9/88uMP&#10;b9t2evvm93e/QUj/7d+/fly//aYdVxb98enL94D810//8tmI/PLpnz6+/z9fwLvvDv9if/kCmDf/&#10;9sf//PgjJnqHiVa2/P2nz7/ZL0Hwm7+v3P+Pyv0Pf//65j3+ZzN07bxASO/xb+M4diP+Yt94971+&#10;/v7fv3z9Hx8+rlO9+9s/fflaxPcj/rQy/0cS8IpZfvrtV0jyv768ebwZH23zZhgeHcVdwRqB/Zfv&#10;3rw+3vzxpu2b/gzUCmid62Wa5+nNS/OYCnYQeZ2uEySmK3A/v2ke/XKZshcg0Xs8R28QmKHXO+iN&#10;AirotcvQOehBvoUpht4K56AHm91zrxnHp9xbBGbozQ56zVEUL1M7Nw5+zV4cBdBBsDnKZGz69imG&#10;zV4ir03r4XiUx8swT4OH414mBdDD8SiYsZmeC7nZi+W1GT0cj0J5mbuHp4bNXjAF0MGxPQpnbObh&#10;KR/bvWReW9dSjmJ56frRk3W7l0wB9HA8Cmfsmvk5jnvJvLaeubRHsbws49g6sjaHuBnMCujheBTO&#10;2M3dcxz3knltPZvpjmJ56bvx4eDY7SVTAB0cu6Nwxr6ZnuLY7SXz2nk20x3F8jLOy+zhuJdMAfRw&#10;PApn7IfnnqfbS+a182ymO4rlpR8XT9bdXjIF0MGxPwpnxLLylI/9XjKvvWcz/VEsL/3yGB0+9nvJ&#10;FEAPx6NwxgEserb+9XvJvPaezfRHsbw00+TJut9LpgB6OB6FMw5L/xzHvWRee89mhqNYXoYO+v18&#10;mR72kimADo7DUThwFc9lPewl8zp4NjMcxfLSLMPi4biXTAH0cDwKxwKnp3wc9pJ5hWE9j3aGo1he&#10;BvMTDh/3kimADo6IIg8RxdQsT3Ec95J5hdN7juN4FMvLMC7eej3uJVMAPRyPwhmn7vlaOO4l8zp6&#10;NjMexQIOjkPvMHLci4aQHpZH8YyzE5uNe9m8jp7VTEfBvExB9LiXTQF0cJyO4gGOzzk57WXzOnlW&#10;Mx0F8zI3cKbPNXLay6YAejgexTMu3XOrmfaieZ08q5mOYnmZ28GLfKa9ZAqgg+N8FM644PPPvPi8&#10;l8zr7FnNfBQLPv3wFHLeS6YAejgehTM9mudefN5L5nX2rGY+isVsAYJ5Lux5LxpCelgexTM1CA+f&#10;cnIvm9fZsxrbpO42SC/9A2H7cySXvWwKoIPjchTP1EzPfeSyl80rAprnPhKbzgOO8zJ6a82yl83L&#10;CujheBTP1PbPrWbZi+Z18axmOYoFoSFCEIePe8kUQAfH5nGUztQ6gUXz2MvmFb9zWNk8jqJ5gSV6&#10;eDZIMuw2DSuki+hRRFhwnB3iYy8gIOpZD6xFHy/JgKWDDj9nKBIYgrV0wArpInqU09RPj6fm0zz2&#10;UgKingE1l6wA/o+H6CktYJAeoqe8wDQ0DkdPiQE/M4B00MGMxsHdLjbNXkwvK6SL6FFQ0+AYe3PK&#10;DvjpgeYoo5dpgj47oj8mCFZID9FThmAaO0f0xxRB4+YImvZkTNPceUtlc8wSrJAuokdBTQO2o89c&#10;fNPupYSckGtM50xBN4Ioh6PHVMEK6SJ6FNQ0eqJvj8bkZguac7qgnVxX3xzzBSukh+gpYTDZrE85&#10;eswYNG7KoDnnDIYWe2eHo91eTC8rpIvoyZjm9nlmozmmDRo3b9CcEwfzAO57iO7F9LJCeoieUgfT&#10;A3HQU44ecwcW7z5f5JH3PLonbPS93VpzTB+skC6iR2OC0T9f55tjAqFxMwjNOYXQPxbXmI45hBXS&#10;RfRoTOM8OO6p30vptXHTCM0lj9AifHFEf0okGKSH6CmTAIfvIHpMJTRuLqE5JxOmBQlmD9GDMa2Q&#10;LqInYxo8HT3mExo3odCcMwpzN3uRaDPsxYTUNSA9RC85hc5xT8ekQuNmFZpLWmFGKsXh6CmvYJAu&#10;oidjmp0ke3PMLDRuagHnMUerH0d3R9wccwsrpIvo0ZimR+f40WNyoXGzC80lvTC4GyUcj4goi0cR&#10;uvnGdEowTK2H6DHD0LgphuaSY+haV0dPSQaD9Dg6HQWFtd7h6DHN0Lh5huacaMDeBKudo6THVEMB&#10;9VA9JRsmnIE9X5uO2YbGTTc053wDNli9i+ox41BAXVRPBrVAAZ8uo8ekQ+NmHZpz2mHyD66aY9ph&#10;hXQRPRoUIr3nibBm3ru918ZNPDTnzAOyBN6JRnNMPayQHqKn3MM4DA5Hj8mHxs0+NOf0w4iMmKem&#10;x/zDCukiejSoscNh91PRHzMQjZuCaM45iHmA33XsadmLCaEeIB1EUZoib7buxJGEeL7eo+pDgHaK&#10;jt85oV57TkIsrbsTRVi9m/RlhXQRPRkTIrWnHG2PSQjLHT6PSdtLEmKEfT7naHtKQhiki+jRmKCi&#10;Hkf3UgJHvSREe05CICGEvYuD6TELUUA9VE9piLFpnmtpe0xDtG4aor2kIbCRczE9BHujQbqInsxp&#10;RE3BM3Nqj2mI1k1DtOc0xGhpNY+le0G9rJAeoqc0BAp6nu+c2mMaonXTEO05DdEtEJKD6DENsUK6&#10;iJ7M6TE/r0xpj2mI1k1DtOc0xOKGUGsF165gwY+g2vZoTCOWseeCPyYh8DvP6i9JiC6o/dj7vJfW&#10;ID1+npIQ44zM61MNPSYhWjcJ0Z6TEF33cI3+mIRYIV1Ej6Y0TU6iDLHqzje/gniXo0cZgU/Y4Tga&#10;eixfWCE9RM9JiB7LyFOOHpMQrZuEaM9JiN524Q6ixyTECukiejSlqYF7fI7o3uGh8sddmS5JiN6t&#10;WWlPSQiDdBE9CmqaH8/DvPaYhGjdJER7TkIgo+VFzjho3OkTzuoA6SF6SkJ0jVMq0B6TEK2bhGhP&#10;SYh1Rkfyw15KK6CL5tGUELc7+7v2mINo3RxEe8pBlCk9RPfLUoHcYYpq1L+q3vTdzypBff/331mD&#10;ij+9eWfFz4+18PXTxy9W8PoKIaGq9XWtQMUUgLKCVQcYnDLgidWvMTCwNWDEJ6VWNoa2iGMFH+6B&#10;w1mt4MstcFt9DRwL5h1kbA1cwe9RamuRgSOHfWd2WxFW8Hukml9ewe+Rat7RwOHQ7iBjidIV/B6p&#10;5ikMHMZ9Z3az1xX8HqlmNiv4PVItgWbgyHndQcbSWCv4PVItmWTgyP/cmd1SOiv4PVItsbKC3yPV&#10;khsGjnTEHWQswbCC3yPVtvkGjp35ndlts72C3yPVtrwr+D1S1+Nvg7cj6zvoNLYDLD+4R+56HLz+&#10;4K5zqt4JR6m3ULJ9SfnCTaLloexo8dYX5KMaHPHd+wGFbEdtt34gP9Ug2rz3AxGNqO/WD+Sr7Ajo&#10;3g8kaURB934gom86LNz1oOAQFtz6gnyWHRHc+oG8FoKcmz8Q0UiZ3/uCiL7puhr5rgYp5FtfkPdC&#10;LdC9H8h/NTcdGAr+KQekNW+hJB9m6cVbP5AXQ7HrzR9IvZFuu/OFNYVmTsDSXvd+QKIt/XTvB5R0&#10;e9ORrYmdFaWbjmxNsJQf3CRajqy96cjWhMP6hZuOrFW41d50ZNh1Fl1qbzqydSu8onTTkeF2Fr9w&#10;05G1CrtsO3dL0gq8bFu1+0EJ2Rnif8atQrtP+Lruk3ClEH+ARuFWIf4A5cXFQvxhleO77z+9+2q7&#10;BIv27Y9v/sBNO7tk9uZn3Hhb74bZP/328W8fXj+uQF9tvyAFahacdRU8NpBff9+D4rRgZQoOEUaC&#10;CkDjp3XOhpEWDhE0pwA0EtCS95ALPj6HMz7BUjO9//Xjlw9A/AlpXFHhenS9zyXNqlUMkQn7zMIF&#10;za+RGFt21gBxNy8ElBXsPq6ZAoy59iBhLBfmYYy804oIsvWyY82vsWAs1sFnaU4BaCSg1aKANLge&#10;aaQANBLwiqUAfNI6O6ew2Vt8Jtaz1s49V0RwTh4JA9twAWpOIaKRGHO1QvIzFu8TLDVTQBomXfHt&#10;6vLsSa2zgriVC3WN0vwaC8YVkQ7HNhEPOio5XFyskN0VS30yIM3OIA3f4SHGuaRZoYKB9kj5hhgL&#10;kR4J0hBwpEIOOD8JAa9Y5qT1NPl2xH68zO6R1ttB08oFhHr3EKmRnRDRWMTb28GNzTjW9UUAGgl4&#10;xVIAvtR6GRAKLjPSLAG4IlLuDmP50fwaT4ig2jPkAW7SlRlRxhcDXrHUJ33SBjv2MXyXGoK5UmM8&#10;2CJTmSBC+50RV0Ti7e1Ytnw89rlPsLxBmlUFYXaUwIlxHmkDU0ioA4uFsSGCSp6ItAF6WD6OHHsI&#10;eMUyJ22kASEZK8a5pNFVdw+I7xYiOPeLAekdcE0v5sETLO+T1vfYcxV8fdKKM+37TBhcYPsBRygh&#10;D6zsByoDwFjFRdoOyzukFXWfxur2fNIECtRjjIuS49QqjkYGqxQBaQCUyghjjcUxjXYVwAA3LAXg&#10;uxEclK8/Qi2Y1N0jTUaP3X28rg1WYgBEcGdVcwoRjQXjwQ5SVsBEagO3wA0uooVclXhRIxUDDlxS&#10;kSC4JycAxnJ6wklRG7G/eJvadsNjPsoEVlaBEZFWjY+yKmCDEoJR6olV9XQYFTsRpFGKVzR0yxPp&#10;3zUKrhipJSlj7DhfEu2gzmLlyQW9iN8lop5QPUocPI4PVsZp5oT68hBdXCQpgBMKmyK6Biu1tRmn&#10;zKPDHMqn+3hGHJESMNNiRk/TksRjUqBpTmx3tKs3K3sqJyXtgP1WWWEG/0AxU8J/aTyS5hlfrZCy&#10;zFqXHuGikQ6HcQu+j99EshqfYKq5AvqsKMCYMrQpedwAATTBxKrQ1jkTNoxWX2OAKNWJabtieYM0&#10;Kzmw2ZHfKYzzDEfr0Jho0GDVkphxTEVRotIJCexQZBcM71PVDyimSciiRvQWSkZ4yB/0Q80ICxGN&#10;0sZiQv2Q7IFHUrbDUjMFumilF2Dv0tWkrisxq00qoLHmDLSfpc/cCHcnS48y74hZ4xXLO6QV/4ha&#10;1ERoiuZRxBKiMTDlg+uwIdxIz7x9+Qa23Fninr82zakghppi1vwaqTrc9yx9EhAoxFrMO8SCKK4L&#10;WCaAV3KEW6CMXPqQ6RCDXR4w49x3dfen+TUynLBiUmht32dxAtPqAIwtFw1RyowblvpkQBrTPd1Q&#10;wxqXNKvYA8ZdJjXLxBTAJB08coMEhOMtnSlUmTHJNaEnTAEckJcPFcYKRI2YAXvaEJAHj90ADxoC&#10;Xjl5h/2XnZ/LfhpvupscuTbjSoIcjBDRSBWk20BBX2I0dn/IdPW6Pw00i4eX2NfXuMalzcrC8AHA&#10;Jnvq0S7OrpANLC2UB30zIrAkDkXnFn29YipORfQxGlyQui2IuOTBF6xI4wZAjDNFh/slCSBtvVnq&#10;IiKMNVLGTC3g5oWwFEBAGg950V5RP3JJY94aTdZicciV4/ZTomwIPo1Z+Hji7+SPkGOKucozOivH&#10;TQDrp+NtNa6NCkcx6AZXmcjs+iozl6vc33cd5BwrefH5WG0ShbELa8bVPkkMorENASuWd0grCo6L&#10;I5KZSxpLFAAaK8xIqaHRTkIambWAsTGzcN5pPNhhmZM2MXXRLyhTy8ycC/AGqvk1yvEKMPHQg1z5&#10;UgtANJPG44zoLScsBaDxCIi9dwy40X0bsDJIn/Q9jOXrTBS9XVRJuMolvd+KLzS/RpI2FhXHwVWi&#10;WXbRcP144mGeYKlPBqQxsliWukB5tjBxc7xAdWPNpfVifcx8Hc0XkE1sNtMVzzvEFR6PVreQyM1K&#10;qMFltMCLdy+KWxGFaE4hopECputA19GYXdo3IRKKAUeevo9obhsLgLne0UryI4c8geuF6sRi0QqJ&#10;gJWTojbSLe650WMvYf8ERVmVvK81CJpfY+HqhFxWAaw5dAFoJPtZL9qjwULIA9y54YyZM+IhFI4z&#10;EhWxu95msX1yOo77gARMVGTDsZaliVqNZ/bU1JEANBKQkRD2aZKNACKBFinhroo01XUW3DACNGEW&#10;XcBkhT6xrjIphuAwBuQWdIflDdIYnqHmSfzwSFM4haKrxHNTvLgJEy/1kxVMQWFw3yThwRXLG6Qp&#10;7WN9X2IvOHG/gsuCmdSKJix2bzaWWrGuBbc/Y8ArlvdJQ4Zby4cntYmnwaj6koA1v0Y6Dp1/LXAM&#10;IWnUM7BAH9dMGmlrJG2HpQACW+NOHktjIjRtCLPVAyliU7LNdoWERmJr16gMLsmVW4p4hasIap6I&#10;KO2H649ceXHFWZJlVnLNtpZ2okt0ZQXCV6Pov+AogIiwMjsa4klpXMLshiL4C9DEKzCNND1qsaYQ&#10;0Sj9omd81GpzAWgUaRcsBRCQxgsvCFRl6j5pJZzo2ySVBme/8gB7y4QHTM5Zi/DYGK9Y3iGN+D5u&#10;kMYo4VEFrPk1kse8s9E3mdQQbpgeADAOUFBjUAA3LPXJQGpA02ZH4KbZXakx6TJZSXTk8EbuSNGQ&#10;JpYaVJsfT44C7DiKWMYuFK2pC6BVHoY4crc0IXMTA/J4ZbIq52jG6crJG+wnYR06xnJ2l/1WXA1J&#10;oateTNrEvFxn+4AQY94NwccTV3fF8g5pRRTdduTmksaT8M7SaSHG3GB3fRLbbfmeetAmjDXSDLmh&#10;6LLUujYUwDFhFoO0Dn1REmKKc+uGdFNVDBuAiUC5dMMJJl6Q2r+TjdgSuArrumML0pynAKzj1Qqa&#10;ZLkUHIxL3SkIEY2UE0kDYGyv9h7NCUvN5JM2Kx3WpSUQE0/I+yzjO7GSGGuXlnohopGkWQs3MAtr&#10;V6xZT7DUTBFpRcuGuW4uXDNk5cqQ5enxeM2K8bBkUT3PYlAvFzvPmTVSOyxvkMaKqXas1UAuaVz2&#10;cQM+XkAm7KxMGLi4EgtjYgKvxUMDoZnPVyzvkFYXfTkRlzSutrhNk+lZIa23pi+hl7U+YKaQ2UI/&#10;s94IoYmwvE8a+liIwy5pdFO4cJIseTyltD7pMWlkFloRxXog0nZY3iGtxM3dUvH1SJut4RV43KFa&#10;IMaYrrRHh7sYkPtRAMYecmb6fYflDdJYYTBaa6OiPC5pXM0BGq/mMxPF47ZjECIai4ececsPCc1Y&#10;vHaXyri6w1IzBR5SP7Lqwow0zj8kejazDBKNJhMe8LYgAGMVr6RtWN4gjXaxDGneAz3nV9ah1iRT&#10;nxK0L3huLFTImRsXlLkkPLhieYc0JngfdWlxFZLXH+19ghhj7ckeSfp0ZoiNnLGsQRhrpObq9GbD&#10;UgCBQiqMm2txhksaSwy6uZql5tcoE+IB6JxEzmhDXhzTnBwezDrRxotXMVe5pHZ4LiAGZHVvlxXE&#10;SlfRFzcxmisnxZaI/UXBu6aqi8t+YfzIthkMrbomsy4GQh06CcfM4nZzh+UN0riRw8UubRB80ujq&#10;+qqEml8jNYuXc/ACWCbeooIATDzMFUt9MpAa4/5+u5HvksZzRxxpJIgwzd1nNzPRmmk1mt5uQEeh&#10;1fqwp4VWG5Z3SCsmiTb10gmXNLq6dssnaH6N8geMc7c7JgLQSEAyCw21EjPnxmiHpWaKpMbkcA0V&#10;XMq4om6XjzW7RuLLcNseOIglUZi69SfRPBo5n46eK4b6d5+qhcEdCvfFM5cshrgAlUVqfo3Eg2l0&#10;lL8lhGmnbI28Iw48wVKfDEjjeR3KAGTtLmlUiKXH7jpCZOYiiVA4Ce/w7xbepRW2yxXL+6QhysxJ&#10;U5yZlPrOLMLDK77SBCGi8ahmqDJNpEbSdlhqpkhqRdlRlSstc6WmzR96iyZSK8tk/6gl1EJEo0gr&#10;iUB8PNaDhaa7w1IzRaSVOBCxgBjnkoZoYd1zofX8LdIQiIhdQkQjScNEZRdXtw4C0FgALb1VPl2x&#10;FEBEmtLj9U6YRxq6oa7zIzefYMzIFYAJD3iigoOBGHBh0AzA86cD0nhAjaNmmbxH2sxDAjjq8/xi&#10;IYXBO18AjG1tYRYZsVi8MVmuWOqTAWk6t2tq3s8jDYfdq9Tg08UFza+R6mOdrNd9bWJrlmcjYCK1&#10;K5b6ZERa0eJ52/r5pBWFnO3KWOj8Kd4ZDc9DQKk4AOOobeFOdoflDdJ4mo1rP8LXJY1bdoDGCrmw&#10;Bgl3vxJhSGqP5MRmuWJ5hzTmErfjOJ+0sq4hoScuaH6N8mdaUJJDjkU75at3OM2IsMY0t9+wFECg&#10;kEDTfoRWQhKFSxrdFBofx0Y/88AP7ZtiQFzi4scTn2sqdcLyPmkLOkTQLlzSiAhKILQ/0Pwaj1JD&#10;DURGWtEDACaulKTtsNQnA6npdAg3TjPSgOjqz7LUjdWaFsAavAkRjeSB4ugsdbNcsdRMEWkFX1T5&#10;i8Ou1OAUVq2Ya5pB82uU86eeZa1CkOXjjEmaFE8kEbBiqU9GpJWlBdG8dMIljV1W0JomUUiVc2Z1&#10;ZHbPw5iFXYesQRhrJLMYcO+wFEBAGvcViNI1u0saMcZ7rALV/BolNWou7mLF6xrLKtDBIQG8YqlP&#10;RqQxSl+qo/ZJu4Bqfo0iTYBJOapVxq1SW24DViz1yZw0FNCIcS5puonV19JGza+RpHG5whNuieaq&#10;i5xdZojiG/Fgh6U+GZDGw8V52xG7pLFR0dxnzp837easyGJhHREAZejCWCOZdcVSABFpPCPDK0iZ&#10;8+eJFi44JTzGOmJ61j1qBx8hopEYY6ICmBwDLwwCUA8gLDWTTxo218VFDpundsUGizBMACrl1Qc0&#10;EmXGRWi3Eu/HLbu+zmh5nVAjuU/CWXvCVuZldjGxcNNIHOmZBhz1hJ8Gh4qk8O2EGubFABjz5xnT&#10;hV0oqrKgLFv5nS+qspXBHj7BmdcXsa1LGIsV1ES12KsmkahA3AXNO8TJHvD6RmZjXC93BWj6gEbJ&#10;uKgXAOPNjL0JVIwM72WG1OEuEQHrEZ6+qZHfpkfqrGAw4pf2R8i2Ja6L3RvuUEPfgueew29b/5RC&#10;zsZ1kREpIs8YUF4os/UVsSynLa42h6godMXNgxgQsio440aBvi6cNRYRgDp+fMNTEBF1vIqES4wS&#10;iEed3Wgu/NsOp/QFjVJFKlh24gTzUQ1icqsAzd8JuSGqj94gr6kn3B510kx7HTvW4BI2bl3QhYZG&#10;yYPntNmF8UrZhqNmighTDgUNAoivRxk0o/ioucsyhUr14NJjyASoAqdEhXgCeUX0Fnll/l3bNJ88&#10;ZQuHy01QfYlqSXeG3Emczau2hLdNM//P87wdovpoJD2miRAJaCHyyWM2C7CStL6gURrHmzHLI7nw&#10;UjVieSQxCw7zitntMNVXQ/oY6mzrQUBfETWay4kX+oJG0Uf/M0zJjWuoZzHSO5CMd/CyWKjI1uB6&#10;jd7wOGoMqMAIPdBCwBo7DFnLP63DiEWzRYBLOyCzjyOyIT0Z25lkRxV0TDmUpbI9+zqXdxRMa9mR&#10;sDVK6NwZDpsqCSJUwLIY4oaDjMZXQCZDpuxm21LvVyBVGa4R9aZBvYMonDVW6i54CiKijvcCBrxF&#10;SER86hA3rHK2Lo8R0nAKMtok9Ec7eG6jsigO5Z76esX0Dn06tevqvQefPlX4WM/rmD6mDrouKXNa&#10;q1mNZ11XU7vCWqPkd8VUEJH8dISLJFUqP3KwH1Lro02hhbJmFS4ahTV51o9JsVPzuGKquSL6WFiA&#10;vj3CxJcfU50ogMz8kDzBtR2QcBJ92mlnmRQ01aR+bphqrpA+htp5XTt0SWF5PUjVFzQKa574obJd&#10;XBOERkGy/gql7fJugtAoSEZ0uwp8QQT0YWVafca8PVPgyw8ZarMVwGb2R/mhJjDzRFxr8VJEQt8T&#10;TG/RV/wXWjoLE58+njKg93QmFa5+eE0+W6WZW0Kv3zhhgTv3F0xv0ceQarhBH1PAgzVajf0nNRnu&#10;JcH6wYUSF6wSTsA8yuq0YXqHPhVv5zVOYGDJKCJ7n2HNDduIgpmYE8IaVZoZ5BXTO/TxVk4312NA&#10;Vz9t17iuVfOlukNfki+gV+zs2DuWNEs1UX4h+9BcGjmndSIoX6+YCiLyL5QJDlSEiUvfg+tDN2W+&#10;QLEGnrJINLlRljmNp60auNBXMb1DH+Oj+QFGFk679DWMunDBKtGlB6/G4OZLEjNbDmP1yU2yI0YL&#10;geJfdpjeoq+safNUSx0D+oqG4EHkTCosypytcD3UT+tosNJntfAxpM5UNkzv0McdARr6SP99+mgB&#10;A+4bJrjoCh26ZSWQTOUhfJH+CGuNsr8rpoKI7I8XGvEUkzDx6SMuTXYOgrWq2AogM04wUsULT5n8&#10;rpjeoo8xF9r/k9MpfSjIzrROqVjr8hJrHS8soXuCvi+sNUp+jMRRvH2GjOTH+Ki5sblFOaOZSpMe&#10;ZDASbpI8SIPwpsxYE4+iSaNou2ApgJA0bS3raakvOl5LQt4vUThLcxkXkETIXCe0YIW0jlqxkCGx&#10;MmfF9A59lAfOLYWzTx+/ANgsDKYbf3LXRDhJKGopsD0sKgiNgrxiKohIfvAoxpVpqTIJ6Cu8BmxK&#10;Hxc0O+SIpcIj0fmRBanoYXrG9BZ9BecZLdlS18IwGHWOGda8gTWPl+pj4SSp0GEAUvojCI2CpM7v&#10;MBVEID/rdrhqNY7qU/p4/D+0qVXRjaMn19nNCSdhzZNX9BZPlr4nmGquiD5mhrvtZDfQTwZ/eBgl&#10;0Tqer6ftaBGtM1xHaiyZs9pfKmm2J8P7SNJJcUKjuMtb9oDMKIJ7Mj3As0eZbapo357JDG2z0r7x&#10;XviFEuNFqEdNfvsSYzoODRgzP087wmuvqRwKJ9KnEiHbC6Z36GMwNG8tU1z67BFVkwrKjpIEe6PN&#10;wpBJutVm4XpvWdhTe/A2H79+8VKR/Lg24ShN+uHS11CTsbEWrHDQWDW52BFuZSecsFdejWdjyrP2&#10;iqm+GtJX5ke7EdmUS5/1JDVc2qybCnaFhdd4qS7hhOhr03dV9Y4tIBOeobdewTM9RjLXuFJkl8kT&#10;6y8HTvh6apuiPalPQSwqyKz2w27TkPMJP2U5WNQSzyDLae18LqZdtz43HbmjWVo1t218oFmFvuGR&#10;naK2vImES76ZxJiQHswsY/p03mpqG0My9TLgTdAEElkOk9iwvUIunmmsfom029Yk/vqVo5orsnDG&#10;zK0dAJb5fTlUu815ViJJRPdJTKTHertHyrMrpnfooxX1Y73l5NPHeoDe+qTHvFZbPOtFGkPyYABn&#10;MEk6oL1ieoc+RlLTtvvz6eOeC7AZLrRpPFSa2RH3qWhAl1nHFdNb9FH/t6tcPn2MkJDtz2xFfgIX&#10;WRP5qZTAHvqJJc1YEUHJGTKyP/ZmaK11WGZ/Wo/S1Iv1UywrV3awaq8LFMgsvraN0Aq5YXpDfvAA&#10;xdNt+yhffqoNznpEIeFTVuahzUosrLvP6mkNkVB+TzC9RV+JJvAYde4/lRDDI1gxLraArLzeLgQK&#10;F41aH3Sc8ciSYB13vztMNVegn8i6rJhsV1988bGKMetuhexMoS7rMrJeujU2ZM0EAHjG8g5pLD5D&#10;j/xUdPXRcbwVn4iOJVJt1oAKSBfVhA5nqnnF9BZ9JShF7Y+cuCs7vIqyinnCnjGhj1cC8NaBHJZw&#10;0SjV5Jlqei28sedITM47TDVXpJq8JD5vTsCnj9tXwKbLVFElJPoTI7U3cgzrOXctV0zv0Mdwa9o2&#10;rz593DwDNpMKU2dTetKNdkFFKvbaYOw6r5jeoo/pOHtvPln6OtI3oANqgosWnA7xYoy1GkmmG/KO&#10;J204MzvPGeknw0lUsuhXvvxk4VuYKg5qpFXhDfRVKggXM/3k6XmbPVSMcm9uNTdM9dWIPi7C7XZm&#10;5NPHSj2cRGVYU+twviSuCReN4gSEsS6SU7YttL7cBfJyuhXSV7iCBkzy+QF9gs2qzqw3tOECVco4&#10;wSC872pyUBzQKE6gfGCdc8NUECF91KS5JqR8+nhxGffBE/9ijTJWXs9AP7Q/JIoIWa9nCGuNWkm4&#10;ycAvEk9k99XXr2edelEmoRA5q1NCK2vheZZYxN3aIu0Gd7k+4FwiSUZ0rA5AMJdBUue7rDNrg5qS&#10;lT74+2+hj3VeqK7Qr3ztYWr+SSXGSdKoSl1xwbX0RHussbFJek6T+FYctUJumOqrkfy4cUC3Aulc&#10;QF/RJdy2zqwD4Yfhgv7cGX2qPkIFfWxHqKTinBXTO/TJ+vq6MfLpY7oK3TFSn0yr6lI/qPRmf8Fa&#10;2Mu7XTEVRCA/e6Np9QTblTGfPlYCt9sr3fqCRuHCmpS0QzNsqWgdtqqJpJ9gqq+G9BX9xyN691en&#10;DVZf0Cj6mGTrcTU10TrGfH2axFcciffxZEn6qkZ9nSs6IJO0TMeOG4AU9ZpLI+e0/m+mB98CWTmq&#10;uUI5UOPzlwbWlk9FJ+uOU1/QKE5wRUdtc+ZRWKMMyGRFsDfGytcvPIvog3mu/JvqLtW3I5Yd4Emx&#10;zGexlAHnVplH4YoOyEQnzJGcMBVXI/q4893dwXHps0Y/9oUhaypcJQ3IhBO9UpFTllmwN07L1+uK&#10;e4c+Rt64FyyL9unj6jRtyTp9QaP0U7vItOhBUpnSoge88rbSt8NUX43kp8r0PL/fsdz2RkTEBFU9&#10;1RUiGuVcmKdrstKP/oKlZgpJY7Aw11JsX3TcQOJWT+YGqHAolc5UkwqHUunESHtuINFQ7+yOQ/ro&#10;kOznSQIALySuyoFmuFJjcVBjlQnz1OhFHy9hdU70wU8gGYy1XVavYje4zUjRuDDjGU8W8PBehifN&#10;EjfqMzyZ0gCkUprijkZx6T6egsxp19a9z5JQ6MZNLqUWRm1FRvym+0cQlyyZ6PJWvp6Ge9YMYJVm&#10;1pce3Tko9y3cFMc1njmP4+xE67DiUZfOGhJZFberOPGUtvhegxfYceKZ+QImq9HUIdNrhWbp9Vdc&#10;0Vvp22EqXkX0qYoOedfUazBtgeu94oW+oLFKhedUU6a7PaWCeC+zsSum+mpIX5E6DvnkS335cZM/&#10;bc369QWNlb7CaxzenXXpDElfDsjM4nhet8NUc0X0MaBDPxXxL6CvYA3YDGuUdputIJkhrRAuGsUJ&#10;JiMAmenEFVPNFdLHjd92md6nT5vEKQvz6ybxevoqnESfjpXsxaYwAdczMYLzrzNkRB+341NT+RfQ&#10;VyIYFJyfv3DGmhsCPLqYQOLlmFXSOKpKdAIdlAtkehSHa8WETH0y6+jQcDj5uvXJMY3cPW4omjVK&#10;YleOCiKQw6AHbLaH2Xw5MC7AkpBhzQTjmB4k9ZQDLigkFvcE01v0FZlgYys/5NPHypb0ha3GSirL&#10;ip7GfLw8iuObRCMH9ibZYXqHPl6/w41v8c+lD1XoK9bDFinrCxqlS1qdtopbQWgUJJsIDmlkZcGP&#10;8WyHqeaK9JMRO+4epevYwKMq7IG1JugLGoW1bjY02Z7E8rar/TVJR268H1aivB2m+mpInxJLNV3k&#10;ys/Kgw2XXbJOX9Ao+irkJUlzgrROAWXO+5AVU80V0cd1srV7lMnuzF54MlzatHMU6i0LZJtFFwMy&#10;J+ucQCBexwZWf6AONomoB8XzMNVkTqW8cY8vgaQcUCGf6K7l/AuXKke/QQ59B9W/KQfsQjNc2JEa&#10;rUYz+licAciMu6Rvh+kd+ui7u7bi7NrRwHgesMk6NhBrlJZk9HHtB2SmZ1dM79DHCi0UXQpnnz5m&#10;qMbsbUv4rBIZo+wzo48pfUBm69gV01v0lbQduoSl6qkyrawq0ZYksxQ0kUiMj9e0mtQHMsbasLxB&#10;2khnhVBTqu+KDs8orCgjLBasvqCRLh41LIRMkaYSo9ZKvNVcGjnnE0wFEbh4/Wr3kpxL38AEBzYi&#10;mWvhaTZOXjKseUbXZ40JmyeYfgt97Q3dZEoKr2hl9LFkFg0yMtNjCAnIRI8rfRumt+hj0sm6nmZL&#10;g+odHtnlPJyElGUqexUKvQa5RKf9HWw3UZa+7DxkYFIBoUTijvFqFfGsGwTxTKOsgz1/2lR3x3rN&#10;rXJUc0V2pPB169/p2hHe4yjWf60l05fkJ9hcG7mBRHsGncYMF6xPc9rBlckBXQbPXiqiT4cL2zmH&#10;Tx8DC1zDTBKF1grKcOnstnKYqBhZ84ZaFm0FRZdG8QwutcyZHRNYU54V0u4dhl8f1KWlrdei9VWN&#10;+jotZ3cBVxAaBcmKA9Q1nuVwgrQ2aoWiizcNJVZseNyq6HyJUSfGNCGGl7RXXPAIeyKHkSv9OGfe&#10;1Nq0GX07TMWBiD76YJwVylv79PEyBGATfz3q/LOD6YU6Yc2fDGucaiqoE9YaKenxiqkgIvp0VLm1&#10;KvfpY1CMzJl4oS9oFC6kD0XeKSeKZwdkRh/PxJulpnP1VY3161pX0miGtV3I8GXWwetVgEx85Hjl&#10;qPCL5ECNxxGoViNfDkpB59bBbSh2aZkcINLV+pfseodlyAtkxfQWfcW7oEZYFu3TV5PVCGBj66D8&#10;WnuJOoYkfYDM5MfVYofpDfomRuVwE+K0Tx8jJJTzp1pHXuMl94Q+Wn9nrbBCTjzB9BZ9JQbqrdl4&#10;md+lb2IUhHPcTH5sg4MndKQVwkWjbJr7L8T6ifyQ2F/1c4ep5grsD8nz9Ve4Jyv+BfQVW8G5RIKL&#10;tXY1W8ETvNIK4aKx0qc5s3TxyGgNHaKSuGekzt+AZNSMzFIqMVI0Z9cwrRXUSvvWn040ayTtT3gv&#10;iEhi9G03TodGFcXASELbsPu4BecEEIVLBTCTFmIBaoDU6hZpZeOOp5tTY7NDA0O5zx6XakZlzbaO&#10;V8JFo5SRbEBJVaYOaL2+fj29pIXWkYLMjEaloU0WPEhxevRgiwVrN1MKlypHRXOoYlwU0bc0d3oM&#10;n63DYKxkKqO2DpghpFwZbnAkPJuUhdwwvUMfM5JIO8k9+U6PARDSToLVFzTKnBmoATJbtJgKwalt&#10;Ym9jPYutZ8H6qkbprjazaccDucf8KuLI9Aogz1Z8+TpPeK4XZM6QXNCmtIfDxBwlvp7wE5fyVi3f&#10;yVNfjbQcOSuzjd2plK8FrOPJz88gfeKSnZ9Jd6f0/AxXCc+Y3qKv+KhuW7J8+rhSIGDObJNbHByW&#10;yDcIF42yB576ofgv8Qzol7DSt8NUc0Xy4wUHlCEKE58+1gKiYiHR5IlWjAq6jBPUOtzvSAISa92w&#10;euEN01v0MeQY62rk08dTaeSEMo/JjTWWxQxrpplxU0j8FdYaJel6mpClFK1kzTiB4CX7Oi0Ojj3x&#10;kRaNrnOmXe0m1ovhuvtZtpGeqYqnu6FnrLJB15VMz3SqmTaMtj7jRh/e2M1ke8VUkgrpKzJBpCI5&#10;+3rGjQtgFaHpCxqlE9Qz9NhKrb+sHejxlfGM24odpvpqRJ/6amxdIXz6WJHW4m3cJEZhZIWcVxYX&#10;yLfawzJx3HPF9Bvog+8W/3z6eOreoW1mggvlh1sFGSQvyMB76/vCWqN0gvTtMBVEIL8Z+ZZV/7d6&#10;NJ8+JupRK5B5DR2toPwo4YRqqXG3OoZ8gukd+nTldPOJLn0zDzdwKyTjtc7ScSc0xnriyW2XPVW8&#10;dnE2SeDq3VmTI/mxzgS1OfIZLn3y5TtYcVCjdIn+M7/0Zs91GtbfAlkx1Vcj+rjDw6IinXPpm7lv&#10;BOyZg/qS6KNUxi5LTM6MWHCQkcTJ8xVTfTWijysxDvfkCXz6mE4CbEKfFc8Wq66rqnDRSE5Ifjiw&#10;zOi7Yqq5IvpYj433IGRTPn2sRMRSLFnrCxqr/MqqhqP/zGuo/idt1zNfMdVXI/qUIl2wAS/rj08f&#10;47P88YaZB1Bdmji3G4ir10jTovMV0zv0MSZp8vuTlo40VNISEut4sQJmwadQbuslb2GsUVp8wVIA&#10;kei4cUCrFZmTLzqVbo0pKjTSDkeC8dIw8w4yXlxNFknbY65C3jC9RR9zpVs3iYC+Cisz1Rc0itXa&#10;uCxZAftcz8GwxoehmcU2RSHqo4v6aiQ/BuTo2CX++fQxzEeFZyoVbqLSC3jWeGTF2u6DxfSx1gNX&#10;N7VIiz6N4i6XU0AmgcXMEjrUt4p6zaVRc+qU0W4MxnheOaq5Qjlwi9PUU8xADsX0R3soJMZFW5y0&#10;p5ddrTY5jOgDncypLc6G6R36FCxY2r3g7NPHBNVox1UxfQosLB8bQ1Iq45Sd7M1XTG/QZ48OGf+G&#10;rXrLp48pU9w91HKnL2iU1rFT0GA9DGP6uNlDeXMivyeY6quBflo16qof6DOdyo+VLWP6PlbVuvQ5&#10;ipmJkRFPXsaceILpHfp4IbTra88pV37iIHqCZX6eqzk6yGSarFP+3Gdpg9xnxbz2ZJ3JrLNK6Fh7&#10;mJrvrMQzhmTCHU3YEjnIjtDnJqHdbhkWPLNKE3tQhxQl9rBc5XlHCxih4FhSHPO1gJdc0Z4jWWXs&#10;lv1qO0ON/4SLRtq7RaoFEk4olMNyxVRzRVbMI0lES5JJSh+q55OV2RrFrFKxAugYa6hXgcySH8sV&#10;02+gb7c5d+mzxx8Nlx2svqBRXrhCZilFYZ1v5DfIb9nILwzR0TBAdurSt7ByAI0AEl2SpWLHn0Au&#10;rB/BBXt9X7zSKE2+YiqISD8Zw6IXaa6fvMaHPkCJJ5JVdTiNzvSzrOIdSsATyCumd+hjbIHHxGRT&#10;vvy4X8G7Y5l/oS/Ac3fyWsJFo6SiKHbr5SsIjYLklh/lTRkn6N3wPohkprk0ak56N0CKekFoFKTi&#10;8q2ERBAaBan6mKau24LQKMgr7wXhaySKJ5j6397X9CXGNPNo7fRiP0g54Ogh010mSQEZa8EzTG/R&#10;x13jI7+aZNkZ85h4lTaJe6xndYHMdmB6dHx9ijniGei7YHqLvrLi9Dc6BC9M7vTpC5QLE0bo3JR5&#10;FGodGo7EkKDvgukd+rgD2uoffPVUwVM9RNP8GmUpTLG1yU34inJ2PbN9XLDUJyPTQ2XlukBvD5r7&#10;tKnWantSXV/QKOJUw4R6zMRIdTUJrxfGkDPPdPBGZmYY9eupW2XnAtzSiB0wmHvhk2iOuFtL/mtQ&#10;43OXJxkocMx4xooKXCSIQwlgXcwZkWgGecX0Fn0MStuaJPHogx6zmgwJ/FjSC8/kcPs00QmrhTft&#10;xZF8Jj9u8nFl5LyAhvIr8w+55YPXxR3jrZksQKCkcRs/g6SLH9ARNOQZEkoXTO/IjwmNXa2aLz9u&#10;xVBAHeOCNFjROkDG7hiQRX/w/RgSFzMr5Pnrkfx4VQAv92ph9+mjBSB3df6COFm8GzS5JLkBqVkF&#10;oVGQTJKiMi3Tzyummiuij5yea1zmk0cGZqfzoK7ocfb8HVSuiMSEGAcVFyzvkKZczXZw5tNGM8G6&#10;FLtO4My9Me5UJkjTSNMHEfGGJJ3Qhukt+hiJdPWOl09fLR6uGQV9QWNVuJK7wSJ5dnNnyLpIVtMQ&#10;hEbNyaxgv2EqiEg1WUKDAkGph08fC65REJLJj51rUWSS0lcWbJQdZuZ8xfQWfSWfhqJF4ezTx3Kw&#10;ya4fx6aCZLUtaHioXrMKF41VKmXPtHuQShAaBclDzB2mgojkx3tOuyYTPn08SUTn1CzMYECCo6DM&#10;4VMq6FaaSfqK6S36GNDlWR4c6jKLZR0NY/kx/O9hLAkkvUaf9TJHA5cLprfoK5qE8yvJxJcfccGh&#10;bYY1LRX3t7Olj/u80d5CjHnGk5odpjfos+TOunFZagGrT18t/amw+oJG2UqFrCuqIDQScvv+fcjL&#10;1wP7s4M/ow+RrTjt0od9vWBTr8FTgOwRbGgdV8rsEez2CabiVUQf71ujpWK6Pog+XJwWL/QFjZKf&#10;fB0ivljrTNVXTzsnvfbXeqMCWTHVV0P6Cqdxt08yCeTHCGJJV22eC+NuYeI/zexX+3hkm0Q00SZk&#10;xfQOfawJGbYe8j59PCcCrHihL2iU/LihQzP/JD6zViZG3/io5a6aS6Ms9YqpICL58RQF7c2kST59&#10;jM9wAJlIxS56GtZD1hsbUaUgc/qKpe4w/Qb6+rwtHnLOjFX7NI2gTBxazST2pzcI+iymbSiJHaa3&#10;6Cv8QwkiEXHFJ6Hgan2Msz0bY9JrL8U/QqiqHAGr7ghAYwU8YymASDWZGB2395J92phLQQZIfNAX&#10;NMr0qJrjnAU51qhuNb05yQTgQbzihHaY6qsRfUzHo2Wawi2XPi0+yPEnpmeNDA3rfsgWESvAXCGz&#10;o1YcsTA02zC9RR+D/O3xHZ8+HoHh7a9MfsyPIuuSBsz6fraJskuExglUjpy/HsqvhC64XCCZ+PSx&#10;lnWas6XByn5XXOZ6LCtea5RRsXhjym55QX4XTDVXRB8LTgarGyyhrU8f22EANpGKlR0bfWj+kgTM&#10;1lutQGZZQbvYukJumN6ij6F1fi8WGcyCNfy9eKEvaJRUmOFKb1VDKsUp9ls7OM2lUXPyTgYgz9wN&#10;5GdFuoUr8ve++HgaN6TayUwm+vnGa4hcxlhbpYkmjaTtiqUAItLo5HAQpvXXp02XZLrUDXD/i1u9&#10;yf5QqonnIxI+WK9oE8IO02+gD9Nrfp8+LlM9HhZMZELX0tvTKOFeFVn+FWs8Q6ClSVhrlPi03GyY&#10;CiKUXzHtdsu1ufRZs8LCwbs7mNZeZgnp09IOqcg2hLXGSp++fllOQ/po2gMCxdR1CjbLhVkLNOME&#10;goBkf1HlN2aRrMV4Zc6KqTgQ0cdLXLhtldPHvAfO5s6Lq74kN8f8DK59aVZBaJRUqJ+71wIFoVGQ&#10;V0wFEdHHUwQcXQkTXz91IJZdilhv6Rmv0YpYAYNw0SismfVJa3XRba6ELjtMNVdIX1n60Os99S9A&#10;e9UQ9K1LbKXhrgg9FxNPZOU9KyfSA1vYMr9eMb1DnzKZN7Jm9pbAagEbrL6gUfpZIeuqIwiNkl/9&#10;/n3Ib8matazSQjmeNMnXT2UQx+TAHa6A/gXF1rH/lFT6rQJfHNAoTlwxFUSknwwz0NQyp48tGrD8&#10;Jf5FKwkK8rJVTZfUsuuI6BFe7G+H6S36qHO1nNkXnw7FMulZhU3xLjJpIaJRImHKdciinJbnjdee&#10;3pHoGCnjaXQpUUBbWXxwk1hiFq4aK87FYczoVJ2oJo+WsL0/x8rnOa+YCiKij8Wow9b81aePBYXD&#10;I+keUk0PvVkzTrCIEJXimbpfMb1DHy+3oJRAnA7oYzXGkFSwYJkqkkab1Cx0odIBMllu2iumt+jj&#10;grm1I87py1pPgz4aX5rwlFENTZa6t3s6q0FvmN6ijwHdVGvSfPp4zIVWFKlD1NKQuk5mAnCzLpM0&#10;DzGwiJ0hA/uzojzjCpKC2on79LF9Lx4xVBgnDmqUf6m+IMu6tDyawHNdsg/NpZFzPsFUEBF9YMYa&#10;jmwvE/r0KYPQJdcY21Zbh23DLFw0ihPcLuPzGX1XTDVXSF/RauTvtE659Omp3wk3ShOvX6u20q0t&#10;A2bk+hKd6Hj0ssP0Dn06GrdnYJKtXwtnWGSdHXPhkkSBhNuIOaEn3fEykexDWGuUfl4xFUQkPyUR&#10;8vfkUCbNMOf6Ipi+JK2rXiMp8m7RJa9wYq79CzSXxkpf2bojh3H2bhF9zN8hNSH++frJzSWQSlZt&#10;YY1OSdIKYatRWOMsxXQCzMvsjzrftinPWLgCN3D2tOevK13V5qtv8cOYM8FTHhOQie5qxcvx3CAz&#10;2hUlgJ/Z1+lNAZlI81u+LmlmnLfC8CL3zG4tsF0huzRNUnX5YgEnuWt9gCafbeUCSYrQZz/2RJbl&#10;KHjWJIrm0ijrh2IUSOyww8SdtVEskOmKLsg0mWtP761zZpfbUFNdMurY9CVWXCFHTB5SVFPJ+Xkk&#10;KmRWPLG1SuZkNAr/m6ybjSAX5FkiPFEIxRUo7f9nVbqGJzoFZnMylsIjMLEuodkJvX6brO+osOap&#10;ZvrIzcRTP1zniaWJr5P2zH/iCg+/vnV/kq5rLDoPSHLpGyCT0xlksorF9UtyxA9Iro1ZqcoOz/Tr&#10;9ymqibTEK6JtY7H3Pu2/KUjsoBNdwku7q37i8co4AkRdf5ERIGOvCMg6Z7zK4NSaO+H0/kuvdKo1&#10;pg1ts0JulRLSNo3UOlxbXWnHRfNkzpaFcejRkPCzJZ6YM143cbRdrBiZyNgvNdYE13wIbkwkMrK7&#10;mgUy2a+g7ywht8yUuKORXLKPrnNmURButBaLm7rkcGqDRLvvWJoqtEchc0L7g3Y04V2UZE5BAtEQ&#10;Ur0A5uxBWnti2HiE3F2sH9YHa2Vm2lWpkpMh2VTInHDVP0I7Q8K/QUC3hb5I48bkirtlxVYeZbfK&#10;LSm2AuJmQEiOetzjRZlY4CPrMSZUcMYzcrODpz1iTo7ML09ouxnPyGUVbdvjTw88gkIbyNgiBp4g&#10;TnjWI/407+rg/CL+tB4VQAPvhOG0B/SUSQAZyuDoJv60Hk7DjHG8NzB5BcBYMhOLZceszmPmJUZ0&#10;TYoZPutKe9ZeCY+6r4qLy5zxIqGen4hlYqrtiRczBbzEE/OxsYvVq9FsRZJy+Brl+DEVIWMsUWVX&#10;vo4sZwYpJ5AvO4LMDjnMP66kD8mqg3fZCmCf2Kx1slpnzFoGTdxSjn0ix4mRG/o2xV4Ayxw/nQRZ&#10;Ex/UGdFXKTTuib2KABhrrzpkAzC2WdPFlT3ZG41quTh2SR3qLD7i9m9IjBWflk8nrYFQBlgAt4dv&#10;pd0aqeV2cmRTopVTbGIoiGYJWXY7CU1IKmQSiqhif0hfsaxzpq1eG1Xet8mGF6s88cxqMFB4X4LA&#10;AVdFQwnhikXxBbg+Has6euyVoAkHgrHCrW1NVhk9EuePObmheCQKUudER6E4ZYe7AP+XtXPbses4&#10;zvCrEHMvc5/WibAExHYYBPCFL/ICI3IkDjCcYWaGkpIg756vuv/qvRUn9W8C9s0m5WL3qurq6jqX&#10;DN7NaA/kJQt3FyLbp7ObxkCG6w66v0A6esrcpiLBcF30nW/0pMa8Ps3o9d4hR0Vn3p/8TWNKPSxp&#10;dFbfYZhOVDqNoGqulb9jTfHnZLIZMKa6yJ5sT7Sx+2Rk9j5SJDvuxlULZFLJZFVSdqN7FGpKacYe&#10;5Q6a+F8NSZthfacJXGKcaHdrGg9Ia25H5+ug0mkdid95ivmr02RSb4d0AQK+U5AkchncxXU08XGQ&#10;CiADafhzUqk/QSNzN2OWRMPdu60y7+gbII3Kh6+0n6bviXa9OyghvYspIqINd9vOPFo0NkjrjMqh&#10;Q6SsGsozOKetyTBRI8Fy7Ai9bgzkrMTyIxPia64jhN53t06ziLYF7rRSM7uPVtkuc5lx7P2+H11n&#10;X5KgFEpYjduKeseOEcMv6rf4DHmFO73rYESQ6rtJAmSnEqEkA3l9KGFA2vBEzIuIM0KS1TIZevaX&#10;6+B6pV5AGrlEzV9/Ow425JF+HvI3ak3gW3a/HiPdd3Sc+nZgV3bJgOpdnyY+yM4hdCV0t0O64pGm&#10;meZuZssh5mTUkNSbSoa4+x5t1dstpmLJrKnXEGPCSTA5ITF5zPueoRnMLQepdBVaI9W3mBooUd55&#10;cqjLEZVsYc5OzjMQqnG/nkPOkJ7rUoItozdH6h/52/WQ0SALTq758wx5rlfPtfJXuk0oVI1Ddq5z&#10;cQjYJm0W40O7fvczpMOIvgz93USC1bIOSMnk8JOVmmqMse4YuVc7Wz8xTcfczU0aIBN6zI2Lovi2&#10;Ow2sy++ESgmJu6HCiDzmrrH42qcBaVPJMPn6d4ZyW+4eJmHDyNYb7TJVYDIum8NOevLB9qHeZG9i&#10;oRoqhdnev9NEEzDKxXXO/cXLlZDG18rznvQ0kpaSjX43cUjUnIzHWBg5q5zWbH1NPtidphx1dJMz&#10;r/ZR1gS5sAYyU8lwjZozynoOqhnqe0TZdr/vVFXWkuEC0r3FW6aEnbtip9zMX8nPTZrAYTY6GKkX&#10;onzM9q3u0RnSSdp9TjBBB6upRJQidRvDdeg24qVoh11/p2yEw+os0zVlsrW1l9RD9qbTAtHdLhWP&#10;B5NWeoZkiHuNUVqmZCWbM6KnUJMhdL2vpfd+Tg1wcn7aUL1CLqEq1vedfnB6te1UcxLw+5p2+FqY&#10;G233CA6U5z6lBmhf7RhIEGvSiqOWDHSflm1ofZURXO1rOo9uDG7okKhYJUZUQAnSFDrzncJob2Td&#10;PtqP9N3N+36GpDtR/Z0RBm5r2kHEA5LG5fWaB71Hp8XJpQEZKlZJzwiSte90TQ1w+Xf+PG0Qtl4z&#10;v9PvnpAeI+nehMEMf0Yf2IaRC5HinxfkytUrMYoRPJ1KzpsdUyQFaU4zdYZT9DWtd09eOje+yLct&#10;f/XGZRcAPxchW1ScoitutfsmN9gUgeISMH3Eq9O8L3qcOczzDtsIymjYYvl4NGzxkMlzq/OPRwC5&#10;n7qzn8cJrS52FXk+bc3VaMkkWulmRo5QdURwvPykMbqrhpTn4nQe+5q8lr/iuetv0YC84mbqFsWE&#10;+vo79cKdXIoFxpHu8OR8MZnCjh/f8GcMbGpndJ45k9TJ36SSdPSThbz+PRiQ/o1RIsrJTjeIzuoN&#10;I9zeNeVDRWuQJ5PCTlRR/MlwhXrNTEM8RU5Tee6ZWMnbXYslImd63YmZmzWztthqtEGchvt5KmSe&#10;d/7q3DO6yVwCs/vQQqxuMSDDsVtTKaNcOxfdJCW8Y7QzyR7oVZ1DGHZvXuKMAQPpeEn+cf6FoRKR&#10;k/adV6yp5OxjDHyoqaRsQHr6Wkhp3pup5UZTlNWxOJsHba5jZCeuRS1acB00MPpKNCzpkM7zi6Yg&#10;SIcRORSCdLbZpKi2n5x2AWkoP4lDGC5kIfWdzgv2Ddbm9RbsJO/nkdBuzXXhJmtnRCsDBymus5Mu&#10;J+WfYUoYvT/SMvruxmuD3BKHBKuU92iSd+mKM5ItAZUs7kklJ+sy9n9kUnX9nXR87LhPLn5zkt8Z&#10;L4ORSydpa6TWGipFSkqjvEvXhfI6d9c1idQpUemKNftreDGlK1+s/NXLFRetf6fxKvKd4iXXpxu3&#10;ozCyOXPRLKPtfnDRDvqT6jud7j3l3K+dw4ie0X3NmHRS83zKz53JLqb8Wffo3MMpKZ6/onwwcMPd&#10;6jbDt2Vz0eb0Jm9Op838DEKBhudnFXCiCRo9JIoBAiOChkZnGL5X71G93ksr+wgLwGiVa0JG8kd5&#10;7rN82YcYVllDDo+qy5XM0gB872532cXMLDIYhbHTKe+8tBmBBiO7e5cMFCKZ2xHjutvuq4lIUXgm&#10;X7ZrYLifR9zOaaqZ63OYHeUXvXHEBgzPR/J7w4gc5vrcqYkQpPP4LyOGweIlL0VSSN/dOGP2i6yz&#10;g81Fm2WZEo1z5y7fK2OSzXeGgtq+c3Ia9fU3bkD6Wzxwt5Ee6WAUGBu/c2ZEEd00VAoHZcfd6QyU&#10;AAnSeXiWzHf5+66P/+vtiOBB2/3kMmMGL9nJoUvGLHEW1vwZPSJid+x4c49W1YjgBTW8lLNe8XKZ&#10;NXO2MzXJ5j0KcdS+c3Hv0SZNYG/b65yjm+Y7L6KbzpLK6aetKriUDJuiMkRjaypRpt11G4aD1hYK&#10;vQl0mgzQKc+99eNo9HSFHcTUc00j64h/97eDSTH15iQUtsM8mVtEdkaXSviKa9k9ZlAR9DA0ChWt&#10;Ye6KxsYoNSqZ3O7yOwNp6L6Tx4o5s7X8gu7ddwCkXbPLLzIm3Zp5h3ej9U5Ko/ztGi0pDH13l5pM&#10;qmI3ZGIAcsXv5Ht0um/mIRwDRzYTlaDzaP9Gl4gFYGdMSnbrb8Qx33jDpotRUyLAWpdEcgjQBGnx&#10;tPdDpL+7+UbxxWzSDhkT2i+uB1ReACVZZmu53Wbjl6Vxd996MsFM+kp0pnD1IbT/k8gwCgIrKoiM&#10;a6PkRzrSdSFkyoeIt3bAo9E06TLUkbHNlbOXjM3VzjofGoUYZEaaev2Oks0kj6QJsQMoZIxNyUvS&#10;OdwV/h1S6pNU4pARwY16e4Di7QjdTHJy9/qKdnpmFmvZVwStsm3tZtDyiULGeEEhuCwv9yieu0XV&#10;ei11t9JrXUe0LNeJcF95Z6IWvGsNNVxMYW1wRqAcZHW4qyqHu1tNMR7zXGIyto9zV0pvAU+hQTZd&#10;eSbP4ZCd7iPSUJI5xsEG+ZwXkRXlRfRbd8CrkYm4c/2NSh6I4koDKKsafbcGVHIHN6EG3Kv+8GhM&#10;QJ6hfqVcFe8AtHJ2pyu18LaWyGRdsCswIpm9n3WkBtYrKkbjS0JkUG7GVz505s0YIOTI5nW2aKcB&#10;sjOpe2fV3gU6qQjuDwxanBFPA9JPG09z8ujchpl0vo93rj6g/E63+/UYtezkJkhDj6x2P0Nal/6W&#10;qc9u3Mc+fL9d3NuEe9SyDvkP/E4liKPmO9wzTdn1KiHfOr/ThR7OkC5lc9WzQ+2l+c5MFN7PmA/l&#10;aZ4hXVJHNiKxydx4JFIQO2fLgHTD20aXNNIX61e3eTmCQ4Csb/H5O/3u12OULn3XSAe3tlRF62SL&#10;/KWGkeuzSkpxl2CkKdVvIJA6o9UlYMSYs9gdPb3WJvZRL90hXbHrGdK5DU/SoXD51LrbPlrjt91d&#10;X1cgZZpQqVbfjohB9zWN3kNSR7/vhK1rw4gkGa1Jq2+ze1Le+bn2mU59nFxhQLSWahhNxtKjJrfL&#10;ZMS8uXHM19Kajusy4YpfQ/mj0n9JpzJUGpCuF+foeXe0BQzHTJJZnUv/G3a/HqNUtheUh1J6Ry+D&#10;dpqbccjhL+xcR+G8ucURrY41qQQ3kDGntEHu3T06ZhqAm7mH8qPbsRktqKlJHXdjGPB14mQ35441&#10;r6XngLRnlFY0qVmGkwfk6gKIaUfTeq5W5veZ7m/H119AOq7j6ernvnMyJJOK2b12IXzD7t+A0bBu&#10;XSrRQbYRrVQMz3/DGWVamj/3TEecXWAu3XRHG+gcNy66hJQyhKB+lyGRMVJCDlnn5hG0+FG7mydi&#10;9/WaaTnbpLijHGH44IxOS0Jtx8g1zmT2nHSGcNWU3zkSw+Lq1ZBy99IS3OB+yvedCGK95vX60hnS&#10;6WChHrczcmEfiqSkVUa0t8Sd0dhtTZq1GipF7kHs7ksuY75lg2TMj9n9ao166N5eSx9lxk4mz5mA&#10;EVnQNZUGpAniUTsiKi3Gk0eEWTYCbXrr3Sfx/MEFgEgdzDUdRuc1nQQbid/W1j6mVIy6mJKeAzLc&#10;9DVkpqG6xqn7o7yOx8ior9dUqS1lB+Y7x6s9uRc2C+rQ542sG5CRm1d+Z5bY0JnEfWfaMpGnVK6J&#10;GdllyGKK29E/JW1sCViOhjsujpfSR4r5bs4omtqHDOFlMHdzp3irLx7JALsvN4iRY03SRkfnkp47&#10;eaaPm4m5Zi8LWL9GKBtpWGpuEjUYXLWY3ZLfZ+OvikSfhrbLhxtbuzKHKMvrK5qI/X6XlSiu/9I+&#10;RqG2NaMguj4cubvJ+DaKfPYg4voaxowp52330z/womcGvRUe0VSn7R6NAUvcRyDZ9v88yElJFnnN&#10;mZhl6VwxOSIk5XQVACeQcxvko+GfgoS0z0vGdOmVZBwhwzQJItT0VE7WFWumknh0lfJZNXx0TXnx&#10;c4uetntezjkmlG5uR/ZoBdIIuZgg1rjOVshlqgojm8y5Zy9ZIN13pvii4rU+I7wB+k73vCBuOuTO&#10;1b2NDjN2LEgm/pAXbzGSer6ZVAuKq7u0YaBErSyMliSulVdmYLYUgIrjV0IrceikUtSXKJIUA5DQ&#10;hZMfuSTuz/okc9AjSVKGljFBq32m6/s9nMiwu+F3Klb7mrRMrL/zlE55vMgOUoaBh0SLahi5GD+D&#10;X3VEaDRmd9UpkbxiMDobRc7UOUO6c49U446RNYrkTOQxMLyUPV/tYDSoJHq6hJzh0iIVwugLY+xV&#10;zBupbhFJp12VJPms5mRmxTQiwcf1EcW80Xbfwoar9j6vaJIbc4IGFl7tBAi9sG9tnrZJWJM1Wd+1&#10;CIy2Fd1sqrE16QEl1swW1YoG61XuKZoJ1N+YshXveX3JVxkteycyaXrebwQqleG0mP7YSW5egP2S&#10;u89O115yd5etSfJ98pqTMN8QlpbEviLULbMW7afmdLis33H6bNRHRJ+tLtsRCzWvj06WeGpqjoNK&#10;eUbOGX2mp3tZojSlnXsk/1W3vJVSdEhXyRNRtA7p3t+IUgjSUGnVG0SsrhZbFwkWxgy9gHQOxGxo&#10;g/fHvBfZRxOBXMthsiW6xOYWO4yUl4m5Y3bPeidkjXkvVuVHIxkM5YPV2xlFLKTkkJ0C2K7d0vXJ&#10;bhmcdOlzWybFGR/8LGeonaOUIVnTtDXiMkGbcDRWpGGORoczVydnI7kMlay7PJlSk014LIZxZoV6&#10;VqMGzwrwxUihCt9UCVb30Mv5Fx0Ey/WU2OaaFmbHB5flklpdpFiV+2KTxPm6pmSzfEWbyeSf5cbb&#10;TOxtkw/C+kSjD0S/nEabW1U3iKZUo5xFiwDWwibaQbWtve6l54CXuKb20OaM9TBUU2RnuWLeO8ZL&#10;1YDZFompW+WCmaPjXJzh8g/izCb9IhKNAs4lX2Tae0wkrRj2qOzCmEFXweVFserJoODJiJDMRSMo&#10;WD98swIoaFsGUDTENq+RjkaVQUSSCgygVFcA62OOhup9RcOJOHhkd9nOcDvVvVCEUgvPfMzQ2Wum&#10;pdpOTuKdwYcpTd3+wVdYS1oaXumpcqUYVAVqzYNzSgS5g5y0Ena7Z8ZYlDxVDEwr5PxOI6eIASk4&#10;YBvV7zO7y+VP4yiVY8+9/KCejnynuGaDbYYJ1NwJ5Yc6UTM8QzjH7k55k/sCCVJz3SY+po9tfUTZ&#10;nBbXhBFG0jBRmWvE0zi3DdBH7xAXcs+mLURLjTDKzgwuMWA0+YjZTxUHT9ldxVUWp5OjFcRVK8qY&#10;cm9YFq2GklYtl7d2Noyr0Ll7wrqwcM0yFNRw79cCkzaJEhZChQSzLCV6TDJgZpwfnVMlmjL3rU1s&#10;LP05trlU9jUAsL6kY2zPbEp0o0KnfWO0vK7Ik5MLyRurH6WoF2gruukpkcLQAc3WMTytAW7Grpxl&#10;qh6jb3uFzKznnRyOWsdlMKa+0RzhkkIxBmBWW68pFF1ecBSAizz1N+YkTcLu9TXN3iEE8mvBvapC&#10;BlFn2EzymGTsWiim+4at66cgOzTRSrTmx2zHwVisGust4/grWmJ1MtnCn6aa9RFuONV0MvWKQ+dj&#10;bER9hsHZsSTtz2uKRztnAdYUz/QOVqzpkzORUdvNpclqdTf8JHuRkblZb50ZfADWh51GyMn1pgy/&#10;bCOPGyUejuYOaPT2SQ4PSi3qk7nwyNRnPVwyYd9UDBlqU/9GA5g1O7QUrp3N6c04uemN2Z6PUqka&#10;mZyzaLknm0dyhPWKMS6yYb2amPmsZ4GtDZspPsUUgprDx6C/1TQ+O8mLSBzRHWEXFZCpvq7jKrii&#10;hRz5wCfUdIxK2UZHF9/NyknaN9fiLCcV0Si0RiarNk8xEabicKxNsbi14rLFDDUl9eZr3mzXFzgD&#10;WXQerb/yDGj63a4KDzHQsl5xko0wRZioIlAy2uRG5k3ylSAB6hXD6RJsMXlPaj+ayfXQmmQ5Mn2w&#10;5sickm3JE9evsa6j4wVgjTX+HjHayWbeSSM+RWva6mxg3m5aAFnLFfSA3N2YzJjhet9JQ6p3T8cC&#10;uSG1+BsOEFA3GOWMboS0w0jOCvsi41SRHHKhBSB17G5W3nA9nZyqFnPFGre7dKWooO2ARjee0l/r&#10;ah7S088Qn/p80vAEsJYaYa4LmZrbZ/mcuOsGUIV6SI3aIghDoG9t4kjpcGfFWhjkkCPmHhtGz8xr&#10;dJL6fQqDs33kavymmUmG+K0vRES5+orGyIgeGwGIFW0OW0YvhmVNn1SDuN310cQY8La1i+SmEk05&#10;V620cKf7ijFaoZKAJ/l1CZbWK2Y/cJJr6hXDYmjIuCrk9DKQ61dLqgHoRMWsDExEX81m+YICaG6X&#10;PCGz3ToBHTLjCBdj1A3AmJdZHeGks6ajq8FaHu/F1fBnngi41Bf7AtBwj2IsGH8GmQS05JH/h3Zz&#10;ZmslKuDzM8goIkm/W7diN28ANATXQwPBa6yjQDLuDASvVzypRcoS6dM1U/RvXEL0loCKetO+1Hyj&#10;EpKYxWqkmXQAOs3WK6bCC2AtANIuX04mZSFNMDzGNR2z2zlC3wj7vDOuXW4+2Cho9clkzADAGuvo&#10;hdmYwnW8jhK+AMQ7Vp9MdoMnU8NgLYcbgPU3Jh1xidZbpzcCwJo82CpCxkiKFPYk3xmdSx5OJn0b&#10;ASBnDX7yGutsR8Ko+JrDs8cIiYz1N+bkAQw1841E5ttZuzESGUgiI7UWAIs4fHXJIpucNQworc96&#10;ke9525kEuswZBbAmeDiIA+vNjbZelLO0RYlFKfZUdrStluBdk9oiia5cUaJ5c+3xU9sDsKbjBaBB&#10;5vqtr0VGWjMViIYfeYfayURwqSJPXoVtM/IxPaF0gauFVPSuia0xzc2zkHsDacR9VhWQGOEc37I2&#10;sbeNFpDl8ECa131W6kRAmhOXnRQ9mB1b9qsDpFMZpFEB6WwBeU2CSoY9BkYEHUv+iFE7Ok3neUP8&#10;CNJdSbkmOXfDdDFovLOxSQLNWPTm+gxFO/i+omGkRUnZXLWaQouaYOEHMRJdDigA6xtE9Fuaw2ry&#10;uGhp2wm0RmCxuufUgOmFWo3pSSp0Z00QrxGid3J3QNE4yGE0IE0KW9Sqt/NBqSwRWjPd04XCFvBt&#10;K7pQWMSXtXWtC0VZdwc0HuHIPGyAq8lDiUG2Abg6Z/QZ0IQUM9rL82joqLIPAGvZxtXq3xgdmypW&#10;G7VVq6+bliQA0q0prXt16dak3evyuDUv2Ncw5QWkYXTKA3R5fNW2Il14ymotizV1zY7mMQf3hDS1&#10;WHjDxXG2KikT3ZCsNYOMCtaVpvM1h8SwysbvByNcN4kDmvsbBuHRa0sudgAVXeQ7ZKTylIyc46NJ&#10;76glAuXKnekW5+IiZbITHm28vpgUzvYLhwAzDELPvE5OlIkao+yESDzNrBm3J45o2czlGP1hIWeN&#10;ES+LvpNDKr+ToRzd80JX1VoZp9ZSYskVxo4O/vioa17iVZUIiSBHxSFgpN0no8Xx/uaaxlF7XjMm&#10;Dta7p7A52dc/6Rmtx+o1E9KNeKR/sc7IuZ4psxLubjDKGfJgIp6EtHQ7FhPboVZfnOwMZG6xvHO0&#10;XyqpRA81eQbDo1/Rk94Hkgy+p6c6ZC3OfTFGI2N/13oXkUztvhjLhXpgYWRHd2cpOm4CJ0PU2xHI&#10;+h7xnaK8y4D6Bg65nusmXvUm61ypCAXbkt7Oc0TBhN4jO4I041GLm5MCla79zqP89ThS6/tOF4+u&#10;cNOi3rxxMfmkUYnkk5rnxxvHWJAaMsfuUsRnOGQWJ5M2ZTDKAkNK3Wv5yRl1jEhaNbc4+9yxuftO&#10;yWSSeQ3u0YYv6Em7SAvZZR1harN7jg8EI3NGy6CnCcvTiVvfGSm7pazL/O3ZZTKPPuBXnKacGlhv&#10;RtZlIei8GM8zGPW7SSmlwWiR3TrPrr1QDItqpxm1GSWVLiANfy7K/4FTjKTNYnMgzS1eYcv+nY6T&#10;o/l4u++0tK8xWlP7jeazJe5ptXOYDlJ3E8h69zH/B4W6vkdnSKcFodMKd1elTJcuyXknFdGXpLG4&#10;gXfsrreYidw1PcM0aGfkSmJGof3ispYxevTKxKim8jQ3lVQTezT3KFPFbThzv6lLKQNb3e6pre2d&#10;fbQqm4JGnebGZX4+kI4/5fazUft9tFduZ7RDtS7pucosRgVzuyMM2y2OhJt6TZ5gQRq5lC0jyJoy&#10;r2HWJwNpzijvOxLXrLnkd07OMl0yIcC20Btv3OQcEiHeG5WOJkCF/tnv5rQ5PSRvB8qF4bpsQ0Gc&#10;3FApOZnghVtTVs+8c9rFpiK42cUFacfTcZ/Dy1Vx3ZB16GJGJmdPTyDdmrJMyQSreR53Xb7F1n+e&#10;GqB7N4f3YHYjscesN7KY6luMTyDvptHrwKi/R/Cp4ZCU3vBnTSXkfLeLr4BUjgmZzUaGbJKKpAvU&#10;p8l7lLsbb8x4uSZHeaYf9XOfXM8G+LPLTyBretLwVvc9JjTXPC+PGZaf4/lMN3WxC+aCiUquXqz1&#10;+AsJhsVfa/5jDCKJgLX05lXv3oOJUrAa91Dn2u5Ht3tke3RIR89sMMmDYM4oE7bJe3PfKasHO77m&#10;T6b06TsjSl2fu+y4afJaUHKdiQehBXXJQAJK/Z1nSJdwd7a5bO1IphqTSWx2H5CUH5ZUIigk7Te6&#10;gVb0xBPVNeophMm1kDWHwCCSDK6LDJ1SRfmYzF3vLquHPGuD+yRvIW+xkcmZuUkWlYMURkC63ZWp&#10;T2FeLRnoBqJXxmXg76ma6fqSbcU51qQpiaFn5jy7savo+3rfrX9pVqyHXG+ze7ZEmcOlX557dkCg&#10;Utzw58wT3LVKZxdff48GpL2bOXWAXHxz42IMSZPJ0Vqnxl0JLshkB4kx3uW8sd/bwLwOaWosh99m&#10;gv/q71wUZaN1Ti299+Fw7rubsgq6HCSk06gzG4X2Emb3Ieet9B6Q9kVY5IG8Anf5LoA0PB+GXqeS&#10;eWFp8SxJa2fCRUiirRnD40uuS6uH9OFaY8E663rIKWLm5ZrRJix2P9nIcgR/O6TR54dtyMwDtzsX&#10;ra1JVyz3nV1nOBGyN5DSbRgsbO5mRtVJpqvPHT25445ZXO/OGNmuKxIlMF6OLHZFqaxlMvpn5zpK&#10;9+s1sbm6tkYosqY8KUt9TX4NZDge44x4EAyVovlSg3QzEtC9+7mTpFJzMtK9vx1keNW3g2wxfedk&#10;PPlAdl4ivm1wz/b/B9cmuDXEabhH+V5143iruy1DI35z7kfZXASB65cLeSB6uimMl5CGnkclHVI4&#10;bXg+mlk13N27SUxfZ+TiR0AOjOzuXYIdIthXU15Ry8Px7yI4Hx6eXu74x7fvPj/9cvdvT/GnL69v&#10;foPt6fXSZRQ51lr/DPPw+HtYeQhI1HXfMiDtTVXshSryWp5xtv0cSJhwnJXvg+vrBl93br1id0XO&#10;vwnSnG1OsiOImLRPiudvnpIk9BQCuOaCLJXezPtA+LZzK+XkRk5Ek7a4AdRpO8qnBebslf+L7xLn&#10;gluz2yM8kBz4/3OrfBCkTxjJnnkeQDr8lN9DC/rcP786f/PElHoHpOXr/qqxu+GXyAyMc6CrgcVI&#10;mofrcsE5aHc3uoJ+7skvg/aJc57YW8TK7eunH/6oP/z15bX9+cPXl9d/uXv6HHLn5enh/uP7+4eH&#10;9pfnn3/888Pzm19uH76/oRBl9/692Pt3YA+PAfz4FP8suT/+y91vr22L9qc3X5/vv7/5rw0nxO5P&#10;h+279wSqvzu9P03f0cpj/W633/5EIA3O+cv7/77hX+9P7z7df/x49/jX+8e7N799fnh8ecd//P7m&#10;0+vrl3dv3758+HT3+fblD5/vPzw/vTz99PqHD0+f3z799NP9h7u3H59vf71//Pkt3vLd28+39483&#10;b36lRCYyXBpeJZKj4OZ3SD4/fX382IT0p7vbj/+sP7/e3j/0P7/9/Rc3wkKA/O20/vXLy7uXL397&#10;/uGP8acfnz7+x9+e3zw/vULdmze/3D3zh09Pz//J1z7ffvn+5uXfv94+3928efjXxxc+f38KW/a1&#10;/YVyvyirfb78f368/H9uHz+w1Pc3rzdv+h///Mrf+Cdfvzzf//yJnfaNFo9P//T19emn+9c4ufNX&#10;6S+/vnxpGPzM93y6//CX29fby783qHd3h6dPTw8f755/+B8BAAAA//8DAFBLAwQUAAYACAAAACEA&#10;sfOIDeMAAAANAQAADwAAAGRycy9kb3ducmV2LnhtbEyPy07DMBBF90j8gzVI7Fo7gTYkxKl4qBKV&#10;oCqhH+DGJomIx1HspOHvGVawnJmjO+fmm9l2bDKDbx1KiJYCmMHK6RZrCceP7eIOmA8KteocGgnf&#10;xsOmuLzIVabdGd/NVIaaUQj6TEloQugzzn3VGKv80vUG6fbpBqsCjUPN9aDOFG47Hgux5la1SB8a&#10;1ZunxlRf5WglvKY4vxwep+e4vE22b/ujG3feSXl9NT/cAwtmDn8w/OqTOhTkdHIjas86CauVuCFU&#10;wiISSUq1iEnSKAF2ol2croEXOf/fovgBAAD//wMAUEsBAi0AFAAGAAgAAAAhALaDOJL+AAAA4QEA&#10;ABMAAAAAAAAAAAAAAAAAAAAAAFtDb250ZW50X1R5cGVzXS54bWxQSwECLQAUAAYACAAAACEAOP0h&#10;/9YAAACUAQAACwAAAAAAAAAAAAAAAAAvAQAAX3JlbHMvLnJlbHNQSwECLQAUAAYACAAAACEAugQs&#10;5atcAACQEQIADgAAAAAAAAAAAAAAAAAuAgAAZHJzL2Uyb0RvYy54bWxQSwECLQAUAAYACAAAACEA&#10;sfOIDeMAAAANAQAADwAAAAAAAAAAAAAAAAAFXwAAZHJzL2Rvd25yZXYueG1sUEsFBgAAAAAEAAQA&#10;8wAAABVgAAAAAA==&#10;" path="m213,1972r-25,-76l169,1902r25,76l213,1972xm225,1850r-94,-96l111,1887r114,-37xm257,2105r-25,-76l213,2035r25,76l257,2105xm300,2238r-25,-76l256,2168r25,76l300,2238xm344,2371r-25,-76l300,2301r25,76l344,2371xm387,2504r-24,-76l344,2434r24,76l387,2504xm431,2637r-25,-76l387,2567r25,76l431,2637xm475,2770r-25,-76l431,2700r25,76l475,2770xm518,2903r-25,-76l474,2833r25,76l518,2903xm562,3036r-25,-76l518,2966r25,76l562,3036xm606,3169r-25,-76l562,3100r25,76l606,3169xm606,4473r-19,-7l557,4540r19,7l606,4473xm609,7661r-20,-4l572,7735r20,4l609,7661xm611,1712l499,1638r8,134l551,1747r38,67l606,1804r-38,-67l572,1735r39,-23xm613,90r-6,-1l608,88r3,-48l487,90r115,69l606,109r6,1l613,90xm615,7863r-48,-11l579,7798r-20,-5l547,7848r-49,-11l531,7967r77,-95l615,7863xm626,10204r-19,-6l580,10273r19,7l626,10204xm639,7524r-20,-4l602,7598r20,4l639,7524xm642,745l609,672r-18,8l624,753r18,-8xm642,4530r-16,-12l579,4583r16,12l642,4530xm646,9399r-18,-7l599,9467r19,7l646,9399xm647,635l543,550r-5,134l647,635xm650,9531r-22,-8l537,9489r14,133l649,9532r1,-1xm659,4344r-18,-8l610,4410r19,8l659,4344xm663,3509r-33,-20l637,3478r20,-32l523,3434r71,115l620,3506r33,20l663,3509xm666,4547r-19,-7l619,4615r19,7l666,4547xm673,10073r-19,-7l627,10141r19,7l673,10073xm676,1925r-40,-69l619,1866r40,69l676,1925xm685,3285l625,3181r-74,111l624,3288r6,21l649,3302r-5,-15l685,3285xm693,3435r-25,-76l649,3366r25,76l693,3435xm696,9268r-19,-7l649,9336r19,7l696,9268xm707,4965r-68,l639,4915r-120,60l639,5035r,-50l707,4985r,-20xm712,4214r-18,-7l664,4281r18,7l712,4214xm720,9941r-18,-7l674,10009r19,7l720,9941xm724,6257r-66,-27l659,6227r18,-43l543,6194r89,101l651,6249r65,26l724,6257xm725,4417r-16,-12l704,4412r-7,-3l687,4435r-25,35l671,4477r-3,7l687,4491r17,-46l725,4417xm729,7114r-19,-4l693,7188r19,4l729,7114xm730,2537r-45,-66l668,2483r46,65l730,2537xm746,9138r-19,-8l699,9205r18,7l746,9138xm746,2046r-40,-69l689,1987r40,69l746,2046xm753,100l673,94r-1,20l752,120r1,-20xm757,1000l724,927r-18,8l739,1008r18,-8xm759,6977r-19,-4l723,7051r19,4l759,6977xm765,4285r-19,-7l718,4353r19,7l765,4285xm766,4085r-19,-8l717,4151r18,8l766,4085xm777,7249r-1,-20l696,7233r1,17l680,7246r-18,79l682,7329r17,-76l777,7249xm780,3701r-25,-76l736,3632r25,76l780,3701xm782,3583r-51,-32l712,3492r-19,7l709,3549r-5,9l714,3564r4,11l726,3572r46,28l782,3583xm790,6841r-20,-5l753,6914r19,5l790,6841xm807,4304r-16,-12l744,4357r16,11l807,4304xm808,5883r-10,-17l728,5905r10,18l808,5883xm811,2652r-46,-66l748,2598r46,65l811,2652xm815,4154r-19,-7l768,4222r18,7l815,4154xm815,1128r-33,-73l763,1063r33,73l815,1128xm819,3955r-18,-7l770,4022r19,7l819,3955xm850,6218r-19,-7l802,6285r19,8l850,6218xm850,6567r-20,-4l813,6641r20,4l850,6567xm863,9546r-19,-7l817,9614r18,7l863,9546xm864,4023r-19,-7l817,4091r19,7l864,4023xm872,3826r-18,-8l823,3892r8,3l824,3898r24,76l867,3967r-23,-72l872,3826xm877,3116r-10,-17l798,3139r10,17l877,3116xm880,6430r-20,-4l843,6504r20,5l880,6430xm890,4191r-16,-12l827,4244r16,11l890,4191xm891,2766r-46,-65l828,2712r46,66l891,2766xm893,111r-80,-6l811,125r80,6l893,111xm901,6088r-19,-8l853,6155r19,7l901,6088xm910,9414r-19,-7l864,9483r19,6l910,9414xm910,6294r-20,-5l873,6368r20,4l910,6294xm911,4100r-25,-76l867,4031r25,76l911,4100xm914,3892r-19,-7l867,3960r18,7l914,3892xm917,7240r-1,-20l836,7225r1,20l917,7240xm930,1383r-33,-73l879,1318r33,73l930,1383xm940,6157r-19,-4l903,6231r20,4l940,6157xm944,8614r-18,-7l897,8682r19,7l944,8614xm952,5957r-19,-7l904,6025r19,7l952,5957xm955,4233r-25,-76l911,4164r25,76l955,4233xm957,2410r-40,-69l899,2351r40,69l957,2410xm957,9282r-18,-6l911,9351r19,7l957,9282xm970,6020r-19,-4l934,6094r19,4l970,6020xm971,2881r-46,-65l909,2827r45,66l971,2881xm973,4078r-17,-12l909,4130r16,12l973,4078xm983,6362r-74,-30l901,6350r75,30l983,6362xm987,4964r-80,l907,4984r80,l987,4964xm987,1510r-33,-72l936,1446r33,73l987,1510xm994,8483r-19,-7l947,8551r19,7l994,8483xm999,3047r-10,-18l920,3069r9,17l999,3047xm1003,5827r-19,-7l955,5894r19,7l979,5889r-15,68l983,5962r17,-78l982,5880r21,-53xm1005,9151r-19,-7l959,9219r19,7l1005,9151xm1020,3730r-47,-29l984,3705r29,-75l994,3623r-28,74l952,3688r-10,17l1010,3747r10,-17xm1027,2531r-40,-69l970,2472r40,69l1027,2531xm1032,3438r-18,-8l983,3504r19,8l1032,3438xm1032,121r-80,-6l951,135r80,6l1032,121xm1044,8352r-19,-7l997,8420r18,7l1044,8352xm1045,1638r-33,-73l994,1573r33,73l1045,1638xm1052,9019r-19,-7l1006,9087r19,7l1052,9019xm1054,5697r-19,-8l1014,5743r-3,l1010,5746r-38,21l982,5785r23,-13l994,5821r19,4l1026,5769r4,-12l1051,5745r-9,-17l1054,5697xm1057,7232r-1,-20l976,7217r1,20l1057,7232xm1061,5610r-20,-4l1024,5684r19,4l1061,5610xm1085,3308r-18,-8l1036,3374r19,8l1085,3308xm1086,4633r-25,-76l1042,4563r25,76l1086,4633xm1091,5473r-20,-4l1054,5547r20,4l1091,5473xm1097,2652r-40,-69l1040,2593r40,69l1097,2652xm1100,8887r-19,-7l1054,8956r18,6l1100,8887xm1103,1766r-33,-73l1051,1701r33,73l1103,1766xm1105,5566r-18,-7l1057,5634r19,7l1105,5566xm1113,6414r-74,-30l1031,6403r74,30l1113,6414xm1138,3851r-17,-11l1074,3904r16,12l1138,3851xm1139,3804r-68,-42l1061,3779r68,42l1139,3804xm1143,8090r-19,-7l1096,8158r19,7l1143,8090xm1147,8755r-19,-6l1101,8824r19,7l1147,8755xm1156,5436r-18,-7l1108,5503r19,7l1156,5436xm1160,1893r-33,-73l1109,1829r33,72l1160,1893xm1167,2773r-40,-69l1110,2714r40,69l1167,2773xm1172,132r-80,-6l1091,146r79,6l1172,132xm1173,5676r-10,-17l1094,5698r10,18l1173,5676xm1192,3049r-19,-7l1143,3116r18,7l1192,3049xm1193,7959r-19,-7l1145,8027r19,7l1193,7959xm1194,8624r-18,-7l1148,8692r19,7l1194,8624xm1207,5306r-18,-8l1160,5373r18,7l1207,5306xm1211,3226r-32,-46l1183,3181r28,-75l1192,3099r-24,65l1165,3160r-16,12l1195,3237r16,-11xm1218,2021r-33,-73l1167,1956r32,73l1218,2021xm1242,8492r-19,-7l1196,8560r19,7l1242,8492xm1243,6467r-75,-30l1161,6455r74,30l1243,6467xm1245,2920r-15,-6l1242,2907r-7,-11l1237,2895r-40,-70l1180,2835r36,63l1162,2930r10,17l1225,2917r-29,69l1215,2994r30,-74xm1260,5165r-25,-76l1216,5095r24,73l1211,5242r18,8l1258,5175r-13,-5l1260,5165xm1261,2976r-19,-8l1214,3043r18,7l1261,2976xm1272,4653r-20,-4l1235,4727r19,4l1272,4653xm1292,7698r-19,-7l1245,7765r18,7l1292,7698xm1295,5607r-10,-17l1216,5629r10,18l1295,5607xm1298,2790r-18,-7l1249,2857r19,7l1298,2790xm1304,5298r-25,-76l1260,5228r25,76l1304,5298xm1307,3016r-40,-69l1250,2957r40,69l1307,3016xm1311,142r-79,-6l1230,156r80,6l1311,142xm1333,2276r-33,-73l1282,2211r33,73l1333,2276xm1336,7215r-1,-20l1255,7200r2,20l1336,7215xm1337,8228r-19,-6l1291,8297r18,7l1337,8228xm1342,7567r-19,-7l1294,7634r19,8l1342,7567xm1347,5431r-24,-76l1304,5361r24,76l1347,5431xm1352,2661r-19,-8l1303,2727r18,8l1352,2661xm1360,2714r-19,-7l1313,2781r18,8l1360,2714xm1362,4243r-20,-4l1325,4317r20,4l1362,4243xm1363,2837r-10,-17l1310,2845r-19,-7l1263,2912r19,7l1299,2874r64,-37xm1377,3137r-40,-69l1320,3078r40,69l1377,3137xm1384,8097r-19,-7l1338,8165r19,7l1384,8097xm1385,3512r-16,-12l1322,3565r16,12l1385,3512xm1391,2404r-33,-73l1339,2339r33,73l1391,2404xm1405,2531r-19,-7l1356,2598r18,7l1405,2531xm1407,4963r-65,l1361,4915r-19,-8l1313,4982r18,7l1334,4983r73,l1407,4963xm1409,2583r-18,-7l1362,2650r19,8l1409,2583xm1412,4784r-19,-7l1364,4851r18,8l1412,4784xm1435,5697r-25,-76l1391,5627r25,76l1435,5697xm1441,7305r-19,-7l1394,7373r18,7l1441,7305xm1451,153r-80,-6l1370,167r80,6l1451,153xm1452,3833r-19,-5l1416,3907r19,4l1452,3833xm1459,2452r-19,-7l1458,2402r-18,-8l1438,2399r,52l1426,2482r-4,-8l1428,2476r10,-25l1438,2399r-25,61l1397,2467r19,42l1412,2520r11,4l1430,2539r18,-8l1438,2508r21,-56xm1463,4654r-19,-7l1415,4721r19,7l1463,4654xm1478,5830r-25,-76l1434,5760r25,76l1478,5830xm1479,7833r-19,-7l1433,7902r19,7l1479,7833xm1482,3696r-19,-4l1446,3770r19,4l1482,3696xm1484,2767r-10,-17l1405,2790r10,17l1484,2767xm1491,7174r-19,-7l1464,7187r-69,5l1396,7211r60,-3l1443,7242r19,7l1491,7174xm1502,6572r-74,-30l1420,6560r75,30l1502,6572xm1506,2659r-33,-73l1455,2594r32,73l1506,2659xm1539,5470r-10,-18l1459,5492r10,17l1539,5470xm1540,7043r-19,-7l1493,7111r19,7l1540,7043xm1547,4963r-80,l1467,4983r80,l1547,4963xm1565,2143r-19,-8l1516,2209r11,5l1511,2258r19,7l1558,2190r-11,-4l1565,2143xm1565,4393r-19,-7l1517,4460r19,8l1565,4393xm1573,3286r-20,-4l1536,3360r20,4l1573,3286xm1590,6912r-19,-7l1543,6980r18,7l1590,6912xm1591,163r-80,-6l1509,177r80,6l1591,163xm1616,7198r-1,-20l1535,7183r1,20l1616,7198xm1616,4098r-68,-42l1537,4073r68,42l1616,4098xm1616,4263r-19,-7l1568,4330r19,7l1616,4263xm1618,2013r-19,-7l1569,2080r8,3l1560,2127r19,7l1608,2059r-8,-3l1618,2013xm1621,7438r-19,-7l1575,7507r19,6l1621,7438xm1633,3173r-16,-12l1593,3193r10,-44l1583,3145r-17,78l1571,3224r-2,2l1586,3238r47,-65xm1639,6781r-18,-7l1592,6849r19,7l1639,6781xm1668,7306r-19,-6l1622,7375r19,7l1668,7306xm1671,1884r-18,-8l1622,1950r5,2l1610,1996r19,7l1657,1928r-3,-1l1671,1884xm1692,3914r-46,-65l1630,3860r46,66l1692,3914xm1693,2739r-19,-4l1657,2813r19,4l1693,2739xm1715,3060r-16,-12l1652,3113r16,11l1715,3060xm1718,4002r-18,-7l1670,4069r19,8l1718,4002xm1724,1754r-18,-7l1688,1790r-2,4l1675,1821r1,l1660,1865r18,7l1704,1804r20,-50xm1730,174r-79,-6l1649,188r80,6l1730,174xm1735,4172r-68,-42l1665,4132r-16,-7l1619,4200r19,7l1661,4150r63,39l1735,4172xm1736,3169r-33,-73l1685,3105r33,72l1736,3169xm1756,7190r-2,-20l1710,7173r-13,-5l1695,7174r-20,1l1676,7195r11,-1l1670,7243r19,7l1709,7193r47,-3xm1763,7043r-19,-7l1717,7111r19,7l1763,7043xm1769,3872r-18,-7l1722,3939r18,7l1769,3872xm1772,4029r-46,-65l1710,3975r46,66l1772,4029xm1778,1625r-19,-8l1741,1661r-4,-2l1709,1734r19,7l1744,1698r3,1l1778,1625xm1784,2329r-20,-5l1747,2403r19,4l1784,2329xm1788,6389r-18,-7l1741,6456r19,8l1788,6389xm1798,2947r-16,-12l1735,3000r16,11l1798,2947xm1798,3864r-40,-69l1741,3805r40,69l1798,3864xm1814,2192r-20,-4l1777,2266r20,4l1814,2192xm1820,3741r-18,-7l1773,3809r18,7l1820,3741xm1827,4962r-80,l1747,4982r80,l1827,4962xm1838,6258r-19,-7l1791,6326r19,7l1838,6258xm1844,2055r-20,-4l1807,2129r20,4l1844,2055xm1852,4144r-46,-66l1790,4090r46,66l1852,4144xm1868,3985r-40,-69l1811,3926r40,69l1868,3985xm1870,184r-80,-6l1789,198r79,6l1870,184xm1872,3611r-19,-7l1824,3678r18,8l1872,3611xm1874,1919r-20,-5l1837,1992r20,5l1874,1919xm1884,1366r-18,-8l1848,1402r-11,-5l1808,1472r19,7l1843,1436r11,4l1884,1366xm1888,6127r-19,-7l1841,6195r18,7l1888,6127xm1891,6730r-74,-30l1810,6718r74,30l1891,6730xm1904,5263r-9,-18l1825,5285r10,17l1904,5263xm1905,6648r-19,-7l1859,6716r19,7l1905,6648xm1923,3481r-19,-7l1890,3510r-14,-31l1858,3487r22,49l1875,3548r12,5l1891,3560r18,-8l1901,3535r22,-54xm1953,6516r-19,-7l1907,6584r19,7l1953,6516xm1967,3680r-33,-73l1915,3615r33,73l1967,3680xm1967,4962r-80,l1887,4982r80,l1967,4962xm1970,2488r-10,-17l1891,2511r9,17l1970,2488xm1974,3350r-19,-7l1926,3418r18,7l1974,3350xm1991,1107r-19,-8l1953,1146r1,-4l1936,1135r-29,75l1926,1217r17,-43l1960,1181r31,-74xm2000,6384r-19,-7l1954,6453r19,6l2000,6384xm2004,1012r-19,-8l1957,1079r19,7l2004,1012xm2008,4228r-40,-70l1951,4168r40,70l2008,4228xm2010,194r-80,-5l1928,208r80,6l2010,194xm2013,4374r-46,-66l1961,4312r-56,-35l1894,4294r67,41l1996,4385r17,-11xm2021,6782r-74,-30l1940,6771r74,30l2021,6782xm2025,3220r-19,-7l1977,3287r19,8l2025,3220xm2026,5194r-9,-18l1947,5216r10,17l2026,5194xm2035,7173r-1,-20l1954,7158r1,20l2035,7173xm2046,7559r-25,-76l2002,7489r25,76l2046,7559xm2054,881r-19,-7l2007,948r18,7l2054,881xm2076,3090r-19,-8l2028,3157r19,7l2076,3090xm2078,4349r-40,-69l2021,4290r40,69l2078,4349xm2082,3935r-33,-73l2031,3870r32,73l2082,3935xm2089,7692r-25,-76l2045,7622r25,76l2089,7692xm2092,4393r-68,-42l2014,4368r68,42l2092,4393xm2093,4488r-46,-65l2030,4434r46,66l2093,4488xm2095,6121r-19,-7l2049,6189r19,7l2095,6121xm2107,4961r-80,l2027,4981r80,l2107,4961xm2127,2959r-19,-7l2079,3027r19,7l2127,2959xm2133,7825r-25,-76l2089,7755r25,76l2133,7825xm2139,4062r-33,-72l2088,3998r33,73l2139,4062xm2142,5989r-19,-7l2096,6057r19,7l2142,5989xm2148,5125r-10,-17l2069,5147r10,17l2148,5125xm2148,4470r-40,-69l2091,4411r40,69l2148,4470xm2149,205r-80,-6l2068,219r80,6l2149,205xm2151,6835r-74,-30l2069,6823r74,30l2151,6835xm2173,4603r-46,-65l2111,4549r45,66l2173,4603xm2175,7165r-1,-20l2094,7150r1,20l2175,7165xm2177,7958r-25,-76l2133,7888r25,76l2177,7958xm2190,5857r-19,-7l2144,5926r19,7l2190,5857xm2197,4190r-33,-73l2146,4125r33,73l2197,4190xm2204,589r-19,-7l2155,656r18,7l2204,589xm2211,2381r-17,-11l2147,2434r16,12l2211,2381xm2211,4466r-68,-42l2133,4441r68,42l2211,4466xm2213,2349r-10,-18l2133,2371r10,18l2213,2349xm2219,4591r-40,-69l2161,4532r40,69l2219,4591xm2220,8091r-25,-76l2176,8021r25,76l2220,8091xm2235,5211r-18,-7l2188,5278r19,7l2235,5211xm2237,5726r-19,-7l2191,5794r19,7l2237,5726xm2247,4961r-80,l2167,4981r80,l2247,4961xm2253,4718r-46,-66l2191,4664r46,66l2253,4718xm2255,4318r-33,-73l2203,4253r33,73l2255,4318xm2257,460r-19,-8l2208,526r19,8l2257,460xm2264,8224r-25,-76l2220,8154r25,76l2264,8224xm2270,5056r-10,-17l2191,5078r9,17l2270,5056xm2284,5594r-18,-7l2239,5662r18,7l2284,5594xm2285,5080r-19,-7l2238,5147r19,8l2285,5080xm2289,4712r-40,-69l2231,4653r40,69l2289,4712xm2308,8357r-25,-76l2264,8288r24,76l2308,8357xm2312,4445r-33,-73l2261,4381r33,73l2312,4445xm2315,7156r-2,-20l2234,7141r1,20l2315,7156xm2330,4540r-68,-42l2252,4515r68,42l2330,4540xm2333,4833r-46,-66l2271,4779r46,65l2333,4833xm2346,2347r-26,-29l2317,2320r8,-36l2334,2279r-10,-17l2311,2269r-23,-5l2288,2265r-3,-3l2285,2279r-1,6l2279,2288r6,-9l2285,2262r-8,-5l2230,2321r16,12l2261,2313r4,6l2278,2311r-13,56l2250,2381r,53l2242,2471r-38,79l2204,2642r-41,181l2159,2822r-21,54l2138,2937,1892,4041r-11,6l1888,4059r-41,182l1786,4203r-11,17l1842,4262r-156,700l1681,4962r,20l1678,4999r-5,-17l1681,4982r,-20l1667,4962r-7,-23l1660,5079r-77,342l1581,5423r2,2l1509,5752r-18,-65l1491,5835r-150,672l1298,6489r-7,19l1337,6526r-144,645l1181,7154r,70l1171,7269r-33,62l1138,7417r-62,274l1067,7685r,48l953,8242,750,8149,995,7686r72,47l1067,7685r-53,-35l1138,7417r,-86l981,7628,662,7418r7,-31l649,7383r-5,23l620,7390r7,-11l642,7356,518,7341r58,-68l654,7306r-3,-49l650,7237r-3,-51l569,7232r-5,-2l721,6582r85,119l800,6700r-17,78l802,6782r15,-66l1168,7205r-52,3l1117,7228r64,-4l1181,7154,733,6531r10,-41l748,6479r-2,-1l760,6419r9,4l799,6348r-19,-7l778,6347r4,-17l790,6305r56,23l853,6309r-57,-23l1095,5362r-11,48l1104,5415r17,-78l1104,5333r19,-57l1134,5278r17,-78l1147,5199r53,-162l1217,5032r-8,-23l1217,4984r35,-1l1277,5073r-15,39l1280,5119r6,-14l1403,5523r-21,12l1366,5488r-19,6l1364,5545r-26,15l1347,5578r23,-13l1372,5570r19,-6l1388,5555r21,-12l1491,5835r,-148l1258,4858r175,-540l1493,4521r-27,70l1485,4598r17,-46l1625,4962r-18,l1607,4982r24,l1660,5079r,-140l1454,4251r56,-172l1687,3712r24,41l1728,3743r-31,-53l1828,3421r5,12l1851,3424r-12,-27l2085,2889r53,48l2138,2876r-2,5l2103,2851r101,-209l2204,2550r-16,34l2087,2723r,68l2072,2823r-5,-4l2087,2791r,-68l2054,2770r,91l1816,3353r-16,7l1806,3373r-201,417l1604,3788r54,-166l1767,3285r8,20l1794,3297r-18,-40l1795,3198r249,-346l2054,2861r,-91l2038,2792r-24,-21l2014,2825r-179,249l1937,2757r77,68l2014,2771r-53,-47l1963,2721r-11,-9l1955,2703r38,-35l1998,2672r20,-26l2250,2434r,-53l2126,2493r-14,-10l2065,2547r1,1l1980,2626r57,-176l2091,2419r-10,-18l2046,2422r139,-431l2307,2112r28,-29l2199,1949r126,-390l2287,1546r-120,372l2153,1904r,56l1920,2680r-4,4l1895,2665r,92l1872,2828r-8,-6l1817,2887r16,11l1863,2858r-105,322l1718,3236r,68l1631,3575r-13,-23l1600,3562r22,39l1575,3747r-9,-13l1550,3746r17,25l1487,4019r-58,-36l1418,4000r63,38l1473,4063r-46,96l1401,4072r,140l1383,4250r,92l1246,4765r,198l1224,4964r12,-37l1246,4963r,-198l1238,4789r-25,-89l1213,4866r-18,57l1192,4922r-7,32l1183,4958r-10,4l1177,4977,911,5802r-2,1l1107,4984r20,l1127,4964r-16,l1138,4855r16,50l1173,4899r-24,-73l1186,4750r24,87l1205,4864r8,2l1213,4700r-1,-5l1267,4582r-2,8l1284,4594r18,-78l1299,4516r84,-174l1383,4250r-62,127l1312,4375r-8,38l1196,4637r-3,-10l1341,4012r30,98l1355,4180r20,4l1382,4150r19,62l1401,4072r-8,-27l1405,4048r17,-79l1403,3965r-15,65l1369,3965r9,-14l1362,3941r-2,-7l1408,3736r68,-95l1515,3696r17,-11l1496,3634r7,-30l1570,3510r,1l1588,3501r-5,-8l1718,3304r,-68l1561,3455r-13,-24l1540,3436r3,-13l1523,3418r-17,78l1525,3501r11,-50l1548,3472r-115,161l1447,3573r5,-3l1449,3566r45,-187l1500,3389r18,-10l1501,3350r,-1l1503,3351r47,-65l1534,3274r-22,31l1574,3049r38,-35l1596,3086r20,5l1633,3012r-15,-3l1635,2994r25,56l1679,3042r-29,-63l1895,2757r,-92l1886,2657r,54l1653,2923r10,-47l1644,2871r-17,76l1590,2980r14,-59l1621,2914r-10,-21l1667,2663r26,-15l1687,2676r19,4l1716,2634r11,-6l1720,2616r3,-14l1704,2598r-5,23l1673,2636r23,-95l1886,2711r,-54l1804,2584r44,-26l1839,2541r-50,29l1740,2526r14,-60l1734,2461r-11,50l1707,2497r137,-567l1868,1856r19,4l1904,1782r-11,-3l1912,1722r241,238l2153,1904,1926,1681r3,-11l2032,1355r282,31l2318,1347r-274,-31l2331,439r-38,-13l2016,1274r9,-39l2012,1232r14,-58l2038,1176r17,-78l2045,1096r14,-58l2068,1040r17,-78l2078,960r14,-58l2098,903r17,-78l2111,824r7,-32l2120,793r30,-74l2139,714r6,-26l2144,688r14,-58l2162,610r12,-47l2202,488r-9,-4l2207,425r16,7l2243,380r29,-9l2261,397r19,7l2297,362r8,-3l2302,350r8,-20l2293,323r,-2l2227,343r26,-110l2277,235r-23,59l2273,301r28,-75l2288,221r1,-6l2258,213,2306,13r-11,-3l2296,5,2276,r-1,6l2268,4r-50,204l2218,389r-7,19l2216,389r2,l2218,208r,2l2209,209r-2,20l2213,230r-31,128l2171,362r,42l2089,744r-5,-1l2056,817r14,6l2034,973r-9,-3l1995,1044r19,8l2016,1045r-16,68l2000,1312r-7,-1l1993,1310r7,2l2000,1113r-9,37l1991,1351r-6,19l1979,1368r5,-18l1991,1351r,-201l1953,1306r-9,-1l1944,1346r-69,284l1864,1620r,55l1806,1918r-119,364l1687,2411r-14,55l1670,2463r17,-52l1687,2282r-24,74l1663,2511r-81,333l1570,2849r7,16l1538,3028r-17,15l1521,3097r-53,218l1460,3320r5,9l1451,3389r-47,63l1421,3464r17,-25l1418,3522r-12,-18l1389,3516r23,33l1371,3719r-25,35l1346,3822r-9,36l1332,3841r14,-19l1346,3754r-28,39l1318,3938r-147,610l1086,4248r39,-119l1303,3882r8,28l1310,3909r-11,17l1318,3938r,-145l1288,3694r,140l1258,3877r-12,-7l1246,3893r-80,111l1210,3871r36,22l1246,3870r-30,-19l1256,3728r32,106l1288,3694r-10,-33l1280,3657r23,-32l1292,3618r54,-164l1355,3467r16,-12l1354,3430r61,-188l1430,3268r17,-10l1423,3217r15,-45l1521,3097r,-54l1463,3096r127,-389l1606,2698r-8,-14l1656,2505r7,6l1663,2356r-26,78l1623,2422r,54l1548,2708r-16,9l1530,2714r-18,8l1530,2761r-127,389l1378,3173r,54l1325,3390r-16,11l1317,3413r-59,180l1236,3520r,140l1213,3733r-9,-6l1157,3791r16,12l1203,3761r-114,350l1059,4152r-39,-140l1055,3965r-16,-12l1013,3988,955,3782r8,-21l948,3755,917,3646r13,-12l948,3641r16,-38l1022,3550r-7,17l1034,3574r20,-53l1165,3420r71,240l1236,3520r-38,-129l1261,3333r14,19l1291,3340r-15,-21l1378,3227r,-54l1253,3286r-7,-11l1229,3286r9,14l1185,3348r-29,-97l1161,3237r-10,-4l1136,3184r3,-5l1134,3177r-17,-56l1131,3111r-29,-42l1081,2999r39,-22l1110,2959r-35,21l872,2297r15,-8l850,2226,670,1622r580,519l1257,2157r7,-3l1465,2333r-3,6l1477,2345r1,l1461,2389r19,7l1494,2359r129,117l1623,2422,1497,2308r14,-36l1493,2265r-12,29l1246,2084r-4,-8l1239,2077,648,1549r-5,-19l648,1524r14,-16l634,1500,539,1183r91,58l634,1201r202,23l854,1263r18,-8l859,1226r618,68l1767,1580r-8,23l1777,1610r6,-14l1864,1675r,-55l1804,1560r27,-65l1812,1488r-17,43l1787,1528r-4,11l1541,1301r319,35l1858,1341r19,7l1880,1339r64,7l1944,1305r-33,-3l1937,1237r-18,-8l1901,1272r-15,-6l1874,1298r-379,-42l1021,789,2171,404r,-42l989,758,632,406r14,-14l661,378,533,336r43,127l604,435,946,772,692,857,666,800r-18,8l673,863r-73,24l588,849r-95,95l626,963,615,932r-2,-7l978,803r453,446l840,1184r-1,-2l837,1183,638,1162r1,-3l643,1122r-110,40l383,658r38,-12l413,638,329,548,306,681r38,-12l588,1488r-55,-16l582,1597r27,-30l613,1571r158,530l759,2108r29,51l1029,2964r-24,-34l989,2942r46,66l1040,3003r63,210l1090,3245r18,8l1112,3243r11,39l1114,3305r18,7l1152,3378r-67,61l1112,3368r-19,-7l1065,3436r16,6l905,3603,566,2399r29,-21l634,2434r16,-12l612,2367r15,-11l653,2338,535,2274r4,28l77,658r38,-10l108,639,25,548,,680,38,669,742,3171r-65,38l687,3226r60,-35l872,3633r-4,3l833,3614r-10,17l853,3650,620,3861r-27,-30l545,3956r129,-36l659,3904r-12,-13l781,3769r24,72l824,3834r-25,-76l789,3762r95,-86l895,3717r-18,46l895,3771r9,-23l922,3813r-6,16l928,3833r101,361l956,4296r-2,1l955,4298,651,4720r-44,-17l616,4678r-18,-7l588,4696r-28,-11l610,4659r-18,-13l576,4634r28,-25l603,4609r-33,-14l493,4564r8,100l491,4720r52,-26l555,4811r90,-83l543,4870r-33,-23l489,4979r119,-62l598,4910r-23,-16l970,4345r9,28l998,4367r-13,-42l1043,4243r2,4l810,4965r-43,l767,4985r37,l527,5831r-38,-12l509,5951r88,-88l603,5856r-38,-12l846,4985r1,l847,4981r166,-507l1023,4506r19,-6l1023,4442r41,-125l1152,4628r-29,118l1104,4690r-19,6l1110,4772r7,-2l1103,4829,547,5980r-36,-18l513,6096r102,-78l677,6015r-19,-34l652,5971r34,-19l676,5935r-33,19l622,5917r437,-904l861,5830r-11,6l857,5848,744,6318r-51,156l555,6282r23,-16l588,6259,469,6196r21,133l523,6306r155,216l620,6700r,129l602,6903r-5,-2l620,6829r,-129l588,6798r,163l569,7043r-37,-15l541,7007r,2l588,6961r,-163l559,6889r-38,-12l539,6999r-14,-6l513,7021r-46,-18l479,7136r86,-77l526,7221r-39,-9l517,7341r-8,-1l576,7457r22,-34l635,7448r-3,13l652,7466r1,-6l962,7663,714,8132r-96,-44l622,8080r13,-28l501,8056r84,105l602,8125r93,42l503,8530r-35,-19l465,8645r109,-78l572,8566r-33,-17l732,8184r213,98l784,9002r-7,-2l748,9074r18,7l591,9867r-12,7l579,9921r-1,1l578,9921r1,l579,9874r-22,13l536,9853r-71,113l570,9958r-66,299l465,10248r32,130l511,10493r95,-90l608,10401r-47,-17l578,10336r-19,-7l542,10377r-34,-12l573,10285r9,-11l543,10266r83,-374l742,9822r-20,56l741,9885r27,-76l764,9808,2264,8897r-8,-13l2282,8896r16,-37l2230,8828r,44l791,9745r24,-67l796,9671r-27,75l782,9751r-144,87l866,8819r,1l895,8745r-12,-4l982,8299r264,121l1243,8429r19,6l1264,8429r966,443l2230,8828,1278,8391r11,-31l1270,8353r-10,30l1066,8294r27,-73l1075,8214r-27,71l991,8259r112,-502l1219,7833r-24,63l1214,7903r22,-58l1412,7960r-27,73l1404,8040r25,-68l1979,8335r316,440l2327,8752,2072,8396r171,113l2254,8547r38,-11l2284,8506r8,-12l2278,8484r-51,-181l2227,8451,2007,8306r-93,-130l1914,8244,1112,7715r97,-433l1215,7271r142,198l1344,7504r19,7l1371,7488r153,213l1507,7695r-27,75l1499,7777r26,-74l1914,8244r,-68l1528,7638r18,7l1573,7570r-18,-7l1528,7638,1388,7443r3,-7l1380,7432,1236,7231r325,-614l1624,6643r8,-19l1570,6599r86,-162l1678,6501r20,70l1692,6587r12,5l1724,6662r-36,-15l1687,6650r-17,-7l1642,6718r19,7l1683,6667r47,19l1792,6905r,-1l1765,6980r18,6l1801,6937r64,226l1814,7166r1,20l1870,7183r357,1268l2227,8303,1975,7406r8,26l2002,7426r-25,-76l1960,7356r-16,-58l1958,7293r-25,-76l1922,7221r-16,-58l1915,7160r-25,-76l1884,7086r-16,-58l1871,7027r-23,-71l1818,6850r13,5l1858,6779r-19,-6l1815,6839r-84,-299l1739,6520r-15,-6l1686,6381r231,-438l1933,5994r-14,-5l1890,6064r19,7l1935,6002r82,276l2002,6321r18,7l2027,6310r205,687l2270,6986r-27,-93l2273,6906r8,-19l2235,6869,1958,5940r1,l1987,5865r-19,-7l1949,5909r-5,-16l1992,5803r16,6l2037,5734r-8,-3l2058,5678r1,-2l2289,5242r-36,-19l2174,5374r12,-32l2167,5334r-28,75l2152,5414r-28,54l2117,5465r-19,52l1928,5838r-27,-90l1901,5889r-231,436l1643,6228r,148l1242,7134,1503,5968r,1l1522,5963r-11,-34l1514,5916r43,154l1541,6020r-19,6l1547,6102r18,-6l1581,6154r-16,5l1590,6235r12,-4l1619,6289r-10,3l1634,6368r6,-2l1643,6376r,-148l1532,5834r93,-413l1661,5401r-10,-18l1630,5395r53,-237l1736,5335r-33,19l1713,5371r29,-16l1901,5889r,-141l1778,5335r5,-3l1773,5314r-1,1l1701,5078r189,-845l1916,4270r16,-11l1896,4206r21,-96l1921,4116r17,-10l1924,4081r67,-299l2006,3816r18,-9l1998,3749r175,-782l2277,3060r26,-30l2183,2922r62,-281l2251,2643r29,-75l2263,2562r5,-22l2291,2508r11,5l2319,2469r18,-25l2331,2439r,-1l2326,2436r-21,-15l2293,2437r-2,-1l2302,2388r44,-41xm2392,4987r-5,-9l2387,4960r-57,1l2335,4949r-19,-7l2309,4961r-2,l2307,4966r-19,51l2306,5024r17,-43l2363,4980r-51,29l2322,5026r70,-39xm2413,4948r-46,-66l2357,4889r27,-71l2366,4811r-29,75l2353,4892r-2,2l2397,4959r16,-11xe" fillcolor="blue" stroked="f">
                <v:path arrowok="t" o:connecttype="custom" o:connectlocs="328930,-5008245;316230,-1875155;421005,-4623435;405765,-3730625;424180,-5274945;433070,-2197735;517525,-6135370;558800,-2768600;580390,-4380230;605155,-2979420;635000,-3115310;655955,-1129030;692785,-3376295;711200,-1243965;736600,-3439795;772160,-3616325;782320,-6765290;865505,-5050155;864870,-5168900;908050,-5239385;935355,-5209540;959485,-6751955;1029335,-2550160;1064260,-5695315;1104900,-4345940;1137285,-4428490;1173480,-5961380;1249045,-4514850;1275080,-4166870;1318260,-4889500;1350645,-4972685;1330325,-2298700;1381760,-1758315;1438910,-3303905;1475740,-5415280;1003935,-3408045;508000,-2597150;855345,-3362960;1312545,-5061585;1321435,-5327015;784860,-3723005;877570,-4216400;974090,-4772660;1101090,-5288915;1380490,-6494145;1323340,-6379845;930275,-4737735;820420,-4554220;669925,-4333875;539750,-5438140;1134745,-5881370;408305,-6139180;48895,-6433820;387350,-3893185;701040,-3873500;330835,-2484755;367665,-581660;789305,-1499235;870585,-2096770;1414145,-1485265;1243965,-3079750;1021715,-2856230;1461770,-5255895" o:connectangles="0,0,0,0,0,0,0,0,0,0,0,0,0,0,0,0,0,0,0,0,0,0,0,0,0,0,0,0,0,0,0,0,0,0,0,0,0,0,0,0,0,0,0,0,0,0,0,0,0,0,0,0,0,0,0,0,0,0,0,0,0,0,0" textboxrect="-2340,3163,12934,18437"/>
                <w10:wrap anchorx="page"/>
              </v:shape>
            </w:pict>
          </mc:Fallback>
        </mc:AlternateContent>
      </w:r>
      <w:r w:rsidR="00336B9E" w:rsidRPr="0007505C">
        <w:rPr>
          <w:color w:val="365F91" w:themeColor="accent1" w:themeShade="BF"/>
        </w:rPr>
        <w:t>Взаємозв’язки</w:t>
      </w:r>
      <w:r w:rsidR="00336B9E" w:rsidRPr="0007505C">
        <w:rPr>
          <w:color w:val="365F91" w:themeColor="accent1" w:themeShade="BF"/>
          <w:spacing w:val="-2"/>
        </w:rPr>
        <w:t xml:space="preserve"> </w:t>
      </w:r>
      <w:r w:rsidR="00336B9E" w:rsidRPr="0007505C">
        <w:rPr>
          <w:color w:val="365F91" w:themeColor="accent1" w:themeShade="BF"/>
        </w:rPr>
        <w:t>факторів</w:t>
      </w:r>
      <w:r w:rsidR="00336B9E" w:rsidRPr="0007505C">
        <w:rPr>
          <w:color w:val="365F91" w:themeColor="accent1" w:themeShade="BF"/>
          <w:spacing w:val="-3"/>
        </w:rPr>
        <w:t xml:space="preserve"> </w:t>
      </w:r>
      <w:r w:rsidR="00336B9E" w:rsidRPr="0007505C">
        <w:rPr>
          <w:color w:val="365F91" w:themeColor="accent1" w:themeShade="BF"/>
        </w:rPr>
        <w:t>SWOT</w:t>
      </w:r>
      <w:r w:rsidR="00336B9E" w:rsidRPr="0007505C">
        <w:rPr>
          <w:color w:val="365F91" w:themeColor="accent1" w:themeShade="BF"/>
          <w:spacing w:val="-4"/>
        </w:rPr>
        <w:t xml:space="preserve"> </w:t>
      </w:r>
      <w:r w:rsidR="00336B9E" w:rsidRPr="0007505C">
        <w:rPr>
          <w:color w:val="365F91" w:themeColor="accent1" w:themeShade="BF"/>
        </w:rPr>
        <w:t>у секторі</w:t>
      </w:r>
      <w:r w:rsidR="00336B9E" w:rsidRPr="0007505C">
        <w:rPr>
          <w:color w:val="365F91" w:themeColor="accent1" w:themeShade="BF"/>
          <w:spacing w:val="-6"/>
        </w:rPr>
        <w:t xml:space="preserve"> </w:t>
      </w:r>
      <w:r w:rsidR="00336B9E" w:rsidRPr="0007505C">
        <w:rPr>
          <w:color w:val="365F91" w:themeColor="accent1" w:themeShade="BF"/>
        </w:rPr>
        <w:t>«Виклики»</w:t>
      </w:r>
      <w:bookmarkEnd w:id="30"/>
    </w:p>
    <w:p w:rsidR="00336B9E" w:rsidRPr="0062351C" w:rsidRDefault="00336B9E">
      <w:pPr>
        <w:spacing w:line="0" w:lineRule="atLeast"/>
        <w:ind w:left="1120"/>
        <w:rPr>
          <w:rFonts w:ascii="Times New Roman" w:eastAsia="Times New Roman" w:hAnsi="Times New Roman"/>
          <w:b/>
          <w:sz w:val="28"/>
        </w:rPr>
      </w:pPr>
    </w:p>
    <w:p w:rsidR="00336B9E" w:rsidRPr="0062351C" w:rsidRDefault="00336B9E">
      <w:pPr>
        <w:spacing w:line="0" w:lineRule="atLeast"/>
        <w:ind w:left="1120"/>
        <w:rPr>
          <w:rFonts w:ascii="Times New Roman" w:eastAsia="Times New Roman" w:hAnsi="Times New Roman"/>
          <w:b/>
          <w:sz w:val="28"/>
        </w:rPr>
      </w:pPr>
    </w:p>
    <w:p w:rsidR="00570C90" w:rsidRDefault="00570C90">
      <w:pPr>
        <w:tabs>
          <w:tab w:val="left" w:pos="541"/>
        </w:tabs>
        <w:spacing w:line="249" w:lineRule="auto"/>
        <w:ind w:left="260" w:right="5100" w:firstLine="2"/>
        <w:rPr>
          <w:rFonts w:ascii="Times New Roman" w:eastAsia="Times New Roman" w:hAnsi="Times New Roman"/>
          <w:sz w:val="28"/>
        </w:rPr>
        <w:sectPr w:rsidR="00570C90" w:rsidSect="00E53166">
          <w:pgSz w:w="12240" w:h="15840"/>
          <w:pgMar w:top="568" w:right="840" w:bottom="567" w:left="1440" w:header="0" w:footer="0" w:gutter="0"/>
          <w:cols w:space="0" w:equalWidth="0">
            <w:col w:w="9960"/>
          </w:cols>
          <w:docGrid w:linePitch="360"/>
        </w:sectPr>
      </w:pPr>
    </w:p>
    <w:p w:rsidR="00570C90" w:rsidRPr="0099619B" w:rsidRDefault="00570C90">
      <w:pPr>
        <w:spacing w:line="25" w:lineRule="exact"/>
        <w:rPr>
          <w:rFonts w:ascii="Times New Roman" w:eastAsia="Times New Roman" w:hAnsi="Times New Roman"/>
          <w:color w:val="365F91" w:themeColor="accent1" w:themeShade="BF"/>
        </w:rPr>
      </w:pPr>
      <w:bookmarkStart w:id="31" w:name="page42"/>
      <w:bookmarkEnd w:id="31"/>
    </w:p>
    <w:p w:rsidR="006074E4" w:rsidRPr="00E87AE0" w:rsidRDefault="0099619B" w:rsidP="0099619B">
      <w:pPr>
        <w:pStyle w:val="1"/>
        <w:ind w:left="0"/>
        <w:rPr>
          <w:color w:val="365F91" w:themeColor="accent1" w:themeShade="BF"/>
          <w:sz w:val="24"/>
          <w:szCs w:val="24"/>
        </w:rPr>
      </w:pPr>
      <w:bookmarkStart w:id="32" w:name="_Toc90622093"/>
      <w:r w:rsidRPr="00E87AE0">
        <w:rPr>
          <w:color w:val="365F91" w:themeColor="accent1" w:themeShade="BF"/>
          <w:sz w:val="24"/>
          <w:szCs w:val="24"/>
        </w:rPr>
        <w:t xml:space="preserve">9.4. </w:t>
      </w:r>
      <w:r w:rsidR="006074E4" w:rsidRPr="00E87AE0">
        <w:rPr>
          <w:color w:val="365F91" w:themeColor="accent1" w:themeShade="BF"/>
          <w:sz w:val="24"/>
          <w:szCs w:val="24"/>
        </w:rPr>
        <w:t>Порівняльні</w:t>
      </w:r>
      <w:r w:rsidR="006074E4" w:rsidRPr="00E87AE0">
        <w:rPr>
          <w:color w:val="365F91" w:themeColor="accent1" w:themeShade="BF"/>
          <w:spacing w:val="-7"/>
          <w:sz w:val="24"/>
          <w:szCs w:val="24"/>
        </w:rPr>
        <w:t xml:space="preserve"> </w:t>
      </w:r>
      <w:r w:rsidR="006074E4" w:rsidRPr="00E87AE0">
        <w:rPr>
          <w:color w:val="365F91" w:themeColor="accent1" w:themeShade="BF"/>
          <w:sz w:val="24"/>
          <w:szCs w:val="24"/>
        </w:rPr>
        <w:t>переваги,</w:t>
      </w:r>
      <w:r w:rsidR="006074E4" w:rsidRPr="00E87AE0">
        <w:rPr>
          <w:color w:val="365F91" w:themeColor="accent1" w:themeShade="BF"/>
          <w:spacing w:val="-3"/>
          <w:sz w:val="24"/>
          <w:szCs w:val="24"/>
        </w:rPr>
        <w:t xml:space="preserve"> </w:t>
      </w:r>
      <w:r w:rsidR="006074E4" w:rsidRPr="00E87AE0">
        <w:rPr>
          <w:color w:val="365F91" w:themeColor="accent1" w:themeShade="BF"/>
          <w:sz w:val="24"/>
          <w:szCs w:val="24"/>
        </w:rPr>
        <w:t>виклики</w:t>
      </w:r>
      <w:r w:rsidR="006074E4" w:rsidRPr="00E87AE0">
        <w:rPr>
          <w:color w:val="365F91" w:themeColor="accent1" w:themeShade="BF"/>
          <w:spacing w:val="-6"/>
          <w:sz w:val="24"/>
          <w:szCs w:val="24"/>
        </w:rPr>
        <w:t xml:space="preserve"> </w:t>
      </w:r>
      <w:r w:rsidR="006074E4" w:rsidRPr="00E87AE0">
        <w:rPr>
          <w:color w:val="365F91" w:themeColor="accent1" w:themeShade="BF"/>
          <w:sz w:val="24"/>
          <w:szCs w:val="24"/>
        </w:rPr>
        <w:t xml:space="preserve">і </w:t>
      </w:r>
      <w:r w:rsidR="006074E4" w:rsidRPr="00E87AE0">
        <w:rPr>
          <w:color w:val="365F91" w:themeColor="accent1" w:themeShade="BF"/>
          <w:spacing w:val="-6"/>
          <w:sz w:val="24"/>
          <w:szCs w:val="24"/>
        </w:rPr>
        <w:t xml:space="preserve"> </w:t>
      </w:r>
      <w:r w:rsidR="006074E4" w:rsidRPr="00E87AE0">
        <w:rPr>
          <w:color w:val="365F91" w:themeColor="accent1" w:themeShade="BF"/>
          <w:sz w:val="24"/>
          <w:szCs w:val="24"/>
        </w:rPr>
        <w:t>ризики</w:t>
      </w:r>
      <w:r w:rsidR="006074E4" w:rsidRPr="00E87AE0">
        <w:rPr>
          <w:color w:val="365F91" w:themeColor="accent1" w:themeShade="BF"/>
          <w:spacing w:val="-6"/>
          <w:sz w:val="24"/>
          <w:szCs w:val="24"/>
        </w:rPr>
        <w:t xml:space="preserve"> </w:t>
      </w:r>
      <w:r w:rsidR="00F27174" w:rsidRPr="00E87AE0">
        <w:rPr>
          <w:color w:val="365F91" w:themeColor="accent1" w:themeShade="BF"/>
          <w:sz w:val="24"/>
          <w:szCs w:val="24"/>
        </w:rPr>
        <w:t xml:space="preserve">Мізоцької </w:t>
      </w:r>
      <w:r w:rsidR="006074E4" w:rsidRPr="00E87AE0">
        <w:rPr>
          <w:color w:val="365F91" w:themeColor="accent1" w:themeShade="BF"/>
          <w:spacing w:val="-7"/>
          <w:sz w:val="24"/>
          <w:szCs w:val="24"/>
        </w:rPr>
        <w:t xml:space="preserve"> </w:t>
      </w:r>
      <w:r w:rsidR="005D0B1C">
        <w:rPr>
          <w:color w:val="365F91" w:themeColor="accent1" w:themeShade="BF"/>
          <w:spacing w:val="-7"/>
          <w:sz w:val="24"/>
          <w:szCs w:val="24"/>
        </w:rPr>
        <w:t xml:space="preserve">селищної територіальної </w:t>
      </w:r>
      <w:r w:rsidR="006074E4" w:rsidRPr="00E87AE0">
        <w:rPr>
          <w:color w:val="365F91" w:themeColor="accent1" w:themeShade="BF"/>
          <w:sz w:val="24"/>
          <w:szCs w:val="24"/>
        </w:rPr>
        <w:t>громади</w:t>
      </w:r>
      <w:r w:rsidR="006074E4" w:rsidRPr="00E87AE0">
        <w:rPr>
          <w:color w:val="365F91" w:themeColor="accent1" w:themeShade="BF"/>
          <w:spacing w:val="-67"/>
          <w:sz w:val="24"/>
          <w:szCs w:val="24"/>
        </w:rPr>
        <w:t xml:space="preserve"> </w:t>
      </w:r>
      <w:r w:rsidR="006074E4" w:rsidRPr="00E87AE0">
        <w:rPr>
          <w:color w:val="365F91" w:themeColor="accent1" w:themeShade="BF"/>
          <w:sz w:val="24"/>
          <w:szCs w:val="24"/>
        </w:rPr>
        <w:t>(ідентифікація</w:t>
      </w:r>
      <w:r w:rsidR="006074E4" w:rsidRPr="00E87AE0">
        <w:rPr>
          <w:color w:val="365F91" w:themeColor="accent1" w:themeShade="BF"/>
          <w:spacing w:val="1"/>
          <w:sz w:val="24"/>
          <w:szCs w:val="24"/>
        </w:rPr>
        <w:t xml:space="preserve"> </w:t>
      </w:r>
      <w:r w:rsidR="006074E4" w:rsidRPr="00E87AE0">
        <w:rPr>
          <w:color w:val="365F91" w:themeColor="accent1" w:themeShade="BF"/>
          <w:sz w:val="24"/>
          <w:szCs w:val="24"/>
        </w:rPr>
        <w:t>пріоритетів</w:t>
      </w:r>
      <w:r w:rsidR="006074E4" w:rsidRPr="00E87AE0">
        <w:rPr>
          <w:color w:val="365F91" w:themeColor="accent1" w:themeShade="BF"/>
          <w:spacing w:val="1"/>
          <w:sz w:val="24"/>
          <w:szCs w:val="24"/>
        </w:rPr>
        <w:t xml:space="preserve"> </w:t>
      </w:r>
      <w:r w:rsidR="006074E4" w:rsidRPr="00E87AE0">
        <w:rPr>
          <w:color w:val="365F91" w:themeColor="accent1" w:themeShade="BF"/>
          <w:sz w:val="24"/>
          <w:szCs w:val="24"/>
        </w:rPr>
        <w:t>розвитку)</w:t>
      </w:r>
    </w:p>
    <w:p w:rsidR="00F27174" w:rsidRPr="00E87AE0" w:rsidRDefault="00F27174" w:rsidP="00F27174">
      <w:pPr>
        <w:pStyle w:val="1"/>
        <w:ind w:left="0"/>
        <w:rPr>
          <w:sz w:val="24"/>
          <w:szCs w:val="24"/>
        </w:rPr>
      </w:pPr>
    </w:p>
    <w:p w:rsidR="006074E4" w:rsidRPr="00E87AE0" w:rsidRDefault="0007505C" w:rsidP="006074E4">
      <w:pPr>
        <w:pStyle w:val="1"/>
        <w:ind w:left="0"/>
        <w:rPr>
          <w:sz w:val="24"/>
          <w:szCs w:val="24"/>
        </w:rPr>
      </w:pPr>
      <w:r w:rsidRPr="00E87AE0">
        <w:rPr>
          <w:sz w:val="24"/>
          <w:szCs w:val="24"/>
        </w:rPr>
        <w:t xml:space="preserve">   </w:t>
      </w:r>
      <w:r w:rsidR="006074E4" w:rsidRPr="00E87AE0">
        <w:rPr>
          <w:sz w:val="24"/>
          <w:szCs w:val="24"/>
        </w:rPr>
        <w:t>Порівняльні</w:t>
      </w:r>
      <w:r w:rsidR="006074E4" w:rsidRPr="00E87AE0">
        <w:rPr>
          <w:spacing w:val="-6"/>
          <w:sz w:val="24"/>
          <w:szCs w:val="24"/>
        </w:rPr>
        <w:t xml:space="preserve"> </w:t>
      </w:r>
      <w:r w:rsidR="006074E4" w:rsidRPr="00E87AE0">
        <w:rPr>
          <w:sz w:val="24"/>
          <w:szCs w:val="24"/>
        </w:rPr>
        <w:t>переваги</w:t>
      </w:r>
      <w:bookmarkEnd w:id="32"/>
    </w:p>
    <w:p w:rsidR="006074E4" w:rsidRPr="00E87AE0" w:rsidRDefault="0007505C" w:rsidP="006074E4">
      <w:pPr>
        <w:pStyle w:val="3"/>
        <w:spacing w:before="2"/>
        <w:jc w:val="both"/>
        <w:rPr>
          <w:rFonts w:ascii="Times New Roman" w:hAnsi="Times New Roman"/>
          <w:sz w:val="24"/>
          <w:szCs w:val="24"/>
        </w:rPr>
      </w:pPr>
      <w:bookmarkStart w:id="33" w:name="_Toc90622094"/>
      <w:r w:rsidRPr="00E87AE0">
        <w:rPr>
          <w:rFonts w:ascii="Times New Roman" w:hAnsi="Times New Roman"/>
          <w:sz w:val="24"/>
          <w:szCs w:val="24"/>
        </w:rPr>
        <w:t xml:space="preserve">   </w:t>
      </w:r>
      <w:r w:rsidR="006074E4" w:rsidRPr="00E87AE0">
        <w:rPr>
          <w:rFonts w:ascii="Times New Roman" w:hAnsi="Times New Roman"/>
          <w:sz w:val="24"/>
          <w:szCs w:val="24"/>
        </w:rPr>
        <w:t>(визначені</w:t>
      </w:r>
      <w:r w:rsidR="006074E4" w:rsidRPr="00E87AE0">
        <w:rPr>
          <w:rFonts w:ascii="Times New Roman" w:hAnsi="Times New Roman"/>
          <w:spacing w:val="-3"/>
          <w:sz w:val="24"/>
          <w:szCs w:val="24"/>
        </w:rPr>
        <w:t xml:space="preserve"> </w:t>
      </w:r>
      <w:r w:rsidR="006074E4" w:rsidRPr="00E87AE0">
        <w:rPr>
          <w:rFonts w:ascii="Times New Roman" w:hAnsi="Times New Roman"/>
          <w:sz w:val="24"/>
          <w:szCs w:val="24"/>
        </w:rPr>
        <w:t>в</w:t>
      </w:r>
      <w:r w:rsidR="006074E4" w:rsidRPr="00E87AE0">
        <w:rPr>
          <w:rFonts w:ascii="Times New Roman" w:hAnsi="Times New Roman"/>
          <w:spacing w:val="-2"/>
          <w:sz w:val="24"/>
          <w:szCs w:val="24"/>
        </w:rPr>
        <w:t xml:space="preserve"> </w:t>
      </w:r>
      <w:r w:rsidR="006074E4" w:rsidRPr="00E87AE0">
        <w:rPr>
          <w:rFonts w:ascii="Times New Roman" w:hAnsi="Times New Roman"/>
          <w:sz w:val="24"/>
          <w:szCs w:val="24"/>
        </w:rPr>
        <w:t>результаті</w:t>
      </w:r>
      <w:r w:rsidR="006074E4" w:rsidRPr="00E87AE0">
        <w:rPr>
          <w:rFonts w:ascii="Times New Roman" w:hAnsi="Times New Roman"/>
          <w:spacing w:val="-3"/>
          <w:sz w:val="24"/>
          <w:szCs w:val="24"/>
        </w:rPr>
        <w:t xml:space="preserve"> </w:t>
      </w:r>
      <w:r w:rsidR="006074E4" w:rsidRPr="00E87AE0">
        <w:rPr>
          <w:rFonts w:ascii="Times New Roman" w:hAnsi="Times New Roman"/>
          <w:sz w:val="24"/>
          <w:szCs w:val="24"/>
        </w:rPr>
        <w:t>аналізу</w:t>
      </w:r>
      <w:r w:rsidR="006074E4" w:rsidRPr="00E87AE0">
        <w:rPr>
          <w:rFonts w:ascii="Times New Roman" w:hAnsi="Times New Roman"/>
          <w:spacing w:val="-5"/>
          <w:sz w:val="24"/>
          <w:szCs w:val="24"/>
        </w:rPr>
        <w:t xml:space="preserve"> </w:t>
      </w:r>
      <w:r w:rsidR="006074E4" w:rsidRPr="00E87AE0">
        <w:rPr>
          <w:rFonts w:ascii="Times New Roman" w:hAnsi="Times New Roman"/>
          <w:sz w:val="24"/>
          <w:szCs w:val="24"/>
        </w:rPr>
        <w:t>сильних</w:t>
      </w:r>
      <w:r w:rsidR="006074E4" w:rsidRPr="00E87AE0">
        <w:rPr>
          <w:rFonts w:ascii="Times New Roman" w:hAnsi="Times New Roman"/>
          <w:spacing w:val="-1"/>
          <w:sz w:val="24"/>
          <w:szCs w:val="24"/>
        </w:rPr>
        <w:t xml:space="preserve"> </w:t>
      </w:r>
      <w:r w:rsidR="006074E4" w:rsidRPr="00E87AE0">
        <w:rPr>
          <w:rFonts w:ascii="Times New Roman" w:hAnsi="Times New Roman"/>
          <w:sz w:val="24"/>
          <w:szCs w:val="24"/>
        </w:rPr>
        <w:t>сторін і</w:t>
      </w:r>
      <w:r w:rsidR="006074E4" w:rsidRPr="00E87AE0">
        <w:rPr>
          <w:rFonts w:ascii="Times New Roman" w:hAnsi="Times New Roman"/>
          <w:spacing w:val="-7"/>
          <w:sz w:val="24"/>
          <w:szCs w:val="24"/>
        </w:rPr>
        <w:t xml:space="preserve"> </w:t>
      </w:r>
      <w:r w:rsidR="006074E4" w:rsidRPr="00E87AE0">
        <w:rPr>
          <w:rFonts w:ascii="Times New Roman" w:hAnsi="Times New Roman"/>
          <w:sz w:val="24"/>
          <w:szCs w:val="24"/>
        </w:rPr>
        <w:t>можливостей)</w:t>
      </w:r>
      <w:bookmarkEnd w:id="33"/>
    </w:p>
    <w:p w:rsidR="006074E4" w:rsidRPr="00E87AE0" w:rsidRDefault="006074E4" w:rsidP="006074E4">
      <w:pPr>
        <w:pStyle w:val="a7"/>
        <w:ind w:left="220" w:right="274" w:firstLine="708"/>
        <w:jc w:val="both"/>
        <w:rPr>
          <w:sz w:val="24"/>
          <w:szCs w:val="24"/>
        </w:rPr>
      </w:pPr>
      <w:r w:rsidRPr="00E87AE0">
        <w:rPr>
          <w:sz w:val="24"/>
          <w:szCs w:val="24"/>
        </w:rPr>
        <w:t>Зростання</w:t>
      </w:r>
      <w:r w:rsidRPr="00E87AE0">
        <w:rPr>
          <w:spacing w:val="1"/>
          <w:sz w:val="24"/>
          <w:szCs w:val="24"/>
        </w:rPr>
        <w:t xml:space="preserve"> </w:t>
      </w:r>
      <w:r w:rsidRPr="00E87AE0">
        <w:rPr>
          <w:sz w:val="24"/>
          <w:szCs w:val="24"/>
        </w:rPr>
        <w:t>зацікавленості</w:t>
      </w:r>
      <w:r w:rsidRPr="00E87AE0">
        <w:rPr>
          <w:spacing w:val="1"/>
          <w:sz w:val="24"/>
          <w:szCs w:val="24"/>
        </w:rPr>
        <w:t xml:space="preserve"> </w:t>
      </w:r>
      <w:r w:rsidRPr="00E87AE0">
        <w:rPr>
          <w:sz w:val="24"/>
          <w:szCs w:val="24"/>
        </w:rPr>
        <w:t>до</w:t>
      </w:r>
      <w:r w:rsidRPr="00E87AE0">
        <w:rPr>
          <w:spacing w:val="1"/>
          <w:sz w:val="24"/>
          <w:szCs w:val="24"/>
        </w:rPr>
        <w:t xml:space="preserve"> </w:t>
      </w:r>
      <w:r w:rsidRPr="00E87AE0">
        <w:rPr>
          <w:sz w:val="24"/>
          <w:szCs w:val="24"/>
        </w:rPr>
        <w:t>територій</w:t>
      </w:r>
      <w:r w:rsidRPr="00E87AE0">
        <w:rPr>
          <w:spacing w:val="1"/>
          <w:sz w:val="24"/>
          <w:szCs w:val="24"/>
        </w:rPr>
        <w:t xml:space="preserve"> </w:t>
      </w:r>
      <w:r w:rsidR="00885F20" w:rsidRPr="00E87AE0">
        <w:rPr>
          <w:sz w:val="24"/>
          <w:szCs w:val="24"/>
        </w:rPr>
        <w:t>Мізоцької</w:t>
      </w:r>
      <w:r w:rsidRPr="00E87AE0">
        <w:rPr>
          <w:spacing w:val="1"/>
          <w:sz w:val="24"/>
          <w:szCs w:val="24"/>
        </w:rPr>
        <w:t xml:space="preserve"> </w:t>
      </w:r>
      <w:r w:rsidR="005D0B1C">
        <w:rPr>
          <w:spacing w:val="1"/>
          <w:sz w:val="24"/>
          <w:szCs w:val="24"/>
        </w:rPr>
        <w:t xml:space="preserve">селищної територіальної </w:t>
      </w:r>
      <w:r w:rsidRPr="00E87AE0">
        <w:rPr>
          <w:sz w:val="24"/>
          <w:szCs w:val="24"/>
        </w:rPr>
        <w:t>громади</w:t>
      </w:r>
      <w:r w:rsidRPr="00E87AE0">
        <w:rPr>
          <w:spacing w:val="1"/>
          <w:sz w:val="24"/>
          <w:szCs w:val="24"/>
        </w:rPr>
        <w:t xml:space="preserve"> </w:t>
      </w:r>
      <w:r w:rsidRPr="00E87AE0">
        <w:rPr>
          <w:sz w:val="24"/>
          <w:szCs w:val="24"/>
        </w:rPr>
        <w:t>з</w:t>
      </w:r>
      <w:r w:rsidRPr="00E87AE0">
        <w:rPr>
          <w:spacing w:val="1"/>
          <w:sz w:val="24"/>
          <w:szCs w:val="24"/>
        </w:rPr>
        <w:t xml:space="preserve"> </w:t>
      </w:r>
      <w:r w:rsidRPr="00E87AE0">
        <w:rPr>
          <w:sz w:val="24"/>
          <w:szCs w:val="24"/>
        </w:rPr>
        <w:t>боку</w:t>
      </w:r>
      <w:r w:rsidRPr="00E87AE0">
        <w:rPr>
          <w:spacing w:val="1"/>
          <w:sz w:val="24"/>
          <w:szCs w:val="24"/>
        </w:rPr>
        <w:t xml:space="preserve"> </w:t>
      </w:r>
      <w:r w:rsidRPr="00E87AE0">
        <w:rPr>
          <w:sz w:val="24"/>
          <w:szCs w:val="24"/>
        </w:rPr>
        <w:t>зовнішніх</w:t>
      </w:r>
      <w:r w:rsidRPr="00E87AE0">
        <w:rPr>
          <w:spacing w:val="1"/>
          <w:sz w:val="24"/>
          <w:szCs w:val="24"/>
        </w:rPr>
        <w:t xml:space="preserve"> </w:t>
      </w:r>
      <w:r w:rsidRPr="00E87AE0">
        <w:rPr>
          <w:sz w:val="24"/>
          <w:szCs w:val="24"/>
        </w:rPr>
        <w:t>та</w:t>
      </w:r>
      <w:r w:rsidRPr="00E87AE0">
        <w:rPr>
          <w:spacing w:val="1"/>
          <w:sz w:val="24"/>
          <w:szCs w:val="24"/>
        </w:rPr>
        <w:t xml:space="preserve"> </w:t>
      </w:r>
      <w:r w:rsidRPr="00E87AE0">
        <w:rPr>
          <w:sz w:val="24"/>
          <w:szCs w:val="24"/>
        </w:rPr>
        <w:t>внутрішніх</w:t>
      </w:r>
      <w:r w:rsidRPr="00E87AE0">
        <w:rPr>
          <w:spacing w:val="1"/>
          <w:sz w:val="24"/>
          <w:szCs w:val="24"/>
        </w:rPr>
        <w:t xml:space="preserve"> </w:t>
      </w:r>
      <w:r w:rsidRPr="00E87AE0">
        <w:rPr>
          <w:sz w:val="24"/>
          <w:szCs w:val="24"/>
        </w:rPr>
        <w:t>інвесторів,</w:t>
      </w:r>
      <w:r w:rsidRPr="00E87AE0">
        <w:rPr>
          <w:spacing w:val="1"/>
          <w:sz w:val="24"/>
          <w:szCs w:val="24"/>
        </w:rPr>
        <w:t xml:space="preserve"> </w:t>
      </w:r>
      <w:r w:rsidRPr="00E87AE0">
        <w:rPr>
          <w:sz w:val="24"/>
          <w:szCs w:val="24"/>
        </w:rPr>
        <w:t>а</w:t>
      </w:r>
      <w:r w:rsidRPr="00E87AE0">
        <w:rPr>
          <w:spacing w:val="1"/>
          <w:sz w:val="24"/>
          <w:szCs w:val="24"/>
        </w:rPr>
        <w:t xml:space="preserve"> </w:t>
      </w:r>
      <w:r w:rsidRPr="00E87AE0">
        <w:rPr>
          <w:sz w:val="24"/>
          <w:szCs w:val="24"/>
        </w:rPr>
        <w:t>також</w:t>
      </w:r>
      <w:r w:rsidRPr="00E87AE0">
        <w:rPr>
          <w:spacing w:val="1"/>
          <w:sz w:val="24"/>
          <w:szCs w:val="24"/>
        </w:rPr>
        <w:t xml:space="preserve"> </w:t>
      </w:r>
      <w:r w:rsidRPr="00E87AE0">
        <w:rPr>
          <w:sz w:val="24"/>
          <w:szCs w:val="24"/>
        </w:rPr>
        <w:t>рівня</w:t>
      </w:r>
      <w:r w:rsidRPr="00E87AE0">
        <w:rPr>
          <w:spacing w:val="1"/>
          <w:sz w:val="24"/>
          <w:szCs w:val="24"/>
        </w:rPr>
        <w:t xml:space="preserve"> </w:t>
      </w:r>
      <w:r w:rsidRPr="00E87AE0">
        <w:rPr>
          <w:sz w:val="24"/>
          <w:szCs w:val="24"/>
        </w:rPr>
        <w:t>бюджетної</w:t>
      </w:r>
      <w:r w:rsidRPr="00E87AE0">
        <w:rPr>
          <w:spacing w:val="1"/>
          <w:sz w:val="24"/>
          <w:szCs w:val="24"/>
        </w:rPr>
        <w:t xml:space="preserve"> </w:t>
      </w:r>
      <w:r w:rsidRPr="00E87AE0">
        <w:rPr>
          <w:sz w:val="24"/>
          <w:szCs w:val="24"/>
        </w:rPr>
        <w:t>підтримки</w:t>
      </w:r>
      <w:r w:rsidRPr="00E87AE0">
        <w:rPr>
          <w:spacing w:val="1"/>
          <w:sz w:val="24"/>
          <w:szCs w:val="24"/>
        </w:rPr>
        <w:t xml:space="preserve"> </w:t>
      </w:r>
      <w:r w:rsidRPr="00E87AE0">
        <w:rPr>
          <w:sz w:val="24"/>
          <w:szCs w:val="24"/>
        </w:rPr>
        <w:t>для</w:t>
      </w:r>
      <w:r w:rsidRPr="00E87AE0">
        <w:rPr>
          <w:spacing w:val="-67"/>
          <w:sz w:val="24"/>
          <w:szCs w:val="24"/>
        </w:rPr>
        <w:t xml:space="preserve"> </w:t>
      </w:r>
      <w:r w:rsidRPr="00E87AE0">
        <w:rPr>
          <w:sz w:val="24"/>
          <w:szCs w:val="24"/>
        </w:rPr>
        <w:t>об’єднаних</w:t>
      </w:r>
      <w:r w:rsidRPr="00E87AE0">
        <w:rPr>
          <w:spacing w:val="22"/>
          <w:sz w:val="24"/>
          <w:szCs w:val="24"/>
        </w:rPr>
        <w:t xml:space="preserve"> </w:t>
      </w:r>
      <w:r w:rsidRPr="00E87AE0">
        <w:rPr>
          <w:sz w:val="24"/>
          <w:szCs w:val="24"/>
        </w:rPr>
        <w:t>громад</w:t>
      </w:r>
      <w:r w:rsidRPr="00E87AE0">
        <w:rPr>
          <w:spacing w:val="23"/>
          <w:sz w:val="24"/>
          <w:szCs w:val="24"/>
        </w:rPr>
        <w:t xml:space="preserve"> </w:t>
      </w:r>
      <w:r w:rsidRPr="00E87AE0">
        <w:rPr>
          <w:sz w:val="24"/>
          <w:szCs w:val="24"/>
        </w:rPr>
        <w:t>покращуватиме</w:t>
      </w:r>
      <w:r w:rsidRPr="00E87AE0">
        <w:rPr>
          <w:spacing w:val="23"/>
          <w:sz w:val="24"/>
          <w:szCs w:val="24"/>
        </w:rPr>
        <w:t xml:space="preserve"> </w:t>
      </w:r>
      <w:r w:rsidRPr="00E87AE0">
        <w:rPr>
          <w:b/>
          <w:sz w:val="24"/>
          <w:szCs w:val="24"/>
        </w:rPr>
        <w:t>ефективність</w:t>
      </w:r>
      <w:r w:rsidRPr="00E87AE0">
        <w:rPr>
          <w:b/>
          <w:spacing w:val="22"/>
          <w:sz w:val="24"/>
          <w:szCs w:val="24"/>
        </w:rPr>
        <w:t xml:space="preserve"> </w:t>
      </w:r>
      <w:r w:rsidRPr="00E87AE0">
        <w:rPr>
          <w:b/>
          <w:sz w:val="24"/>
          <w:szCs w:val="24"/>
        </w:rPr>
        <w:t>використання</w:t>
      </w:r>
      <w:r w:rsidRPr="00E87AE0">
        <w:rPr>
          <w:b/>
          <w:spacing w:val="23"/>
          <w:sz w:val="24"/>
          <w:szCs w:val="24"/>
        </w:rPr>
        <w:t xml:space="preserve"> </w:t>
      </w:r>
      <w:r w:rsidRPr="00E87AE0">
        <w:rPr>
          <w:b/>
          <w:sz w:val="24"/>
          <w:szCs w:val="24"/>
        </w:rPr>
        <w:t>земельного</w:t>
      </w:r>
      <w:r w:rsidRPr="00E87AE0">
        <w:rPr>
          <w:b/>
          <w:spacing w:val="-4"/>
          <w:sz w:val="24"/>
          <w:szCs w:val="24"/>
        </w:rPr>
        <w:t xml:space="preserve"> </w:t>
      </w:r>
      <w:r w:rsidRPr="00E87AE0">
        <w:rPr>
          <w:b/>
          <w:sz w:val="24"/>
          <w:szCs w:val="24"/>
        </w:rPr>
        <w:t>фонду</w:t>
      </w:r>
      <w:r w:rsidRPr="00E87AE0">
        <w:rPr>
          <w:b/>
          <w:spacing w:val="7"/>
          <w:sz w:val="24"/>
          <w:szCs w:val="24"/>
        </w:rPr>
        <w:t xml:space="preserve"> </w:t>
      </w:r>
      <w:r w:rsidRPr="00E87AE0">
        <w:rPr>
          <w:sz w:val="24"/>
          <w:szCs w:val="24"/>
        </w:rPr>
        <w:t>громади.</w:t>
      </w:r>
    </w:p>
    <w:p w:rsidR="006074E4" w:rsidRPr="00E87AE0" w:rsidRDefault="006074E4" w:rsidP="006074E4">
      <w:pPr>
        <w:ind w:left="220" w:right="280" w:firstLine="708"/>
        <w:jc w:val="both"/>
        <w:rPr>
          <w:rFonts w:ascii="Times New Roman" w:hAnsi="Times New Roman" w:cs="Times New Roman"/>
          <w:sz w:val="24"/>
          <w:szCs w:val="24"/>
          <w:lang w:val="uk-UA"/>
        </w:rPr>
      </w:pPr>
      <w:r w:rsidRPr="00E87AE0">
        <w:rPr>
          <w:rFonts w:ascii="Times New Roman" w:hAnsi="Times New Roman" w:cs="Times New Roman"/>
          <w:sz w:val="24"/>
          <w:szCs w:val="24"/>
          <w:lang w:val="uk-UA"/>
        </w:rPr>
        <w:t>Покращення умов функціонування мікро-, малого та середнього бізнесу в</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громаді</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b/>
          <w:sz w:val="24"/>
          <w:szCs w:val="24"/>
          <w:lang w:val="uk-UA"/>
        </w:rPr>
        <w:t>підвищуватиме</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активність</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діючих</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підприємців</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sz w:val="24"/>
          <w:szCs w:val="24"/>
          <w:lang w:val="uk-UA"/>
        </w:rPr>
        <w:t>особливо</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у</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галузі</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харчової промисловості, розробці місцевих родовищ корисних копалин, послуг у</w:t>
      </w:r>
      <w:r w:rsidRPr="00E87AE0">
        <w:rPr>
          <w:rFonts w:ascii="Times New Roman" w:hAnsi="Times New Roman" w:cs="Times New Roman"/>
          <w:spacing w:val="-67"/>
          <w:sz w:val="24"/>
          <w:szCs w:val="24"/>
          <w:lang w:val="uk-UA"/>
        </w:rPr>
        <w:t xml:space="preserve"> </w:t>
      </w:r>
      <w:r w:rsidRPr="00E87AE0">
        <w:rPr>
          <w:rFonts w:ascii="Times New Roman" w:hAnsi="Times New Roman" w:cs="Times New Roman"/>
          <w:b/>
          <w:sz w:val="24"/>
          <w:szCs w:val="24"/>
          <w:lang w:val="uk-UA"/>
        </w:rPr>
        <w:t>туристично-рекреаційній</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сфері</w:t>
      </w:r>
      <w:r w:rsidRPr="00E87AE0">
        <w:rPr>
          <w:rFonts w:ascii="Times New Roman" w:hAnsi="Times New Roman" w:cs="Times New Roman"/>
          <w:sz w:val="24"/>
          <w:szCs w:val="24"/>
          <w:lang w:val="uk-UA"/>
        </w:rPr>
        <w:t>.</w:t>
      </w:r>
    </w:p>
    <w:p w:rsidR="006074E4" w:rsidRPr="00E87AE0" w:rsidRDefault="006074E4" w:rsidP="006074E4">
      <w:pPr>
        <w:ind w:left="220" w:right="283" w:firstLine="708"/>
        <w:jc w:val="both"/>
        <w:rPr>
          <w:rFonts w:ascii="Times New Roman" w:hAnsi="Times New Roman" w:cs="Times New Roman"/>
          <w:sz w:val="24"/>
          <w:szCs w:val="24"/>
          <w:lang w:val="uk-UA"/>
        </w:rPr>
      </w:pPr>
      <w:r w:rsidRPr="00E87AE0">
        <w:rPr>
          <w:rFonts w:ascii="Times New Roman" w:hAnsi="Times New Roman" w:cs="Times New Roman"/>
          <w:sz w:val="24"/>
          <w:szCs w:val="24"/>
          <w:lang w:val="uk-UA"/>
        </w:rPr>
        <w:t>Співпраця з міжнародними організаціями і партнерськими інституціями із</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врахуванням</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значного</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туристичного</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та</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географічно</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привабливого</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потенціалу</w:t>
      </w:r>
      <w:r w:rsidRPr="00E87AE0">
        <w:rPr>
          <w:rFonts w:ascii="Times New Roman" w:hAnsi="Times New Roman" w:cs="Times New Roman"/>
          <w:spacing w:val="-67"/>
          <w:sz w:val="24"/>
          <w:szCs w:val="24"/>
          <w:lang w:val="uk-UA"/>
        </w:rPr>
        <w:t xml:space="preserve"> </w:t>
      </w:r>
      <w:r w:rsidRPr="00E87AE0">
        <w:rPr>
          <w:rFonts w:ascii="Times New Roman" w:hAnsi="Times New Roman" w:cs="Times New Roman"/>
          <w:sz w:val="24"/>
          <w:szCs w:val="24"/>
          <w:lang w:val="uk-UA"/>
        </w:rPr>
        <w:t>території</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позитивно</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впливатиме</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на</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розвиток</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туризму</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і</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рекреаційної</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сфери</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і</w:t>
      </w:r>
      <w:r w:rsidRPr="00E87AE0">
        <w:rPr>
          <w:rFonts w:ascii="Times New Roman" w:hAnsi="Times New Roman" w:cs="Times New Roman"/>
          <w:spacing w:val="-67"/>
          <w:sz w:val="24"/>
          <w:szCs w:val="24"/>
          <w:lang w:val="uk-UA"/>
        </w:rPr>
        <w:t xml:space="preserve"> </w:t>
      </w:r>
      <w:r w:rsidRPr="00E87AE0">
        <w:rPr>
          <w:rFonts w:ascii="Times New Roman" w:hAnsi="Times New Roman" w:cs="Times New Roman"/>
          <w:sz w:val="24"/>
          <w:szCs w:val="24"/>
          <w:lang w:val="uk-UA"/>
        </w:rPr>
        <w:t>дозволить</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b/>
          <w:sz w:val="24"/>
          <w:szCs w:val="24"/>
          <w:lang w:val="uk-UA"/>
        </w:rPr>
        <w:t>адаптувати</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можливості</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місцевих</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закладів</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середньої</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освіти</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під</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реальні</w:t>
      </w:r>
      <w:r w:rsidRPr="00E87AE0">
        <w:rPr>
          <w:rFonts w:ascii="Times New Roman" w:hAnsi="Times New Roman" w:cs="Times New Roman"/>
          <w:b/>
          <w:spacing w:val="-2"/>
          <w:sz w:val="24"/>
          <w:szCs w:val="24"/>
          <w:lang w:val="uk-UA"/>
        </w:rPr>
        <w:t xml:space="preserve"> </w:t>
      </w:r>
      <w:r w:rsidRPr="00E87AE0">
        <w:rPr>
          <w:rFonts w:ascii="Times New Roman" w:hAnsi="Times New Roman" w:cs="Times New Roman"/>
          <w:b/>
          <w:sz w:val="24"/>
          <w:szCs w:val="24"/>
          <w:lang w:val="uk-UA"/>
        </w:rPr>
        <w:t>потреби ринку</w:t>
      </w:r>
      <w:r w:rsidRPr="00E87AE0">
        <w:rPr>
          <w:rFonts w:ascii="Times New Roman" w:hAnsi="Times New Roman" w:cs="Times New Roman"/>
          <w:sz w:val="24"/>
          <w:szCs w:val="24"/>
          <w:lang w:val="uk-UA"/>
        </w:rPr>
        <w:t>.</w:t>
      </w:r>
    </w:p>
    <w:p w:rsidR="006074E4" w:rsidRPr="00E87AE0" w:rsidRDefault="006074E4" w:rsidP="006074E4">
      <w:pPr>
        <w:ind w:left="220" w:right="278" w:firstLine="708"/>
        <w:jc w:val="both"/>
        <w:rPr>
          <w:rFonts w:ascii="Times New Roman" w:hAnsi="Times New Roman" w:cs="Times New Roman"/>
          <w:sz w:val="24"/>
          <w:szCs w:val="24"/>
        </w:rPr>
      </w:pPr>
      <w:r w:rsidRPr="00E87AE0">
        <w:rPr>
          <w:rFonts w:ascii="Times New Roman" w:hAnsi="Times New Roman" w:cs="Times New Roman"/>
          <w:sz w:val="24"/>
          <w:szCs w:val="24"/>
        </w:rPr>
        <w:t>Покращення</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ефективності</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функціонування</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Державного</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фонду</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регіонального розвитку та інших державних програм з підтримки місцевого і</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регіонального</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розвитку,</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а</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також</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передача</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земель</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сільськогосподарського</w:t>
      </w:r>
      <w:r w:rsidRPr="00E87AE0">
        <w:rPr>
          <w:rFonts w:ascii="Times New Roman" w:hAnsi="Times New Roman" w:cs="Times New Roman"/>
          <w:spacing w:val="1"/>
          <w:sz w:val="24"/>
          <w:szCs w:val="24"/>
        </w:rPr>
        <w:t xml:space="preserve"> </w:t>
      </w:r>
      <w:r w:rsidRPr="00E87AE0">
        <w:rPr>
          <w:rFonts w:ascii="Times New Roman" w:hAnsi="Times New Roman" w:cs="Times New Roman"/>
          <w:sz w:val="24"/>
          <w:szCs w:val="24"/>
        </w:rPr>
        <w:t xml:space="preserve">призначення в управління ТГ позитивно впливатимуть на </w:t>
      </w:r>
      <w:r w:rsidRPr="00E87AE0">
        <w:rPr>
          <w:rFonts w:ascii="Times New Roman" w:hAnsi="Times New Roman" w:cs="Times New Roman"/>
          <w:b/>
          <w:sz w:val="24"/>
          <w:szCs w:val="24"/>
        </w:rPr>
        <w:t>розвиток сільського</w:t>
      </w:r>
      <w:r w:rsidRPr="00E87AE0">
        <w:rPr>
          <w:rFonts w:ascii="Times New Roman" w:hAnsi="Times New Roman" w:cs="Times New Roman"/>
          <w:b/>
          <w:spacing w:val="-67"/>
          <w:sz w:val="24"/>
          <w:szCs w:val="24"/>
        </w:rPr>
        <w:t xml:space="preserve"> </w:t>
      </w:r>
      <w:r w:rsidRPr="00E87AE0">
        <w:rPr>
          <w:rFonts w:ascii="Times New Roman" w:hAnsi="Times New Roman" w:cs="Times New Roman"/>
          <w:b/>
          <w:sz w:val="24"/>
          <w:szCs w:val="24"/>
        </w:rPr>
        <w:t>господарства</w:t>
      </w:r>
      <w:r w:rsidRPr="00E87AE0">
        <w:rPr>
          <w:rFonts w:ascii="Times New Roman" w:hAnsi="Times New Roman" w:cs="Times New Roman"/>
          <w:b/>
          <w:spacing w:val="70"/>
          <w:sz w:val="24"/>
          <w:szCs w:val="24"/>
        </w:rPr>
        <w:t xml:space="preserve"> </w:t>
      </w:r>
      <w:r w:rsidRPr="00E87AE0">
        <w:rPr>
          <w:rFonts w:ascii="Times New Roman" w:hAnsi="Times New Roman" w:cs="Times New Roman"/>
          <w:sz w:val="24"/>
          <w:szCs w:val="24"/>
        </w:rPr>
        <w:t xml:space="preserve">і </w:t>
      </w:r>
      <w:r w:rsidRPr="00E87AE0">
        <w:rPr>
          <w:rFonts w:ascii="Times New Roman" w:hAnsi="Times New Roman" w:cs="Times New Roman"/>
          <w:b/>
          <w:sz w:val="24"/>
          <w:szCs w:val="24"/>
        </w:rPr>
        <w:t>покращення стану</w:t>
      </w:r>
      <w:r w:rsidRPr="00E87AE0">
        <w:rPr>
          <w:rFonts w:ascii="Times New Roman" w:hAnsi="Times New Roman" w:cs="Times New Roman"/>
          <w:b/>
          <w:spacing w:val="70"/>
          <w:sz w:val="24"/>
          <w:szCs w:val="24"/>
        </w:rPr>
        <w:t xml:space="preserve"> </w:t>
      </w:r>
      <w:r w:rsidRPr="00E87AE0">
        <w:rPr>
          <w:rFonts w:ascii="Times New Roman" w:hAnsi="Times New Roman" w:cs="Times New Roman"/>
          <w:b/>
          <w:sz w:val="24"/>
          <w:szCs w:val="24"/>
        </w:rPr>
        <w:t>інженерної та соціальної інфраструктури</w:t>
      </w:r>
      <w:r w:rsidRPr="00E87AE0">
        <w:rPr>
          <w:rFonts w:ascii="Times New Roman" w:hAnsi="Times New Roman" w:cs="Times New Roman"/>
          <w:b/>
          <w:spacing w:val="1"/>
          <w:sz w:val="24"/>
          <w:szCs w:val="24"/>
        </w:rPr>
        <w:t xml:space="preserve"> </w:t>
      </w:r>
      <w:r w:rsidRPr="00E87AE0">
        <w:rPr>
          <w:rFonts w:ascii="Times New Roman" w:hAnsi="Times New Roman" w:cs="Times New Roman"/>
          <w:sz w:val="24"/>
          <w:szCs w:val="24"/>
        </w:rPr>
        <w:t>в громаді.</w:t>
      </w:r>
    </w:p>
    <w:p w:rsidR="006074E4" w:rsidRPr="00E87AE0" w:rsidRDefault="006074E4" w:rsidP="006074E4">
      <w:pPr>
        <w:pStyle w:val="a7"/>
        <w:ind w:left="220" w:right="279" w:firstLine="708"/>
        <w:jc w:val="both"/>
        <w:rPr>
          <w:sz w:val="24"/>
          <w:szCs w:val="24"/>
        </w:rPr>
      </w:pPr>
      <w:r w:rsidRPr="00E87AE0">
        <w:rPr>
          <w:sz w:val="24"/>
          <w:szCs w:val="24"/>
        </w:rPr>
        <w:t>На</w:t>
      </w:r>
      <w:r w:rsidRPr="00E87AE0">
        <w:rPr>
          <w:spacing w:val="1"/>
          <w:sz w:val="24"/>
          <w:szCs w:val="24"/>
        </w:rPr>
        <w:t xml:space="preserve"> </w:t>
      </w:r>
      <w:r w:rsidRPr="00E87AE0">
        <w:rPr>
          <w:sz w:val="24"/>
          <w:szCs w:val="24"/>
        </w:rPr>
        <w:t>економічний</w:t>
      </w:r>
      <w:r w:rsidRPr="00E87AE0">
        <w:rPr>
          <w:spacing w:val="1"/>
          <w:sz w:val="24"/>
          <w:szCs w:val="24"/>
        </w:rPr>
        <w:t xml:space="preserve"> </w:t>
      </w:r>
      <w:r w:rsidRPr="00E87AE0">
        <w:rPr>
          <w:sz w:val="24"/>
          <w:szCs w:val="24"/>
        </w:rPr>
        <w:t>розвиток</w:t>
      </w:r>
      <w:r w:rsidRPr="00E87AE0">
        <w:rPr>
          <w:spacing w:val="1"/>
          <w:sz w:val="24"/>
          <w:szCs w:val="24"/>
        </w:rPr>
        <w:t xml:space="preserve"> </w:t>
      </w:r>
      <w:r w:rsidRPr="00E87AE0">
        <w:rPr>
          <w:sz w:val="24"/>
          <w:szCs w:val="24"/>
        </w:rPr>
        <w:t>громади</w:t>
      </w:r>
      <w:r w:rsidRPr="00E87AE0">
        <w:rPr>
          <w:spacing w:val="1"/>
          <w:sz w:val="24"/>
          <w:szCs w:val="24"/>
        </w:rPr>
        <w:t xml:space="preserve"> </w:t>
      </w:r>
      <w:r w:rsidRPr="00E87AE0">
        <w:rPr>
          <w:sz w:val="24"/>
          <w:szCs w:val="24"/>
        </w:rPr>
        <w:t>матиме</w:t>
      </w:r>
      <w:r w:rsidRPr="00E87AE0">
        <w:rPr>
          <w:spacing w:val="1"/>
          <w:sz w:val="24"/>
          <w:szCs w:val="24"/>
        </w:rPr>
        <w:t xml:space="preserve"> </w:t>
      </w:r>
      <w:r w:rsidRPr="00E87AE0">
        <w:rPr>
          <w:sz w:val="24"/>
          <w:szCs w:val="24"/>
        </w:rPr>
        <w:t>відчутний</w:t>
      </w:r>
      <w:r w:rsidRPr="00E87AE0">
        <w:rPr>
          <w:spacing w:val="1"/>
          <w:sz w:val="24"/>
          <w:szCs w:val="24"/>
        </w:rPr>
        <w:t xml:space="preserve"> </w:t>
      </w:r>
      <w:r w:rsidRPr="00E87AE0">
        <w:rPr>
          <w:sz w:val="24"/>
          <w:szCs w:val="24"/>
        </w:rPr>
        <w:t>вплив</w:t>
      </w:r>
      <w:r w:rsidRPr="00E87AE0">
        <w:rPr>
          <w:spacing w:val="1"/>
          <w:sz w:val="24"/>
          <w:szCs w:val="24"/>
        </w:rPr>
        <w:t xml:space="preserve"> </w:t>
      </w:r>
      <w:r w:rsidRPr="00E87AE0">
        <w:rPr>
          <w:sz w:val="24"/>
          <w:szCs w:val="24"/>
        </w:rPr>
        <w:t>також</w:t>
      </w:r>
      <w:r w:rsidRPr="00E87AE0">
        <w:rPr>
          <w:spacing w:val="1"/>
          <w:sz w:val="24"/>
          <w:szCs w:val="24"/>
        </w:rPr>
        <w:t xml:space="preserve"> </w:t>
      </w:r>
      <w:r w:rsidRPr="00E87AE0">
        <w:rPr>
          <w:sz w:val="24"/>
          <w:szCs w:val="24"/>
        </w:rPr>
        <w:t>реалізація</w:t>
      </w:r>
      <w:r w:rsidRPr="00E87AE0">
        <w:rPr>
          <w:spacing w:val="1"/>
          <w:sz w:val="24"/>
          <w:szCs w:val="24"/>
        </w:rPr>
        <w:t xml:space="preserve"> </w:t>
      </w:r>
      <w:r w:rsidRPr="00E87AE0">
        <w:rPr>
          <w:sz w:val="24"/>
          <w:szCs w:val="24"/>
        </w:rPr>
        <w:t>масштабних</w:t>
      </w:r>
      <w:r w:rsidRPr="00E87AE0">
        <w:rPr>
          <w:spacing w:val="1"/>
          <w:sz w:val="24"/>
          <w:szCs w:val="24"/>
        </w:rPr>
        <w:t xml:space="preserve"> </w:t>
      </w:r>
      <w:r w:rsidRPr="00E87AE0">
        <w:rPr>
          <w:sz w:val="24"/>
          <w:szCs w:val="24"/>
        </w:rPr>
        <w:t>заходів</w:t>
      </w:r>
      <w:r w:rsidRPr="00E87AE0">
        <w:rPr>
          <w:spacing w:val="1"/>
          <w:sz w:val="24"/>
          <w:szCs w:val="24"/>
        </w:rPr>
        <w:t xml:space="preserve"> </w:t>
      </w:r>
      <w:r w:rsidRPr="00E87AE0">
        <w:rPr>
          <w:sz w:val="24"/>
          <w:szCs w:val="24"/>
        </w:rPr>
        <w:t>з</w:t>
      </w:r>
      <w:r w:rsidRPr="00E87AE0">
        <w:rPr>
          <w:spacing w:val="1"/>
          <w:sz w:val="24"/>
          <w:szCs w:val="24"/>
        </w:rPr>
        <w:t xml:space="preserve"> </w:t>
      </w:r>
      <w:r w:rsidRPr="00E87AE0">
        <w:rPr>
          <w:sz w:val="24"/>
          <w:szCs w:val="24"/>
        </w:rPr>
        <w:t>ремонту</w:t>
      </w:r>
      <w:r w:rsidRPr="00E87AE0">
        <w:rPr>
          <w:spacing w:val="1"/>
          <w:sz w:val="24"/>
          <w:szCs w:val="24"/>
        </w:rPr>
        <w:t xml:space="preserve"> </w:t>
      </w:r>
      <w:r w:rsidRPr="00E87AE0">
        <w:rPr>
          <w:sz w:val="24"/>
          <w:szCs w:val="24"/>
        </w:rPr>
        <w:t>доріг</w:t>
      </w:r>
      <w:r w:rsidRPr="00E87AE0">
        <w:rPr>
          <w:spacing w:val="1"/>
          <w:sz w:val="24"/>
          <w:szCs w:val="24"/>
        </w:rPr>
        <w:t xml:space="preserve"> </w:t>
      </w:r>
      <w:r w:rsidRPr="00E87AE0">
        <w:rPr>
          <w:sz w:val="24"/>
          <w:szCs w:val="24"/>
        </w:rPr>
        <w:t>в</w:t>
      </w:r>
      <w:r w:rsidRPr="00E87AE0">
        <w:rPr>
          <w:spacing w:val="1"/>
          <w:sz w:val="24"/>
          <w:szCs w:val="24"/>
        </w:rPr>
        <w:t xml:space="preserve"> </w:t>
      </w:r>
      <w:r w:rsidRPr="00E87AE0">
        <w:rPr>
          <w:sz w:val="24"/>
          <w:szCs w:val="24"/>
        </w:rPr>
        <w:t>державі.</w:t>
      </w:r>
      <w:r w:rsidRPr="00E87AE0">
        <w:rPr>
          <w:spacing w:val="1"/>
          <w:sz w:val="24"/>
          <w:szCs w:val="24"/>
        </w:rPr>
        <w:t xml:space="preserve"> </w:t>
      </w:r>
      <w:r w:rsidRPr="00E87AE0">
        <w:rPr>
          <w:sz w:val="24"/>
          <w:szCs w:val="24"/>
        </w:rPr>
        <w:t>Створення</w:t>
      </w:r>
      <w:r w:rsidRPr="00E87AE0">
        <w:rPr>
          <w:spacing w:val="1"/>
          <w:sz w:val="24"/>
          <w:szCs w:val="24"/>
        </w:rPr>
        <w:t xml:space="preserve"> </w:t>
      </w:r>
      <w:r w:rsidRPr="00E87AE0">
        <w:rPr>
          <w:sz w:val="24"/>
          <w:szCs w:val="24"/>
        </w:rPr>
        <w:t>високоякісних</w:t>
      </w:r>
      <w:r w:rsidRPr="00E87AE0">
        <w:rPr>
          <w:spacing w:val="1"/>
          <w:sz w:val="24"/>
          <w:szCs w:val="24"/>
        </w:rPr>
        <w:t xml:space="preserve"> </w:t>
      </w:r>
      <w:r w:rsidRPr="00E87AE0">
        <w:rPr>
          <w:sz w:val="24"/>
          <w:szCs w:val="24"/>
        </w:rPr>
        <w:t>маршрутних</w:t>
      </w:r>
      <w:r w:rsidRPr="00E87AE0">
        <w:rPr>
          <w:spacing w:val="1"/>
          <w:sz w:val="24"/>
          <w:szCs w:val="24"/>
        </w:rPr>
        <w:t xml:space="preserve"> </w:t>
      </w:r>
      <w:r w:rsidRPr="00E87AE0">
        <w:rPr>
          <w:sz w:val="24"/>
          <w:szCs w:val="24"/>
        </w:rPr>
        <w:t>коридорів</w:t>
      </w:r>
      <w:r w:rsidRPr="00E87AE0">
        <w:rPr>
          <w:spacing w:val="1"/>
          <w:sz w:val="24"/>
          <w:szCs w:val="24"/>
        </w:rPr>
        <w:t xml:space="preserve"> </w:t>
      </w:r>
      <w:r w:rsidRPr="00E87AE0">
        <w:rPr>
          <w:sz w:val="24"/>
          <w:szCs w:val="24"/>
        </w:rPr>
        <w:t>покращить</w:t>
      </w:r>
      <w:r w:rsidRPr="00E87AE0">
        <w:rPr>
          <w:spacing w:val="1"/>
          <w:sz w:val="24"/>
          <w:szCs w:val="24"/>
        </w:rPr>
        <w:t xml:space="preserve"> </w:t>
      </w:r>
      <w:r w:rsidRPr="00E87AE0">
        <w:rPr>
          <w:sz w:val="24"/>
          <w:szCs w:val="24"/>
        </w:rPr>
        <w:t>логістичну</w:t>
      </w:r>
      <w:r w:rsidRPr="00E87AE0">
        <w:rPr>
          <w:spacing w:val="1"/>
          <w:sz w:val="24"/>
          <w:szCs w:val="24"/>
        </w:rPr>
        <w:t xml:space="preserve"> </w:t>
      </w:r>
      <w:r w:rsidRPr="00E87AE0">
        <w:rPr>
          <w:sz w:val="24"/>
          <w:szCs w:val="24"/>
        </w:rPr>
        <w:t>привабливість</w:t>
      </w:r>
      <w:r w:rsidRPr="00E87AE0">
        <w:rPr>
          <w:spacing w:val="1"/>
          <w:sz w:val="24"/>
          <w:szCs w:val="24"/>
        </w:rPr>
        <w:t xml:space="preserve"> </w:t>
      </w:r>
      <w:r w:rsidRPr="00E87AE0">
        <w:rPr>
          <w:sz w:val="24"/>
          <w:szCs w:val="24"/>
        </w:rPr>
        <w:t xml:space="preserve">території </w:t>
      </w:r>
      <w:r w:rsidR="00885F20" w:rsidRPr="00E87AE0">
        <w:rPr>
          <w:sz w:val="24"/>
          <w:szCs w:val="24"/>
        </w:rPr>
        <w:t>Мізоцької</w:t>
      </w:r>
      <w:r w:rsidR="005D0B1C">
        <w:rPr>
          <w:sz w:val="24"/>
          <w:szCs w:val="24"/>
        </w:rPr>
        <w:t xml:space="preserve"> </w:t>
      </w:r>
      <w:r w:rsidR="005D0B1C">
        <w:rPr>
          <w:spacing w:val="1"/>
          <w:sz w:val="24"/>
          <w:szCs w:val="24"/>
        </w:rPr>
        <w:t>селищної територіальної</w:t>
      </w:r>
      <w:r w:rsidRPr="00E87AE0">
        <w:rPr>
          <w:sz w:val="24"/>
          <w:szCs w:val="24"/>
        </w:rPr>
        <w:t xml:space="preserve"> </w:t>
      </w:r>
      <w:r w:rsidR="005D0B1C">
        <w:rPr>
          <w:sz w:val="24"/>
          <w:szCs w:val="24"/>
        </w:rPr>
        <w:t xml:space="preserve">громади </w:t>
      </w:r>
      <w:r w:rsidRPr="00E87AE0">
        <w:rPr>
          <w:sz w:val="24"/>
          <w:szCs w:val="24"/>
        </w:rPr>
        <w:t xml:space="preserve"> для інвесторів, особливо в галузі промисловості та</w:t>
      </w:r>
      <w:r w:rsidRPr="00E87AE0">
        <w:rPr>
          <w:spacing w:val="1"/>
          <w:sz w:val="24"/>
          <w:szCs w:val="24"/>
        </w:rPr>
        <w:t xml:space="preserve"> </w:t>
      </w:r>
      <w:r w:rsidRPr="00E87AE0">
        <w:rPr>
          <w:sz w:val="24"/>
          <w:szCs w:val="24"/>
        </w:rPr>
        <w:t>завдяки</w:t>
      </w:r>
      <w:r w:rsidRPr="00E87AE0">
        <w:rPr>
          <w:spacing w:val="-3"/>
          <w:sz w:val="24"/>
          <w:szCs w:val="24"/>
        </w:rPr>
        <w:t xml:space="preserve"> </w:t>
      </w:r>
      <w:r w:rsidRPr="00E87AE0">
        <w:rPr>
          <w:sz w:val="24"/>
          <w:szCs w:val="24"/>
        </w:rPr>
        <w:t>зручному</w:t>
      </w:r>
      <w:r w:rsidRPr="00E87AE0">
        <w:rPr>
          <w:spacing w:val="-4"/>
          <w:sz w:val="24"/>
          <w:szCs w:val="24"/>
        </w:rPr>
        <w:t xml:space="preserve"> </w:t>
      </w:r>
      <w:r w:rsidRPr="00E87AE0">
        <w:rPr>
          <w:sz w:val="24"/>
          <w:szCs w:val="24"/>
        </w:rPr>
        <w:t>розташування</w:t>
      </w:r>
      <w:r w:rsidRPr="00E87AE0">
        <w:rPr>
          <w:spacing w:val="4"/>
          <w:sz w:val="24"/>
          <w:szCs w:val="24"/>
        </w:rPr>
        <w:t xml:space="preserve"> </w:t>
      </w:r>
      <w:r w:rsidRPr="00E87AE0">
        <w:rPr>
          <w:sz w:val="24"/>
          <w:szCs w:val="24"/>
        </w:rPr>
        <w:t>на перетині</w:t>
      </w:r>
      <w:r w:rsidRPr="00E87AE0">
        <w:rPr>
          <w:spacing w:val="-2"/>
          <w:sz w:val="24"/>
          <w:szCs w:val="24"/>
        </w:rPr>
        <w:t xml:space="preserve"> </w:t>
      </w:r>
      <w:r w:rsidRPr="00E87AE0">
        <w:rPr>
          <w:sz w:val="24"/>
          <w:szCs w:val="24"/>
        </w:rPr>
        <w:t>транспортних артерій.</w:t>
      </w:r>
    </w:p>
    <w:p w:rsidR="006074E4" w:rsidRPr="00E87AE0" w:rsidRDefault="006074E4" w:rsidP="006074E4">
      <w:pPr>
        <w:pStyle w:val="a7"/>
        <w:spacing w:before="7"/>
        <w:rPr>
          <w:sz w:val="24"/>
          <w:szCs w:val="24"/>
        </w:rPr>
      </w:pPr>
    </w:p>
    <w:p w:rsidR="006074E4" w:rsidRPr="00E87AE0" w:rsidRDefault="006074E4" w:rsidP="006074E4">
      <w:pPr>
        <w:pStyle w:val="1"/>
        <w:rPr>
          <w:sz w:val="24"/>
          <w:szCs w:val="24"/>
        </w:rPr>
      </w:pPr>
      <w:bookmarkStart w:id="34" w:name="_Toc90622095"/>
      <w:r w:rsidRPr="00E87AE0">
        <w:rPr>
          <w:sz w:val="24"/>
          <w:szCs w:val="24"/>
        </w:rPr>
        <w:t>Виклики</w:t>
      </w:r>
      <w:bookmarkEnd w:id="34"/>
    </w:p>
    <w:p w:rsidR="006074E4" w:rsidRPr="00E87AE0" w:rsidRDefault="0007505C" w:rsidP="006074E4">
      <w:pPr>
        <w:pStyle w:val="3"/>
        <w:spacing w:before="1"/>
        <w:rPr>
          <w:rFonts w:ascii="Times New Roman" w:hAnsi="Times New Roman"/>
          <w:sz w:val="24"/>
          <w:szCs w:val="24"/>
        </w:rPr>
      </w:pPr>
      <w:bookmarkStart w:id="35" w:name="_Toc90622096"/>
      <w:r w:rsidRPr="00E87AE0">
        <w:rPr>
          <w:rFonts w:ascii="Times New Roman" w:hAnsi="Times New Roman"/>
          <w:sz w:val="24"/>
          <w:szCs w:val="24"/>
        </w:rPr>
        <w:t xml:space="preserve">   </w:t>
      </w:r>
      <w:r w:rsidR="006074E4" w:rsidRPr="00E87AE0">
        <w:rPr>
          <w:rFonts w:ascii="Times New Roman" w:hAnsi="Times New Roman"/>
          <w:sz w:val="24"/>
          <w:szCs w:val="24"/>
        </w:rPr>
        <w:t>(визначені</w:t>
      </w:r>
      <w:r w:rsidR="006074E4" w:rsidRPr="00E87AE0">
        <w:rPr>
          <w:rFonts w:ascii="Times New Roman" w:hAnsi="Times New Roman"/>
          <w:spacing w:val="-3"/>
          <w:sz w:val="24"/>
          <w:szCs w:val="24"/>
        </w:rPr>
        <w:t xml:space="preserve"> </w:t>
      </w:r>
      <w:r w:rsidR="006074E4" w:rsidRPr="00E87AE0">
        <w:rPr>
          <w:rFonts w:ascii="Times New Roman" w:hAnsi="Times New Roman"/>
          <w:sz w:val="24"/>
          <w:szCs w:val="24"/>
        </w:rPr>
        <w:t>в</w:t>
      </w:r>
      <w:r w:rsidR="006074E4" w:rsidRPr="00E87AE0">
        <w:rPr>
          <w:rFonts w:ascii="Times New Roman" w:hAnsi="Times New Roman"/>
          <w:spacing w:val="-3"/>
          <w:sz w:val="24"/>
          <w:szCs w:val="24"/>
        </w:rPr>
        <w:t xml:space="preserve"> </w:t>
      </w:r>
      <w:r w:rsidR="006074E4" w:rsidRPr="00E87AE0">
        <w:rPr>
          <w:rFonts w:ascii="Times New Roman" w:hAnsi="Times New Roman"/>
          <w:sz w:val="24"/>
          <w:szCs w:val="24"/>
        </w:rPr>
        <w:t>результаті</w:t>
      </w:r>
      <w:r w:rsidR="006074E4" w:rsidRPr="00E87AE0">
        <w:rPr>
          <w:rFonts w:ascii="Times New Roman" w:hAnsi="Times New Roman"/>
          <w:spacing w:val="-3"/>
          <w:sz w:val="24"/>
          <w:szCs w:val="24"/>
        </w:rPr>
        <w:t xml:space="preserve"> </w:t>
      </w:r>
      <w:r w:rsidR="006074E4" w:rsidRPr="00E87AE0">
        <w:rPr>
          <w:rFonts w:ascii="Times New Roman" w:hAnsi="Times New Roman"/>
          <w:sz w:val="24"/>
          <w:szCs w:val="24"/>
        </w:rPr>
        <w:t>аналізу</w:t>
      </w:r>
      <w:r w:rsidR="006074E4" w:rsidRPr="00E87AE0">
        <w:rPr>
          <w:rFonts w:ascii="Times New Roman" w:hAnsi="Times New Roman"/>
          <w:spacing w:val="-6"/>
          <w:sz w:val="24"/>
          <w:szCs w:val="24"/>
        </w:rPr>
        <w:t xml:space="preserve"> </w:t>
      </w:r>
      <w:r w:rsidR="006074E4" w:rsidRPr="00E87AE0">
        <w:rPr>
          <w:rFonts w:ascii="Times New Roman" w:hAnsi="Times New Roman"/>
          <w:sz w:val="24"/>
          <w:szCs w:val="24"/>
        </w:rPr>
        <w:t>слабких</w:t>
      </w:r>
      <w:r w:rsidR="006074E4" w:rsidRPr="00E87AE0">
        <w:rPr>
          <w:rFonts w:ascii="Times New Roman" w:hAnsi="Times New Roman"/>
          <w:spacing w:val="-2"/>
          <w:sz w:val="24"/>
          <w:szCs w:val="24"/>
        </w:rPr>
        <w:t xml:space="preserve"> </w:t>
      </w:r>
      <w:r w:rsidR="006074E4" w:rsidRPr="00E87AE0">
        <w:rPr>
          <w:rFonts w:ascii="Times New Roman" w:hAnsi="Times New Roman"/>
          <w:sz w:val="24"/>
          <w:szCs w:val="24"/>
        </w:rPr>
        <w:t>сторін і</w:t>
      </w:r>
      <w:r w:rsidR="006074E4" w:rsidRPr="00E87AE0">
        <w:rPr>
          <w:rFonts w:ascii="Times New Roman" w:hAnsi="Times New Roman"/>
          <w:spacing w:val="-4"/>
          <w:sz w:val="24"/>
          <w:szCs w:val="24"/>
        </w:rPr>
        <w:t xml:space="preserve"> </w:t>
      </w:r>
      <w:r w:rsidR="006074E4" w:rsidRPr="00E87AE0">
        <w:rPr>
          <w:rFonts w:ascii="Times New Roman" w:hAnsi="Times New Roman"/>
          <w:sz w:val="24"/>
          <w:szCs w:val="24"/>
        </w:rPr>
        <w:t>можливостей)</w:t>
      </w:r>
      <w:bookmarkEnd w:id="35"/>
    </w:p>
    <w:p w:rsidR="006074E4" w:rsidRPr="00E87AE0" w:rsidRDefault="006074E4" w:rsidP="006074E4">
      <w:pPr>
        <w:pStyle w:val="a7"/>
        <w:ind w:left="220" w:right="282" w:firstLine="708"/>
        <w:jc w:val="both"/>
        <w:rPr>
          <w:sz w:val="24"/>
          <w:szCs w:val="24"/>
        </w:rPr>
      </w:pPr>
      <w:r w:rsidRPr="00E87AE0">
        <w:rPr>
          <w:sz w:val="24"/>
          <w:szCs w:val="24"/>
        </w:rPr>
        <w:t>Погана</w:t>
      </w:r>
      <w:r w:rsidRPr="00E87AE0">
        <w:rPr>
          <w:spacing w:val="1"/>
          <w:sz w:val="24"/>
          <w:szCs w:val="24"/>
        </w:rPr>
        <w:t xml:space="preserve"> </w:t>
      </w:r>
      <w:r w:rsidRPr="00E87AE0">
        <w:rPr>
          <w:sz w:val="24"/>
          <w:szCs w:val="24"/>
        </w:rPr>
        <w:t>якість</w:t>
      </w:r>
      <w:r w:rsidRPr="00E87AE0">
        <w:rPr>
          <w:spacing w:val="1"/>
          <w:sz w:val="24"/>
          <w:szCs w:val="24"/>
        </w:rPr>
        <w:t xml:space="preserve"> </w:t>
      </w:r>
      <w:r w:rsidRPr="00E87AE0">
        <w:rPr>
          <w:sz w:val="24"/>
          <w:szCs w:val="24"/>
        </w:rPr>
        <w:t>дорожнього</w:t>
      </w:r>
      <w:r w:rsidRPr="00E87AE0">
        <w:rPr>
          <w:spacing w:val="1"/>
          <w:sz w:val="24"/>
          <w:szCs w:val="24"/>
        </w:rPr>
        <w:t xml:space="preserve"> </w:t>
      </w:r>
      <w:r w:rsidRPr="00E87AE0">
        <w:rPr>
          <w:sz w:val="24"/>
          <w:szCs w:val="24"/>
        </w:rPr>
        <w:t>покриття</w:t>
      </w:r>
      <w:r w:rsidRPr="00E87AE0">
        <w:rPr>
          <w:spacing w:val="1"/>
          <w:sz w:val="24"/>
          <w:szCs w:val="24"/>
        </w:rPr>
        <w:t xml:space="preserve"> </w:t>
      </w:r>
      <w:r w:rsidRPr="00E87AE0">
        <w:rPr>
          <w:sz w:val="24"/>
          <w:szCs w:val="24"/>
        </w:rPr>
        <w:t>в</w:t>
      </w:r>
      <w:r w:rsidRPr="00E87AE0">
        <w:rPr>
          <w:spacing w:val="1"/>
          <w:sz w:val="24"/>
          <w:szCs w:val="24"/>
        </w:rPr>
        <w:t xml:space="preserve"> </w:t>
      </w:r>
      <w:r w:rsidRPr="00E87AE0">
        <w:rPr>
          <w:sz w:val="24"/>
          <w:szCs w:val="24"/>
        </w:rPr>
        <w:t>населених</w:t>
      </w:r>
      <w:r w:rsidRPr="00E87AE0">
        <w:rPr>
          <w:spacing w:val="1"/>
          <w:sz w:val="24"/>
          <w:szCs w:val="24"/>
        </w:rPr>
        <w:t xml:space="preserve"> </w:t>
      </w:r>
      <w:r w:rsidRPr="00E87AE0">
        <w:rPr>
          <w:sz w:val="24"/>
          <w:szCs w:val="24"/>
        </w:rPr>
        <w:t>пунктах</w:t>
      </w:r>
      <w:r w:rsidRPr="00E87AE0">
        <w:rPr>
          <w:spacing w:val="1"/>
          <w:sz w:val="24"/>
          <w:szCs w:val="24"/>
        </w:rPr>
        <w:t xml:space="preserve"> </w:t>
      </w:r>
      <w:r w:rsidRPr="00E87AE0">
        <w:rPr>
          <w:sz w:val="24"/>
          <w:szCs w:val="24"/>
        </w:rPr>
        <w:t>громади,</w:t>
      </w:r>
      <w:r w:rsidRPr="00E87AE0">
        <w:rPr>
          <w:spacing w:val="1"/>
          <w:sz w:val="24"/>
          <w:szCs w:val="24"/>
        </w:rPr>
        <w:t xml:space="preserve"> </w:t>
      </w:r>
      <w:r w:rsidRPr="00E87AE0">
        <w:rPr>
          <w:sz w:val="24"/>
          <w:szCs w:val="24"/>
        </w:rPr>
        <w:t>занедбаність водойм і проблема з безробіттям можуть бути частково подолані</w:t>
      </w:r>
      <w:r w:rsidRPr="00E87AE0">
        <w:rPr>
          <w:spacing w:val="1"/>
          <w:sz w:val="24"/>
          <w:szCs w:val="24"/>
        </w:rPr>
        <w:t xml:space="preserve"> </w:t>
      </w:r>
      <w:r w:rsidRPr="00E87AE0">
        <w:rPr>
          <w:sz w:val="24"/>
          <w:szCs w:val="24"/>
        </w:rPr>
        <w:t>завдяки</w:t>
      </w:r>
      <w:r w:rsidRPr="00E87AE0">
        <w:rPr>
          <w:spacing w:val="1"/>
          <w:sz w:val="24"/>
          <w:szCs w:val="24"/>
        </w:rPr>
        <w:t xml:space="preserve"> </w:t>
      </w:r>
      <w:r w:rsidRPr="00E87AE0">
        <w:rPr>
          <w:sz w:val="24"/>
          <w:szCs w:val="24"/>
        </w:rPr>
        <w:t>активізації</w:t>
      </w:r>
      <w:r w:rsidRPr="00E87AE0">
        <w:rPr>
          <w:spacing w:val="1"/>
          <w:sz w:val="24"/>
          <w:szCs w:val="24"/>
        </w:rPr>
        <w:t xml:space="preserve"> </w:t>
      </w:r>
      <w:r w:rsidRPr="00E87AE0">
        <w:rPr>
          <w:sz w:val="24"/>
          <w:szCs w:val="24"/>
        </w:rPr>
        <w:t>реформ</w:t>
      </w:r>
      <w:r w:rsidRPr="00E87AE0">
        <w:rPr>
          <w:spacing w:val="1"/>
          <w:sz w:val="24"/>
          <w:szCs w:val="24"/>
        </w:rPr>
        <w:t xml:space="preserve"> </w:t>
      </w:r>
      <w:r w:rsidRPr="00E87AE0">
        <w:rPr>
          <w:sz w:val="24"/>
          <w:szCs w:val="24"/>
        </w:rPr>
        <w:t>в</w:t>
      </w:r>
      <w:r w:rsidRPr="00E87AE0">
        <w:rPr>
          <w:spacing w:val="1"/>
          <w:sz w:val="24"/>
          <w:szCs w:val="24"/>
        </w:rPr>
        <w:t xml:space="preserve"> </w:t>
      </w:r>
      <w:r w:rsidRPr="00E87AE0">
        <w:rPr>
          <w:sz w:val="24"/>
          <w:szCs w:val="24"/>
        </w:rPr>
        <w:t>державі,</w:t>
      </w:r>
      <w:r w:rsidRPr="00E87AE0">
        <w:rPr>
          <w:spacing w:val="1"/>
          <w:sz w:val="24"/>
          <w:szCs w:val="24"/>
        </w:rPr>
        <w:t xml:space="preserve"> </w:t>
      </w:r>
      <w:r w:rsidRPr="00E87AE0">
        <w:rPr>
          <w:sz w:val="24"/>
          <w:szCs w:val="24"/>
        </w:rPr>
        <w:t>покращенні</w:t>
      </w:r>
      <w:r w:rsidRPr="00E87AE0">
        <w:rPr>
          <w:spacing w:val="1"/>
          <w:sz w:val="24"/>
          <w:szCs w:val="24"/>
        </w:rPr>
        <w:t xml:space="preserve"> </w:t>
      </w:r>
      <w:r w:rsidRPr="00E87AE0">
        <w:rPr>
          <w:sz w:val="24"/>
          <w:szCs w:val="24"/>
        </w:rPr>
        <w:t>інвестиційного</w:t>
      </w:r>
      <w:r w:rsidRPr="00E87AE0">
        <w:rPr>
          <w:spacing w:val="1"/>
          <w:sz w:val="24"/>
          <w:szCs w:val="24"/>
        </w:rPr>
        <w:t xml:space="preserve"> </w:t>
      </w:r>
      <w:r w:rsidRPr="00E87AE0">
        <w:rPr>
          <w:sz w:val="24"/>
          <w:szCs w:val="24"/>
        </w:rPr>
        <w:t>клімату</w:t>
      </w:r>
      <w:r w:rsidRPr="00E87AE0">
        <w:rPr>
          <w:spacing w:val="1"/>
          <w:sz w:val="24"/>
          <w:szCs w:val="24"/>
        </w:rPr>
        <w:t xml:space="preserve"> </w:t>
      </w:r>
      <w:r w:rsidRPr="00E87AE0">
        <w:rPr>
          <w:sz w:val="24"/>
          <w:szCs w:val="24"/>
        </w:rPr>
        <w:t>і</w:t>
      </w:r>
      <w:r w:rsidRPr="00E87AE0">
        <w:rPr>
          <w:spacing w:val="1"/>
          <w:sz w:val="24"/>
          <w:szCs w:val="24"/>
        </w:rPr>
        <w:t xml:space="preserve"> </w:t>
      </w:r>
      <w:r w:rsidRPr="00E87AE0">
        <w:rPr>
          <w:sz w:val="24"/>
          <w:szCs w:val="24"/>
        </w:rPr>
        <w:t>ефективності</w:t>
      </w:r>
      <w:r w:rsidRPr="00E87AE0">
        <w:rPr>
          <w:spacing w:val="-2"/>
          <w:sz w:val="24"/>
          <w:szCs w:val="24"/>
        </w:rPr>
        <w:t xml:space="preserve"> </w:t>
      </w:r>
      <w:r w:rsidRPr="00E87AE0">
        <w:rPr>
          <w:sz w:val="24"/>
          <w:szCs w:val="24"/>
        </w:rPr>
        <w:t>роботи</w:t>
      </w:r>
      <w:r w:rsidRPr="00E87AE0">
        <w:rPr>
          <w:spacing w:val="-2"/>
          <w:sz w:val="24"/>
          <w:szCs w:val="24"/>
        </w:rPr>
        <w:t xml:space="preserve"> </w:t>
      </w:r>
      <w:r w:rsidRPr="00E87AE0">
        <w:rPr>
          <w:sz w:val="24"/>
          <w:szCs w:val="24"/>
        </w:rPr>
        <w:t>ДФРР,</w:t>
      </w:r>
      <w:r w:rsidRPr="00E87AE0">
        <w:rPr>
          <w:spacing w:val="1"/>
          <w:sz w:val="24"/>
          <w:szCs w:val="24"/>
        </w:rPr>
        <w:t xml:space="preserve"> </w:t>
      </w:r>
      <w:r w:rsidRPr="00E87AE0">
        <w:rPr>
          <w:sz w:val="24"/>
          <w:szCs w:val="24"/>
        </w:rPr>
        <w:t>та інших державних програм</w:t>
      </w:r>
      <w:r w:rsidRPr="00E87AE0">
        <w:rPr>
          <w:spacing w:val="-1"/>
          <w:sz w:val="24"/>
          <w:szCs w:val="24"/>
        </w:rPr>
        <w:t xml:space="preserve"> </w:t>
      </w:r>
      <w:r w:rsidRPr="00E87AE0">
        <w:rPr>
          <w:sz w:val="24"/>
          <w:szCs w:val="24"/>
        </w:rPr>
        <w:t>розвитку.</w:t>
      </w:r>
    </w:p>
    <w:p w:rsidR="002615FB" w:rsidRDefault="006074E4" w:rsidP="002615FB">
      <w:pPr>
        <w:pStyle w:val="a7"/>
        <w:ind w:left="220" w:right="282" w:firstLine="708"/>
        <w:jc w:val="both"/>
        <w:rPr>
          <w:sz w:val="24"/>
          <w:szCs w:val="24"/>
        </w:rPr>
      </w:pPr>
      <w:r w:rsidRPr="00E87AE0">
        <w:rPr>
          <w:sz w:val="24"/>
          <w:szCs w:val="24"/>
        </w:rPr>
        <w:t>Вирішення</w:t>
      </w:r>
      <w:r w:rsidRPr="00E87AE0">
        <w:rPr>
          <w:spacing w:val="1"/>
          <w:sz w:val="24"/>
          <w:szCs w:val="24"/>
        </w:rPr>
        <w:t xml:space="preserve"> </w:t>
      </w:r>
      <w:r w:rsidRPr="00E87AE0">
        <w:rPr>
          <w:sz w:val="24"/>
          <w:szCs w:val="24"/>
        </w:rPr>
        <w:t>проблеми</w:t>
      </w:r>
      <w:r w:rsidRPr="00E87AE0">
        <w:rPr>
          <w:spacing w:val="1"/>
          <w:sz w:val="24"/>
          <w:szCs w:val="24"/>
        </w:rPr>
        <w:t xml:space="preserve"> </w:t>
      </w:r>
      <w:r w:rsidRPr="00E87AE0">
        <w:rPr>
          <w:sz w:val="24"/>
          <w:szCs w:val="24"/>
        </w:rPr>
        <w:t>відсутності</w:t>
      </w:r>
      <w:r w:rsidRPr="00E87AE0">
        <w:rPr>
          <w:spacing w:val="1"/>
          <w:sz w:val="24"/>
          <w:szCs w:val="24"/>
        </w:rPr>
        <w:t xml:space="preserve"> </w:t>
      </w:r>
      <w:r w:rsidRPr="00E87AE0">
        <w:rPr>
          <w:sz w:val="24"/>
          <w:szCs w:val="24"/>
        </w:rPr>
        <w:t>централізованого</w:t>
      </w:r>
      <w:r w:rsidRPr="00E87AE0">
        <w:rPr>
          <w:spacing w:val="1"/>
          <w:sz w:val="24"/>
          <w:szCs w:val="24"/>
        </w:rPr>
        <w:t xml:space="preserve"> </w:t>
      </w:r>
      <w:r w:rsidRPr="00E87AE0">
        <w:rPr>
          <w:sz w:val="24"/>
          <w:szCs w:val="24"/>
        </w:rPr>
        <w:t>водопостачання</w:t>
      </w:r>
      <w:r w:rsidRPr="00E87AE0">
        <w:rPr>
          <w:spacing w:val="1"/>
          <w:sz w:val="24"/>
          <w:szCs w:val="24"/>
        </w:rPr>
        <w:t xml:space="preserve"> </w:t>
      </w:r>
      <w:r w:rsidRPr="00E87AE0">
        <w:rPr>
          <w:sz w:val="24"/>
          <w:szCs w:val="24"/>
        </w:rPr>
        <w:t>в</w:t>
      </w:r>
      <w:r w:rsidRPr="00E87AE0">
        <w:rPr>
          <w:spacing w:val="-67"/>
          <w:sz w:val="24"/>
          <w:szCs w:val="24"/>
        </w:rPr>
        <w:t xml:space="preserve"> </w:t>
      </w:r>
      <w:r w:rsidRPr="00E87AE0">
        <w:rPr>
          <w:sz w:val="24"/>
          <w:szCs w:val="24"/>
        </w:rPr>
        <w:t>сільській</w:t>
      </w:r>
      <w:r w:rsidRPr="00E87AE0">
        <w:rPr>
          <w:spacing w:val="1"/>
          <w:sz w:val="24"/>
          <w:szCs w:val="24"/>
        </w:rPr>
        <w:t xml:space="preserve"> </w:t>
      </w:r>
      <w:r w:rsidRPr="00E87AE0">
        <w:rPr>
          <w:sz w:val="24"/>
          <w:szCs w:val="24"/>
        </w:rPr>
        <w:t>місцевості,</w:t>
      </w:r>
      <w:r w:rsidRPr="00E87AE0">
        <w:rPr>
          <w:spacing w:val="1"/>
          <w:sz w:val="24"/>
          <w:szCs w:val="24"/>
        </w:rPr>
        <w:t xml:space="preserve"> </w:t>
      </w:r>
      <w:r w:rsidRPr="00E87AE0">
        <w:rPr>
          <w:sz w:val="24"/>
          <w:szCs w:val="24"/>
        </w:rPr>
        <w:t>незадовільного</w:t>
      </w:r>
      <w:r w:rsidRPr="00E87AE0">
        <w:rPr>
          <w:spacing w:val="1"/>
          <w:sz w:val="24"/>
          <w:szCs w:val="24"/>
        </w:rPr>
        <w:t xml:space="preserve"> </w:t>
      </w:r>
      <w:r w:rsidRPr="00E87AE0">
        <w:rPr>
          <w:sz w:val="24"/>
          <w:szCs w:val="24"/>
        </w:rPr>
        <w:t>стану</w:t>
      </w:r>
      <w:r w:rsidRPr="00E87AE0">
        <w:rPr>
          <w:spacing w:val="1"/>
          <w:sz w:val="24"/>
          <w:szCs w:val="24"/>
        </w:rPr>
        <w:t xml:space="preserve"> </w:t>
      </w:r>
      <w:r w:rsidRPr="00E87AE0">
        <w:rPr>
          <w:sz w:val="24"/>
          <w:szCs w:val="24"/>
        </w:rPr>
        <w:t>інженерної</w:t>
      </w:r>
      <w:r w:rsidRPr="00E87AE0">
        <w:rPr>
          <w:spacing w:val="1"/>
          <w:sz w:val="24"/>
          <w:szCs w:val="24"/>
        </w:rPr>
        <w:t xml:space="preserve"> </w:t>
      </w:r>
      <w:r w:rsidRPr="00E87AE0">
        <w:rPr>
          <w:sz w:val="24"/>
          <w:szCs w:val="24"/>
        </w:rPr>
        <w:t>інфраструктури</w:t>
      </w:r>
      <w:r w:rsidRPr="00E87AE0">
        <w:rPr>
          <w:spacing w:val="1"/>
          <w:sz w:val="24"/>
          <w:szCs w:val="24"/>
        </w:rPr>
        <w:t xml:space="preserve"> </w:t>
      </w:r>
      <w:r w:rsidRPr="00E87AE0">
        <w:rPr>
          <w:sz w:val="24"/>
          <w:szCs w:val="24"/>
        </w:rPr>
        <w:t>та</w:t>
      </w:r>
      <w:r w:rsidRPr="00E87AE0">
        <w:rPr>
          <w:spacing w:val="1"/>
          <w:sz w:val="24"/>
          <w:szCs w:val="24"/>
        </w:rPr>
        <w:t xml:space="preserve"> </w:t>
      </w:r>
      <w:r w:rsidRPr="00E87AE0">
        <w:rPr>
          <w:sz w:val="24"/>
          <w:szCs w:val="24"/>
        </w:rPr>
        <w:t>покращення</w:t>
      </w:r>
      <w:r w:rsidRPr="00E87AE0">
        <w:rPr>
          <w:spacing w:val="1"/>
          <w:sz w:val="24"/>
          <w:szCs w:val="24"/>
        </w:rPr>
        <w:t xml:space="preserve"> </w:t>
      </w:r>
      <w:r w:rsidRPr="00E87AE0">
        <w:rPr>
          <w:sz w:val="24"/>
          <w:szCs w:val="24"/>
        </w:rPr>
        <w:t>стану надання</w:t>
      </w:r>
      <w:r w:rsidRPr="00E87AE0">
        <w:rPr>
          <w:spacing w:val="1"/>
          <w:sz w:val="24"/>
          <w:szCs w:val="24"/>
        </w:rPr>
        <w:t xml:space="preserve"> </w:t>
      </w:r>
      <w:r w:rsidRPr="00E87AE0">
        <w:rPr>
          <w:sz w:val="24"/>
          <w:szCs w:val="24"/>
        </w:rPr>
        <w:t>медичних</w:t>
      </w:r>
      <w:r w:rsidRPr="00E87AE0">
        <w:rPr>
          <w:spacing w:val="1"/>
          <w:sz w:val="24"/>
          <w:szCs w:val="24"/>
        </w:rPr>
        <w:t xml:space="preserve"> </w:t>
      </w:r>
      <w:r w:rsidRPr="00E87AE0">
        <w:rPr>
          <w:sz w:val="24"/>
          <w:szCs w:val="24"/>
        </w:rPr>
        <w:t>послуг</w:t>
      </w:r>
      <w:r w:rsidRPr="00E87AE0">
        <w:rPr>
          <w:spacing w:val="1"/>
          <w:sz w:val="24"/>
          <w:szCs w:val="24"/>
        </w:rPr>
        <w:t xml:space="preserve"> </w:t>
      </w:r>
      <w:r w:rsidRPr="00E87AE0">
        <w:rPr>
          <w:sz w:val="24"/>
          <w:szCs w:val="24"/>
        </w:rPr>
        <w:t>вимагатиме значних</w:t>
      </w:r>
      <w:r w:rsidRPr="00E87AE0">
        <w:rPr>
          <w:spacing w:val="1"/>
          <w:sz w:val="24"/>
          <w:szCs w:val="24"/>
        </w:rPr>
        <w:t xml:space="preserve"> </w:t>
      </w:r>
      <w:r w:rsidRPr="00E87AE0">
        <w:rPr>
          <w:sz w:val="24"/>
          <w:szCs w:val="24"/>
        </w:rPr>
        <w:t>фінансових</w:t>
      </w:r>
      <w:r w:rsidRPr="00E87AE0">
        <w:rPr>
          <w:spacing w:val="1"/>
          <w:sz w:val="24"/>
          <w:szCs w:val="24"/>
        </w:rPr>
        <w:t xml:space="preserve"> </w:t>
      </w:r>
      <w:r w:rsidRPr="00E87AE0">
        <w:rPr>
          <w:sz w:val="24"/>
          <w:szCs w:val="24"/>
        </w:rPr>
        <w:t>ресурсів, які можуть з’явитись за умов, зокрема, збільшення рівня бюджетної</w:t>
      </w:r>
      <w:r w:rsidRPr="00E87AE0">
        <w:rPr>
          <w:spacing w:val="1"/>
          <w:sz w:val="24"/>
          <w:szCs w:val="24"/>
        </w:rPr>
        <w:t xml:space="preserve"> </w:t>
      </w:r>
      <w:r w:rsidRPr="00E87AE0">
        <w:rPr>
          <w:sz w:val="24"/>
          <w:szCs w:val="24"/>
        </w:rPr>
        <w:t>підтримки</w:t>
      </w:r>
      <w:r w:rsidRPr="00E87AE0">
        <w:rPr>
          <w:spacing w:val="1"/>
          <w:sz w:val="24"/>
          <w:szCs w:val="24"/>
        </w:rPr>
        <w:t xml:space="preserve"> </w:t>
      </w:r>
      <w:r w:rsidRPr="00E87AE0">
        <w:rPr>
          <w:sz w:val="24"/>
          <w:szCs w:val="24"/>
        </w:rPr>
        <w:t>для</w:t>
      </w:r>
      <w:r w:rsidRPr="00E87AE0">
        <w:rPr>
          <w:spacing w:val="1"/>
          <w:sz w:val="24"/>
          <w:szCs w:val="24"/>
        </w:rPr>
        <w:t xml:space="preserve"> </w:t>
      </w:r>
      <w:r w:rsidRPr="00E87AE0">
        <w:rPr>
          <w:sz w:val="24"/>
          <w:szCs w:val="24"/>
        </w:rPr>
        <w:t>ТГ,</w:t>
      </w:r>
      <w:r w:rsidRPr="00E87AE0">
        <w:rPr>
          <w:spacing w:val="1"/>
          <w:sz w:val="24"/>
          <w:szCs w:val="24"/>
        </w:rPr>
        <w:t xml:space="preserve"> </w:t>
      </w:r>
      <w:r w:rsidRPr="00E87AE0">
        <w:rPr>
          <w:sz w:val="24"/>
          <w:szCs w:val="24"/>
        </w:rPr>
        <w:t>наповнення</w:t>
      </w:r>
      <w:r w:rsidRPr="00E87AE0">
        <w:rPr>
          <w:spacing w:val="1"/>
          <w:sz w:val="24"/>
          <w:szCs w:val="24"/>
        </w:rPr>
        <w:t xml:space="preserve"> </w:t>
      </w:r>
      <w:r w:rsidRPr="00E87AE0">
        <w:rPr>
          <w:sz w:val="24"/>
          <w:szCs w:val="24"/>
        </w:rPr>
        <w:t>місцевого</w:t>
      </w:r>
      <w:r w:rsidRPr="00E87AE0">
        <w:rPr>
          <w:spacing w:val="1"/>
          <w:sz w:val="24"/>
          <w:szCs w:val="24"/>
        </w:rPr>
        <w:t xml:space="preserve"> </w:t>
      </w:r>
      <w:r w:rsidRPr="00E87AE0">
        <w:rPr>
          <w:sz w:val="24"/>
          <w:szCs w:val="24"/>
        </w:rPr>
        <w:t>бюджету</w:t>
      </w:r>
      <w:r w:rsidRPr="00E87AE0">
        <w:rPr>
          <w:spacing w:val="1"/>
          <w:sz w:val="24"/>
          <w:szCs w:val="24"/>
        </w:rPr>
        <w:t xml:space="preserve"> </w:t>
      </w:r>
      <w:r w:rsidRPr="00E87AE0">
        <w:rPr>
          <w:sz w:val="24"/>
          <w:szCs w:val="24"/>
        </w:rPr>
        <w:t>і</w:t>
      </w:r>
      <w:r w:rsidRPr="00E87AE0">
        <w:rPr>
          <w:spacing w:val="1"/>
          <w:sz w:val="24"/>
          <w:szCs w:val="24"/>
        </w:rPr>
        <w:t xml:space="preserve"> </w:t>
      </w:r>
      <w:r w:rsidRPr="00E87AE0">
        <w:rPr>
          <w:sz w:val="24"/>
          <w:szCs w:val="24"/>
        </w:rPr>
        <w:t>максимального</w:t>
      </w:r>
      <w:r w:rsidRPr="00E87AE0">
        <w:rPr>
          <w:spacing w:val="1"/>
          <w:sz w:val="24"/>
          <w:szCs w:val="24"/>
        </w:rPr>
        <w:t xml:space="preserve"> </w:t>
      </w:r>
      <w:r w:rsidRPr="00E87AE0">
        <w:rPr>
          <w:sz w:val="24"/>
          <w:szCs w:val="24"/>
        </w:rPr>
        <w:t>використання</w:t>
      </w:r>
      <w:r w:rsidRPr="00E87AE0">
        <w:rPr>
          <w:spacing w:val="-2"/>
          <w:sz w:val="24"/>
          <w:szCs w:val="24"/>
        </w:rPr>
        <w:t xml:space="preserve"> </w:t>
      </w:r>
      <w:r w:rsidRPr="00E87AE0">
        <w:rPr>
          <w:sz w:val="24"/>
          <w:szCs w:val="24"/>
        </w:rPr>
        <w:t>місцевих переваг за підтримки</w:t>
      </w:r>
      <w:r w:rsidRPr="00E87AE0">
        <w:rPr>
          <w:spacing w:val="-3"/>
          <w:sz w:val="24"/>
          <w:szCs w:val="24"/>
        </w:rPr>
        <w:t xml:space="preserve"> </w:t>
      </w:r>
      <w:r w:rsidRPr="00E87AE0">
        <w:rPr>
          <w:sz w:val="24"/>
          <w:szCs w:val="24"/>
        </w:rPr>
        <w:t>міжнародних партнерів.</w:t>
      </w:r>
      <w:bookmarkStart w:id="36" w:name="_Toc90622097"/>
    </w:p>
    <w:p w:rsidR="002615FB" w:rsidRDefault="002615FB" w:rsidP="002615FB">
      <w:pPr>
        <w:pStyle w:val="a7"/>
        <w:ind w:left="220" w:right="282" w:firstLine="708"/>
        <w:jc w:val="both"/>
        <w:rPr>
          <w:sz w:val="24"/>
          <w:szCs w:val="24"/>
        </w:rPr>
      </w:pPr>
    </w:p>
    <w:p w:rsidR="006074E4" w:rsidRPr="002615FB" w:rsidRDefault="0007505C" w:rsidP="002615FB">
      <w:pPr>
        <w:pStyle w:val="a7"/>
        <w:ind w:left="220" w:right="282" w:firstLine="64"/>
        <w:jc w:val="both"/>
        <w:rPr>
          <w:b/>
          <w:sz w:val="24"/>
          <w:szCs w:val="24"/>
        </w:rPr>
      </w:pPr>
      <w:r w:rsidRPr="00E87AE0">
        <w:rPr>
          <w:sz w:val="24"/>
          <w:szCs w:val="24"/>
        </w:rPr>
        <w:t xml:space="preserve"> </w:t>
      </w:r>
      <w:r w:rsidR="006074E4" w:rsidRPr="002615FB">
        <w:rPr>
          <w:b/>
          <w:sz w:val="24"/>
          <w:szCs w:val="24"/>
        </w:rPr>
        <w:t>Ризики</w:t>
      </w:r>
      <w:bookmarkEnd w:id="36"/>
    </w:p>
    <w:p w:rsidR="006074E4" w:rsidRPr="00E87AE0" w:rsidRDefault="0007505C" w:rsidP="006074E4">
      <w:pPr>
        <w:pStyle w:val="3"/>
        <w:spacing w:before="2"/>
        <w:rPr>
          <w:rFonts w:ascii="Times New Roman" w:hAnsi="Times New Roman"/>
          <w:sz w:val="24"/>
          <w:szCs w:val="24"/>
        </w:rPr>
      </w:pPr>
      <w:bookmarkStart w:id="37" w:name="_Toc90622098"/>
      <w:r w:rsidRPr="00E87AE0">
        <w:rPr>
          <w:rFonts w:ascii="Times New Roman" w:hAnsi="Times New Roman"/>
          <w:sz w:val="24"/>
          <w:szCs w:val="24"/>
        </w:rPr>
        <w:t xml:space="preserve">    </w:t>
      </w:r>
      <w:r w:rsidR="006074E4" w:rsidRPr="00E87AE0">
        <w:rPr>
          <w:rFonts w:ascii="Times New Roman" w:hAnsi="Times New Roman"/>
          <w:sz w:val="24"/>
          <w:szCs w:val="24"/>
        </w:rPr>
        <w:t>(визначені</w:t>
      </w:r>
      <w:r w:rsidR="006074E4" w:rsidRPr="00E87AE0">
        <w:rPr>
          <w:rFonts w:ascii="Times New Roman" w:hAnsi="Times New Roman"/>
          <w:spacing w:val="-2"/>
          <w:sz w:val="24"/>
          <w:szCs w:val="24"/>
        </w:rPr>
        <w:t xml:space="preserve"> </w:t>
      </w:r>
      <w:r w:rsidR="006074E4" w:rsidRPr="00E87AE0">
        <w:rPr>
          <w:rFonts w:ascii="Times New Roman" w:hAnsi="Times New Roman"/>
          <w:sz w:val="24"/>
          <w:szCs w:val="24"/>
        </w:rPr>
        <w:t>в</w:t>
      </w:r>
      <w:r w:rsidR="006074E4" w:rsidRPr="00E87AE0">
        <w:rPr>
          <w:rFonts w:ascii="Times New Roman" w:hAnsi="Times New Roman"/>
          <w:spacing w:val="-2"/>
          <w:sz w:val="24"/>
          <w:szCs w:val="24"/>
        </w:rPr>
        <w:t xml:space="preserve"> </w:t>
      </w:r>
      <w:r w:rsidR="006074E4" w:rsidRPr="00E87AE0">
        <w:rPr>
          <w:rFonts w:ascii="Times New Roman" w:hAnsi="Times New Roman"/>
          <w:sz w:val="24"/>
          <w:szCs w:val="24"/>
        </w:rPr>
        <w:t>результаті</w:t>
      </w:r>
      <w:r w:rsidR="006074E4" w:rsidRPr="00E87AE0">
        <w:rPr>
          <w:rFonts w:ascii="Times New Roman" w:hAnsi="Times New Roman"/>
          <w:spacing w:val="-3"/>
          <w:sz w:val="24"/>
          <w:szCs w:val="24"/>
        </w:rPr>
        <w:t xml:space="preserve"> </w:t>
      </w:r>
      <w:r w:rsidR="006074E4" w:rsidRPr="00E87AE0">
        <w:rPr>
          <w:rFonts w:ascii="Times New Roman" w:hAnsi="Times New Roman"/>
          <w:sz w:val="24"/>
          <w:szCs w:val="24"/>
        </w:rPr>
        <w:t>аналізу</w:t>
      </w:r>
      <w:r w:rsidR="006074E4" w:rsidRPr="00E87AE0">
        <w:rPr>
          <w:rFonts w:ascii="Times New Roman" w:hAnsi="Times New Roman"/>
          <w:spacing w:val="-5"/>
          <w:sz w:val="24"/>
          <w:szCs w:val="24"/>
        </w:rPr>
        <w:t xml:space="preserve"> </w:t>
      </w:r>
      <w:r w:rsidR="006074E4" w:rsidRPr="00E87AE0">
        <w:rPr>
          <w:rFonts w:ascii="Times New Roman" w:hAnsi="Times New Roman"/>
          <w:sz w:val="24"/>
          <w:szCs w:val="24"/>
        </w:rPr>
        <w:t>слабких</w:t>
      </w:r>
      <w:r w:rsidR="006074E4" w:rsidRPr="00E87AE0">
        <w:rPr>
          <w:rFonts w:ascii="Times New Roman" w:hAnsi="Times New Roman"/>
          <w:spacing w:val="-1"/>
          <w:sz w:val="24"/>
          <w:szCs w:val="24"/>
        </w:rPr>
        <w:t xml:space="preserve"> </w:t>
      </w:r>
      <w:r w:rsidR="006074E4" w:rsidRPr="00E87AE0">
        <w:rPr>
          <w:rFonts w:ascii="Times New Roman" w:hAnsi="Times New Roman"/>
          <w:sz w:val="24"/>
          <w:szCs w:val="24"/>
        </w:rPr>
        <w:t>сторін і</w:t>
      </w:r>
      <w:r w:rsidR="006074E4" w:rsidRPr="00E87AE0">
        <w:rPr>
          <w:rFonts w:ascii="Times New Roman" w:hAnsi="Times New Roman"/>
          <w:spacing w:val="-3"/>
          <w:sz w:val="24"/>
          <w:szCs w:val="24"/>
        </w:rPr>
        <w:t xml:space="preserve"> </w:t>
      </w:r>
      <w:r w:rsidR="006074E4" w:rsidRPr="00E87AE0">
        <w:rPr>
          <w:rFonts w:ascii="Times New Roman" w:hAnsi="Times New Roman"/>
          <w:sz w:val="24"/>
          <w:szCs w:val="24"/>
        </w:rPr>
        <w:t>загроз)</w:t>
      </w:r>
      <w:bookmarkEnd w:id="37"/>
    </w:p>
    <w:p w:rsidR="006074E4" w:rsidRPr="00E87AE0" w:rsidRDefault="006074E4" w:rsidP="006074E4">
      <w:pPr>
        <w:pStyle w:val="a7"/>
        <w:ind w:left="220" w:right="283" w:firstLine="708"/>
        <w:jc w:val="both"/>
        <w:rPr>
          <w:sz w:val="24"/>
          <w:szCs w:val="24"/>
        </w:rPr>
      </w:pPr>
      <w:r w:rsidRPr="00E87AE0">
        <w:rPr>
          <w:sz w:val="24"/>
          <w:szCs w:val="24"/>
        </w:rPr>
        <w:t>Повернення</w:t>
      </w:r>
      <w:r w:rsidRPr="00E87AE0">
        <w:rPr>
          <w:spacing w:val="1"/>
          <w:sz w:val="24"/>
          <w:szCs w:val="24"/>
        </w:rPr>
        <w:t xml:space="preserve"> </w:t>
      </w:r>
      <w:r w:rsidRPr="00E87AE0">
        <w:rPr>
          <w:sz w:val="24"/>
          <w:szCs w:val="24"/>
        </w:rPr>
        <w:t>конфлікту</w:t>
      </w:r>
      <w:r w:rsidRPr="00E87AE0">
        <w:rPr>
          <w:spacing w:val="1"/>
          <w:sz w:val="24"/>
          <w:szCs w:val="24"/>
        </w:rPr>
        <w:t xml:space="preserve"> </w:t>
      </w:r>
      <w:r w:rsidRPr="00E87AE0">
        <w:rPr>
          <w:sz w:val="24"/>
          <w:szCs w:val="24"/>
        </w:rPr>
        <w:t>на</w:t>
      </w:r>
      <w:r w:rsidRPr="00E87AE0">
        <w:rPr>
          <w:spacing w:val="1"/>
          <w:sz w:val="24"/>
          <w:szCs w:val="24"/>
        </w:rPr>
        <w:t xml:space="preserve"> </w:t>
      </w:r>
      <w:r w:rsidRPr="00E87AE0">
        <w:rPr>
          <w:sz w:val="24"/>
          <w:szCs w:val="24"/>
        </w:rPr>
        <w:t>сході</w:t>
      </w:r>
      <w:r w:rsidRPr="00E87AE0">
        <w:rPr>
          <w:spacing w:val="1"/>
          <w:sz w:val="24"/>
          <w:szCs w:val="24"/>
        </w:rPr>
        <w:t xml:space="preserve"> </w:t>
      </w:r>
      <w:r w:rsidRPr="00E87AE0">
        <w:rPr>
          <w:sz w:val="24"/>
          <w:szCs w:val="24"/>
        </w:rPr>
        <w:t>до</w:t>
      </w:r>
      <w:r w:rsidRPr="00E87AE0">
        <w:rPr>
          <w:spacing w:val="1"/>
          <w:sz w:val="24"/>
          <w:szCs w:val="24"/>
        </w:rPr>
        <w:t xml:space="preserve"> </w:t>
      </w:r>
      <w:r w:rsidRPr="00E87AE0">
        <w:rPr>
          <w:sz w:val="24"/>
          <w:szCs w:val="24"/>
        </w:rPr>
        <w:t>активної</w:t>
      </w:r>
      <w:r w:rsidRPr="00E87AE0">
        <w:rPr>
          <w:spacing w:val="1"/>
          <w:sz w:val="24"/>
          <w:szCs w:val="24"/>
        </w:rPr>
        <w:t xml:space="preserve"> </w:t>
      </w:r>
      <w:r w:rsidRPr="00E87AE0">
        <w:rPr>
          <w:sz w:val="24"/>
          <w:szCs w:val="24"/>
        </w:rPr>
        <w:t>фази</w:t>
      </w:r>
      <w:r w:rsidRPr="00E87AE0">
        <w:rPr>
          <w:spacing w:val="1"/>
          <w:sz w:val="24"/>
          <w:szCs w:val="24"/>
        </w:rPr>
        <w:t xml:space="preserve"> </w:t>
      </w:r>
      <w:r w:rsidRPr="00E87AE0">
        <w:rPr>
          <w:sz w:val="24"/>
          <w:szCs w:val="24"/>
        </w:rPr>
        <w:t>та</w:t>
      </w:r>
      <w:r w:rsidRPr="00E87AE0">
        <w:rPr>
          <w:spacing w:val="1"/>
          <w:sz w:val="24"/>
          <w:szCs w:val="24"/>
        </w:rPr>
        <w:t xml:space="preserve"> </w:t>
      </w:r>
      <w:r w:rsidRPr="00E87AE0">
        <w:rPr>
          <w:sz w:val="24"/>
          <w:szCs w:val="24"/>
        </w:rPr>
        <w:t>міграція</w:t>
      </w:r>
      <w:r w:rsidRPr="00E87AE0">
        <w:rPr>
          <w:spacing w:val="1"/>
          <w:sz w:val="24"/>
          <w:szCs w:val="24"/>
        </w:rPr>
        <w:t xml:space="preserve"> </w:t>
      </w:r>
      <w:r w:rsidRPr="00E87AE0">
        <w:rPr>
          <w:sz w:val="24"/>
          <w:szCs w:val="24"/>
        </w:rPr>
        <w:t>молоді</w:t>
      </w:r>
      <w:r w:rsidRPr="00E87AE0">
        <w:rPr>
          <w:spacing w:val="1"/>
          <w:sz w:val="24"/>
          <w:szCs w:val="24"/>
        </w:rPr>
        <w:t xml:space="preserve"> </w:t>
      </w:r>
      <w:r w:rsidRPr="00E87AE0">
        <w:rPr>
          <w:sz w:val="24"/>
          <w:szCs w:val="24"/>
        </w:rPr>
        <w:t>і</w:t>
      </w:r>
      <w:r w:rsidRPr="00E87AE0">
        <w:rPr>
          <w:spacing w:val="1"/>
          <w:sz w:val="24"/>
          <w:szCs w:val="24"/>
        </w:rPr>
        <w:t xml:space="preserve"> </w:t>
      </w:r>
      <w:r w:rsidRPr="00E87AE0">
        <w:rPr>
          <w:sz w:val="24"/>
          <w:szCs w:val="24"/>
        </w:rPr>
        <w:t>кваліфікованих фахівців до великих міст та за кордон посилюватиме зменшення</w:t>
      </w:r>
      <w:r w:rsidRPr="00E87AE0">
        <w:rPr>
          <w:spacing w:val="1"/>
          <w:sz w:val="24"/>
          <w:szCs w:val="24"/>
        </w:rPr>
        <w:t xml:space="preserve"> </w:t>
      </w:r>
      <w:r w:rsidRPr="00E87AE0">
        <w:rPr>
          <w:sz w:val="24"/>
          <w:szCs w:val="24"/>
        </w:rPr>
        <w:t>рівня інвестицій в Україну і громаду зокрема, а також негативно впливатиме на</w:t>
      </w:r>
      <w:r w:rsidRPr="00E87AE0">
        <w:rPr>
          <w:spacing w:val="1"/>
          <w:sz w:val="24"/>
          <w:szCs w:val="24"/>
        </w:rPr>
        <w:t xml:space="preserve"> </w:t>
      </w:r>
      <w:r w:rsidRPr="00E87AE0">
        <w:rPr>
          <w:sz w:val="24"/>
          <w:szCs w:val="24"/>
        </w:rPr>
        <w:t>ситуацію</w:t>
      </w:r>
      <w:r w:rsidRPr="00E87AE0">
        <w:rPr>
          <w:spacing w:val="-1"/>
          <w:sz w:val="24"/>
          <w:szCs w:val="24"/>
        </w:rPr>
        <w:t xml:space="preserve"> </w:t>
      </w:r>
      <w:r w:rsidRPr="00E87AE0">
        <w:rPr>
          <w:sz w:val="24"/>
          <w:szCs w:val="24"/>
        </w:rPr>
        <w:t>наповненості</w:t>
      </w:r>
      <w:r w:rsidRPr="00E87AE0">
        <w:rPr>
          <w:spacing w:val="2"/>
          <w:sz w:val="24"/>
          <w:szCs w:val="24"/>
        </w:rPr>
        <w:t xml:space="preserve"> </w:t>
      </w:r>
      <w:r w:rsidRPr="00E87AE0">
        <w:rPr>
          <w:sz w:val="24"/>
          <w:szCs w:val="24"/>
        </w:rPr>
        <w:t>учнями</w:t>
      </w:r>
      <w:r w:rsidRPr="00E87AE0">
        <w:rPr>
          <w:spacing w:val="-1"/>
          <w:sz w:val="24"/>
          <w:szCs w:val="24"/>
        </w:rPr>
        <w:t xml:space="preserve"> </w:t>
      </w:r>
      <w:r w:rsidRPr="00E87AE0">
        <w:rPr>
          <w:sz w:val="24"/>
          <w:szCs w:val="24"/>
        </w:rPr>
        <w:t>навчальних закладів.</w:t>
      </w:r>
    </w:p>
    <w:p w:rsidR="006074E4" w:rsidRPr="00E87AE0" w:rsidRDefault="006074E4" w:rsidP="006074E4">
      <w:pPr>
        <w:ind w:left="220" w:right="278" w:firstLine="708"/>
        <w:jc w:val="both"/>
        <w:rPr>
          <w:rFonts w:ascii="Times New Roman" w:hAnsi="Times New Roman" w:cs="Times New Roman"/>
          <w:sz w:val="24"/>
          <w:szCs w:val="24"/>
          <w:lang w:val="uk-UA"/>
        </w:rPr>
      </w:pPr>
      <w:r w:rsidRPr="00E87AE0">
        <w:rPr>
          <w:rFonts w:ascii="Times New Roman" w:hAnsi="Times New Roman" w:cs="Times New Roman"/>
          <w:sz w:val="24"/>
          <w:szCs w:val="24"/>
          <w:lang w:val="uk-UA"/>
        </w:rPr>
        <w:lastRenderedPageBreak/>
        <w:t>Зростання</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цін</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на</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енергоресурси</w:t>
      </w:r>
      <w:r w:rsidRPr="00E87AE0">
        <w:rPr>
          <w:rFonts w:ascii="Times New Roman" w:hAnsi="Times New Roman" w:cs="Times New Roman"/>
          <w:spacing w:val="71"/>
          <w:sz w:val="24"/>
          <w:szCs w:val="24"/>
          <w:lang w:val="uk-UA"/>
        </w:rPr>
        <w:t xml:space="preserve"> </w:t>
      </w:r>
      <w:r w:rsidRPr="00E87AE0">
        <w:rPr>
          <w:rFonts w:ascii="Times New Roman" w:hAnsi="Times New Roman" w:cs="Times New Roman"/>
          <w:sz w:val="24"/>
          <w:szCs w:val="24"/>
          <w:lang w:val="uk-UA"/>
        </w:rPr>
        <w:t>посилюватиме</w:t>
      </w:r>
      <w:r w:rsidRPr="00E87AE0">
        <w:rPr>
          <w:rFonts w:ascii="Times New Roman" w:hAnsi="Times New Roman" w:cs="Times New Roman"/>
          <w:spacing w:val="71"/>
          <w:sz w:val="24"/>
          <w:szCs w:val="24"/>
          <w:lang w:val="uk-UA"/>
        </w:rPr>
        <w:t xml:space="preserve"> </w:t>
      </w:r>
      <w:r w:rsidRPr="00E87AE0">
        <w:rPr>
          <w:rFonts w:ascii="Times New Roman" w:hAnsi="Times New Roman" w:cs="Times New Roman"/>
          <w:b/>
          <w:sz w:val="24"/>
          <w:szCs w:val="24"/>
          <w:lang w:val="uk-UA"/>
        </w:rPr>
        <w:t>потребу</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термомодернізації</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будівель</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комунальної</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власності</w:t>
      </w:r>
      <w:r w:rsidRPr="00E87AE0">
        <w:rPr>
          <w:rFonts w:ascii="Times New Roman" w:hAnsi="Times New Roman" w:cs="Times New Roman"/>
          <w:sz w:val="24"/>
          <w:szCs w:val="24"/>
          <w:lang w:val="uk-UA"/>
        </w:rPr>
        <w:t>,</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а</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зниження</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рівня</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грунтових</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вод</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sz w:val="24"/>
          <w:szCs w:val="24"/>
          <w:lang w:val="uk-UA"/>
        </w:rPr>
        <w:t>створюватиме додаткову потребу в</w:t>
      </w:r>
      <w:r w:rsidRPr="00E87AE0">
        <w:rPr>
          <w:rFonts w:ascii="Times New Roman" w:hAnsi="Times New Roman" w:cs="Times New Roman"/>
          <w:spacing w:val="1"/>
          <w:sz w:val="24"/>
          <w:szCs w:val="24"/>
          <w:lang w:val="uk-UA"/>
        </w:rPr>
        <w:t xml:space="preserve"> </w:t>
      </w:r>
      <w:r w:rsidRPr="00E87AE0">
        <w:rPr>
          <w:rFonts w:ascii="Times New Roman" w:hAnsi="Times New Roman" w:cs="Times New Roman"/>
          <w:b/>
          <w:sz w:val="24"/>
          <w:szCs w:val="24"/>
          <w:lang w:val="uk-UA"/>
        </w:rPr>
        <w:t>пришвидшенні реалізації</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проектів</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із</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створення систем централізованого</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водопостачання</w:t>
      </w:r>
      <w:r w:rsidRPr="00E87AE0">
        <w:rPr>
          <w:rFonts w:ascii="Times New Roman" w:hAnsi="Times New Roman" w:cs="Times New Roman"/>
          <w:b/>
          <w:spacing w:val="2"/>
          <w:sz w:val="24"/>
          <w:szCs w:val="24"/>
          <w:lang w:val="uk-UA"/>
        </w:rPr>
        <w:t xml:space="preserve"> </w:t>
      </w:r>
      <w:r w:rsidRPr="00E87AE0">
        <w:rPr>
          <w:rFonts w:ascii="Times New Roman" w:hAnsi="Times New Roman" w:cs="Times New Roman"/>
          <w:b/>
          <w:sz w:val="24"/>
          <w:szCs w:val="24"/>
          <w:lang w:val="uk-UA"/>
        </w:rPr>
        <w:t>на</w:t>
      </w:r>
      <w:r w:rsidRPr="00E87AE0">
        <w:rPr>
          <w:rFonts w:ascii="Times New Roman" w:hAnsi="Times New Roman" w:cs="Times New Roman"/>
          <w:b/>
          <w:spacing w:val="-1"/>
          <w:sz w:val="24"/>
          <w:szCs w:val="24"/>
          <w:lang w:val="uk-UA"/>
        </w:rPr>
        <w:t xml:space="preserve"> </w:t>
      </w:r>
      <w:r w:rsidRPr="00E87AE0">
        <w:rPr>
          <w:rFonts w:ascii="Times New Roman" w:hAnsi="Times New Roman" w:cs="Times New Roman"/>
          <w:b/>
          <w:sz w:val="24"/>
          <w:szCs w:val="24"/>
          <w:lang w:val="uk-UA"/>
        </w:rPr>
        <w:t>селі</w:t>
      </w:r>
      <w:r w:rsidRPr="00E87AE0">
        <w:rPr>
          <w:rFonts w:ascii="Times New Roman" w:hAnsi="Times New Roman" w:cs="Times New Roman"/>
          <w:sz w:val="24"/>
          <w:szCs w:val="24"/>
          <w:lang w:val="uk-UA"/>
        </w:rPr>
        <w:t>.</w:t>
      </w:r>
    </w:p>
    <w:p w:rsidR="006074E4" w:rsidRPr="00F27174" w:rsidRDefault="006074E4" w:rsidP="006074E4">
      <w:pPr>
        <w:pStyle w:val="a7"/>
        <w:ind w:left="220" w:right="278" w:firstLine="708"/>
        <w:jc w:val="both"/>
        <w:rPr>
          <w:sz w:val="28"/>
          <w:szCs w:val="28"/>
        </w:rPr>
      </w:pPr>
      <w:r w:rsidRPr="00E87AE0">
        <w:rPr>
          <w:sz w:val="24"/>
          <w:szCs w:val="24"/>
        </w:rPr>
        <w:t>Пониження</w:t>
      </w:r>
      <w:r w:rsidRPr="00E87AE0">
        <w:rPr>
          <w:spacing w:val="1"/>
          <w:sz w:val="24"/>
          <w:szCs w:val="24"/>
        </w:rPr>
        <w:t xml:space="preserve"> </w:t>
      </w:r>
      <w:r w:rsidRPr="00E87AE0">
        <w:rPr>
          <w:sz w:val="24"/>
          <w:szCs w:val="24"/>
        </w:rPr>
        <w:t>рейтингу</w:t>
      </w:r>
      <w:r w:rsidRPr="00E87AE0">
        <w:rPr>
          <w:spacing w:val="1"/>
          <w:sz w:val="24"/>
          <w:szCs w:val="24"/>
        </w:rPr>
        <w:t xml:space="preserve"> </w:t>
      </w:r>
      <w:r w:rsidRPr="00E87AE0">
        <w:rPr>
          <w:sz w:val="24"/>
          <w:szCs w:val="24"/>
        </w:rPr>
        <w:t>України</w:t>
      </w:r>
      <w:r w:rsidRPr="00E87AE0">
        <w:rPr>
          <w:spacing w:val="1"/>
          <w:sz w:val="24"/>
          <w:szCs w:val="24"/>
        </w:rPr>
        <w:t xml:space="preserve"> </w:t>
      </w:r>
      <w:r w:rsidRPr="00E87AE0">
        <w:rPr>
          <w:sz w:val="24"/>
          <w:szCs w:val="24"/>
        </w:rPr>
        <w:t>в</w:t>
      </w:r>
      <w:r w:rsidRPr="00E87AE0">
        <w:rPr>
          <w:spacing w:val="1"/>
          <w:sz w:val="24"/>
          <w:szCs w:val="24"/>
        </w:rPr>
        <w:t xml:space="preserve"> </w:t>
      </w:r>
      <w:r w:rsidRPr="00E87AE0">
        <w:rPr>
          <w:sz w:val="24"/>
          <w:szCs w:val="24"/>
        </w:rPr>
        <w:t>інвестиційних</w:t>
      </w:r>
      <w:r w:rsidRPr="00E87AE0">
        <w:rPr>
          <w:spacing w:val="1"/>
          <w:sz w:val="24"/>
          <w:szCs w:val="24"/>
        </w:rPr>
        <w:t xml:space="preserve"> </w:t>
      </w:r>
      <w:r w:rsidRPr="00E87AE0">
        <w:rPr>
          <w:sz w:val="24"/>
          <w:szCs w:val="24"/>
        </w:rPr>
        <w:t>рейтингах</w:t>
      </w:r>
      <w:r w:rsidRPr="00E87AE0">
        <w:rPr>
          <w:spacing w:val="1"/>
          <w:sz w:val="24"/>
          <w:szCs w:val="24"/>
        </w:rPr>
        <w:t xml:space="preserve"> </w:t>
      </w:r>
      <w:r w:rsidRPr="00E87AE0">
        <w:rPr>
          <w:sz w:val="24"/>
          <w:szCs w:val="24"/>
        </w:rPr>
        <w:t>стримуватиме</w:t>
      </w:r>
      <w:r w:rsidRPr="00E87AE0">
        <w:rPr>
          <w:spacing w:val="-67"/>
          <w:sz w:val="24"/>
          <w:szCs w:val="24"/>
        </w:rPr>
        <w:t xml:space="preserve"> </w:t>
      </w:r>
      <w:r w:rsidRPr="00E87AE0">
        <w:rPr>
          <w:sz w:val="24"/>
          <w:szCs w:val="24"/>
        </w:rPr>
        <w:t>потенційних</w:t>
      </w:r>
      <w:r w:rsidRPr="00E87AE0">
        <w:rPr>
          <w:spacing w:val="1"/>
          <w:sz w:val="24"/>
          <w:szCs w:val="24"/>
        </w:rPr>
        <w:t xml:space="preserve"> </w:t>
      </w:r>
      <w:r w:rsidRPr="00E87AE0">
        <w:rPr>
          <w:sz w:val="24"/>
          <w:szCs w:val="24"/>
        </w:rPr>
        <w:t>закордонних</w:t>
      </w:r>
      <w:r w:rsidRPr="00E87AE0">
        <w:rPr>
          <w:spacing w:val="1"/>
          <w:sz w:val="24"/>
          <w:szCs w:val="24"/>
        </w:rPr>
        <w:t xml:space="preserve"> </w:t>
      </w:r>
      <w:r w:rsidRPr="00E87AE0">
        <w:rPr>
          <w:sz w:val="24"/>
          <w:szCs w:val="24"/>
        </w:rPr>
        <w:t>інвесторів</w:t>
      </w:r>
      <w:r w:rsidRPr="00E87AE0">
        <w:rPr>
          <w:spacing w:val="1"/>
          <w:sz w:val="24"/>
          <w:szCs w:val="24"/>
        </w:rPr>
        <w:t xml:space="preserve"> </w:t>
      </w:r>
      <w:r w:rsidRPr="00E87AE0">
        <w:rPr>
          <w:sz w:val="24"/>
          <w:szCs w:val="24"/>
        </w:rPr>
        <w:t>від</w:t>
      </w:r>
      <w:r w:rsidRPr="00E87AE0">
        <w:rPr>
          <w:spacing w:val="1"/>
          <w:sz w:val="24"/>
          <w:szCs w:val="24"/>
        </w:rPr>
        <w:t xml:space="preserve"> </w:t>
      </w:r>
      <w:r w:rsidRPr="00E87AE0">
        <w:rPr>
          <w:sz w:val="24"/>
          <w:szCs w:val="24"/>
        </w:rPr>
        <w:t>вкладання</w:t>
      </w:r>
      <w:r w:rsidRPr="00E87AE0">
        <w:rPr>
          <w:spacing w:val="1"/>
          <w:sz w:val="24"/>
          <w:szCs w:val="24"/>
        </w:rPr>
        <w:t xml:space="preserve"> </w:t>
      </w:r>
      <w:r w:rsidRPr="00E87AE0">
        <w:rPr>
          <w:sz w:val="24"/>
          <w:szCs w:val="24"/>
        </w:rPr>
        <w:t>коштів</w:t>
      </w:r>
      <w:r w:rsidRPr="00E87AE0">
        <w:rPr>
          <w:spacing w:val="1"/>
          <w:sz w:val="24"/>
          <w:szCs w:val="24"/>
        </w:rPr>
        <w:t xml:space="preserve"> </w:t>
      </w:r>
      <w:r w:rsidRPr="00E87AE0">
        <w:rPr>
          <w:sz w:val="24"/>
          <w:szCs w:val="24"/>
        </w:rPr>
        <w:t>в</w:t>
      </w:r>
      <w:r w:rsidRPr="00E87AE0">
        <w:rPr>
          <w:spacing w:val="1"/>
          <w:sz w:val="24"/>
          <w:szCs w:val="24"/>
        </w:rPr>
        <w:t xml:space="preserve"> </w:t>
      </w:r>
      <w:r w:rsidRPr="00E87AE0">
        <w:rPr>
          <w:sz w:val="24"/>
          <w:szCs w:val="24"/>
        </w:rPr>
        <w:t>українську</w:t>
      </w:r>
      <w:r w:rsidRPr="00E87AE0">
        <w:rPr>
          <w:spacing w:val="1"/>
          <w:sz w:val="24"/>
          <w:szCs w:val="24"/>
        </w:rPr>
        <w:t xml:space="preserve"> </w:t>
      </w:r>
      <w:r w:rsidRPr="00E87AE0">
        <w:rPr>
          <w:sz w:val="24"/>
          <w:szCs w:val="24"/>
        </w:rPr>
        <w:t>економіку</w:t>
      </w:r>
      <w:r w:rsidRPr="00E87AE0">
        <w:rPr>
          <w:spacing w:val="1"/>
          <w:sz w:val="24"/>
          <w:szCs w:val="24"/>
        </w:rPr>
        <w:t xml:space="preserve"> </w:t>
      </w:r>
      <w:r w:rsidRPr="00E87AE0">
        <w:rPr>
          <w:sz w:val="24"/>
          <w:szCs w:val="24"/>
        </w:rPr>
        <w:t>з</w:t>
      </w:r>
      <w:r w:rsidRPr="00E87AE0">
        <w:rPr>
          <w:spacing w:val="1"/>
          <w:sz w:val="24"/>
          <w:szCs w:val="24"/>
        </w:rPr>
        <w:t xml:space="preserve"> </w:t>
      </w:r>
      <w:r w:rsidRPr="00E87AE0">
        <w:rPr>
          <w:sz w:val="24"/>
          <w:szCs w:val="24"/>
        </w:rPr>
        <w:t>метою</w:t>
      </w:r>
      <w:r w:rsidRPr="00E87AE0">
        <w:rPr>
          <w:spacing w:val="1"/>
          <w:sz w:val="24"/>
          <w:szCs w:val="24"/>
        </w:rPr>
        <w:t xml:space="preserve"> </w:t>
      </w:r>
      <w:r w:rsidRPr="00E87AE0">
        <w:rPr>
          <w:sz w:val="24"/>
          <w:szCs w:val="24"/>
        </w:rPr>
        <w:t>отримання</w:t>
      </w:r>
      <w:r w:rsidRPr="00E87AE0">
        <w:rPr>
          <w:spacing w:val="1"/>
          <w:sz w:val="24"/>
          <w:szCs w:val="24"/>
        </w:rPr>
        <w:t xml:space="preserve"> </w:t>
      </w:r>
      <w:r w:rsidRPr="00E87AE0">
        <w:rPr>
          <w:sz w:val="24"/>
          <w:szCs w:val="24"/>
        </w:rPr>
        <w:t>прибутку.</w:t>
      </w:r>
      <w:r w:rsidRPr="00E87AE0">
        <w:rPr>
          <w:spacing w:val="1"/>
          <w:sz w:val="24"/>
          <w:szCs w:val="24"/>
        </w:rPr>
        <w:t xml:space="preserve"> </w:t>
      </w:r>
      <w:r w:rsidRPr="00E87AE0">
        <w:rPr>
          <w:b/>
          <w:sz w:val="24"/>
          <w:szCs w:val="24"/>
        </w:rPr>
        <w:t>Рівень</w:t>
      </w:r>
      <w:r w:rsidRPr="00E87AE0">
        <w:rPr>
          <w:b/>
          <w:spacing w:val="1"/>
          <w:sz w:val="24"/>
          <w:szCs w:val="24"/>
        </w:rPr>
        <w:t xml:space="preserve"> </w:t>
      </w:r>
      <w:r w:rsidRPr="00E87AE0">
        <w:rPr>
          <w:b/>
          <w:sz w:val="24"/>
          <w:szCs w:val="24"/>
        </w:rPr>
        <w:t>громадської</w:t>
      </w:r>
      <w:r w:rsidRPr="00E87AE0">
        <w:rPr>
          <w:b/>
          <w:spacing w:val="1"/>
          <w:sz w:val="24"/>
          <w:szCs w:val="24"/>
        </w:rPr>
        <w:t xml:space="preserve"> </w:t>
      </w:r>
      <w:r w:rsidRPr="00E87AE0">
        <w:rPr>
          <w:b/>
          <w:sz w:val="24"/>
          <w:szCs w:val="24"/>
        </w:rPr>
        <w:t>активності</w:t>
      </w:r>
      <w:r w:rsidRPr="00E87AE0">
        <w:rPr>
          <w:b/>
          <w:spacing w:val="1"/>
          <w:sz w:val="24"/>
          <w:szCs w:val="24"/>
        </w:rPr>
        <w:t xml:space="preserve"> </w:t>
      </w:r>
      <w:r w:rsidRPr="00E87AE0">
        <w:rPr>
          <w:sz w:val="24"/>
          <w:szCs w:val="24"/>
        </w:rPr>
        <w:t>відчутно</w:t>
      </w:r>
      <w:r w:rsidRPr="00E87AE0">
        <w:rPr>
          <w:spacing w:val="-4"/>
          <w:sz w:val="24"/>
          <w:szCs w:val="24"/>
        </w:rPr>
        <w:t xml:space="preserve"> </w:t>
      </w:r>
      <w:r w:rsidRPr="00E87AE0">
        <w:rPr>
          <w:sz w:val="24"/>
          <w:szCs w:val="24"/>
        </w:rPr>
        <w:t>залежатиме</w:t>
      </w:r>
      <w:r w:rsidRPr="00E87AE0">
        <w:rPr>
          <w:spacing w:val="-3"/>
          <w:sz w:val="24"/>
          <w:szCs w:val="24"/>
        </w:rPr>
        <w:t xml:space="preserve"> </w:t>
      </w:r>
      <w:r w:rsidRPr="00E87AE0">
        <w:rPr>
          <w:sz w:val="24"/>
          <w:szCs w:val="24"/>
        </w:rPr>
        <w:t>від</w:t>
      </w:r>
      <w:r w:rsidRPr="00E87AE0">
        <w:rPr>
          <w:spacing w:val="1"/>
          <w:sz w:val="24"/>
          <w:szCs w:val="24"/>
        </w:rPr>
        <w:t xml:space="preserve"> </w:t>
      </w:r>
      <w:r w:rsidRPr="00E87AE0">
        <w:rPr>
          <w:sz w:val="24"/>
          <w:szCs w:val="24"/>
        </w:rPr>
        <w:t>рівня доходів</w:t>
      </w:r>
      <w:r w:rsidRPr="00E87AE0">
        <w:rPr>
          <w:spacing w:val="1"/>
          <w:sz w:val="24"/>
          <w:szCs w:val="24"/>
        </w:rPr>
        <w:t xml:space="preserve"> </w:t>
      </w:r>
      <w:r w:rsidRPr="00E87AE0">
        <w:rPr>
          <w:sz w:val="24"/>
          <w:szCs w:val="24"/>
        </w:rPr>
        <w:t>населення</w:t>
      </w:r>
      <w:r w:rsidRPr="00F27174">
        <w:rPr>
          <w:sz w:val="28"/>
          <w:szCs w:val="28"/>
        </w:rPr>
        <w:t>.</w:t>
      </w:r>
    </w:p>
    <w:p w:rsidR="00E8137E" w:rsidRPr="00AD3F84" w:rsidRDefault="00E8137E" w:rsidP="006074E4">
      <w:pPr>
        <w:pStyle w:val="a7"/>
        <w:spacing w:before="7"/>
      </w:pPr>
    </w:p>
    <w:p w:rsidR="006074E4" w:rsidRPr="0099619B" w:rsidRDefault="00E460B4" w:rsidP="00E460B4">
      <w:pPr>
        <w:pStyle w:val="2"/>
        <w:keepNext w:val="0"/>
        <w:widowControl w:val="0"/>
        <w:tabs>
          <w:tab w:val="left" w:pos="0"/>
        </w:tabs>
        <w:autoSpaceDE w:val="0"/>
        <w:autoSpaceDN w:val="0"/>
        <w:spacing w:before="0" w:after="0"/>
        <w:jc w:val="center"/>
        <w:rPr>
          <w:i w:val="0"/>
          <w:color w:val="365F91" w:themeColor="accent1" w:themeShade="BF"/>
          <w:lang w:val="uk-UA"/>
        </w:rPr>
      </w:pPr>
      <w:bookmarkStart w:id="38" w:name="_Toc90622099"/>
      <w:r w:rsidRPr="0099619B">
        <w:rPr>
          <w:i w:val="0"/>
          <w:color w:val="365F91" w:themeColor="accent1" w:themeShade="BF"/>
          <w:lang w:val="uk-UA"/>
        </w:rPr>
        <w:t xml:space="preserve">Х. </w:t>
      </w:r>
      <w:r w:rsidR="006074E4" w:rsidRPr="0099619B">
        <w:rPr>
          <w:i w:val="0"/>
          <w:color w:val="365F91" w:themeColor="accent1" w:themeShade="BF"/>
          <w:lang w:val="uk-UA"/>
        </w:rPr>
        <w:t>СТРАТЕГІЧНІ,</w:t>
      </w:r>
      <w:r w:rsidR="006074E4" w:rsidRPr="0099619B">
        <w:rPr>
          <w:i w:val="0"/>
          <w:color w:val="365F91" w:themeColor="accent1" w:themeShade="BF"/>
          <w:spacing w:val="-4"/>
          <w:lang w:val="uk-UA"/>
        </w:rPr>
        <w:t xml:space="preserve"> </w:t>
      </w:r>
      <w:r w:rsidR="006074E4" w:rsidRPr="0099619B">
        <w:rPr>
          <w:i w:val="0"/>
          <w:color w:val="365F91" w:themeColor="accent1" w:themeShade="BF"/>
          <w:lang w:val="uk-UA"/>
        </w:rPr>
        <w:t>ОПЕРАЦІЙНІ</w:t>
      </w:r>
      <w:r w:rsidR="006074E4" w:rsidRPr="0099619B">
        <w:rPr>
          <w:i w:val="0"/>
          <w:color w:val="365F91" w:themeColor="accent1" w:themeShade="BF"/>
          <w:spacing w:val="-6"/>
          <w:lang w:val="uk-UA"/>
        </w:rPr>
        <w:t xml:space="preserve"> </w:t>
      </w:r>
      <w:r w:rsidR="006074E4" w:rsidRPr="0099619B">
        <w:rPr>
          <w:i w:val="0"/>
          <w:color w:val="365F91" w:themeColor="accent1" w:themeShade="BF"/>
          <w:lang w:val="uk-UA"/>
        </w:rPr>
        <w:t>ЦІЛІ</w:t>
      </w:r>
      <w:r w:rsidR="006074E4" w:rsidRPr="0099619B">
        <w:rPr>
          <w:i w:val="0"/>
          <w:color w:val="365F91" w:themeColor="accent1" w:themeShade="BF"/>
          <w:spacing w:val="-5"/>
          <w:lang w:val="uk-UA"/>
        </w:rPr>
        <w:t xml:space="preserve"> </w:t>
      </w:r>
      <w:r w:rsidR="006074E4" w:rsidRPr="0099619B">
        <w:rPr>
          <w:i w:val="0"/>
          <w:color w:val="365F91" w:themeColor="accent1" w:themeShade="BF"/>
          <w:lang w:val="uk-UA"/>
        </w:rPr>
        <w:t>ТА</w:t>
      </w:r>
      <w:r w:rsidR="006074E4" w:rsidRPr="0099619B">
        <w:rPr>
          <w:i w:val="0"/>
          <w:color w:val="365F91" w:themeColor="accent1" w:themeShade="BF"/>
          <w:spacing w:val="-4"/>
          <w:lang w:val="uk-UA"/>
        </w:rPr>
        <w:t xml:space="preserve"> </w:t>
      </w:r>
      <w:r w:rsidR="006074E4" w:rsidRPr="0099619B">
        <w:rPr>
          <w:i w:val="0"/>
          <w:color w:val="365F91" w:themeColor="accent1" w:themeShade="BF"/>
          <w:lang w:val="uk-UA"/>
        </w:rPr>
        <w:t>ЗАВДАННЯ</w:t>
      </w:r>
      <w:bookmarkEnd w:id="38"/>
    </w:p>
    <w:p w:rsidR="00205651" w:rsidRPr="002615FB" w:rsidRDefault="00205651" w:rsidP="00205651">
      <w:pPr>
        <w:spacing w:before="222"/>
        <w:ind w:left="220" w:right="281" w:firstLine="708"/>
        <w:jc w:val="both"/>
        <w:rPr>
          <w:rFonts w:ascii="Times New Roman" w:hAnsi="Times New Roman" w:cs="Times New Roman"/>
          <w:sz w:val="24"/>
          <w:szCs w:val="24"/>
          <w:lang w:val="uk-UA"/>
        </w:rPr>
      </w:pPr>
      <w:r w:rsidRPr="002615FB">
        <w:rPr>
          <w:rFonts w:ascii="Times New Roman" w:hAnsi="Times New Roman" w:cs="Times New Roman"/>
          <w:sz w:val="24"/>
          <w:szCs w:val="24"/>
          <w:lang w:val="uk-UA"/>
        </w:rPr>
        <w:t>Базуючись</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на</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результатах</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соціально-економічного</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аналізу</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території</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та</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rPr>
        <w:t>SWOT</w:t>
      </w:r>
      <w:r w:rsidRPr="002615FB">
        <w:rPr>
          <w:rFonts w:ascii="Times New Roman" w:hAnsi="Times New Roman" w:cs="Times New Roman"/>
          <w:sz w:val="24"/>
          <w:szCs w:val="24"/>
          <w:lang w:val="uk-UA"/>
        </w:rPr>
        <w:t>-аналізу,</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Робоча</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Група</w:t>
      </w:r>
      <w:r w:rsidRPr="002615FB">
        <w:rPr>
          <w:rFonts w:ascii="Times New Roman" w:hAnsi="Times New Roman" w:cs="Times New Roman"/>
          <w:spacing w:val="1"/>
          <w:sz w:val="24"/>
          <w:szCs w:val="24"/>
          <w:lang w:val="uk-UA"/>
        </w:rPr>
        <w:t xml:space="preserve"> </w:t>
      </w:r>
      <w:r w:rsidRPr="002615FB">
        <w:rPr>
          <w:rFonts w:ascii="Times New Roman" w:hAnsi="Times New Roman" w:cs="Times New Roman"/>
          <w:sz w:val="24"/>
          <w:szCs w:val="24"/>
          <w:lang w:val="uk-UA"/>
        </w:rPr>
        <w:t xml:space="preserve">обрала </w:t>
      </w:r>
      <w:r w:rsidRPr="002615FB">
        <w:rPr>
          <w:rFonts w:ascii="Times New Roman" w:hAnsi="Times New Roman" w:cs="Times New Roman"/>
          <w:b/>
          <w:sz w:val="24"/>
          <w:szCs w:val="24"/>
          <w:lang w:val="uk-UA"/>
        </w:rPr>
        <w:t>базовий</w:t>
      </w:r>
      <w:r w:rsidRPr="002615FB">
        <w:rPr>
          <w:rFonts w:ascii="Times New Roman" w:hAnsi="Times New Roman" w:cs="Times New Roman"/>
          <w:sz w:val="24"/>
          <w:szCs w:val="24"/>
          <w:lang w:val="uk-UA"/>
        </w:rPr>
        <w:t xml:space="preserve"> (або інерційний) та </w:t>
      </w:r>
      <w:r w:rsidRPr="002615FB">
        <w:rPr>
          <w:rFonts w:ascii="Times New Roman" w:hAnsi="Times New Roman" w:cs="Times New Roman"/>
          <w:b/>
          <w:sz w:val="24"/>
          <w:szCs w:val="24"/>
          <w:lang w:val="uk-UA"/>
        </w:rPr>
        <w:t>модернізаційний</w:t>
      </w:r>
      <w:r w:rsidRPr="002615FB">
        <w:rPr>
          <w:rFonts w:ascii="Times New Roman" w:hAnsi="Times New Roman" w:cs="Times New Roman"/>
          <w:sz w:val="24"/>
          <w:szCs w:val="24"/>
          <w:lang w:val="uk-UA"/>
        </w:rPr>
        <w:t>, як основні сценарії розвитку громади.</w:t>
      </w:r>
    </w:p>
    <w:p w:rsidR="006074E4" w:rsidRPr="002615FB" w:rsidRDefault="006074E4" w:rsidP="006074E4">
      <w:pPr>
        <w:pStyle w:val="a7"/>
        <w:ind w:left="220" w:right="280" w:firstLine="708"/>
        <w:jc w:val="both"/>
        <w:rPr>
          <w:sz w:val="24"/>
          <w:szCs w:val="24"/>
        </w:rPr>
      </w:pPr>
      <w:r w:rsidRPr="002615FB">
        <w:rPr>
          <w:sz w:val="24"/>
          <w:szCs w:val="24"/>
        </w:rPr>
        <w:t>Вони передбачають формування конкурентних переваг громади шляхом</w:t>
      </w:r>
      <w:r w:rsidRPr="002615FB">
        <w:rPr>
          <w:spacing w:val="1"/>
          <w:sz w:val="24"/>
          <w:szCs w:val="24"/>
        </w:rPr>
        <w:t xml:space="preserve"> </w:t>
      </w:r>
      <w:r w:rsidRPr="002615FB">
        <w:rPr>
          <w:sz w:val="24"/>
          <w:szCs w:val="24"/>
        </w:rPr>
        <w:t>мінімізації</w:t>
      </w:r>
      <w:r w:rsidRPr="002615FB">
        <w:rPr>
          <w:spacing w:val="1"/>
          <w:sz w:val="24"/>
          <w:szCs w:val="24"/>
        </w:rPr>
        <w:t xml:space="preserve"> </w:t>
      </w:r>
      <w:r w:rsidRPr="002615FB">
        <w:rPr>
          <w:sz w:val="24"/>
          <w:szCs w:val="24"/>
        </w:rPr>
        <w:t>впливу</w:t>
      </w:r>
      <w:r w:rsidRPr="002615FB">
        <w:rPr>
          <w:spacing w:val="1"/>
          <w:sz w:val="24"/>
          <w:szCs w:val="24"/>
        </w:rPr>
        <w:t xml:space="preserve"> </w:t>
      </w:r>
      <w:r w:rsidRPr="002615FB">
        <w:rPr>
          <w:sz w:val="24"/>
          <w:szCs w:val="24"/>
        </w:rPr>
        <w:t>на</w:t>
      </w:r>
      <w:r w:rsidRPr="002615FB">
        <w:rPr>
          <w:spacing w:val="1"/>
          <w:sz w:val="24"/>
          <w:szCs w:val="24"/>
        </w:rPr>
        <w:t xml:space="preserve"> </w:t>
      </w:r>
      <w:r w:rsidRPr="002615FB">
        <w:rPr>
          <w:sz w:val="24"/>
          <w:szCs w:val="24"/>
        </w:rPr>
        <w:t>розвиток</w:t>
      </w:r>
      <w:r w:rsidRPr="002615FB">
        <w:rPr>
          <w:spacing w:val="1"/>
          <w:sz w:val="24"/>
          <w:szCs w:val="24"/>
        </w:rPr>
        <w:t xml:space="preserve"> </w:t>
      </w:r>
      <w:r w:rsidRPr="002615FB">
        <w:rPr>
          <w:sz w:val="24"/>
          <w:szCs w:val="24"/>
        </w:rPr>
        <w:t>слабких</w:t>
      </w:r>
      <w:r w:rsidRPr="002615FB">
        <w:rPr>
          <w:spacing w:val="1"/>
          <w:sz w:val="24"/>
          <w:szCs w:val="24"/>
        </w:rPr>
        <w:t xml:space="preserve"> </w:t>
      </w:r>
      <w:r w:rsidRPr="002615FB">
        <w:rPr>
          <w:sz w:val="24"/>
          <w:szCs w:val="24"/>
        </w:rPr>
        <w:t>сторін</w:t>
      </w:r>
      <w:r w:rsidRPr="002615FB">
        <w:rPr>
          <w:spacing w:val="1"/>
          <w:sz w:val="24"/>
          <w:szCs w:val="24"/>
        </w:rPr>
        <w:t xml:space="preserve"> </w:t>
      </w:r>
      <w:r w:rsidRPr="002615FB">
        <w:rPr>
          <w:sz w:val="24"/>
          <w:szCs w:val="24"/>
        </w:rPr>
        <w:t>за</w:t>
      </w:r>
      <w:r w:rsidRPr="002615FB">
        <w:rPr>
          <w:spacing w:val="1"/>
          <w:sz w:val="24"/>
          <w:szCs w:val="24"/>
        </w:rPr>
        <w:t xml:space="preserve"> </w:t>
      </w:r>
      <w:r w:rsidRPr="002615FB">
        <w:rPr>
          <w:sz w:val="24"/>
          <w:szCs w:val="24"/>
        </w:rPr>
        <w:t>допомогою</w:t>
      </w:r>
      <w:r w:rsidRPr="002615FB">
        <w:rPr>
          <w:spacing w:val="1"/>
          <w:sz w:val="24"/>
          <w:szCs w:val="24"/>
        </w:rPr>
        <w:t xml:space="preserve"> </w:t>
      </w:r>
      <w:r w:rsidRPr="002615FB">
        <w:rPr>
          <w:sz w:val="24"/>
          <w:szCs w:val="24"/>
        </w:rPr>
        <w:t>зовнішніх</w:t>
      </w:r>
      <w:r w:rsidRPr="002615FB">
        <w:rPr>
          <w:spacing w:val="1"/>
          <w:sz w:val="24"/>
          <w:szCs w:val="24"/>
        </w:rPr>
        <w:t xml:space="preserve"> </w:t>
      </w:r>
      <w:r w:rsidRPr="002615FB">
        <w:rPr>
          <w:sz w:val="24"/>
          <w:szCs w:val="24"/>
        </w:rPr>
        <w:t>при</w:t>
      </w:r>
      <w:r w:rsidRPr="002615FB">
        <w:rPr>
          <w:spacing w:val="1"/>
          <w:sz w:val="24"/>
          <w:szCs w:val="24"/>
        </w:rPr>
        <w:t xml:space="preserve"> </w:t>
      </w:r>
      <w:r w:rsidRPr="002615FB">
        <w:rPr>
          <w:sz w:val="24"/>
          <w:szCs w:val="24"/>
        </w:rPr>
        <w:t>максимальному</w:t>
      </w:r>
      <w:r w:rsidRPr="002615FB">
        <w:rPr>
          <w:spacing w:val="-7"/>
          <w:sz w:val="24"/>
          <w:szCs w:val="24"/>
        </w:rPr>
        <w:t xml:space="preserve"> </w:t>
      </w:r>
      <w:r w:rsidRPr="002615FB">
        <w:rPr>
          <w:sz w:val="24"/>
          <w:szCs w:val="24"/>
        </w:rPr>
        <w:t>використанні сильних</w:t>
      </w:r>
      <w:r w:rsidRPr="002615FB">
        <w:rPr>
          <w:spacing w:val="2"/>
          <w:sz w:val="24"/>
          <w:szCs w:val="24"/>
        </w:rPr>
        <w:t xml:space="preserve"> </w:t>
      </w:r>
      <w:r w:rsidRPr="002615FB">
        <w:rPr>
          <w:sz w:val="24"/>
          <w:szCs w:val="24"/>
        </w:rPr>
        <w:t>сторін.</w:t>
      </w:r>
    </w:p>
    <w:p w:rsidR="00570C90" w:rsidRPr="002615FB" w:rsidRDefault="00570C90">
      <w:pPr>
        <w:spacing w:line="200" w:lineRule="exact"/>
        <w:rPr>
          <w:rFonts w:ascii="Times New Roman" w:eastAsia="Times New Roman" w:hAnsi="Times New Roman"/>
          <w:sz w:val="24"/>
          <w:szCs w:val="24"/>
        </w:rPr>
      </w:pPr>
    </w:p>
    <w:p w:rsidR="00A13E03" w:rsidRPr="002615FB" w:rsidRDefault="00570C90" w:rsidP="0048573B">
      <w:pPr>
        <w:spacing w:line="270" w:lineRule="auto"/>
        <w:ind w:left="260" w:right="60" w:firstLine="591"/>
        <w:jc w:val="both"/>
        <w:rPr>
          <w:rFonts w:ascii="Times New Roman" w:eastAsia="Times New Roman" w:hAnsi="Times New Roman"/>
          <w:sz w:val="24"/>
          <w:szCs w:val="24"/>
        </w:rPr>
      </w:pPr>
      <w:r w:rsidRPr="002615FB">
        <w:rPr>
          <w:rFonts w:ascii="Times New Roman" w:eastAsia="Times New Roman" w:hAnsi="Times New Roman"/>
          <w:sz w:val="24"/>
          <w:szCs w:val="24"/>
        </w:rPr>
        <w:t>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rsidR="00A13E03" w:rsidRPr="002615FB" w:rsidRDefault="00A13E03" w:rsidP="00A13E03">
      <w:pPr>
        <w:pStyle w:val="2"/>
        <w:ind w:left="284"/>
        <w:rPr>
          <w:rFonts w:ascii="Times New Roman" w:hAnsi="Times New Roman"/>
          <w:b w:val="0"/>
          <w:i w:val="0"/>
          <w:color w:val="365F91" w:themeColor="accent1" w:themeShade="BF"/>
          <w:sz w:val="24"/>
          <w:szCs w:val="24"/>
        </w:rPr>
      </w:pPr>
      <w:r w:rsidRPr="002615FB">
        <w:rPr>
          <w:rFonts w:ascii="Times New Roman" w:hAnsi="Times New Roman"/>
          <w:b w:val="0"/>
          <w:i w:val="0"/>
          <w:color w:val="365F91" w:themeColor="accent1" w:themeShade="BF"/>
          <w:sz w:val="24"/>
          <w:szCs w:val="24"/>
        </w:rPr>
        <w:t>Таблиця 1</w:t>
      </w:r>
      <w:r w:rsidR="008A1973" w:rsidRPr="002615FB">
        <w:rPr>
          <w:rFonts w:ascii="Times New Roman" w:hAnsi="Times New Roman"/>
          <w:b w:val="0"/>
          <w:i w:val="0"/>
          <w:color w:val="365F91" w:themeColor="accent1" w:themeShade="BF"/>
          <w:sz w:val="24"/>
          <w:szCs w:val="24"/>
          <w:lang w:val="uk-UA"/>
        </w:rPr>
        <w:t>5</w:t>
      </w:r>
      <w:r w:rsidRPr="002615FB">
        <w:rPr>
          <w:rFonts w:ascii="Times New Roman" w:hAnsi="Times New Roman"/>
          <w:b w:val="0"/>
          <w:i w:val="0"/>
          <w:color w:val="365F91" w:themeColor="accent1" w:themeShade="BF"/>
          <w:sz w:val="24"/>
          <w:szCs w:val="24"/>
        </w:rPr>
        <w:t>.</w:t>
      </w:r>
      <w:r w:rsidRPr="002615FB">
        <w:rPr>
          <w:rFonts w:ascii="Times New Roman" w:hAnsi="Times New Roman"/>
          <w:b w:val="0"/>
          <w:i w:val="0"/>
          <w:color w:val="365F91" w:themeColor="accent1" w:themeShade="BF"/>
          <w:spacing w:val="-4"/>
          <w:sz w:val="24"/>
          <w:szCs w:val="24"/>
        </w:rPr>
        <w:t xml:space="preserve"> </w:t>
      </w:r>
      <w:r w:rsidRPr="002615FB">
        <w:rPr>
          <w:rFonts w:ascii="Times New Roman" w:hAnsi="Times New Roman"/>
          <w:b w:val="0"/>
          <w:i w:val="0"/>
          <w:color w:val="365F91" w:themeColor="accent1" w:themeShade="BF"/>
          <w:sz w:val="24"/>
          <w:szCs w:val="24"/>
        </w:rPr>
        <w:t>Стратегічні,</w:t>
      </w:r>
      <w:r w:rsidRPr="002615FB">
        <w:rPr>
          <w:rFonts w:ascii="Times New Roman" w:hAnsi="Times New Roman"/>
          <w:b w:val="0"/>
          <w:i w:val="0"/>
          <w:color w:val="365F91" w:themeColor="accent1" w:themeShade="BF"/>
          <w:spacing w:val="-2"/>
          <w:sz w:val="24"/>
          <w:szCs w:val="24"/>
        </w:rPr>
        <w:t xml:space="preserve"> </w:t>
      </w:r>
      <w:r w:rsidRPr="002615FB">
        <w:rPr>
          <w:rFonts w:ascii="Times New Roman" w:hAnsi="Times New Roman"/>
          <w:b w:val="0"/>
          <w:i w:val="0"/>
          <w:color w:val="365F91" w:themeColor="accent1" w:themeShade="BF"/>
          <w:sz w:val="24"/>
          <w:szCs w:val="24"/>
        </w:rPr>
        <w:t>операційні</w:t>
      </w:r>
      <w:r w:rsidRPr="002615FB">
        <w:rPr>
          <w:rFonts w:ascii="Times New Roman" w:hAnsi="Times New Roman"/>
          <w:b w:val="0"/>
          <w:i w:val="0"/>
          <w:color w:val="365F91" w:themeColor="accent1" w:themeShade="BF"/>
          <w:spacing w:val="-4"/>
          <w:sz w:val="24"/>
          <w:szCs w:val="24"/>
        </w:rPr>
        <w:t xml:space="preserve"> </w:t>
      </w:r>
      <w:r w:rsidRPr="002615FB">
        <w:rPr>
          <w:rFonts w:ascii="Times New Roman" w:hAnsi="Times New Roman"/>
          <w:b w:val="0"/>
          <w:i w:val="0"/>
          <w:color w:val="365F91" w:themeColor="accent1" w:themeShade="BF"/>
          <w:sz w:val="24"/>
          <w:szCs w:val="24"/>
        </w:rPr>
        <w:t>цілі</w:t>
      </w:r>
      <w:r w:rsidRPr="002615FB">
        <w:rPr>
          <w:rFonts w:ascii="Times New Roman" w:hAnsi="Times New Roman"/>
          <w:b w:val="0"/>
          <w:i w:val="0"/>
          <w:color w:val="365F91" w:themeColor="accent1" w:themeShade="BF"/>
          <w:spacing w:val="-5"/>
          <w:sz w:val="24"/>
          <w:szCs w:val="24"/>
        </w:rPr>
        <w:t xml:space="preserve"> </w:t>
      </w:r>
      <w:r w:rsidRPr="002615FB">
        <w:rPr>
          <w:rFonts w:ascii="Times New Roman" w:hAnsi="Times New Roman"/>
          <w:b w:val="0"/>
          <w:i w:val="0"/>
          <w:color w:val="365F91" w:themeColor="accent1" w:themeShade="BF"/>
          <w:sz w:val="24"/>
          <w:szCs w:val="24"/>
        </w:rPr>
        <w:t>та</w:t>
      </w:r>
      <w:r w:rsidRPr="002615FB">
        <w:rPr>
          <w:rFonts w:ascii="Times New Roman" w:hAnsi="Times New Roman"/>
          <w:b w:val="0"/>
          <w:i w:val="0"/>
          <w:color w:val="365F91" w:themeColor="accent1" w:themeShade="BF"/>
          <w:spacing w:val="-3"/>
          <w:sz w:val="24"/>
          <w:szCs w:val="24"/>
        </w:rPr>
        <w:t xml:space="preserve"> </w:t>
      </w:r>
      <w:r w:rsidRPr="002615FB">
        <w:rPr>
          <w:rFonts w:ascii="Times New Roman" w:hAnsi="Times New Roman"/>
          <w:b w:val="0"/>
          <w:i w:val="0"/>
          <w:color w:val="365F91" w:themeColor="accent1" w:themeShade="BF"/>
          <w:sz w:val="24"/>
          <w:szCs w:val="24"/>
        </w:rPr>
        <w:t>завдання</w:t>
      </w:r>
    </w:p>
    <w:tbl>
      <w:tblPr>
        <w:tblStyle w:val="TableNormal"/>
        <w:tblW w:w="9856"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2581"/>
        <w:gridCol w:w="5126"/>
      </w:tblGrid>
      <w:tr w:rsidR="00A13E03" w:rsidRPr="002615FB" w:rsidTr="005677F3">
        <w:trPr>
          <w:trHeight w:val="254"/>
        </w:trPr>
        <w:tc>
          <w:tcPr>
            <w:tcW w:w="2149" w:type="dxa"/>
            <w:shd w:val="clear" w:color="auto" w:fill="B8CCE4" w:themeFill="accent1" w:themeFillTint="66"/>
          </w:tcPr>
          <w:p w:rsidR="00A13E03" w:rsidRPr="002615FB" w:rsidRDefault="00A13E03" w:rsidP="005D685D">
            <w:pPr>
              <w:pStyle w:val="TableParagraph"/>
              <w:spacing w:line="234" w:lineRule="exact"/>
              <w:ind w:left="218"/>
              <w:rPr>
                <w:b/>
                <w:sz w:val="24"/>
                <w:szCs w:val="24"/>
              </w:rPr>
            </w:pPr>
            <w:r w:rsidRPr="002615FB">
              <w:rPr>
                <w:b/>
                <w:sz w:val="24"/>
                <w:szCs w:val="24"/>
              </w:rPr>
              <w:t>Стратегічна</w:t>
            </w:r>
            <w:r w:rsidRPr="002615FB">
              <w:rPr>
                <w:b/>
                <w:spacing w:val="-2"/>
                <w:sz w:val="24"/>
                <w:szCs w:val="24"/>
              </w:rPr>
              <w:t xml:space="preserve"> </w:t>
            </w:r>
            <w:r w:rsidRPr="002615FB">
              <w:rPr>
                <w:b/>
                <w:sz w:val="24"/>
                <w:szCs w:val="24"/>
              </w:rPr>
              <w:t>ціль</w:t>
            </w:r>
          </w:p>
        </w:tc>
        <w:tc>
          <w:tcPr>
            <w:tcW w:w="2581" w:type="dxa"/>
            <w:shd w:val="clear" w:color="auto" w:fill="B8CCE4" w:themeFill="accent1" w:themeFillTint="66"/>
          </w:tcPr>
          <w:p w:rsidR="00A13E03" w:rsidRPr="002615FB" w:rsidRDefault="00A13E03" w:rsidP="005D685D">
            <w:pPr>
              <w:pStyle w:val="TableParagraph"/>
              <w:spacing w:line="234" w:lineRule="exact"/>
              <w:ind w:left="459"/>
              <w:rPr>
                <w:b/>
                <w:sz w:val="24"/>
                <w:szCs w:val="24"/>
              </w:rPr>
            </w:pPr>
            <w:r w:rsidRPr="002615FB">
              <w:rPr>
                <w:b/>
                <w:sz w:val="24"/>
                <w:szCs w:val="24"/>
              </w:rPr>
              <w:t>Операційна</w:t>
            </w:r>
            <w:r w:rsidRPr="002615FB">
              <w:rPr>
                <w:b/>
                <w:spacing w:val="-4"/>
                <w:sz w:val="24"/>
                <w:szCs w:val="24"/>
              </w:rPr>
              <w:t xml:space="preserve"> </w:t>
            </w:r>
            <w:r w:rsidRPr="002615FB">
              <w:rPr>
                <w:b/>
                <w:sz w:val="24"/>
                <w:szCs w:val="24"/>
              </w:rPr>
              <w:t>ціль</w:t>
            </w:r>
          </w:p>
        </w:tc>
        <w:tc>
          <w:tcPr>
            <w:tcW w:w="5126" w:type="dxa"/>
            <w:shd w:val="clear" w:color="auto" w:fill="B8CCE4" w:themeFill="accent1" w:themeFillTint="66"/>
          </w:tcPr>
          <w:p w:rsidR="00A13E03" w:rsidRPr="002615FB" w:rsidRDefault="00A13E03" w:rsidP="005D685D">
            <w:pPr>
              <w:pStyle w:val="TableParagraph"/>
              <w:spacing w:line="234" w:lineRule="exact"/>
              <w:ind w:left="2072" w:right="2064"/>
              <w:jc w:val="center"/>
              <w:rPr>
                <w:b/>
                <w:sz w:val="24"/>
                <w:szCs w:val="24"/>
              </w:rPr>
            </w:pPr>
            <w:r w:rsidRPr="002615FB">
              <w:rPr>
                <w:b/>
                <w:sz w:val="24"/>
                <w:szCs w:val="24"/>
              </w:rPr>
              <w:t>Завдання</w:t>
            </w:r>
          </w:p>
        </w:tc>
      </w:tr>
      <w:tr w:rsidR="00A13E03" w:rsidRPr="002615FB" w:rsidTr="00A13E03">
        <w:trPr>
          <w:trHeight w:val="845"/>
        </w:trPr>
        <w:tc>
          <w:tcPr>
            <w:tcW w:w="2149" w:type="dxa"/>
            <w:vMerge w:val="restart"/>
            <w:shd w:val="clear" w:color="auto" w:fill="DEEAF6"/>
          </w:tcPr>
          <w:p w:rsidR="00A13E03" w:rsidRPr="002615FB" w:rsidRDefault="00A13E03" w:rsidP="005D685D">
            <w:pPr>
              <w:pStyle w:val="TableParagraph"/>
              <w:ind w:left="106" w:right="360"/>
              <w:rPr>
                <w:sz w:val="24"/>
                <w:szCs w:val="24"/>
              </w:rPr>
            </w:pPr>
            <w:r w:rsidRPr="002615FB">
              <w:rPr>
                <w:sz w:val="24"/>
                <w:szCs w:val="24"/>
              </w:rPr>
              <w:t>1. Покращення</w:t>
            </w:r>
            <w:r w:rsidRPr="002615FB">
              <w:rPr>
                <w:spacing w:val="1"/>
                <w:sz w:val="24"/>
                <w:szCs w:val="24"/>
              </w:rPr>
              <w:t xml:space="preserve"> </w:t>
            </w:r>
            <w:r w:rsidRPr="002615FB">
              <w:rPr>
                <w:sz w:val="24"/>
                <w:szCs w:val="24"/>
              </w:rPr>
              <w:t>інвестиційного та</w:t>
            </w:r>
            <w:r w:rsidRPr="002615FB">
              <w:rPr>
                <w:spacing w:val="-52"/>
                <w:sz w:val="24"/>
                <w:szCs w:val="24"/>
              </w:rPr>
              <w:t xml:space="preserve"> </w:t>
            </w:r>
            <w:r w:rsidR="004424BF">
              <w:rPr>
                <w:spacing w:val="-52"/>
                <w:sz w:val="24"/>
                <w:szCs w:val="24"/>
              </w:rPr>
              <w:t xml:space="preserve">     </w:t>
            </w:r>
            <w:r w:rsidRPr="002615FB">
              <w:rPr>
                <w:sz w:val="24"/>
                <w:szCs w:val="24"/>
              </w:rPr>
              <w:t>бізнес-клімату в</w:t>
            </w:r>
            <w:r w:rsidRPr="002615FB">
              <w:rPr>
                <w:spacing w:val="1"/>
                <w:sz w:val="24"/>
                <w:szCs w:val="24"/>
              </w:rPr>
              <w:t xml:space="preserve"> </w:t>
            </w:r>
            <w:r w:rsidRPr="002615FB">
              <w:rPr>
                <w:sz w:val="24"/>
                <w:szCs w:val="24"/>
              </w:rPr>
              <w:t>громаді</w:t>
            </w:r>
          </w:p>
        </w:tc>
        <w:tc>
          <w:tcPr>
            <w:tcW w:w="2581" w:type="dxa"/>
            <w:vMerge w:val="restart"/>
            <w:shd w:val="clear" w:color="auto" w:fill="FFF1CC"/>
          </w:tcPr>
          <w:p w:rsidR="00A13E03" w:rsidRPr="002615FB" w:rsidRDefault="00A13E03" w:rsidP="005D685D">
            <w:pPr>
              <w:pStyle w:val="TableParagraph"/>
              <w:spacing w:line="246" w:lineRule="exact"/>
              <w:ind w:left="107"/>
              <w:rPr>
                <w:sz w:val="24"/>
                <w:szCs w:val="24"/>
              </w:rPr>
            </w:pPr>
            <w:r w:rsidRPr="002615FB">
              <w:rPr>
                <w:sz w:val="24"/>
                <w:szCs w:val="24"/>
              </w:rPr>
              <w:t>1.1.</w:t>
            </w:r>
            <w:r w:rsidRPr="002615FB">
              <w:rPr>
                <w:spacing w:val="-6"/>
                <w:sz w:val="24"/>
                <w:szCs w:val="24"/>
              </w:rPr>
              <w:t xml:space="preserve"> </w:t>
            </w:r>
            <w:r w:rsidRPr="002615FB">
              <w:rPr>
                <w:sz w:val="24"/>
                <w:szCs w:val="24"/>
              </w:rPr>
              <w:t>Покращення</w:t>
            </w:r>
          </w:p>
          <w:p w:rsidR="00A13E03" w:rsidRPr="002615FB" w:rsidRDefault="00A13E03" w:rsidP="005D685D">
            <w:pPr>
              <w:pStyle w:val="TableParagraph"/>
              <w:ind w:left="107" w:right="146"/>
              <w:rPr>
                <w:sz w:val="24"/>
                <w:szCs w:val="24"/>
              </w:rPr>
            </w:pPr>
            <w:r w:rsidRPr="002615FB">
              <w:rPr>
                <w:sz w:val="24"/>
                <w:szCs w:val="24"/>
              </w:rPr>
              <w:t>доступу потенційних</w:t>
            </w:r>
            <w:r w:rsidRPr="002615FB">
              <w:rPr>
                <w:spacing w:val="1"/>
                <w:sz w:val="24"/>
                <w:szCs w:val="24"/>
              </w:rPr>
              <w:t xml:space="preserve"> </w:t>
            </w:r>
            <w:r w:rsidRPr="002615FB">
              <w:rPr>
                <w:sz w:val="24"/>
                <w:szCs w:val="24"/>
              </w:rPr>
              <w:t>інвесторів</w:t>
            </w:r>
            <w:r w:rsidRPr="002615FB">
              <w:rPr>
                <w:spacing w:val="-7"/>
                <w:sz w:val="24"/>
                <w:szCs w:val="24"/>
              </w:rPr>
              <w:t xml:space="preserve"> </w:t>
            </w:r>
            <w:r w:rsidRPr="002615FB">
              <w:rPr>
                <w:sz w:val="24"/>
                <w:szCs w:val="24"/>
              </w:rPr>
              <w:t>до</w:t>
            </w:r>
            <w:r w:rsidRPr="002615FB">
              <w:rPr>
                <w:spacing w:val="-5"/>
                <w:sz w:val="24"/>
                <w:szCs w:val="24"/>
              </w:rPr>
              <w:t xml:space="preserve"> </w:t>
            </w:r>
            <w:r w:rsidRPr="002615FB">
              <w:rPr>
                <w:sz w:val="24"/>
                <w:szCs w:val="24"/>
              </w:rPr>
              <w:t>інформації</w:t>
            </w:r>
            <w:r w:rsidRPr="002615FB">
              <w:rPr>
                <w:spacing w:val="-52"/>
                <w:sz w:val="24"/>
                <w:szCs w:val="24"/>
              </w:rPr>
              <w:t xml:space="preserve"> </w:t>
            </w:r>
            <w:r w:rsidRPr="002615FB">
              <w:rPr>
                <w:sz w:val="24"/>
                <w:szCs w:val="24"/>
              </w:rPr>
              <w:t>про наявні ресурси для</w:t>
            </w:r>
            <w:r w:rsidRPr="002615FB">
              <w:rPr>
                <w:spacing w:val="1"/>
                <w:sz w:val="24"/>
                <w:szCs w:val="24"/>
              </w:rPr>
              <w:t xml:space="preserve"> </w:t>
            </w:r>
            <w:r w:rsidRPr="002615FB">
              <w:rPr>
                <w:sz w:val="24"/>
                <w:szCs w:val="24"/>
              </w:rPr>
              <w:t>вкладення капіталу –</w:t>
            </w:r>
            <w:r w:rsidRPr="002615FB">
              <w:rPr>
                <w:spacing w:val="1"/>
                <w:sz w:val="24"/>
                <w:szCs w:val="24"/>
              </w:rPr>
              <w:t xml:space="preserve"> </w:t>
            </w:r>
            <w:r w:rsidRPr="002615FB">
              <w:rPr>
                <w:sz w:val="24"/>
                <w:szCs w:val="24"/>
              </w:rPr>
              <w:t>земельні ділянки,</w:t>
            </w:r>
            <w:r w:rsidRPr="002615FB">
              <w:rPr>
                <w:spacing w:val="1"/>
                <w:sz w:val="24"/>
                <w:szCs w:val="24"/>
              </w:rPr>
              <w:t xml:space="preserve"> </w:t>
            </w:r>
            <w:r w:rsidRPr="002615FB">
              <w:rPr>
                <w:sz w:val="24"/>
                <w:szCs w:val="24"/>
              </w:rPr>
              <w:t>приміщення та</w:t>
            </w:r>
            <w:r w:rsidRPr="002615FB">
              <w:rPr>
                <w:spacing w:val="1"/>
                <w:sz w:val="24"/>
                <w:szCs w:val="24"/>
              </w:rPr>
              <w:t xml:space="preserve"> </w:t>
            </w:r>
            <w:r w:rsidRPr="002615FB">
              <w:rPr>
                <w:sz w:val="24"/>
                <w:szCs w:val="24"/>
              </w:rPr>
              <w:t>комунікації</w:t>
            </w:r>
          </w:p>
        </w:tc>
        <w:tc>
          <w:tcPr>
            <w:tcW w:w="5126" w:type="dxa"/>
            <w:shd w:val="clear" w:color="auto" w:fill="FAE3D4"/>
          </w:tcPr>
          <w:p w:rsidR="00A13E03" w:rsidRPr="002615FB" w:rsidRDefault="00A13E03" w:rsidP="005D685D">
            <w:pPr>
              <w:pStyle w:val="TableParagraph"/>
              <w:ind w:left="107" w:right="128"/>
              <w:rPr>
                <w:sz w:val="24"/>
                <w:szCs w:val="24"/>
              </w:rPr>
            </w:pPr>
            <w:r w:rsidRPr="002615FB">
              <w:rPr>
                <w:sz w:val="24"/>
                <w:szCs w:val="24"/>
              </w:rPr>
              <w:t>1.1.1. Проведення</w:t>
            </w:r>
            <w:r w:rsidRPr="002615FB">
              <w:rPr>
                <w:spacing w:val="1"/>
                <w:sz w:val="24"/>
                <w:szCs w:val="24"/>
              </w:rPr>
              <w:t xml:space="preserve"> </w:t>
            </w:r>
            <w:r w:rsidRPr="002615FB">
              <w:rPr>
                <w:sz w:val="24"/>
                <w:szCs w:val="24"/>
              </w:rPr>
              <w:t>інвентаризації</w:t>
            </w:r>
            <w:r w:rsidRPr="002615FB">
              <w:rPr>
                <w:spacing w:val="1"/>
                <w:sz w:val="24"/>
                <w:szCs w:val="24"/>
              </w:rPr>
              <w:t xml:space="preserve"> </w:t>
            </w:r>
            <w:r w:rsidRPr="002615FB">
              <w:rPr>
                <w:sz w:val="24"/>
                <w:szCs w:val="24"/>
              </w:rPr>
              <w:t>земельних</w:t>
            </w:r>
            <w:r w:rsidRPr="002615FB">
              <w:rPr>
                <w:spacing w:val="1"/>
                <w:sz w:val="24"/>
                <w:szCs w:val="24"/>
              </w:rPr>
              <w:t xml:space="preserve"> </w:t>
            </w:r>
            <w:r w:rsidRPr="002615FB">
              <w:rPr>
                <w:sz w:val="24"/>
                <w:szCs w:val="24"/>
              </w:rPr>
              <w:t>ділянок,</w:t>
            </w:r>
            <w:r w:rsidRPr="002615FB">
              <w:rPr>
                <w:spacing w:val="1"/>
                <w:sz w:val="24"/>
                <w:szCs w:val="24"/>
              </w:rPr>
              <w:t xml:space="preserve"> </w:t>
            </w:r>
            <w:r w:rsidRPr="002615FB">
              <w:rPr>
                <w:sz w:val="24"/>
                <w:szCs w:val="24"/>
              </w:rPr>
              <w:t>визначення</w:t>
            </w:r>
            <w:r w:rsidRPr="002615FB">
              <w:rPr>
                <w:spacing w:val="4"/>
                <w:sz w:val="24"/>
                <w:szCs w:val="24"/>
              </w:rPr>
              <w:t xml:space="preserve"> </w:t>
            </w:r>
            <w:r w:rsidRPr="002615FB">
              <w:rPr>
                <w:sz w:val="24"/>
                <w:szCs w:val="24"/>
              </w:rPr>
              <w:t>об’єктів,</w:t>
            </w:r>
            <w:r w:rsidRPr="002615FB">
              <w:rPr>
                <w:spacing w:val="2"/>
                <w:sz w:val="24"/>
                <w:szCs w:val="24"/>
              </w:rPr>
              <w:t xml:space="preserve"> </w:t>
            </w:r>
            <w:r w:rsidRPr="002615FB">
              <w:rPr>
                <w:sz w:val="24"/>
                <w:szCs w:val="24"/>
              </w:rPr>
              <w:t>потенційно привабливих для бізнесу</w:t>
            </w:r>
          </w:p>
        </w:tc>
      </w:tr>
      <w:tr w:rsidR="00BD1BBD" w:rsidRPr="002615FB" w:rsidTr="00BD1BBD">
        <w:trPr>
          <w:trHeight w:val="1519"/>
        </w:trPr>
        <w:tc>
          <w:tcPr>
            <w:tcW w:w="2149" w:type="dxa"/>
            <w:vMerge/>
            <w:tcBorders>
              <w:top w:val="nil"/>
            </w:tcBorders>
            <w:shd w:val="clear" w:color="auto" w:fill="DEEAF6"/>
          </w:tcPr>
          <w:p w:rsidR="00BD1BBD" w:rsidRPr="002615FB" w:rsidRDefault="00BD1BBD" w:rsidP="005D685D">
            <w:pPr>
              <w:rPr>
                <w:sz w:val="24"/>
                <w:szCs w:val="24"/>
                <w:lang w:val="ru-RU"/>
              </w:rPr>
            </w:pPr>
          </w:p>
        </w:tc>
        <w:tc>
          <w:tcPr>
            <w:tcW w:w="2581" w:type="dxa"/>
            <w:vMerge/>
            <w:tcBorders>
              <w:top w:val="nil"/>
            </w:tcBorders>
            <w:shd w:val="clear" w:color="auto" w:fill="FFF1CC"/>
          </w:tcPr>
          <w:p w:rsidR="00BD1BBD" w:rsidRPr="002615FB" w:rsidRDefault="00BD1BBD" w:rsidP="005D685D">
            <w:pPr>
              <w:rPr>
                <w:sz w:val="24"/>
                <w:szCs w:val="24"/>
                <w:lang w:val="ru-RU"/>
              </w:rPr>
            </w:pPr>
          </w:p>
        </w:tc>
        <w:tc>
          <w:tcPr>
            <w:tcW w:w="5126" w:type="dxa"/>
            <w:shd w:val="clear" w:color="auto" w:fill="FAE3D4"/>
          </w:tcPr>
          <w:p w:rsidR="00BD1BBD" w:rsidRPr="002615FB" w:rsidRDefault="00BD1BBD" w:rsidP="00BD1BBD">
            <w:pPr>
              <w:pStyle w:val="TableParagraph"/>
              <w:spacing w:before="21"/>
              <w:ind w:left="204" w:right="128"/>
              <w:rPr>
                <w:sz w:val="24"/>
                <w:szCs w:val="24"/>
              </w:rPr>
            </w:pPr>
            <w:r w:rsidRPr="002615FB">
              <w:rPr>
                <w:sz w:val="24"/>
                <w:szCs w:val="24"/>
              </w:rPr>
              <w:t>1.1.2. Розробка нових</w:t>
            </w:r>
            <w:r w:rsidRPr="002615FB">
              <w:rPr>
                <w:spacing w:val="55"/>
                <w:sz w:val="24"/>
                <w:szCs w:val="24"/>
              </w:rPr>
              <w:t xml:space="preserve"> </w:t>
            </w:r>
            <w:r w:rsidRPr="002615FB">
              <w:rPr>
                <w:sz w:val="24"/>
                <w:szCs w:val="24"/>
              </w:rPr>
              <w:t>генеральних планів</w:t>
            </w:r>
            <w:r w:rsidRPr="002615FB">
              <w:rPr>
                <w:spacing w:val="1"/>
                <w:sz w:val="24"/>
                <w:szCs w:val="24"/>
              </w:rPr>
              <w:t xml:space="preserve"> </w:t>
            </w:r>
            <w:r w:rsidRPr="002615FB">
              <w:rPr>
                <w:sz w:val="24"/>
                <w:szCs w:val="24"/>
              </w:rPr>
              <w:t>населених пунктів</w:t>
            </w:r>
            <w:r w:rsidRPr="002615FB">
              <w:rPr>
                <w:spacing w:val="1"/>
                <w:sz w:val="24"/>
                <w:szCs w:val="24"/>
              </w:rPr>
              <w:t xml:space="preserve"> </w:t>
            </w:r>
            <w:r w:rsidRPr="002615FB">
              <w:rPr>
                <w:sz w:val="24"/>
                <w:szCs w:val="24"/>
              </w:rPr>
              <w:t>ТГ та інших видів просторової</w:t>
            </w:r>
            <w:r w:rsidRPr="002615FB">
              <w:rPr>
                <w:spacing w:val="-52"/>
                <w:sz w:val="24"/>
                <w:szCs w:val="24"/>
              </w:rPr>
              <w:t xml:space="preserve"> </w:t>
            </w:r>
            <w:r w:rsidRPr="002615FB">
              <w:rPr>
                <w:sz w:val="24"/>
                <w:szCs w:val="24"/>
              </w:rPr>
              <w:t>документації</w:t>
            </w:r>
          </w:p>
        </w:tc>
      </w:tr>
      <w:tr w:rsidR="004E6603" w:rsidRPr="002615FB" w:rsidTr="004E6603">
        <w:trPr>
          <w:trHeight w:val="983"/>
        </w:trPr>
        <w:tc>
          <w:tcPr>
            <w:tcW w:w="2149" w:type="dxa"/>
            <w:vMerge/>
            <w:tcBorders>
              <w:top w:val="nil"/>
              <w:bottom w:val="nil"/>
            </w:tcBorders>
            <w:shd w:val="clear" w:color="auto" w:fill="DEEAF6"/>
          </w:tcPr>
          <w:p w:rsidR="004E6603" w:rsidRPr="002615FB" w:rsidRDefault="004E6603" w:rsidP="005D685D">
            <w:pPr>
              <w:rPr>
                <w:sz w:val="24"/>
                <w:szCs w:val="24"/>
                <w:lang w:val="ru-RU"/>
              </w:rPr>
            </w:pPr>
          </w:p>
        </w:tc>
        <w:tc>
          <w:tcPr>
            <w:tcW w:w="2581" w:type="dxa"/>
            <w:tcBorders>
              <w:bottom w:val="nil"/>
            </w:tcBorders>
            <w:shd w:val="clear" w:color="auto" w:fill="FFF1CC"/>
          </w:tcPr>
          <w:p w:rsidR="004E6603" w:rsidRPr="002615FB" w:rsidRDefault="004E6603" w:rsidP="005D685D">
            <w:pPr>
              <w:pStyle w:val="TableParagraph"/>
              <w:ind w:left="107" w:right="408"/>
              <w:rPr>
                <w:sz w:val="24"/>
                <w:szCs w:val="24"/>
              </w:rPr>
            </w:pPr>
            <w:r w:rsidRPr="002615FB">
              <w:rPr>
                <w:sz w:val="24"/>
                <w:szCs w:val="24"/>
              </w:rPr>
              <w:t>1.2. Інноваційний розвиток громади</w:t>
            </w:r>
          </w:p>
        </w:tc>
        <w:tc>
          <w:tcPr>
            <w:tcW w:w="5126" w:type="dxa"/>
            <w:vMerge w:val="restart"/>
            <w:tcBorders>
              <w:bottom w:val="single" w:sz="4" w:space="0" w:color="000000"/>
            </w:tcBorders>
            <w:shd w:val="clear" w:color="auto" w:fill="FAE3D4"/>
          </w:tcPr>
          <w:p w:rsidR="004E6603" w:rsidRPr="002615FB" w:rsidRDefault="004E6603" w:rsidP="005D685D">
            <w:pPr>
              <w:pStyle w:val="TableParagraph"/>
              <w:spacing w:line="267" w:lineRule="exact"/>
              <w:ind w:left="107"/>
              <w:rPr>
                <w:sz w:val="24"/>
                <w:szCs w:val="24"/>
              </w:rPr>
            </w:pPr>
            <w:r w:rsidRPr="002615FB">
              <w:rPr>
                <w:sz w:val="24"/>
                <w:szCs w:val="24"/>
              </w:rPr>
              <w:t>1.2.1. Впровадження інноваційних технологій у всіх сферах суспільно-економічного життя громади</w:t>
            </w:r>
          </w:p>
        </w:tc>
      </w:tr>
      <w:tr w:rsidR="004E6603" w:rsidRPr="002615FB" w:rsidTr="00A13E03">
        <w:trPr>
          <w:trHeight w:val="70"/>
        </w:trPr>
        <w:tc>
          <w:tcPr>
            <w:tcW w:w="2149" w:type="dxa"/>
            <w:tcBorders>
              <w:top w:val="nil"/>
            </w:tcBorders>
            <w:shd w:val="clear" w:color="auto" w:fill="DEEAF6"/>
          </w:tcPr>
          <w:p w:rsidR="004E6603" w:rsidRPr="002615FB" w:rsidRDefault="004E6603" w:rsidP="005D685D">
            <w:pPr>
              <w:rPr>
                <w:sz w:val="24"/>
                <w:szCs w:val="24"/>
                <w:lang w:val="ru-RU"/>
              </w:rPr>
            </w:pPr>
          </w:p>
        </w:tc>
        <w:tc>
          <w:tcPr>
            <w:tcW w:w="2581" w:type="dxa"/>
            <w:tcBorders>
              <w:top w:val="nil"/>
            </w:tcBorders>
            <w:shd w:val="clear" w:color="auto" w:fill="FFF1CC"/>
          </w:tcPr>
          <w:p w:rsidR="004E6603" w:rsidRPr="002615FB" w:rsidRDefault="004E6603" w:rsidP="005D685D">
            <w:pPr>
              <w:rPr>
                <w:sz w:val="24"/>
                <w:szCs w:val="24"/>
                <w:lang w:val="ru-RU"/>
              </w:rPr>
            </w:pPr>
          </w:p>
        </w:tc>
        <w:tc>
          <w:tcPr>
            <w:tcW w:w="5126" w:type="dxa"/>
            <w:vMerge/>
            <w:shd w:val="clear" w:color="auto" w:fill="FAE3D4"/>
          </w:tcPr>
          <w:p w:rsidR="004E6603" w:rsidRPr="002615FB" w:rsidRDefault="004E6603" w:rsidP="005D685D">
            <w:pPr>
              <w:pStyle w:val="TableParagraph"/>
              <w:spacing w:line="251" w:lineRule="exact"/>
              <w:ind w:left="107"/>
              <w:rPr>
                <w:sz w:val="24"/>
                <w:szCs w:val="24"/>
              </w:rPr>
            </w:pPr>
          </w:p>
        </w:tc>
      </w:tr>
    </w:tbl>
    <w:p w:rsidR="00A13E03" w:rsidRPr="002615FB" w:rsidRDefault="00A13E03" w:rsidP="00A13E03">
      <w:pPr>
        <w:pStyle w:val="a7"/>
        <w:spacing w:before="7"/>
        <w:rPr>
          <w:b/>
          <w:sz w:val="24"/>
          <w:szCs w:val="24"/>
        </w:rPr>
      </w:pPr>
    </w:p>
    <w:tbl>
      <w:tblPr>
        <w:tblStyle w:val="TableNormal"/>
        <w:tblW w:w="9856"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9"/>
        <w:gridCol w:w="2581"/>
        <w:gridCol w:w="5126"/>
      </w:tblGrid>
      <w:tr w:rsidR="00272C14" w:rsidRPr="002615FB" w:rsidTr="00272C14">
        <w:trPr>
          <w:trHeight w:val="580"/>
        </w:trPr>
        <w:tc>
          <w:tcPr>
            <w:tcW w:w="2149" w:type="dxa"/>
            <w:vMerge w:val="restart"/>
            <w:shd w:val="clear" w:color="auto" w:fill="DEEAF6"/>
          </w:tcPr>
          <w:p w:rsidR="00272C14" w:rsidRPr="002615FB" w:rsidRDefault="00272C14" w:rsidP="004424BF">
            <w:pPr>
              <w:pStyle w:val="TableParagraph"/>
              <w:ind w:left="106" w:right="213"/>
              <w:rPr>
                <w:sz w:val="24"/>
                <w:szCs w:val="24"/>
              </w:rPr>
            </w:pPr>
            <w:r w:rsidRPr="002615FB">
              <w:rPr>
                <w:sz w:val="24"/>
                <w:szCs w:val="24"/>
              </w:rPr>
              <w:t>2. Покращення</w:t>
            </w:r>
            <w:r w:rsidRPr="002615FB">
              <w:rPr>
                <w:spacing w:val="1"/>
                <w:sz w:val="24"/>
                <w:szCs w:val="24"/>
              </w:rPr>
              <w:t xml:space="preserve"> </w:t>
            </w:r>
            <w:r w:rsidRPr="002615FB">
              <w:rPr>
                <w:sz w:val="24"/>
                <w:szCs w:val="24"/>
              </w:rPr>
              <w:t>системи</w:t>
            </w:r>
            <w:r w:rsidRPr="002615FB">
              <w:rPr>
                <w:spacing w:val="1"/>
                <w:sz w:val="24"/>
                <w:szCs w:val="24"/>
              </w:rPr>
              <w:t xml:space="preserve"> </w:t>
            </w:r>
            <w:r w:rsidR="004424BF">
              <w:rPr>
                <w:spacing w:val="-1"/>
                <w:sz w:val="24"/>
                <w:szCs w:val="24"/>
              </w:rPr>
              <w:t>муніципальног</w:t>
            </w:r>
            <w:r w:rsidRPr="002615FB">
              <w:rPr>
                <w:spacing w:val="-1"/>
                <w:sz w:val="24"/>
                <w:szCs w:val="24"/>
              </w:rPr>
              <w:t>о</w:t>
            </w:r>
            <w:r w:rsidRPr="002615FB">
              <w:rPr>
                <w:spacing w:val="-52"/>
                <w:sz w:val="24"/>
                <w:szCs w:val="24"/>
              </w:rPr>
              <w:t xml:space="preserve"> </w:t>
            </w:r>
            <w:r w:rsidR="004424BF">
              <w:rPr>
                <w:spacing w:val="-52"/>
                <w:sz w:val="24"/>
                <w:szCs w:val="24"/>
              </w:rPr>
              <w:t xml:space="preserve">   </w:t>
            </w:r>
            <w:r w:rsidRPr="002615FB">
              <w:rPr>
                <w:sz w:val="24"/>
                <w:szCs w:val="24"/>
              </w:rPr>
              <w:t>управління і</w:t>
            </w:r>
            <w:r w:rsidRPr="002615FB">
              <w:rPr>
                <w:spacing w:val="1"/>
                <w:sz w:val="24"/>
                <w:szCs w:val="24"/>
              </w:rPr>
              <w:t xml:space="preserve"> </w:t>
            </w:r>
            <w:r w:rsidRPr="002615FB">
              <w:rPr>
                <w:sz w:val="24"/>
                <w:szCs w:val="24"/>
              </w:rPr>
              <w:t xml:space="preserve">надання </w:t>
            </w:r>
            <w:r w:rsidRPr="002615FB">
              <w:rPr>
                <w:spacing w:val="-1"/>
                <w:sz w:val="24"/>
                <w:szCs w:val="24"/>
              </w:rPr>
              <w:t xml:space="preserve">муніципальних </w:t>
            </w:r>
            <w:r w:rsidRPr="002615FB">
              <w:rPr>
                <w:sz w:val="24"/>
                <w:szCs w:val="24"/>
              </w:rPr>
              <w:t>та</w:t>
            </w:r>
            <w:r w:rsidRPr="002615FB">
              <w:rPr>
                <w:spacing w:val="-52"/>
                <w:sz w:val="24"/>
                <w:szCs w:val="24"/>
              </w:rPr>
              <w:t xml:space="preserve">                    </w:t>
            </w:r>
            <w:r w:rsidRPr="002615FB">
              <w:rPr>
                <w:sz w:val="24"/>
                <w:szCs w:val="24"/>
              </w:rPr>
              <w:t>інших</w:t>
            </w:r>
            <w:r w:rsidRPr="002615FB">
              <w:rPr>
                <w:spacing w:val="1"/>
                <w:sz w:val="24"/>
                <w:szCs w:val="24"/>
              </w:rPr>
              <w:t xml:space="preserve"> </w:t>
            </w:r>
            <w:r w:rsidRPr="002615FB">
              <w:rPr>
                <w:sz w:val="24"/>
                <w:szCs w:val="24"/>
              </w:rPr>
              <w:t>послуг</w:t>
            </w:r>
          </w:p>
        </w:tc>
        <w:tc>
          <w:tcPr>
            <w:tcW w:w="2581" w:type="dxa"/>
            <w:vMerge w:val="restart"/>
            <w:shd w:val="clear" w:color="auto" w:fill="FFF1CC"/>
          </w:tcPr>
          <w:p w:rsidR="00272C14" w:rsidRPr="002615FB" w:rsidRDefault="00272C14" w:rsidP="005D685D">
            <w:pPr>
              <w:pStyle w:val="TableParagraph"/>
              <w:ind w:left="107" w:right="766"/>
              <w:rPr>
                <w:sz w:val="24"/>
                <w:szCs w:val="24"/>
              </w:rPr>
            </w:pPr>
            <w:r w:rsidRPr="002615FB">
              <w:rPr>
                <w:sz w:val="24"/>
                <w:szCs w:val="24"/>
              </w:rPr>
              <w:t xml:space="preserve">2.1. Розвиток соціальної інфраструктури </w:t>
            </w:r>
          </w:p>
          <w:p w:rsidR="00272C14" w:rsidRPr="002615FB" w:rsidRDefault="00272C14" w:rsidP="005D685D">
            <w:pPr>
              <w:pStyle w:val="TableParagraph"/>
              <w:ind w:left="107" w:right="766"/>
              <w:rPr>
                <w:sz w:val="24"/>
                <w:szCs w:val="24"/>
              </w:rPr>
            </w:pPr>
          </w:p>
          <w:p w:rsidR="00272C14" w:rsidRPr="002615FB" w:rsidRDefault="00272C14" w:rsidP="005D685D">
            <w:pPr>
              <w:pStyle w:val="TableParagraph"/>
              <w:ind w:left="107" w:right="766"/>
              <w:rPr>
                <w:sz w:val="24"/>
                <w:szCs w:val="24"/>
              </w:rPr>
            </w:pPr>
          </w:p>
          <w:p w:rsidR="00272C14" w:rsidRPr="002615FB" w:rsidRDefault="00272C14" w:rsidP="005D685D">
            <w:pPr>
              <w:pStyle w:val="TableParagraph"/>
              <w:ind w:left="107" w:right="766"/>
              <w:rPr>
                <w:sz w:val="24"/>
                <w:szCs w:val="24"/>
              </w:rPr>
            </w:pPr>
          </w:p>
          <w:p w:rsidR="00272C14" w:rsidRPr="002615FB" w:rsidRDefault="00272C14" w:rsidP="005D685D">
            <w:pPr>
              <w:pStyle w:val="TableParagraph"/>
              <w:ind w:left="107" w:right="766"/>
              <w:rPr>
                <w:sz w:val="24"/>
                <w:szCs w:val="24"/>
              </w:rPr>
            </w:pPr>
          </w:p>
          <w:p w:rsidR="00272C14" w:rsidRPr="002615FB" w:rsidRDefault="00272C14" w:rsidP="005D685D">
            <w:pPr>
              <w:pStyle w:val="TableParagraph"/>
              <w:ind w:left="107" w:right="766"/>
              <w:rPr>
                <w:sz w:val="24"/>
                <w:szCs w:val="24"/>
              </w:rPr>
            </w:pPr>
          </w:p>
          <w:p w:rsidR="00272C14" w:rsidRPr="002615FB" w:rsidRDefault="00272C14" w:rsidP="005D685D">
            <w:pPr>
              <w:pStyle w:val="TableParagraph"/>
              <w:ind w:left="107" w:right="766"/>
              <w:rPr>
                <w:sz w:val="24"/>
                <w:szCs w:val="24"/>
              </w:rPr>
            </w:pPr>
          </w:p>
          <w:p w:rsidR="00272C14" w:rsidRPr="002615FB" w:rsidRDefault="00272C14" w:rsidP="005D685D">
            <w:pPr>
              <w:pStyle w:val="TableParagraph"/>
              <w:ind w:left="107" w:right="766"/>
              <w:rPr>
                <w:sz w:val="24"/>
                <w:szCs w:val="24"/>
              </w:rPr>
            </w:pPr>
          </w:p>
        </w:tc>
        <w:tc>
          <w:tcPr>
            <w:tcW w:w="5126" w:type="dxa"/>
            <w:tcBorders>
              <w:bottom w:val="single" w:sz="4" w:space="0" w:color="auto"/>
            </w:tcBorders>
            <w:shd w:val="clear" w:color="auto" w:fill="FAE3D4"/>
          </w:tcPr>
          <w:p w:rsidR="00272C14" w:rsidRPr="002615FB" w:rsidRDefault="00272C14" w:rsidP="005D685D">
            <w:pPr>
              <w:pStyle w:val="TableParagraph"/>
              <w:spacing w:before="20" w:line="267" w:lineRule="exact"/>
              <w:ind w:left="107"/>
              <w:rPr>
                <w:sz w:val="24"/>
                <w:szCs w:val="24"/>
              </w:rPr>
            </w:pPr>
            <w:r w:rsidRPr="002615FB">
              <w:rPr>
                <w:sz w:val="24"/>
                <w:szCs w:val="24"/>
              </w:rPr>
              <w:lastRenderedPageBreak/>
              <w:t>2.1.1.</w:t>
            </w:r>
            <w:r w:rsidRPr="002615FB">
              <w:rPr>
                <w:spacing w:val="-3"/>
                <w:sz w:val="24"/>
                <w:szCs w:val="24"/>
              </w:rPr>
              <w:t xml:space="preserve"> </w:t>
            </w:r>
            <w:r w:rsidRPr="002615FB">
              <w:rPr>
                <w:sz w:val="24"/>
                <w:szCs w:val="24"/>
              </w:rPr>
              <w:t>Підвищення</w:t>
            </w:r>
            <w:r w:rsidRPr="002615FB">
              <w:rPr>
                <w:spacing w:val="-3"/>
                <w:sz w:val="24"/>
                <w:szCs w:val="24"/>
              </w:rPr>
              <w:t xml:space="preserve"> </w:t>
            </w:r>
            <w:r w:rsidRPr="002615FB">
              <w:rPr>
                <w:sz w:val="24"/>
                <w:szCs w:val="24"/>
              </w:rPr>
              <w:t>якості</w:t>
            </w:r>
            <w:r w:rsidRPr="002615FB">
              <w:rPr>
                <w:spacing w:val="-4"/>
                <w:sz w:val="24"/>
                <w:szCs w:val="24"/>
              </w:rPr>
              <w:t xml:space="preserve"> </w:t>
            </w:r>
            <w:r w:rsidRPr="002615FB">
              <w:rPr>
                <w:sz w:val="24"/>
                <w:szCs w:val="24"/>
              </w:rPr>
              <w:t>освітніх</w:t>
            </w:r>
            <w:r w:rsidRPr="002615FB">
              <w:rPr>
                <w:spacing w:val="51"/>
                <w:sz w:val="24"/>
                <w:szCs w:val="24"/>
              </w:rPr>
              <w:t xml:space="preserve"> </w:t>
            </w:r>
            <w:r w:rsidRPr="002615FB">
              <w:rPr>
                <w:sz w:val="24"/>
                <w:szCs w:val="24"/>
              </w:rPr>
              <w:t>послуг</w:t>
            </w:r>
          </w:p>
        </w:tc>
      </w:tr>
      <w:tr w:rsidR="00272C14" w:rsidRPr="002615FB" w:rsidTr="00272C14">
        <w:trPr>
          <w:trHeight w:val="570"/>
        </w:trPr>
        <w:tc>
          <w:tcPr>
            <w:tcW w:w="2149" w:type="dxa"/>
            <w:vMerge/>
            <w:shd w:val="clear" w:color="auto" w:fill="DEEAF6"/>
          </w:tcPr>
          <w:p w:rsidR="00272C14" w:rsidRPr="002615FB" w:rsidRDefault="00272C14" w:rsidP="005D685D">
            <w:pPr>
              <w:pStyle w:val="TableParagraph"/>
              <w:ind w:left="106" w:right="509"/>
              <w:rPr>
                <w:sz w:val="24"/>
                <w:szCs w:val="24"/>
              </w:rPr>
            </w:pPr>
          </w:p>
        </w:tc>
        <w:tc>
          <w:tcPr>
            <w:tcW w:w="2581" w:type="dxa"/>
            <w:vMerge/>
            <w:shd w:val="clear" w:color="auto" w:fill="FFF1CC"/>
          </w:tcPr>
          <w:p w:rsidR="00272C14" w:rsidRPr="002615FB" w:rsidRDefault="00272C14" w:rsidP="005D685D">
            <w:pPr>
              <w:pStyle w:val="TableParagraph"/>
              <w:ind w:left="107" w:right="766"/>
              <w:rPr>
                <w:sz w:val="24"/>
                <w:szCs w:val="24"/>
              </w:rPr>
            </w:pPr>
          </w:p>
        </w:tc>
        <w:tc>
          <w:tcPr>
            <w:tcW w:w="5126" w:type="dxa"/>
            <w:tcBorders>
              <w:top w:val="single" w:sz="4" w:space="0" w:color="auto"/>
              <w:bottom w:val="single" w:sz="4" w:space="0" w:color="auto"/>
            </w:tcBorders>
            <w:shd w:val="clear" w:color="auto" w:fill="FAE3D4"/>
          </w:tcPr>
          <w:p w:rsidR="00272C14" w:rsidRPr="002615FB" w:rsidRDefault="00272C14" w:rsidP="005D685D">
            <w:pPr>
              <w:pStyle w:val="TableParagraph"/>
              <w:spacing w:before="20" w:line="267" w:lineRule="exact"/>
              <w:ind w:left="107"/>
              <w:rPr>
                <w:sz w:val="24"/>
                <w:szCs w:val="24"/>
              </w:rPr>
            </w:pPr>
            <w:r w:rsidRPr="002615FB">
              <w:rPr>
                <w:sz w:val="24"/>
                <w:szCs w:val="24"/>
              </w:rPr>
              <w:t>2.1.2.Розвиток інфраструктури закладів охорони здоров</w:t>
            </w:r>
            <w:r w:rsidRPr="002615FB">
              <w:rPr>
                <w:sz w:val="24"/>
                <w:szCs w:val="24"/>
                <w:lang w:val="ru-RU"/>
              </w:rPr>
              <w:t>’</w:t>
            </w:r>
            <w:r w:rsidRPr="002615FB">
              <w:rPr>
                <w:sz w:val="24"/>
                <w:szCs w:val="24"/>
              </w:rPr>
              <w:t>я, надання якісних медичних послуг</w:t>
            </w:r>
          </w:p>
        </w:tc>
      </w:tr>
      <w:tr w:rsidR="00272C14" w:rsidRPr="002615FB" w:rsidTr="00272C14">
        <w:trPr>
          <w:trHeight w:val="540"/>
        </w:trPr>
        <w:tc>
          <w:tcPr>
            <w:tcW w:w="2149" w:type="dxa"/>
            <w:vMerge/>
            <w:shd w:val="clear" w:color="auto" w:fill="DEEAF6"/>
          </w:tcPr>
          <w:p w:rsidR="00272C14" w:rsidRPr="002615FB" w:rsidRDefault="00272C14" w:rsidP="005D685D">
            <w:pPr>
              <w:pStyle w:val="TableParagraph"/>
              <w:ind w:left="106" w:right="509"/>
              <w:rPr>
                <w:sz w:val="24"/>
                <w:szCs w:val="24"/>
              </w:rPr>
            </w:pPr>
          </w:p>
        </w:tc>
        <w:tc>
          <w:tcPr>
            <w:tcW w:w="2581" w:type="dxa"/>
            <w:vMerge/>
            <w:shd w:val="clear" w:color="auto" w:fill="FFF1CC"/>
          </w:tcPr>
          <w:p w:rsidR="00272C14" w:rsidRPr="002615FB" w:rsidRDefault="00272C14" w:rsidP="005D685D">
            <w:pPr>
              <w:pStyle w:val="TableParagraph"/>
              <w:ind w:left="107" w:right="766"/>
              <w:rPr>
                <w:sz w:val="24"/>
                <w:szCs w:val="24"/>
              </w:rPr>
            </w:pPr>
          </w:p>
        </w:tc>
        <w:tc>
          <w:tcPr>
            <w:tcW w:w="5126" w:type="dxa"/>
            <w:tcBorders>
              <w:top w:val="single" w:sz="4" w:space="0" w:color="auto"/>
              <w:bottom w:val="single" w:sz="4" w:space="0" w:color="auto"/>
            </w:tcBorders>
            <w:shd w:val="clear" w:color="auto" w:fill="FAE3D4"/>
          </w:tcPr>
          <w:p w:rsidR="00272C14" w:rsidRPr="002615FB" w:rsidRDefault="00272C14" w:rsidP="005D685D">
            <w:pPr>
              <w:pStyle w:val="TableParagraph"/>
              <w:spacing w:before="20" w:line="267" w:lineRule="exact"/>
              <w:ind w:left="107"/>
              <w:rPr>
                <w:sz w:val="24"/>
                <w:szCs w:val="24"/>
              </w:rPr>
            </w:pPr>
            <w:r w:rsidRPr="002615FB">
              <w:rPr>
                <w:sz w:val="24"/>
                <w:szCs w:val="24"/>
              </w:rPr>
              <w:t>2.1.3.Сприяння розвитку мережі закладів культури, фізичної культури та спорту в населених пунктах громади</w:t>
            </w:r>
          </w:p>
        </w:tc>
      </w:tr>
      <w:tr w:rsidR="00272C14" w:rsidRPr="002615FB" w:rsidTr="00461F0C">
        <w:trPr>
          <w:trHeight w:val="543"/>
        </w:trPr>
        <w:tc>
          <w:tcPr>
            <w:tcW w:w="2149" w:type="dxa"/>
            <w:vMerge/>
            <w:shd w:val="clear" w:color="auto" w:fill="DEEAF6"/>
          </w:tcPr>
          <w:p w:rsidR="00272C14" w:rsidRPr="002615FB" w:rsidRDefault="00272C14" w:rsidP="005D685D">
            <w:pPr>
              <w:pStyle w:val="TableParagraph"/>
              <w:ind w:left="106" w:right="509"/>
              <w:rPr>
                <w:sz w:val="24"/>
                <w:szCs w:val="24"/>
              </w:rPr>
            </w:pPr>
          </w:p>
        </w:tc>
        <w:tc>
          <w:tcPr>
            <w:tcW w:w="2581" w:type="dxa"/>
            <w:vMerge/>
            <w:shd w:val="clear" w:color="auto" w:fill="FFF1CC"/>
          </w:tcPr>
          <w:p w:rsidR="00272C14" w:rsidRPr="002615FB" w:rsidRDefault="00272C14" w:rsidP="005D685D">
            <w:pPr>
              <w:pStyle w:val="TableParagraph"/>
              <w:ind w:left="107" w:right="766"/>
              <w:rPr>
                <w:sz w:val="24"/>
                <w:szCs w:val="24"/>
              </w:rPr>
            </w:pPr>
          </w:p>
        </w:tc>
        <w:tc>
          <w:tcPr>
            <w:tcW w:w="5126" w:type="dxa"/>
            <w:tcBorders>
              <w:top w:val="single" w:sz="4" w:space="0" w:color="auto"/>
            </w:tcBorders>
            <w:shd w:val="clear" w:color="auto" w:fill="FAE3D4"/>
          </w:tcPr>
          <w:p w:rsidR="00272C14" w:rsidRPr="002615FB" w:rsidRDefault="00272C14" w:rsidP="005D685D">
            <w:pPr>
              <w:pStyle w:val="TableParagraph"/>
              <w:spacing w:before="20" w:line="267" w:lineRule="exact"/>
              <w:ind w:left="107"/>
              <w:rPr>
                <w:sz w:val="24"/>
                <w:szCs w:val="24"/>
              </w:rPr>
            </w:pPr>
            <w:r w:rsidRPr="002615FB">
              <w:rPr>
                <w:sz w:val="24"/>
                <w:szCs w:val="24"/>
              </w:rPr>
              <w:t>2.1.4.Розбудова об</w:t>
            </w:r>
            <w:r w:rsidRPr="002615FB">
              <w:rPr>
                <w:sz w:val="24"/>
                <w:szCs w:val="24"/>
                <w:lang w:val="en-US"/>
              </w:rPr>
              <w:t>’</w:t>
            </w:r>
            <w:r w:rsidRPr="002615FB">
              <w:rPr>
                <w:sz w:val="24"/>
                <w:szCs w:val="24"/>
              </w:rPr>
              <w:t>єктів соціальної сфери</w:t>
            </w:r>
          </w:p>
        </w:tc>
      </w:tr>
      <w:tr w:rsidR="00272C14" w:rsidRPr="002615FB" w:rsidTr="00272C14">
        <w:trPr>
          <w:trHeight w:val="869"/>
        </w:trPr>
        <w:tc>
          <w:tcPr>
            <w:tcW w:w="2149" w:type="dxa"/>
            <w:vMerge/>
            <w:shd w:val="clear" w:color="auto" w:fill="DEEAF6"/>
          </w:tcPr>
          <w:p w:rsidR="00272C14" w:rsidRPr="002615FB" w:rsidRDefault="00272C14" w:rsidP="005D685D">
            <w:pPr>
              <w:rPr>
                <w:sz w:val="24"/>
                <w:szCs w:val="24"/>
              </w:rPr>
            </w:pPr>
          </w:p>
        </w:tc>
        <w:tc>
          <w:tcPr>
            <w:tcW w:w="2581" w:type="dxa"/>
            <w:vMerge w:val="restart"/>
            <w:shd w:val="clear" w:color="auto" w:fill="FFF1CC"/>
          </w:tcPr>
          <w:p w:rsidR="00272C14" w:rsidRPr="002615FB" w:rsidRDefault="00272C14" w:rsidP="005D685D">
            <w:pPr>
              <w:pStyle w:val="TableParagraph"/>
              <w:ind w:left="107" w:right="766"/>
              <w:rPr>
                <w:sz w:val="24"/>
                <w:szCs w:val="24"/>
              </w:rPr>
            </w:pPr>
            <w:r w:rsidRPr="002615FB">
              <w:rPr>
                <w:spacing w:val="-1"/>
                <w:sz w:val="24"/>
                <w:szCs w:val="24"/>
              </w:rPr>
              <w:t xml:space="preserve">2.2. </w:t>
            </w:r>
            <w:r w:rsidRPr="002615FB">
              <w:rPr>
                <w:sz w:val="24"/>
                <w:szCs w:val="24"/>
              </w:rPr>
              <w:t>Покращення</w:t>
            </w:r>
            <w:r w:rsidRPr="002615FB">
              <w:rPr>
                <w:spacing w:val="-5"/>
                <w:sz w:val="24"/>
                <w:szCs w:val="24"/>
              </w:rPr>
              <w:t xml:space="preserve"> </w:t>
            </w:r>
            <w:r w:rsidRPr="002615FB">
              <w:rPr>
                <w:sz w:val="24"/>
                <w:szCs w:val="24"/>
              </w:rPr>
              <w:t>роботи</w:t>
            </w:r>
            <w:r w:rsidRPr="002615FB">
              <w:rPr>
                <w:spacing w:val="-6"/>
                <w:sz w:val="24"/>
                <w:szCs w:val="24"/>
              </w:rPr>
              <w:t xml:space="preserve"> </w:t>
            </w:r>
            <w:r w:rsidRPr="002615FB">
              <w:rPr>
                <w:sz w:val="24"/>
                <w:szCs w:val="24"/>
              </w:rPr>
              <w:t>комунальних</w:t>
            </w:r>
            <w:r w:rsidRPr="002615FB">
              <w:rPr>
                <w:spacing w:val="-6"/>
                <w:sz w:val="24"/>
                <w:szCs w:val="24"/>
              </w:rPr>
              <w:t xml:space="preserve"> </w:t>
            </w:r>
            <w:r w:rsidRPr="002615FB">
              <w:rPr>
                <w:sz w:val="24"/>
                <w:szCs w:val="24"/>
              </w:rPr>
              <w:t>підприємств</w:t>
            </w:r>
            <w:r w:rsidRPr="002615FB">
              <w:rPr>
                <w:spacing w:val="-5"/>
                <w:sz w:val="24"/>
                <w:szCs w:val="24"/>
              </w:rPr>
              <w:t xml:space="preserve"> </w:t>
            </w:r>
            <w:r w:rsidRPr="002615FB">
              <w:rPr>
                <w:sz w:val="24"/>
                <w:szCs w:val="24"/>
              </w:rPr>
              <w:t>і</w:t>
            </w:r>
            <w:r w:rsidRPr="002615FB">
              <w:rPr>
                <w:spacing w:val="-7"/>
                <w:sz w:val="24"/>
                <w:szCs w:val="24"/>
              </w:rPr>
              <w:t xml:space="preserve"> </w:t>
            </w:r>
            <w:r w:rsidRPr="002615FB">
              <w:rPr>
                <w:sz w:val="24"/>
                <w:szCs w:val="24"/>
              </w:rPr>
              <w:t>надання</w:t>
            </w:r>
            <w:r w:rsidRPr="002615FB">
              <w:rPr>
                <w:spacing w:val="-4"/>
                <w:sz w:val="24"/>
                <w:szCs w:val="24"/>
              </w:rPr>
              <w:t xml:space="preserve"> </w:t>
            </w:r>
            <w:r w:rsidRPr="002615FB">
              <w:rPr>
                <w:sz w:val="24"/>
                <w:szCs w:val="24"/>
              </w:rPr>
              <w:t>комунальних</w:t>
            </w:r>
            <w:r w:rsidRPr="002615FB">
              <w:rPr>
                <w:spacing w:val="-67"/>
                <w:sz w:val="24"/>
                <w:szCs w:val="24"/>
              </w:rPr>
              <w:t xml:space="preserve"> </w:t>
            </w:r>
            <w:r w:rsidRPr="002615FB">
              <w:rPr>
                <w:sz w:val="24"/>
                <w:szCs w:val="24"/>
              </w:rPr>
              <w:t>послуг</w:t>
            </w:r>
            <w:r w:rsidRPr="002615FB">
              <w:rPr>
                <w:spacing w:val="1"/>
                <w:sz w:val="24"/>
                <w:szCs w:val="24"/>
              </w:rPr>
              <w:t xml:space="preserve"> </w:t>
            </w:r>
            <w:r w:rsidRPr="002615FB">
              <w:rPr>
                <w:sz w:val="24"/>
                <w:szCs w:val="24"/>
              </w:rPr>
              <w:t>в</w:t>
            </w:r>
            <w:r w:rsidRPr="002615FB">
              <w:rPr>
                <w:spacing w:val="-2"/>
                <w:sz w:val="24"/>
                <w:szCs w:val="24"/>
              </w:rPr>
              <w:t xml:space="preserve"> </w:t>
            </w:r>
            <w:r w:rsidRPr="002615FB">
              <w:rPr>
                <w:sz w:val="24"/>
                <w:szCs w:val="24"/>
              </w:rPr>
              <w:t>громаді</w:t>
            </w:r>
          </w:p>
        </w:tc>
        <w:tc>
          <w:tcPr>
            <w:tcW w:w="5126" w:type="dxa"/>
            <w:shd w:val="clear" w:color="auto" w:fill="FAE3D4"/>
          </w:tcPr>
          <w:p w:rsidR="00272C14" w:rsidRPr="002615FB" w:rsidRDefault="00272C14" w:rsidP="005D685D">
            <w:pPr>
              <w:pStyle w:val="TableParagraph"/>
              <w:spacing w:before="10"/>
              <w:ind w:left="188"/>
              <w:rPr>
                <w:sz w:val="24"/>
                <w:szCs w:val="24"/>
              </w:rPr>
            </w:pPr>
            <w:r w:rsidRPr="002615FB">
              <w:rPr>
                <w:sz w:val="24"/>
                <w:szCs w:val="24"/>
              </w:rPr>
              <w:t>2.2.1.Модернізація технопарку Комунального підприємства «Мізоцьке виробниче управління житлово-комунального господарства»</w:t>
            </w:r>
          </w:p>
        </w:tc>
      </w:tr>
      <w:tr w:rsidR="00272C14" w:rsidRPr="002615FB" w:rsidTr="00272C14">
        <w:trPr>
          <w:trHeight w:val="713"/>
        </w:trPr>
        <w:tc>
          <w:tcPr>
            <w:tcW w:w="2149" w:type="dxa"/>
            <w:vMerge/>
            <w:shd w:val="clear" w:color="auto" w:fill="DEEAF6"/>
          </w:tcPr>
          <w:p w:rsidR="00272C14" w:rsidRPr="002615FB" w:rsidRDefault="00272C14" w:rsidP="005D685D">
            <w:pPr>
              <w:rPr>
                <w:sz w:val="24"/>
                <w:szCs w:val="24"/>
                <w:lang w:val="ru-RU"/>
              </w:rPr>
            </w:pPr>
          </w:p>
        </w:tc>
        <w:tc>
          <w:tcPr>
            <w:tcW w:w="2581" w:type="dxa"/>
            <w:vMerge/>
            <w:shd w:val="clear" w:color="auto" w:fill="FFF1CC"/>
          </w:tcPr>
          <w:p w:rsidR="00272C14" w:rsidRPr="002615FB" w:rsidRDefault="00272C14" w:rsidP="005D685D">
            <w:pPr>
              <w:pStyle w:val="TableParagraph"/>
              <w:ind w:left="107" w:right="766"/>
              <w:rPr>
                <w:spacing w:val="-1"/>
                <w:sz w:val="24"/>
                <w:szCs w:val="24"/>
              </w:rPr>
            </w:pPr>
          </w:p>
        </w:tc>
        <w:tc>
          <w:tcPr>
            <w:tcW w:w="5126" w:type="dxa"/>
            <w:shd w:val="clear" w:color="auto" w:fill="FAE3D4"/>
          </w:tcPr>
          <w:p w:rsidR="00272C14" w:rsidRPr="002615FB" w:rsidRDefault="00272C14" w:rsidP="005D685D">
            <w:pPr>
              <w:pStyle w:val="TableParagraph"/>
              <w:spacing w:before="10"/>
              <w:ind w:left="188"/>
              <w:rPr>
                <w:sz w:val="24"/>
                <w:szCs w:val="24"/>
              </w:rPr>
            </w:pPr>
            <w:r w:rsidRPr="002615FB">
              <w:rPr>
                <w:sz w:val="24"/>
                <w:szCs w:val="24"/>
              </w:rPr>
              <w:t>2.2.2. Покращення</w:t>
            </w:r>
            <w:r w:rsidRPr="002615FB">
              <w:rPr>
                <w:spacing w:val="-6"/>
                <w:sz w:val="24"/>
                <w:szCs w:val="24"/>
              </w:rPr>
              <w:t xml:space="preserve"> </w:t>
            </w:r>
            <w:r w:rsidRPr="002615FB">
              <w:rPr>
                <w:sz w:val="24"/>
                <w:szCs w:val="24"/>
              </w:rPr>
              <w:t>системи</w:t>
            </w:r>
            <w:r w:rsidRPr="002615FB">
              <w:rPr>
                <w:spacing w:val="-2"/>
                <w:sz w:val="24"/>
                <w:szCs w:val="24"/>
              </w:rPr>
              <w:t xml:space="preserve"> </w:t>
            </w:r>
            <w:r w:rsidRPr="002615FB">
              <w:rPr>
                <w:sz w:val="24"/>
                <w:szCs w:val="24"/>
              </w:rPr>
              <w:t>управління</w:t>
            </w:r>
            <w:r w:rsidRPr="002615FB">
              <w:rPr>
                <w:spacing w:val="-5"/>
                <w:sz w:val="24"/>
                <w:szCs w:val="24"/>
              </w:rPr>
              <w:t xml:space="preserve"> </w:t>
            </w:r>
            <w:r w:rsidRPr="002615FB">
              <w:rPr>
                <w:sz w:val="24"/>
                <w:szCs w:val="24"/>
              </w:rPr>
              <w:t>твердими</w:t>
            </w:r>
            <w:r w:rsidRPr="002615FB">
              <w:rPr>
                <w:spacing w:val="-6"/>
                <w:sz w:val="24"/>
                <w:szCs w:val="24"/>
              </w:rPr>
              <w:t xml:space="preserve"> </w:t>
            </w:r>
            <w:r w:rsidRPr="002615FB">
              <w:rPr>
                <w:sz w:val="24"/>
                <w:szCs w:val="24"/>
              </w:rPr>
              <w:t>побутовими</w:t>
            </w:r>
            <w:r w:rsidRPr="002615FB">
              <w:rPr>
                <w:spacing w:val="-6"/>
                <w:sz w:val="24"/>
                <w:szCs w:val="24"/>
              </w:rPr>
              <w:t xml:space="preserve"> </w:t>
            </w:r>
            <w:r w:rsidRPr="002615FB">
              <w:rPr>
                <w:sz w:val="24"/>
                <w:szCs w:val="24"/>
              </w:rPr>
              <w:t>відходами</w:t>
            </w:r>
          </w:p>
        </w:tc>
      </w:tr>
      <w:tr w:rsidR="00272C14" w:rsidRPr="002615FB" w:rsidTr="00272C14">
        <w:trPr>
          <w:trHeight w:val="550"/>
        </w:trPr>
        <w:tc>
          <w:tcPr>
            <w:tcW w:w="2149" w:type="dxa"/>
            <w:vMerge/>
            <w:shd w:val="clear" w:color="auto" w:fill="DEEAF6"/>
          </w:tcPr>
          <w:p w:rsidR="00272C14" w:rsidRPr="002615FB" w:rsidRDefault="00272C14" w:rsidP="005D685D">
            <w:pPr>
              <w:rPr>
                <w:sz w:val="24"/>
                <w:szCs w:val="24"/>
                <w:lang w:val="ru-RU"/>
              </w:rPr>
            </w:pPr>
          </w:p>
        </w:tc>
        <w:tc>
          <w:tcPr>
            <w:tcW w:w="2581" w:type="dxa"/>
            <w:vMerge w:val="restart"/>
            <w:shd w:val="clear" w:color="auto" w:fill="FFF1CC"/>
          </w:tcPr>
          <w:p w:rsidR="00272C14" w:rsidRPr="002615FB" w:rsidRDefault="00272C14" w:rsidP="005D685D">
            <w:pPr>
              <w:pStyle w:val="TableParagraph"/>
              <w:ind w:left="107" w:right="366"/>
              <w:rPr>
                <w:sz w:val="24"/>
                <w:szCs w:val="24"/>
              </w:rPr>
            </w:pPr>
            <w:r w:rsidRPr="002615FB">
              <w:rPr>
                <w:sz w:val="24"/>
                <w:szCs w:val="24"/>
              </w:rPr>
              <w:t>2.3. Покращення</w:t>
            </w:r>
            <w:r w:rsidRPr="002615FB">
              <w:rPr>
                <w:spacing w:val="-5"/>
                <w:sz w:val="24"/>
                <w:szCs w:val="24"/>
              </w:rPr>
              <w:t xml:space="preserve"> </w:t>
            </w:r>
            <w:r w:rsidRPr="002615FB">
              <w:rPr>
                <w:sz w:val="24"/>
                <w:szCs w:val="24"/>
              </w:rPr>
              <w:t>стану</w:t>
            </w:r>
            <w:r w:rsidRPr="002615FB">
              <w:rPr>
                <w:spacing w:val="-2"/>
                <w:sz w:val="24"/>
                <w:szCs w:val="24"/>
              </w:rPr>
              <w:t xml:space="preserve"> </w:t>
            </w:r>
            <w:r w:rsidRPr="002615FB">
              <w:rPr>
                <w:sz w:val="24"/>
                <w:szCs w:val="24"/>
              </w:rPr>
              <w:t>технічної</w:t>
            </w:r>
            <w:r w:rsidRPr="002615FB">
              <w:rPr>
                <w:spacing w:val="-7"/>
                <w:sz w:val="24"/>
                <w:szCs w:val="24"/>
              </w:rPr>
              <w:t xml:space="preserve"> </w:t>
            </w:r>
            <w:r w:rsidRPr="002615FB">
              <w:rPr>
                <w:sz w:val="24"/>
                <w:szCs w:val="24"/>
              </w:rPr>
              <w:t>інфраструктури</w:t>
            </w:r>
            <w:r w:rsidRPr="002615FB">
              <w:rPr>
                <w:spacing w:val="-7"/>
                <w:sz w:val="24"/>
                <w:szCs w:val="24"/>
              </w:rPr>
              <w:t xml:space="preserve"> </w:t>
            </w:r>
            <w:r w:rsidRPr="002615FB">
              <w:rPr>
                <w:sz w:val="24"/>
                <w:szCs w:val="24"/>
              </w:rPr>
              <w:t>в</w:t>
            </w:r>
            <w:r w:rsidRPr="002615FB">
              <w:rPr>
                <w:spacing w:val="-8"/>
                <w:sz w:val="24"/>
                <w:szCs w:val="24"/>
              </w:rPr>
              <w:t xml:space="preserve"> </w:t>
            </w:r>
            <w:r w:rsidRPr="002615FB">
              <w:rPr>
                <w:sz w:val="24"/>
                <w:szCs w:val="24"/>
              </w:rPr>
              <w:t>громаді</w:t>
            </w:r>
            <w:r w:rsidRPr="002615FB">
              <w:rPr>
                <w:spacing w:val="-7"/>
                <w:sz w:val="24"/>
                <w:szCs w:val="24"/>
              </w:rPr>
              <w:t xml:space="preserve"> </w:t>
            </w:r>
            <w:r w:rsidRPr="002615FB">
              <w:rPr>
                <w:sz w:val="24"/>
                <w:szCs w:val="24"/>
              </w:rPr>
              <w:t>та</w:t>
            </w:r>
            <w:r w:rsidRPr="002615FB">
              <w:rPr>
                <w:spacing w:val="-6"/>
                <w:sz w:val="24"/>
                <w:szCs w:val="24"/>
              </w:rPr>
              <w:t xml:space="preserve"> </w:t>
            </w:r>
            <w:r w:rsidRPr="002615FB">
              <w:rPr>
                <w:sz w:val="24"/>
                <w:szCs w:val="24"/>
              </w:rPr>
              <w:t>рекреаційних</w:t>
            </w:r>
            <w:r w:rsidRPr="002615FB">
              <w:rPr>
                <w:spacing w:val="-67"/>
                <w:sz w:val="24"/>
                <w:szCs w:val="24"/>
              </w:rPr>
              <w:t xml:space="preserve"> </w:t>
            </w:r>
            <w:r w:rsidRPr="002615FB">
              <w:rPr>
                <w:sz w:val="24"/>
                <w:szCs w:val="24"/>
              </w:rPr>
              <w:t>зон</w:t>
            </w:r>
          </w:p>
        </w:tc>
        <w:tc>
          <w:tcPr>
            <w:tcW w:w="5126" w:type="dxa"/>
            <w:shd w:val="clear" w:color="auto" w:fill="FAE3D4"/>
          </w:tcPr>
          <w:p w:rsidR="00272C14" w:rsidRPr="002615FB" w:rsidRDefault="00272C14" w:rsidP="00426F96">
            <w:pPr>
              <w:pStyle w:val="TableParagraph"/>
              <w:spacing w:line="246" w:lineRule="exact"/>
              <w:ind w:left="107"/>
              <w:rPr>
                <w:sz w:val="24"/>
                <w:szCs w:val="24"/>
              </w:rPr>
            </w:pPr>
            <w:r w:rsidRPr="002615FB">
              <w:rPr>
                <w:sz w:val="24"/>
                <w:szCs w:val="24"/>
              </w:rPr>
              <w:t>2.3.1.</w:t>
            </w:r>
            <w:r w:rsidRPr="002615FB">
              <w:rPr>
                <w:spacing w:val="-6"/>
                <w:sz w:val="24"/>
                <w:szCs w:val="24"/>
              </w:rPr>
              <w:t xml:space="preserve"> </w:t>
            </w:r>
            <w:r w:rsidR="00426F96" w:rsidRPr="002615FB">
              <w:rPr>
                <w:sz w:val="24"/>
                <w:szCs w:val="24"/>
              </w:rPr>
              <w:t xml:space="preserve">Модернізація водопровідних мереж </w:t>
            </w:r>
            <w:r w:rsidRPr="002615FB">
              <w:rPr>
                <w:spacing w:val="-53"/>
                <w:sz w:val="24"/>
                <w:szCs w:val="24"/>
              </w:rPr>
              <w:t xml:space="preserve"> </w:t>
            </w:r>
            <w:r w:rsidRPr="002615FB">
              <w:rPr>
                <w:sz w:val="24"/>
                <w:szCs w:val="24"/>
              </w:rPr>
              <w:t>населених</w:t>
            </w:r>
            <w:r w:rsidRPr="002615FB">
              <w:rPr>
                <w:spacing w:val="1"/>
                <w:sz w:val="24"/>
                <w:szCs w:val="24"/>
              </w:rPr>
              <w:t xml:space="preserve"> </w:t>
            </w:r>
            <w:r w:rsidRPr="002615FB">
              <w:rPr>
                <w:sz w:val="24"/>
                <w:szCs w:val="24"/>
              </w:rPr>
              <w:t>пункт</w:t>
            </w:r>
            <w:r w:rsidR="00426F96" w:rsidRPr="002615FB">
              <w:rPr>
                <w:sz w:val="24"/>
                <w:szCs w:val="24"/>
              </w:rPr>
              <w:t>ів</w:t>
            </w:r>
            <w:r w:rsidRPr="002615FB">
              <w:rPr>
                <w:spacing w:val="2"/>
                <w:sz w:val="24"/>
                <w:szCs w:val="24"/>
              </w:rPr>
              <w:t xml:space="preserve"> </w:t>
            </w:r>
            <w:r w:rsidRPr="002615FB">
              <w:rPr>
                <w:sz w:val="24"/>
                <w:szCs w:val="24"/>
              </w:rPr>
              <w:t>громади</w:t>
            </w:r>
          </w:p>
        </w:tc>
      </w:tr>
      <w:tr w:rsidR="00272C14" w:rsidRPr="002615FB" w:rsidTr="00272C14">
        <w:trPr>
          <w:trHeight w:val="742"/>
        </w:trPr>
        <w:tc>
          <w:tcPr>
            <w:tcW w:w="2149" w:type="dxa"/>
            <w:vMerge/>
            <w:shd w:val="clear" w:color="auto" w:fill="DEEAF6"/>
          </w:tcPr>
          <w:p w:rsidR="00272C14" w:rsidRPr="002615FB" w:rsidRDefault="00272C14" w:rsidP="005D685D">
            <w:pPr>
              <w:rPr>
                <w:sz w:val="24"/>
                <w:szCs w:val="24"/>
                <w:lang w:val="ru-RU"/>
              </w:rPr>
            </w:pPr>
          </w:p>
        </w:tc>
        <w:tc>
          <w:tcPr>
            <w:tcW w:w="2581" w:type="dxa"/>
            <w:vMerge/>
            <w:shd w:val="clear" w:color="auto" w:fill="FFF1CC"/>
          </w:tcPr>
          <w:p w:rsidR="00272C14" w:rsidRPr="002615FB" w:rsidRDefault="00272C14" w:rsidP="005D685D">
            <w:pPr>
              <w:rPr>
                <w:sz w:val="24"/>
                <w:szCs w:val="24"/>
                <w:lang w:val="ru-RU"/>
              </w:rPr>
            </w:pPr>
          </w:p>
        </w:tc>
        <w:tc>
          <w:tcPr>
            <w:tcW w:w="5126" w:type="dxa"/>
            <w:shd w:val="clear" w:color="auto" w:fill="FAE3D4"/>
          </w:tcPr>
          <w:p w:rsidR="00272C14" w:rsidRPr="002615FB" w:rsidRDefault="00272C14" w:rsidP="005D685D">
            <w:pPr>
              <w:pStyle w:val="TableParagraph"/>
              <w:spacing w:before="91"/>
              <w:ind w:left="107" w:right="1014"/>
              <w:rPr>
                <w:sz w:val="24"/>
                <w:szCs w:val="24"/>
              </w:rPr>
            </w:pPr>
            <w:r w:rsidRPr="002615FB">
              <w:rPr>
                <w:sz w:val="24"/>
                <w:szCs w:val="24"/>
              </w:rPr>
              <w:t>2.3.2.</w:t>
            </w:r>
            <w:r w:rsidRPr="002615FB">
              <w:rPr>
                <w:spacing w:val="-7"/>
                <w:sz w:val="24"/>
                <w:szCs w:val="24"/>
              </w:rPr>
              <w:t xml:space="preserve"> </w:t>
            </w:r>
            <w:r w:rsidRPr="002615FB">
              <w:rPr>
                <w:sz w:val="24"/>
                <w:szCs w:val="24"/>
              </w:rPr>
              <w:t>Проведення</w:t>
            </w:r>
            <w:r w:rsidRPr="002615FB">
              <w:rPr>
                <w:spacing w:val="-1"/>
                <w:sz w:val="24"/>
                <w:szCs w:val="24"/>
              </w:rPr>
              <w:t xml:space="preserve"> </w:t>
            </w:r>
            <w:r w:rsidRPr="002615FB">
              <w:rPr>
                <w:sz w:val="24"/>
                <w:szCs w:val="24"/>
              </w:rPr>
              <w:t>ремонту</w:t>
            </w:r>
            <w:r w:rsidRPr="002615FB">
              <w:rPr>
                <w:spacing w:val="-9"/>
                <w:sz w:val="24"/>
                <w:szCs w:val="24"/>
              </w:rPr>
              <w:t xml:space="preserve"> </w:t>
            </w:r>
            <w:r w:rsidRPr="002615FB">
              <w:rPr>
                <w:sz w:val="24"/>
                <w:szCs w:val="24"/>
              </w:rPr>
              <w:t>стратегічно</w:t>
            </w:r>
            <w:r w:rsidRPr="002615FB">
              <w:rPr>
                <w:spacing w:val="-57"/>
                <w:sz w:val="24"/>
                <w:szCs w:val="24"/>
              </w:rPr>
              <w:t xml:space="preserve"> </w:t>
            </w:r>
            <w:r w:rsidRPr="002615FB">
              <w:rPr>
                <w:sz w:val="24"/>
                <w:szCs w:val="24"/>
              </w:rPr>
              <w:t>важливих</w:t>
            </w:r>
            <w:r w:rsidRPr="002615FB">
              <w:rPr>
                <w:spacing w:val="-2"/>
                <w:sz w:val="24"/>
                <w:szCs w:val="24"/>
              </w:rPr>
              <w:t xml:space="preserve"> </w:t>
            </w:r>
            <w:r w:rsidRPr="002615FB">
              <w:rPr>
                <w:sz w:val="24"/>
                <w:szCs w:val="24"/>
              </w:rPr>
              <w:t>доріг та тротуарів</w:t>
            </w:r>
          </w:p>
        </w:tc>
      </w:tr>
      <w:tr w:rsidR="00272C14" w:rsidRPr="002615FB" w:rsidTr="00272C14">
        <w:trPr>
          <w:trHeight w:val="662"/>
        </w:trPr>
        <w:tc>
          <w:tcPr>
            <w:tcW w:w="2149" w:type="dxa"/>
            <w:vMerge/>
            <w:shd w:val="clear" w:color="auto" w:fill="DEEAF6"/>
          </w:tcPr>
          <w:p w:rsidR="00272C14" w:rsidRPr="002615FB" w:rsidRDefault="00272C14" w:rsidP="005D685D">
            <w:pPr>
              <w:rPr>
                <w:sz w:val="24"/>
                <w:szCs w:val="24"/>
                <w:lang w:val="ru-RU"/>
              </w:rPr>
            </w:pPr>
          </w:p>
        </w:tc>
        <w:tc>
          <w:tcPr>
            <w:tcW w:w="2581" w:type="dxa"/>
            <w:vMerge/>
            <w:shd w:val="clear" w:color="auto" w:fill="FFF1CC"/>
          </w:tcPr>
          <w:p w:rsidR="00272C14" w:rsidRPr="002615FB" w:rsidRDefault="00272C14" w:rsidP="005D685D">
            <w:pPr>
              <w:rPr>
                <w:sz w:val="24"/>
                <w:szCs w:val="24"/>
                <w:lang w:val="ru-RU"/>
              </w:rPr>
            </w:pPr>
          </w:p>
        </w:tc>
        <w:tc>
          <w:tcPr>
            <w:tcW w:w="5126" w:type="dxa"/>
            <w:shd w:val="clear" w:color="auto" w:fill="FAE3D4"/>
          </w:tcPr>
          <w:p w:rsidR="00272C14" w:rsidRPr="002615FB" w:rsidRDefault="00272C14" w:rsidP="005D685D">
            <w:pPr>
              <w:pStyle w:val="TableParagraph"/>
              <w:spacing w:line="267" w:lineRule="exact"/>
              <w:ind w:left="107"/>
              <w:rPr>
                <w:sz w:val="24"/>
                <w:szCs w:val="24"/>
              </w:rPr>
            </w:pPr>
            <w:r w:rsidRPr="002615FB">
              <w:rPr>
                <w:sz w:val="24"/>
                <w:szCs w:val="24"/>
              </w:rPr>
              <w:t>2.3.3. Модернізація</w:t>
            </w:r>
            <w:r w:rsidRPr="002615FB">
              <w:rPr>
                <w:spacing w:val="-2"/>
                <w:sz w:val="24"/>
                <w:szCs w:val="24"/>
              </w:rPr>
              <w:t xml:space="preserve"> </w:t>
            </w:r>
            <w:r w:rsidRPr="002615FB">
              <w:rPr>
                <w:sz w:val="24"/>
                <w:szCs w:val="24"/>
              </w:rPr>
              <w:t>та</w:t>
            </w:r>
            <w:r w:rsidRPr="002615FB">
              <w:rPr>
                <w:spacing w:val="-3"/>
                <w:sz w:val="24"/>
                <w:szCs w:val="24"/>
              </w:rPr>
              <w:t xml:space="preserve"> </w:t>
            </w:r>
            <w:r w:rsidRPr="002615FB">
              <w:rPr>
                <w:sz w:val="24"/>
                <w:szCs w:val="24"/>
              </w:rPr>
              <w:t>проведення</w:t>
            </w:r>
            <w:r w:rsidRPr="002615FB">
              <w:rPr>
                <w:spacing w:val="-2"/>
                <w:sz w:val="24"/>
                <w:szCs w:val="24"/>
              </w:rPr>
              <w:t xml:space="preserve"> </w:t>
            </w:r>
            <w:r w:rsidRPr="002615FB">
              <w:rPr>
                <w:sz w:val="24"/>
                <w:szCs w:val="24"/>
              </w:rPr>
              <w:t>мереж вуличного</w:t>
            </w:r>
            <w:r w:rsidRPr="002615FB">
              <w:rPr>
                <w:spacing w:val="-3"/>
                <w:sz w:val="24"/>
                <w:szCs w:val="24"/>
              </w:rPr>
              <w:t xml:space="preserve"> </w:t>
            </w:r>
            <w:r w:rsidRPr="002615FB">
              <w:rPr>
                <w:sz w:val="24"/>
                <w:szCs w:val="24"/>
              </w:rPr>
              <w:t>освітлення</w:t>
            </w:r>
            <w:r w:rsidRPr="002615FB">
              <w:rPr>
                <w:spacing w:val="-3"/>
                <w:sz w:val="24"/>
                <w:szCs w:val="24"/>
              </w:rPr>
              <w:t xml:space="preserve"> </w:t>
            </w:r>
            <w:r w:rsidRPr="002615FB">
              <w:rPr>
                <w:sz w:val="24"/>
                <w:szCs w:val="24"/>
              </w:rPr>
              <w:t>в</w:t>
            </w:r>
            <w:r w:rsidRPr="002615FB">
              <w:rPr>
                <w:spacing w:val="-4"/>
                <w:sz w:val="24"/>
                <w:szCs w:val="24"/>
              </w:rPr>
              <w:t xml:space="preserve"> </w:t>
            </w:r>
            <w:r w:rsidRPr="002615FB">
              <w:rPr>
                <w:sz w:val="24"/>
                <w:szCs w:val="24"/>
              </w:rPr>
              <w:t>населених</w:t>
            </w:r>
            <w:r w:rsidRPr="002615FB">
              <w:rPr>
                <w:spacing w:val="-3"/>
                <w:sz w:val="24"/>
                <w:szCs w:val="24"/>
              </w:rPr>
              <w:t xml:space="preserve"> </w:t>
            </w:r>
            <w:r w:rsidRPr="002615FB">
              <w:rPr>
                <w:sz w:val="24"/>
                <w:szCs w:val="24"/>
              </w:rPr>
              <w:t>пунктах</w:t>
            </w:r>
          </w:p>
        </w:tc>
      </w:tr>
      <w:tr w:rsidR="00A81DE9" w:rsidRPr="002615FB" w:rsidTr="00A81DE9">
        <w:trPr>
          <w:trHeight w:val="902"/>
        </w:trPr>
        <w:tc>
          <w:tcPr>
            <w:tcW w:w="2149" w:type="dxa"/>
            <w:vMerge/>
            <w:shd w:val="clear" w:color="auto" w:fill="DEEAF6"/>
          </w:tcPr>
          <w:p w:rsidR="00A81DE9" w:rsidRPr="002615FB" w:rsidRDefault="00A81DE9" w:rsidP="005D685D">
            <w:pPr>
              <w:rPr>
                <w:sz w:val="24"/>
                <w:szCs w:val="24"/>
                <w:lang w:val="ru-RU"/>
              </w:rPr>
            </w:pPr>
          </w:p>
        </w:tc>
        <w:tc>
          <w:tcPr>
            <w:tcW w:w="2581" w:type="dxa"/>
            <w:vMerge/>
            <w:shd w:val="clear" w:color="auto" w:fill="FFF1CC"/>
          </w:tcPr>
          <w:p w:rsidR="00A81DE9" w:rsidRPr="002615FB" w:rsidRDefault="00A81DE9" w:rsidP="005D685D">
            <w:pPr>
              <w:rPr>
                <w:sz w:val="24"/>
                <w:szCs w:val="24"/>
                <w:lang w:val="ru-RU"/>
              </w:rPr>
            </w:pPr>
          </w:p>
        </w:tc>
        <w:tc>
          <w:tcPr>
            <w:tcW w:w="5126" w:type="dxa"/>
            <w:shd w:val="clear" w:color="auto" w:fill="FAE3D4"/>
          </w:tcPr>
          <w:p w:rsidR="00A81DE9" w:rsidRPr="002615FB" w:rsidRDefault="00A81DE9" w:rsidP="005D685D">
            <w:pPr>
              <w:pStyle w:val="TableParagraph"/>
              <w:spacing w:line="267" w:lineRule="exact"/>
              <w:ind w:left="107"/>
              <w:rPr>
                <w:sz w:val="24"/>
                <w:szCs w:val="24"/>
              </w:rPr>
            </w:pPr>
            <w:r w:rsidRPr="002615FB">
              <w:rPr>
                <w:sz w:val="24"/>
                <w:szCs w:val="24"/>
              </w:rPr>
              <w:t>2.3.4. Створення та впорядкування</w:t>
            </w:r>
            <w:r w:rsidRPr="002615FB">
              <w:rPr>
                <w:spacing w:val="-4"/>
                <w:sz w:val="24"/>
                <w:szCs w:val="24"/>
              </w:rPr>
              <w:t xml:space="preserve"> </w:t>
            </w:r>
            <w:r w:rsidRPr="002615FB">
              <w:rPr>
                <w:sz w:val="24"/>
                <w:szCs w:val="24"/>
              </w:rPr>
              <w:t>існуючих</w:t>
            </w:r>
            <w:r w:rsidRPr="002615FB">
              <w:rPr>
                <w:spacing w:val="-3"/>
                <w:sz w:val="24"/>
                <w:szCs w:val="24"/>
              </w:rPr>
              <w:t xml:space="preserve"> </w:t>
            </w:r>
            <w:r w:rsidRPr="002615FB">
              <w:rPr>
                <w:sz w:val="24"/>
                <w:szCs w:val="24"/>
              </w:rPr>
              <w:t>рекреаційних</w:t>
            </w:r>
            <w:r w:rsidRPr="002615FB">
              <w:rPr>
                <w:spacing w:val="-3"/>
                <w:sz w:val="24"/>
                <w:szCs w:val="24"/>
              </w:rPr>
              <w:t xml:space="preserve"> </w:t>
            </w:r>
            <w:r w:rsidRPr="002615FB">
              <w:rPr>
                <w:sz w:val="24"/>
                <w:szCs w:val="24"/>
              </w:rPr>
              <w:t>зон</w:t>
            </w:r>
            <w:r w:rsidRPr="002615FB">
              <w:rPr>
                <w:spacing w:val="-5"/>
                <w:sz w:val="24"/>
                <w:szCs w:val="24"/>
              </w:rPr>
              <w:t xml:space="preserve"> </w:t>
            </w:r>
            <w:r w:rsidRPr="002615FB">
              <w:rPr>
                <w:sz w:val="24"/>
                <w:szCs w:val="24"/>
              </w:rPr>
              <w:t>на</w:t>
            </w:r>
            <w:r w:rsidRPr="002615FB">
              <w:rPr>
                <w:spacing w:val="-3"/>
                <w:sz w:val="24"/>
                <w:szCs w:val="24"/>
              </w:rPr>
              <w:t xml:space="preserve"> </w:t>
            </w:r>
            <w:r w:rsidRPr="002615FB">
              <w:rPr>
                <w:sz w:val="24"/>
                <w:szCs w:val="24"/>
              </w:rPr>
              <w:t>території</w:t>
            </w:r>
            <w:r w:rsidRPr="002615FB">
              <w:rPr>
                <w:spacing w:val="-5"/>
                <w:sz w:val="24"/>
                <w:szCs w:val="24"/>
              </w:rPr>
              <w:t xml:space="preserve"> </w:t>
            </w:r>
            <w:r w:rsidRPr="002615FB">
              <w:rPr>
                <w:sz w:val="24"/>
                <w:szCs w:val="24"/>
              </w:rPr>
              <w:t>громади</w:t>
            </w:r>
          </w:p>
        </w:tc>
      </w:tr>
      <w:tr w:rsidR="009867B5" w:rsidRPr="002615FB" w:rsidTr="009867B5">
        <w:trPr>
          <w:trHeight w:val="1401"/>
        </w:trPr>
        <w:tc>
          <w:tcPr>
            <w:tcW w:w="2149" w:type="dxa"/>
            <w:vMerge/>
            <w:shd w:val="clear" w:color="auto" w:fill="DEEAF6"/>
          </w:tcPr>
          <w:p w:rsidR="009867B5" w:rsidRPr="002615FB" w:rsidRDefault="009867B5" w:rsidP="005D685D">
            <w:pPr>
              <w:rPr>
                <w:sz w:val="24"/>
                <w:szCs w:val="24"/>
                <w:lang w:val="ru-RU"/>
              </w:rPr>
            </w:pPr>
          </w:p>
        </w:tc>
        <w:tc>
          <w:tcPr>
            <w:tcW w:w="2581" w:type="dxa"/>
            <w:shd w:val="clear" w:color="auto" w:fill="FFF1CC"/>
          </w:tcPr>
          <w:p w:rsidR="009867B5" w:rsidRPr="002615FB" w:rsidRDefault="009867B5" w:rsidP="00272C14">
            <w:pPr>
              <w:pStyle w:val="TableParagraph"/>
              <w:ind w:left="107" w:right="172"/>
              <w:rPr>
                <w:sz w:val="24"/>
                <w:szCs w:val="24"/>
              </w:rPr>
            </w:pPr>
            <w:r w:rsidRPr="002615FB">
              <w:rPr>
                <w:sz w:val="24"/>
                <w:szCs w:val="24"/>
              </w:rPr>
              <w:t>2.4. Підвищення</w:t>
            </w:r>
            <w:r w:rsidRPr="002615FB">
              <w:rPr>
                <w:spacing w:val="1"/>
                <w:sz w:val="24"/>
                <w:szCs w:val="24"/>
              </w:rPr>
              <w:t xml:space="preserve"> </w:t>
            </w:r>
            <w:r w:rsidRPr="002615FB">
              <w:rPr>
                <w:sz w:val="24"/>
                <w:szCs w:val="24"/>
              </w:rPr>
              <w:t>рівня</w:t>
            </w:r>
            <w:r w:rsidRPr="002615FB">
              <w:rPr>
                <w:spacing w:val="-52"/>
                <w:sz w:val="24"/>
                <w:szCs w:val="24"/>
              </w:rPr>
              <w:t xml:space="preserve"> </w:t>
            </w:r>
            <w:r w:rsidRPr="002615FB">
              <w:rPr>
                <w:sz w:val="24"/>
                <w:szCs w:val="24"/>
              </w:rPr>
              <w:t>безпеки в громаді, в тому числі-екологічної безпеки</w:t>
            </w:r>
          </w:p>
        </w:tc>
        <w:tc>
          <w:tcPr>
            <w:tcW w:w="5126" w:type="dxa"/>
            <w:shd w:val="clear" w:color="auto" w:fill="FAE3D4"/>
          </w:tcPr>
          <w:p w:rsidR="009867B5" w:rsidRPr="002615FB" w:rsidRDefault="009867B5" w:rsidP="00272C14">
            <w:pPr>
              <w:pStyle w:val="TableParagraph"/>
              <w:spacing w:line="242" w:lineRule="auto"/>
              <w:ind w:left="107" w:right="128"/>
              <w:rPr>
                <w:sz w:val="24"/>
                <w:szCs w:val="24"/>
              </w:rPr>
            </w:pPr>
            <w:r w:rsidRPr="002615FB">
              <w:rPr>
                <w:sz w:val="24"/>
                <w:szCs w:val="24"/>
              </w:rPr>
              <w:t>2.4.1.</w:t>
            </w:r>
            <w:r w:rsidRPr="002615FB">
              <w:rPr>
                <w:spacing w:val="-7"/>
                <w:sz w:val="24"/>
                <w:szCs w:val="24"/>
              </w:rPr>
              <w:t xml:space="preserve"> </w:t>
            </w:r>
            <w:r w:rsidRPr="002615FB">
              <w:rPr>
                <w:color w:val="000000"/>
                <w:sz w:val="24"/>
                <w:szCs w:val="24"/>
                <w:lang w:eastAsia="ru-RU"/>
              </w:rPr>
              <w:t>Підвищення рівня екологічної безпеки громади</w:t>
            </w:r>
          </w:p>
          <w:p w:rsidR="009867B5" w:rsidRPr="002615FB" w:rsidRDefault="009867B5" w:rsidP="00272C14">
            <w:pPr>
              <w:pStyle w:val="TableParagraph"/>
              <w:spacing w:line="242" w:lineRule="auto"/>
              <w:ind w:left="107" w:right="128"/>
              <w:rPr>
                <w:sz w:val="24"/>
                <w:szCs w:val="24"/>
              </w:rPr>
            </w:pPr>
            <w:r w:rsidRPr="002615FB">
              <w:rPr>
                <w:sz w:val="24"/>
                <w:szCs w:val="24"/>
              </w:rPr>
              <w:t>2.4.2.</w:t>
            </w:r>
            <w:r w:rsidRPr="002615FB">
              <w:rPr>
                <w:spacing w:val="-7"/>
                <w:sz w:val="24"/>
                <w:szCs w:val="24"/>
              </w:rPr>
              <w:t xml:space="preserve"> </w:t>
            </w:r>
            <w:r w:rsidRPr="002615FB">
              <w:rPr>
                <w:color w:val="000000"/>
                <w:sz w:val="24"/>
                <w:szCs w:val="24"/>
                <w:lang w:eastAsia="ru-RU"/>
              </w:rPr>
              <w:t>Підвищення рівня безпеки дорожнього руху у Мізоцькій</w:t>
            </w:r>
            <w:r>
              <w:rPr>
                <w:color w:val="000000"/>
                <w:sz w:val="24"/>
                <w:szCs w:val="24"/>
                <w:lang w:eastAsia="ru-RU"/>
              </w:rPr>
              <w:t xml:space="preserve"> селищній</w:t>
            </w:r>
            <w:r w:rsidRPr="002615FB">
              <w:rPr>
                <w:color w:val="000000"/>
                <w:sz w:val="24"/>
                <w:szCs w:val="24"/>
                <w:lang w:eastAsia="ru-RU"/>
              </w:rPr>
              <w:t xml:space="preserve"> територіальній громаді</w:t>
            </w:r>
          </w:p>
        </w:tc>
      </w:tr>
      <w:tr w:rsidR="00A13E03" w:rsidRPr="002615FB" w:rsidTr="00272C14">
        <w:trPr>
          <w:trHeight w:val="502"/>
        </w:trPr>
        <w:tc>
          <w:tcPr>
            <w:tcW w:w="2149" w:type="dxa"/>
            <w:vMerge w:val="restart"/>
            <w:shd w:val="clear" w:color="auto" w:fill="DEEAF6"/>
          </w:tcPr>
          <w:p w:rsidR="00A13E03" w:rsidRPr="002615FB" w:rsidRDefault="00A13E03" w:rsidP="005D685D">
            <w:pPr>
              <w:pStyle w:val="TableParagraph"/>
              <w:spacing w:line="246" w:lineRule="exact"/>
              <w:ind w:left="106"/>
              <w:rPr>
                <w:sz w:val="24"/>
                <w:szCs w:val="24"/>
              </w:rPr>
            </w:pPr>
            <w:r w:rsidRPr="002615FB">
              <w:rPr>
                <w:sz w:val="24"/>
                <w:szCs w:val="24"/>
              </w:rPr>
              <w:t>3.</w:t>
            </w:r>
            <w:r w:rsidRPr="002615FB">
              <w:rPr>
                <w:spacing w:val="-3"/>
                <w:sz w:val="24"/>
                <w:szCs w:val="24"/>
              </w:rPr>
              <w:t xml:space="preserve"> </w:t>
            </w:r>
            <w:r w:rsidRPr="002615FB">
              <w:rPr>
                <w:sz w:val="24"/>
                <w:szCs w:val="24"/>
              </w:rPr>
              <w:t>Розвиток</w:t>
            </w:r>
            <w:r w:rsidRPr="002615FB">
              <w:rPr>
                <w:spacing w:val="-2"/>
                <w:sz w:val="24"/>
                <w:szCs w:val="24"/>
              </w:rPr>
              <w:t xml:space="preserve"> </w:t>
            </w:r>
            <w:r w:rsidRPr="002615FB">
              <w:rPr>
                <w:sz w:val="24"/>
                <w:szCs w:val="24"/>
              </w:rPr>
              <w:t>туризму</w:t>
            </w:r>
          </w:p>
        </w:tc>
        <w:tc>
          <w:tcPr>
            <w:tcW w:w="2581" w:type="dxa"/>
            <w:vMerge w:val="restart"/>
            <w:shd w:val="clear" w:color="auto" w:fill="FFF1CC"/>
          </w:tcPr>
          <w:p w:rsidR="00A13E03" w:rsidRPr="002615FB" w:rsidRDefault="00A13E03" w:rsidP="005D685D">
            <w:pPr>
              <w:pStyle w:val="TableParagraph"/>
              <w:ind w:left="107" w:right="336"/>
              <w:rPr>
                <w:sz w:val="24"/>
                <w:szCs w:val="24"/>
              </w:rPr>
            </w:pPr>
            <w:r w:rsidRPr="002615FB">
              <w:rPr>
                <w:sz w:val="24"/>
                <w:szCs w:val="24"/>
              </w:rPr>
              <w:t>3.1.</w:t>
            </w:r>
            <w:r w:rsidRPr="002615FB">
              <w:rPr>
                <w:spacing w:val="-8"/>
                <w:sz w:val="24"/>
                <w:szCs w:val="24"/>
              </w:rPr>
              <w:t xml:space="preserve"> </w:t>
            </w:r>
            <w:r w:rsidRPr="002615FB">
              <w:rPr>
                <w:sz w:val="24"/>
                <w:szCs w:val="24"/>
              </w:rPr>
              <w:t>Покращення</w:t>
            </w:r>
            <w:r w:rsidRPr="002615FB">
              <w:rPr>
                <w:spacing w:val="-6"/>
                <w:sz w:val="24"/>
                <w:szCs w:val="24"/>
              </w:rPr>
              <w:t xml:space="preserve"> </w:t>
            </w:r>
            <w:r w:rsidRPr="002615FB">
              <w:rPr>
                <w:sz w:val="24"/>
                <w:szCs w:val="24"/>
              </w:rPr>
              <w:t>рівня</w:t>
            </w:r>
            <w:r w:rsidRPr="002615FB">
              <w:rPr>
                <w:spacing w:val="-52"/>
                <w:sz w:val="24"/>
                <w:szCs w:val="24"/>
              </w:rPr>
              <w:t xml:space="preserve"> </w:t>
            </w:r>
            <w:r w:rsidRPr="002615FB">
              <w:rPr>
                <w:sz w:val="24"/>
                <w:szCs w:val="24"/>
              </w:rPr>
              <w:t>надання туристичних</w:t>
            </w:r>
            <w:r w:rsidRPr="002615FB">
              <w:rPr>
                <w:spacing w:val="1"/>
                <w:sz w:val="24"/>
                <w:szCs w:val="24"/>
              </w:rPr>
              <w:t xml:space="preserve"> </w:t>
            </w:r>
            <w:r w:rsidRPr="002615FB">
              <w:rPr>
                <w:sz w:val="24"/>
                <w:szCs w:val="24"/>
              </w:rPr>
              <w:t>послуг</w:t>
            </w:r>
          </w:p>
        </w:tc>
        <w:tc>
          <w:tcPr>
            <w:tcW w:w="5126" w:type="dxa"/>
            <w:shd w:val="clear" w:color="auto" w:fill="FAE3D4"/>
          </w:tcPr>
          <w:p w:rsidR="00A13E03" w:rsidRPr="002615FB" w:rsidRDefault="00A13E03" w:rsidP="005D685D">
            <w:pPr>
              <w:pStyle w:val="TableParagraph"/>
              <w:spacing w:line="246" w:lineRule="exact"/>
              <w:ind w:left="222"/>
              <w:rPr>
                <w:sz w:val="24"/>
                <w:szCs w:val="24"/>
              </w:rPr>
            </w:pPr>
            <w:r w:rsidRPr="002615FB">
              <w:rPr>
                <w:sz w:val="24"/>
                <w:szCs w:val="24"/>
              </w:rPr>
              <w:t>3.1.1.</w:t>
            </w:r>
            <w:r w:rsidRPr="002615FB">
              <w:rPr>
                <w:spacing w:val="-5"/>
                <w:sz w:val="24"/>
                <w:szCs w:val="24"/>
              </w:rPr>
              <w:t xml:space="preserve"> </w:t>
            </w:r>
            <w:r w:rsidRPr="002615FB">
              <w:rPr>
                <w:sz w:val="24"/>
                <w:szCs w:val="24"/>
              </w:rPr>
              <w:t>Проведення</w:t>
            </w:r>
            <w:r w:rsidRPr="002615FB">
              <w:rPr>
                <w:spacing w:val="-5"/>
                <w:sz w:val="24"/>
                <w:szCs w:val="24"/>
              </w:rPr>
              <w:t xml:space="preserve"> </w:t>
            </w:r>
            <w:r w:rsidRPr="002615FB">
              <w:rPr>
                <w:sz w:val="24"/>
                <w:szCs w:val="24"/>
              </w:rPr>
              <w:t>заходів</w:t>
            </w:r>
            <w:r w:rsidRPr="002615FB">
              <w:rPr>
                <w:spacing w:val="-3"/>
                <w:sz w:val="24"/>
                <w:szCs w:val="24"/>
              </w:rPr>
              <w:t xml:space="preserve"> </w:t>
            </w:r>
            <w:r w:rsidRPr="002615FB">
              <w:rPr>
                <w:sz w:val="24"/>
                <w:szCs w:val="24"/>
              </w:rPr>
              <w:t>з</w:t>
            </w:r>
            <w:r w:rsidRPr="002615FB">
              <w:rPr>
                <w:spacing w:val="-3"/>
                <w:sz w:val="24"/>
                <w:szCs w:val="24"/>
              </w:rPr>
              <w:t xml:space="preserve"> </w:t>
            </w:r>
            <w:r w:rsidRPr="002615FB">
              <w:rPr>
                <w:sz w:val="24"/>
                <w:szCs w:val="24"/>
              </w:rPr>
              <w:t>промоції</w:t>
            </w:r>
            <w:r w:rsidRPr="002615FB">
              <w:rPr>
                <w:spacing w:val="-5"/>
                <w:sz w:val="24"/>
                <w:szCs w:val="24"/>
              </w:rPr>
              <w:t xml:space="preserve"> </w:t>
            </w:r>
            <w:r w:rsidRPr="002615FB">
              <w:rPr>
                <w:sz w:val="24"/>
                <w:szCs w:val="24"/>
              </w:rPr>
              <w:t>туристичного потенціалу</w:t>
            </w:r>
            <w:r w:rsidRPr="002615FB">
              <w:rPr>
                <w:spacing w:val="-8"/>
                <w:sz w:val="24"/>
                <w:szCs w:val="24"/>
              </w:rPr>
              <w:t xml:space="preserve"> </w:t>
            </w:r>
            <w:r w:rsidRPr="002615FB">
              <w:rPr>
                <w:color w:val="000000"/>
                <w:sz w:val="24"/>
                <w:szCs w:val="24"/>
                <w:lang w:eastAsia="ru-RU"/>
              </w:rPr>
              <w:t>Мізоцької</w:t>
            </w:r>
            <w:r w:rsidRPr="002615FB">
              <w:rPr>
                <w:spacing w:val="-6"/>
                <w:sz w:val="24"/>
                <w:szCs w:val="24"/>
              </w:rPr>
              <w:t xml:space="preserve"> </w:t>
            </w:r>
            <w:r w:rsidR="00483B6A">
              <w:rPr>
                <w:spacing w:val="-6"/>
                <w:sz w:val="24"/>
                <w:szCs w:val="24"/>
              </w:rPr>
              <w:t xml:space="preserve">селищної територіальної </w:t>
            </w:r>
            <w:r w:rsidRPr="002615FB">
              <w:rPr>
                <w:sz w:val="24"/>
                <w:szCs w:val="24"/>
              </w:rPr>
              <w:t>громади</w:t>
            </w:r>
          </w:p>
        </w:tc>
      </w:tr>
      <w:tr w:rsidR="00A13E03" w:rsidRPr="002615FB" w:rsidTr="00272C14">
        <w:trPr>
          <w:trHeight w:val="545"/>
        </w:trPr>
        <w:tc>
          <w:tcPr>
            <w:tcW w:w="2149" w:type="dxa"/>
            <w:vMerge/>
            <w:tcBorders>
              <w:top w:val="nil"/>
            </w:tcBorders>
            <w:shd w:val="clear" w:color="auto" w:fill="DEEAF6"/>
          </w:tcPr>
          <w:p w:rsidR="00A13E03" w:rsidRPr="002615FB" w:rsidRDefault="00A13E03" w:rsidP="005D685D">
            <w:pPr>
              <w:rPr>
                <w:sz w:val="24"/>
                <w:szCs w:val="24"/>
                <w:lang w:val="ru-RU"/>
              </w:rPr>
            </w:pPr>
          </w:p>
        </w:tc>
        <w:tc>
          <w:tcPr>
            <w:tcW w:w="2581" w:type="dxa"/>
            <w:vMerge/>
            <w:tcBorders>
              <w:top w:val="nil"/>
            </w:tcBorders>
            <w:shd w:val="clear" w:color="auto" w:fill="FFF1CC"/>
          </w:tcPr>
          <w:p w:rsidR="00A13E03" w:rsidRPr="002615FB" w:rsidRDefault="00A13E03" w:rsidP="005D685D">
            <w:pPr>
              <w:rPr>
                <w:sz w:val="24"/>
                <w:szCs w:val="24"/>
                <w:lang w:val="ru-RU"/>
              </w:rPr>
            </w:pPr>
          </w:p>
        </w:tc>
        <w:tc>
          <w:tcPr>
            <w:tcW w:w="5126" w:type="dxa"/>
            <w:shd w:val="clear" w:color="auto" w:fill="FAE3D4"/>
          </w:tcPr>
          <w:p w:rsidR="00A13E03" w:rsidRPr="002615FB" w:rsidRDefault="00A13E03" w:rsidP="005D685D">
            <w:pPr>
              <w:pStyle w:val="TableParagraph"/>
              <w:spacing w:line="250" w:lineRule="exact"/>
              <w:ind w:left="219"/>
              <w:rPr>
                <w:sz w:val="24"/>
                <w:szCs w:val="24"/>
              </w:rPr>
            </w:pPr>
            <w:r w:rsidRPr="002615FB">
              <w:rPr>
                <w:sz w:val="24"/>
                <w:szCs w:val="24"/>
              </w:rPr>
              <w:t>3.1.2.</w:t>
            </w:r>
            <w:r w:rsidRPr="002615FB">
              <w:rPr>
                <w:spacing w:val="-7"/>
                <w:sz w:val="24"/>
                <w:szCs w:val="24"/>
              </w:rPr>
              <w:t xml:space="preserve"> </w:t>
            </w:r>
            <w:r w:rsidRPr="002615FB">
              <w:rPr>
                <w:sz w:val="24"/>
                <w:szCs w:val="24"/>
              </w:rPr>
              <w:t>Забезпечення</w:t>
            </w:r>
            <w:r w:rsidRPr="002615FB">
              <w:rPr>
                <w:spacing w:val="-5"/>
                <w:sz w:val="24"/>
                <w:szCs w:val="24"/>
              </w:rPr>
              <w:t xml:space="preserve"> </w:t>
            </w:r>
            <w:r w:rsidRPr="002615FB">
              <w:rPr>
                <w:sz w:val="24"/>
                <w:szCs w:val="24"/>
              </w:rPr>
              <w:t>якісного</w:t>
            </w:r>
            <w:r w:rsidRPr="002615FB">
              <w:rPr>
                <w:spacing w:val="-3"/>
                <w:sz w:val="24"/>
                <w:szCs w:val="24"/>
              </w:rPr>
              <w:t xml:space="preserve"> </w:t>
            </w:r>
            <w:r w:rsidRPr="002615FB">
              <w:rPr>
                <w:sz w:val="24"/>
                <w:szCs w:val="24"/>
              </w:rPr>
              <w:t>туристичного супроводу</w:t>
            </w:r>
          </w:p>
        </w:tc>
      </w:tr>
      <w:tr w:rsidR="00A13E03" w:rsidRPr="002615FB" w:rsidTr="00272C14">
        <w:trPr>
          <w:trHeight w:val="790"/>
        </w:trPr>
        <w:tc>
          <w:tcPr>
            <w:tcW w:w="2149" w:type="dxa"/>
            <w:vMerge/>
            <w:tcBorders>
              <w:top w:val="nil"/>
            </w:tcBorders>
            <w:shd w:val="clear" w:color="auto" w:fill="DEEAF6"/>
          </w:tcPr>
          <w:p w:rsidR="00A13E03" w:rsidRPr="002615FB" w:rsidRDefault="00A13E03" w:rsidP="005D685D">
            <w:pPr>
              <w:rPr>
                <w:sz w:val="24"/>
                <w:szCs w:val="24"/>
              </w:rPr>
            </w:pPr>
          </w:p>
        </w:tc>
        <w:tc>
          <w:tcPr>
            <w:tcW w:w="2581" w:type="dxa"/>
            <w:vMerge w:val="restart"/>
            <w:shd w:val="clear" w:color="auto" w:fill="FFF1CC"/>
          </w:tcPr>
          <w:p w:rsidR="00A13E03" w:rsidRPr="002615FB" w:rsidRDefault="00A13E03" w:rsidP="005D685D">
            <w:pPr>
              <w:pStyle w:val="TableParagraph"/>
              <w:ind w:left="107" w:right="674"/>
              <w:rPr>
                <w:sz w:val="24"/>
                <w:szCs w:val="24"/>
              </w:rPr>
            </w:pPr>
            <w:r w:rsidRPr="002615FB">
              <w:rPr>
                <w:sz w:val="24"/>
                <w:szCs w:val="24"/>
              </w:rPr>
              <w:t>3.2. Використання</w:t>
            </w:r>
            <w:r w:rsidRPr="002615FB">
              <w:rPr>
                <w:spacing w:val="1"/>
                <w:sz w:val="24"/>
                <w:szCs w:val="24"/>
              </w:rPr>
              <w:t xml:space="preserve"> </w:t>
            </w:r>
            <w:r w:rsidRPr="002615FB">
              <w:rPr>
                <w:sz w:val="24"/>
                <w:szCs w:val="24"/>
              </w:rPr>
              <w:t>місцевих</w:t>
            </w:r>
            <w:r w:rsidRPr="002615FB">
              <w:rPr>
                <w:spacing w:val="-5"/>
                <w:sz w:val="24"/>
                <w:szCs w:val="24"/>
              </w:rPr>
              <w:t xml:space="preserve"> </w:t>
            </w:r>
            <w:r w:rsidRPr="002615FB">
              <w:rPr>
                <w:sz w:val="24"/>
                <w:szCs w:val="24"/>
              </w:rPr>
              <w:t>переваг</w:t>
            </w:r>
            <w:r w:rsidRPr="002615FB">
              <w:rPr>
                <w:spacing w:val="-5"/>
                <w:sz w:val="24"/>
                <w:szCs w:val="24"/>
              </w:rPr>
              <w:t xml:space="preserve"> </w:t>
            </w:r>
            <w:r w:rsidRPr="002615FB">
              <w:rPr>
                <w:sz w:val="24"/>
                <w:szCs w:val="24"/>
              </w:rPr>
              <w:t>у</w:t>
            </w:r>
            <w:r w:rsidRPr="002615FB">
              <w:rPr>
                <w:spacing w:val="-52"/>
                <w:sz w:val="24"/>
                <w:szCs w:val="24"/>
              </w:rPr>
              <w:t xml:space="preserve"> </w:t>
            </w:r>
            <w:r w:rsidRPr="002615FB">
              <w:rPr>
                <w:sz w:val="24"/>
                <w:szCs w:val="24"/>
              </w:rPr>
              <w:t>галузі туризму та</w:t>
            </w:r>
            <w:r w:rsidRPr="002615FB">
              <w:rPr>
                <w:spacing w:val="1"/>
                <w:sz w:val="24"/>
                <w:szCs w:val="24"/>
              </w:rPr>
              <w:t xml:space="preserve"> </w:t>
            </w:r>
            <w:r w:rsidRPr="002615FB">
              <w:rPr>
                <w:sz w:val="24"/>
                <w:szCs w:val="24"/>
              </w:rPr>
              <w:t>культури</w:t>
            </w:r>
          </w:p>
        </w:tc>
        <w:tc>
          <w:tcPr>
            <w:tcW w:w="5126" w:type="dxa"/>
            <w:shd w:val="clear" w:color="auto" w:fill="FAE3D4"/>
          </w:tcPr>
          <w:p w:rsidR="00A13E03" w:rsidRPr="002615FB" w:rsidRDefault="00A13E03" w:rsidP="005D685D">
            <w:pPr>
              <w:pStyle w:val="TableParagraph"/>
              <w:spacing w:line="256" w:lineRule="auto"/>
              <w:ind w:left="107" w:right="128"/>
              <w:rPr>
                <w:sz w:val="24"/>
                <w:szCs w:val="24"/>
              </w:rPr>
            </w:pPr>
            <w:r w:rsidRPr="002615FB">
              <w:rPr>
                <w:sz w:val="24"/>
                <w:szCs w:val="24"/>
              </w:rPr>
              <w:t>3.2.1.</w:t>
            </w:r>
            <w:r w:rsidRPr="002615FB">
              <w:rPr>
                <w:spacing w:val="-7"/>
                <w:sz w:val="24"/>
                <w:szCs w:val="24"/>
              </w:rPr>
              <w:t xml:space="preserve"> </w:t>
            </w:r>
            <w:r w:rsidRPr="002615FB">
              <w:rPr>
                <w:sz w:val="24"/>
                <w:szCs w:val="24"/>
              </w:rPr>
              <w:t>Покращення</w:t>
            </w:r>
            <w:r w:rsidRPr="002615FB">
              <w:rPr>
                <w:spacing w:val="-6"/>
                <w:sz w:val="24"/>
                <w:szCs w:val="24"/>
              </w:rPr>
              <w:t xml:space="preserve"> </w:t>
            </w:r>
            <w:r w:rsidRPr="002615FB">
              <w:rPr>
                <w:sz w:val="24"/>
                <w:szCs w:val="24"/>
              </w:rPr>
              <w:t>доступності</w:t>
            </w:r>
            <w:r w:rsidRPr="002615FB">
              <w:rPr>
                <w:spacing w:val="-6"/>
                <w:sz w:val="24"/>
                <w:szCs w:val="24"/>
              </w:rPr>
              <w:t xml:space="preserve"> </w:t>
            </w:r>
            <w:r w:rsidRPr="002615FB">
              <w:rPr>
                <w:sz w:val="24"/>
                <w:szCs w:val="24"/>
              </w:rPr>
              <w:t>до</w:t>
            </w:r>
            <w:r w:rsidRPr="002615FB">
              <w:rPr>
                <w:spacing w:val="-4"/>
                <w:sz w:val="24"/>
                <w:szCs w:val="24"/>
              </w:rPr>
              <w:t xml:space="preserve"> </w:t>
            </w:r>
            <w:r w:rsidRPr="002615FB">
              <w:rPr>
                <w:sz w:val="24"/>
                <w:szCs w:val="24"/>
              </w:rPr>
              <w:t>туристичних</w:t>
            </w:r>
            <w:r w:rsidRPr="002615FB">
              <w:rPr>
                <w:spacing w:val="-52"/>
                <w:sz w:val="24"/>
                <w:szCs w:val="24"/>
              </w:rPr>
              <w:t xml:space="preserve"> </w:t>
            </w:r>
            <w:r w:rsidRPr="002615FB">
              <w:rPr>
                <w:sz w:val="24"/>
                <w:szCs w:val="24"/>
              </w:rPr>
              <w:t>об’єктів</w:t>
            </w:r>
            <w:r w:rsidRPr="002615FB">
              <w:rPr>
                <w:spacing w:val="-1"/>
                <w:sz w:val="24"/>
                <w:szCs w:val="24"/>
              </w:rPr>
              <w:t xml:space="preserve"> </w:t>
            </w:r>
            <w:r w:rsidRPr="002615FB">
              <w:rPr>
                <w:sz w:val="24"/>
                <w:szCs w:val="24"/>
              </w:rPr>
              <w:t>громади</w:t>
            </w:r>
          </w:p>
        </w:tc>
      </w:tr>
      <w:tr w:rsidR="00A13E03" w:rsidRPr="002615FB" w:rsidTr="00272C14">
        <w:trPr>
          <w:trHeight w:val="554"/>
        </w:trPr>
        <w:tc>
          <w:tcPr>
            <w:tcW w:w="2149" w:type="dxa"/>
            <w:vMerge/>
            <w:tcBorders>
              <w:top w:val="nil"/>
            </w:tcBorders>
            <w:shd w:val="clear" w:color="auto" w:fill="DEEAF6"/>
          </w:tcPr>
          <w:p w:rsidR="00A13E03" w:rsidRPr="002615FB" w:rsidRDefault="00A13E03" w:rsidP="005D685D">
            <w:pPr>
              <w:rPr>
                <w:sz w:val="24"/>
                <w:szCs w:val="24"/>
                <w:lang w:val="ru-RU"/>
              </w:rPr>
            </w:pPr>
          </w:p>
        </w:tc>
        <w:tc>
          <w:tcPr>
            <w:tcW w:w="2581" w:type="dxa"/>
            <w:vMerge/>
            <w:tcBorders>
              <w:top w:val="nil"/>
            </w:tcBorders>
            <w:shd w:val="clear" w:color="auto" w:fill="FFF1CC"/>
          </w:tcPr>
          <w:p w:rsidR="00A13E03" w:rsidRPr="002615FB" w:rsidRDefault="00A13E03" w:rsidP="005D685D">
            <w:pPr>
              <w:rPr>
                <w:sz w:val="24"/>
                <w:szCs w:val="24"/>
                <w:lang w:val="ru-RU"/>
              </w:rPr>
            </w:pPr>
          </w:p>
        </w:tc>
        <w:tc>
          <w:tcPr>
            <w:tcW w:w="5126" w:type="dxa"/>
            <w:shd w:val="clear" w:color="auto" w:fill="FAE3D4"/>
          </w:tcPr>
          <w:p w:rsidR="00A13E03" w:rsidRPr="002615FB" w:rsidRDefault="00A13E03" w:rsidP="005D685D">
            <w:pPr>
              <w:pStyle w:val="TableParagraph"/>
              <w:ind w:left="107" w:right="893"/>
              <w:rPr>
                <w:sz w:val="24"/>
                <w:szCs w:val="24"/>
              </w:rPr>
            </w:pPr>
            <w:r w:rsidRPr="002615FB">
              <w:rPr>
                <w:sz w:val="24"/>
                <w:szCs w:val="24"/>
              </w:rPr>
              <w:t>3.2.2. Запровадження щорічних фестивалів,</w:t>
            </w:r>
            <w:r w:rsidRPr="002615FB">
              <w:rPr>
                <w:spacing w:val="-53"/>
                <w:sz w:val="24"/>
                <w:szCs w:val="24"/>
              </w:rPr>
              <w:t xml:space="preserve"> </w:t>
            </w:r>
            <w:r w:rsidRPr="002615FB">
              <w:rPr>
                <w:sz w:val="24"/>
                <w:szCs w:val="24"/>
              </w:rPr>
              <w:t>конкурсів</w:t>
            </w:r>
          </w:p>
        </w:tc>
      </w:tr>
    </w:tbl>
    <w:p w:rsidR="00570C90" w:rsidRPr="002615FB" w:rsidRDefault="00570C90">
      <w:pPr>
        <w:rPr>
          <w:rFonts w:ascii="Times New Roman" w:eastAsia="Times New Roman" w:hAnsi="Times New Roman"/>
          <w:sz w:val="24"/>
          <w:szCs w:val="24"/>
        </w:rPr>
        <w:sectPr w:rsidR="00570C90" w:rsidRPr="002615FB" w:rsidSect="00E53166">
          <w:pgSz w:w="12240" w:h="15840"/>
          <w:pgMar w:top="699" w:right="780" w:bottom="1418" w:left="1440" w:header="0" w:footer="0" w:gutter="0"/>
          <w:cols w:space="0" w:equalWidth="0">
            <w:col w:w="10020"/>
          </w:cols>
          <w:docGrid w:linePitch="360"/>
        </w:sectPr>
      </w:pPr>
      <w:bookmarkStart w:id="39" w:name="page49"/>
      <w:bookmarkEnd w:id="39"/>
    </w:p>
    <w:p w:rsidR="00570C90" w:rsidRPr="008266BB" w:rsidRDefault="00570C90" w:rsidP="00E77C05">
      <w:pPr>
        <w:spacing w:line="0" w:lineRule="atLeast"/>
        <w:ind w:right="-199"/>
        <w:jc w:val="center"/>
        <w:rPr>
          <w:rFonts w:ascii="Times New Roman" w:eastAsia="Times New Roman" w:hAnsi="Times New Roman"/>
          <w:b/>
          <w:color w:val="365F91" w:themeColor="accent1" w:themeShade="BF"/>
          <w:sz w:val="28"/>
        </w:rPr>
      </w:pPr>
      <w:bookmarkStart w:id="40" w:name="page50"/>
      <w:bookmarkEnd w:id="40"/>
      <w:r w:rsidRPr="008266BB">
        <w:rPr>
          <w:rFonts w:ascii="Times New Roman" w:eastAsia="Times New Roman" w:hAnsi="Times New Roman"/>
          <w:b/>
          <w:color w:val="365F91" w:themeColor="accent1" w:themeShade="BF"/>
          <w:sz w:val="28"/>
        </w:rPr>
        <w:lastRenderedPageBreak/>
        <w:t>Х</w:t>
      </w:r>
      <w:r w:rsidR="00E77C05" w:rsidRPr="008266BB">
        <w:rPr>
          <w:rFonts w:ascii="Times New Roman" w:eastAsia="Times New Roman" w:hAnsi="Times New Roman"/>
          <w:b/>
          <w:color w:val="365F91" w:themeColor="accent1" w:themeShade="BF"/>
          <w:sz w:val="28"/>
        </w:rPr>
        <w:t>І</w:t>
      </w:r>
      <w:r w:rsidRPr="008266BB">
        <w:rPr>
          <w:rFonts w:ascii="Times New Roman" w:eastAsia="Times New Roman" w:hAnsi="Times New Roman"/>
          <w:b/>
          <w:color w:val="365F91" w:themeColor="accent1" w:themeShade="BF"/>
          <w:sz w:val="28"/>
        </w:rPr>
        <w:t>. ПЛАН РЕАЛІЗАЦІЇ СТРАТЕГІЇ</w:t>
      </w:r>
    </w:p>
    <w:p w:rsidR="00570C90" w:rsidRDefault="00570C90">
      <w:pPr>
        <w:spacing w:line="116" w:lineRule="exact"/>
        <w:rPr>
          <w:rFonts w:ascii="Times New Roman" w:eastAsia="Times New Roman" w:hAnsi="Times New Roman"/>
        </w:rPr>
      </w:pPr>
    </w:p>
    <w:p w:rsidR="00570C90" w:rsidRPr="002615FB" w:rsidRDefault="00570C90" w:rsidP="0048573B">
      <w:pPr>
        <w:numPr>
          <w:ilvl w:val="0"/>
          <w:numId w:val="8"/>
        </w:numPr>
        <w:tabs>
          <w:tab w:val="left" w:pos="1256"/>
        </w:tabs>
        <w:spacing w:line="255" w:lineRule="auto"/>
        <w:ind w:left="260" w:right="60" w:firstLine="710"/>
        <w:jc w:val="both"/>
        <w:rPr>
          <w:rFonts w:ascii="Times New Roman" w:eastAsia="Times New Roman" w:hAnsi="Times New Roman"/>
          <w:sz w:val="24"/>
          <w:szCs w:val="24"/>
        </w:rPr>
      </w:pPr>
      <w:r w:rsidRPr="002615FB">
        <w:rPr>
          <w:rFonts w:ascii="Times New Roman" w:eastAsia="Times New Roman" w:hAnsi="Times New Roman"/>
          <w:sz w:val="24"/>
          <w:szCs w:val="24"/>
        </w:rPr>
        <w:t xml:space="preserve">основу Плану реалізації стратегії лягли проєктні ідеї, відібрані під час засідання в </w:t>
      </w:r>
      <w:r w:rsidR="00CA1B94" w:rsidRPr="002615FB">
        <w:rPr>
          <w:rFonts w:ascii="Times New Roman" w:eastAsia="Times New Roman" w:hAnsi="Times New Roman"/>
          <w:sz w:val="24"/>
          <w:szCs w:val="24"/>
          <w:lang w:val="uk-UA"/>
        </w:rPr>
        <w:t>листопаді</w:t>
      </w:r>
      <w:r w:rsidRPr="002615FB">
        <w:rPr>
          <w:rFonts w:ascii="Times New Roman" w:eastAsia="Times New Roman" w:hAnsi="Times New Roman"/>
          <w:sz w:val="24"/>
          <w:szCs w:val="24"/>
        </w:rPr>
        <w:t xml:space="preserve"> 202</w:t>
      </w:r>
      <w:r w:rsidR="00E77C05" w:rsidRPr="002615FB">
        <w:rPr>
          <w:rFonts w:ascii="Times New Roman" w:eastAsia="Times New Roman" w:hAnsi="Times New Roman"/>
          <w:sz w:val="24"/>
          <w:szCs w:val="24"/>
          <w:lang w:val="uk-UA"/>
        </w:rPr>
        <w:t>3</w:t>
      </w:r>
      <w:r w:rsidRPr="002615FB">
        <w:rPr>
          <w:rFonts w:ascii="Times New Roman" w:eastAsia="Times New Roman" w:hAnsi="Times New Roman"/>
          <w:sz w:val="24"/>
          <w:szCs w:val="24"/>
        </w:rPr>
        <w:t xml:space="preserve"> року та доопрацьовані членами Робочої групи на основі пропозицій, що надійшли від представників підприємств, установ та організацій </w:t>
      </w:r>
      <w:r w:rsidR="00E77C05" w:rsidRPr="002615FB">
        <w:rPr>
          <w:rFonts w:ascii="Times New Roman" w:eastAsia="Times New Roman" w:hAnsi="Times New Roman"/>
          <w:sz w:val="24"/>
          <w:szCs w:val="24"/>
          <w:lang w:val="uk-UA"/>
        </w:rPr>
        <w:t xml:space="preserve">Мізоцької </w:t>
      </w:r>
      <w:r w:rsidRPr="002615FB">
        <w:rPr>
          <w:rFonts w:ascii="Times New Roman" w:eastAsia="Times New Roman" w:hAnsi="Times New Roman"/>
          <w:sz w:val="24"/>
          <w:szCs w:val="24"/>
        </w:rPr>
        <w:t>селищної територіальної громади.</w:t>
      </w:r>
    </w:p>
    <w:p w:rsidR="00570C90" w:rsidRPr="002615FB" w:rsidRDefault="00570C90">
      <w:pPr>
        <w:spacing w:line="168" w:lineRule="exact"/>
        <w:rPr>
          <w:rFonts w:ascii="Times New Roman" w:eastAsia="Times New Roman" w:hAnsi="Times New Roman"/>
          <w:sz w:val="24"/>
          <w:szCs w:val="24"/>
        </w:rPr>
      </w:pPr>
    </w:p>
    <w:p w:rsidR="00570C90" w:rsidRPr="002615FB" w:rsidRDefault="00570C90">
      <w:pPr>
        <w:spacing w:line="0" w:lineRule="atLeast"/>
        <w:ind w:right="-199"/>
        <w:jc w:val="center"/>
        <w:rPr>
          <w:rFonts w:ascii="Times New Roman" w:eastAsia="Times New Roman" w:hAnsi="Times New Roman"/>
          <w:sz w:val="24"/>
          <w:szCs w:val="24"/>
        </w:rPr>
      </w:pPr>
      <w:r w:rsidRPr="002615FB">
        <w:rPr>
          <w:rFonts w:ascii="Times New Roman" w:eastAsia="Times New Roman" w:hAnsi="Times New Roman"/>
          <w:sz w:val="24"/>
          <w:szCs w:val="24"/>
        </w:rPr>
        <w:t>Часові рамки і засоби реалізації</w:t>
      </w:r>
    </w:p>
    <w:p w:rsidR="00570C90" w:rsidRPr="002615FB" w:rsidRDefault="00570C90">
      <w:pPr>
        <w:spacing w:line="364" w:lineRule="exact"/>
        <w:rPr>
          <w:rFonts w:ascii="Times New Roman" w:eastAsia="Times New Roman" w:hAnsi="Times New Roman"/>
          <w:sz w:val="24"/>
          <w:szCs w:val="24"/>
        </w:rPr>
      </w:pPr>
    </w:p>
    <w:p w:rsidR="00E77C05" w:rsidRPr="002615FB" w:rsidRDefault="00570C90">
      <w:pPr>
        <w:spacing w:line="237" w:lineRule="auto"/>
        <w:ind w:left="260" w:right="60" w:firstLine="708"/>
        <w:jc w:val="both"/>
        <w:rPr>
          <w:rFonts w:ascii="Times New Roman" w:eastAsia="Times New Roman" w:hAnsi="Times New Roman"/>
          <w:sz w:val="24"/>
          <w:szCs w:val="24"/>
        </w:rPr>
      </w:pPr>
      <w:r w:rsidRPr="002615FB">
        <w:rPr>
          <w:rFonts w:ascii="Times New Roman" w:eastAsia="Times New Roman" w:hAnsi="Times New Roman"/>
          <w:sz w:val="24"/>
          <w:szCs w:val="24"/>
        </w:rPr>
        <w:t xml:space="preserve">План реалізації Стратегії сформований у відповідності зі стратегічними цілями, які реалізуються через відповідно </w:t>
      </w:r>
      <w:r w:rsidR="00081CFC" w:rsidRPr="002615FB">
        <w:rPr>
          <w:rFonts w:ascii="Times New Roman" w:eastAsia="Times New Roman" w:hAnsi="Times New Roman"/>
          <w:sz w:val="24"/>
          <w:szCs w:val="24"/>
          <w:lang w:val="uk-UA"/>
        </w:rPr>
        <w:t>36</w:t>
      </w:r>
      <w:r w:rsidRPr="002615FB">
        <w:rPr>
          <w:rFonts w:ascii="Times New Roman" w:eastAsia="Times New Roman" w:hAnsi="Times New Roman"/>
          <w:sz w:val="24"/>
          <w:szCs w:val="24"/>
        </w:rPr>
        <w:t xml:space="preserve"> технічних завдан</w:t>
      </w:r>
      <w:r w:rsidR="00081CFC" w:rsidRPr="002615FB">
        <w:rPr>
          <w:rFonts w:ascii="Times New Roman" w:eastAsia="Times New Roman" w:hAnsi="Times New Roman"/>
          <w:sz w:val="24"/>
          <w:szCs w:val="24"/>
          <w:lang w:val="uk-UA"/>
        </w:rPr>
        <w:t>ь</w:t>
      </w:r>
      <w:r w:rsidRPr="002615FB">
        <w:rPr>
          <w:rFonts w:ascii="Times New Roman" w:eastAsia="Times New Roman" w:hAnsi="Times New Roman"/>
          <w:sz w:val="24"/>
          <w:szCs w:val="24"/>
        </w:rPr>
        <w:t xml:space="preserve"> на проєкти місцевого розвитку (далі – ТЗ) упродовж 202</w:t>
      </w:r>
      <w:r w:rsidR="00081CFC" w:rsidRPr="002615FB">
        <w:rPr>
          <w:rFonts w:ascii="Times New Roman" w:eastAsia="Times New Roman" w:hAnsi="Times New Roman"/>
          <w:sz w:val="24"/>
          <w:szCs w:val="24"/>
          <w:lang w:val="uk-UA"/>
        </w:rPr>
        <w:t>4</w:t>
      </w:r>
      <w:r w:rsidRPr="002615FB">
        <w:rPr>
          <w:rFonts w:ascii="Times New Roman" w:eastAsia="Times New Roman" w:hAnsi="Times New Roman"/>
          <w:sz w:val="24"/>
          <w:szCs w:val="24"/>
        </w:rPr>
        <w:t xml:space="preserve">–2027 років. </w:t>
      </w:r>
    </w:p>
    <w:p w:rsidR="00570C90" w:rsidRPr="002615FB" w:rsidRDefault="00570C90">
      <w:pPr>
        <w:spacing w:line="237" w:lineRule="auto"/>
        <w:ind w:left="260" w:right="60" w:firstLine="708"/>
        <w:jc w:val="both"/>
        <w:rPr>
          <w:rFonts w:ascii="Times New Roman" w:eastAsia="Times New Roman" w:hAnsi="Times New Roman"/>
          <w:sz w:val="24"/>
          <w:szCs w:val="24"/>
        </w:rPr>
      </w:pPr>
      <w:r w:rsidRPr="002615FB">
        <w:rPr>
          <w:rFonts w:ascii="Times New Roman" w:eastAsia="Times New Roman" w:hAnsi="Times New Roman"/>
          <w:sz w:val="24"/>
          <w:szCs w:val="24"/>
        </w:rPr>
        <w:t>Впровадження проєктів можливе через:</w:t>
      </w:r>
    </w:p>
    <w:p w:rsidR="00570C90" w:rsidRPr="002615FB" w:rsidRDefault="00570C90">
      <w:pPr>
        <w:spacing w:line="1" w:lineRule="exact"/>
        <w:rPr>
          <w:rFonts w:ascii="Times New Roman" w:eastAsia="Times New Roman" w:hAnsi="Times New Roman"/>
          <w:sz w:val="24"/>
          <w:szCs w:val="24"/>
        </w:rPr>
      </w:pPr>
    </w:p>
    <w:p w:rsidR="00E77C05" w:rsidRPr="002615FB" w:rsidRDefault="00570C90" w:rsidP="00E77C05">
      <w:pPr>
        <w:pStyle w:val="a5"/>
        <w:numPr>
          <w:ilvl w:val="0"/>
          <w:numId w:val="7"/>
        </w:numPr>
        <w:spacing w:line="249" w:lineRule="auto"/>
        <w:ind w:right="60"/>
        <w:rPr>
          <w:rFonts w:ascii="Times New Roman" w:eastAsia="Times New Roman" w:hAnsi="Times New Roman"/>
          <w:sz w:val="24"/>
          <w:szCs w:val="24"/>
        </w:rPr>
      </w:pPr>
      <w:r w:rsidRPr="002615FB">
        <w:rPr>
          <w:rFonts w:ascii="Times New Roman" w:eastAsia="Times New Roman" w:hAnsi="Times New Roman"/>
          <w:sz w:val="24"/>
          <w:szCs w:val="24"/>
        </w:rPr>
        <w:t xml:space="preserve">внесення заходів до щорічної програми соціально-економічного розвитку; </w:t>
      </w:r>
    </w:p>
    <w:p w:rsidR="00E77C05" w:rsidRPr="002615FB" w:rsidRDefault="00570C90" w:rsidP="00E77C05">
      <w:pPr>
        <w:pStyle w:val="a5"/>
        <w:numPr>
          <w:ilvl w:val="0"/>
          <w:numId w:val="7"/>
        </w:numPr>
        <w:spacing w:line="249" w:lineRule="auto"/>
        <w:ind w:right="60"/>
        <w:rPr>
          <w:rFonts w:ascii="Times New Roman" w:eastAsia="Times New Roman" w:hAnsi="Times New Roman"/>
          <w:sz w:val="24"/>
          <w:szCs w:val="24"/>
        </w:rPr>
      </w:pPr>
      <w:r w:rsidRPr="002615FB">
        <w:rPr>
          <w:rFonts w:ascii="Times New Roman" w:eastAsia="Times New Roman" w:hAnsi="Times New Roman"/>
          <w:sz w:val="24"/>
          <w:szCs w:val="24"/>
        </w:rPr>
        <w:t xml:space="preserve">фінансування за рахунок субвенції на розвиток інфраструктури СТГ; </w:t>
      </w:r>
    </w:p>
    <w:p w:rsidR="00E77C05" w:rsidRPr="002615FB" w:rsidRDefault="00570C90" w:rsidP="00E77C05">
      <w:pPr>
        <w:pStyle w:val="a5"/>
        <w:numPr>
          <w:ilvl w:val="0"/>
          <w:numId w:val="7"/>
        </w:numPr>
        <w:spacing w:line="249" w:lineRule="auto"/>
        <w:ind w:right="60"/>
        <w:rPr>
          <w:rFonts w:ascii="Times New Roman" w:eastAsia="Times New Roman" w:hAnsi="Times New Roman"/>
          <w:sz w:val="24"/>
          <w:szCs w:val="24"/>
        </w:rPr>
      </w:pPr>
      <w:r w:rsidRPr="002615FB">
        <w:rPr>
          <w:rFonts w:ascii="Times New Roman" w:eastAsia="Times New Roman" w:hAnsi="Times New Roman"/>
          <w:sz w:val="24"/>
          <w:szCs w:val="24"/>
        </w:rPr>
        <w:t>залучення коштів Державного фонду регіонального розвитку (ДФРР),</w:t>
      </w:r>
      <w:r w:rsidR="00483B6A">
        <w:rPr>
          <w:rFonts w:ascii="Times New Roman" w:eastAsia="Times New Roman" w:hAnsi="Times New Roman"/>
          <w:sz w:val="24"/>
          <w:szCs w:val="24"/>
        </w:rPr>
        <w:t xml:space="preserve">   </w:t>
      </w:r>
      <w:r w:rsidR="00E77C05" w:rsidRPr="002615FB">
        <w:rPr>
          <w:rFonts w:ascii="Times New Roman" w:eastAsia="Times New Roman" w:hAnsi="Times New Roman"/>
          <w:sz w:val="24"/>
          <w:szCs w:val="24"/>
        </w:rPr>
        <w:t xml:space="preserve"> </w:t>
      </w:r>
      <w:r w:rsidRPr="002615FB">
        <w:rPr>
          <w:rFonts w:ascii="Times New Roman" w:eastAsia="Times New Roman" w:hAnsi="Times New Roman"/>
          <w:sz w:val="24"/>
          <w:szCs w:val="24"/>
        </w:rPr>
        <w:t xml:space="preserve"> в</w:t>
      </w:r>
      <w:r w:rsidR="00E77C05" w:rsidRPr="002615FB">
        <w:rPr>
          <w:rFonts w:ascii="Times New Roman" w:eastAsia="Times New Roman" w:hAnsi="Times New Roman"/>
          <w:sz w:val="24"/>
          <w:szCs w:val="24"/>
        </w:rPr>
        <w:t xml:space="preserve"> </w:t>
      </w:r>
      <w:r w:rsidRPr="002615FB">
        <w:rPr>
          <w:rFonts w:ascii="Times New Roman" w:eastAsia="Times New Roman" w:hAnsi="Times New Roman"/>
          <w:sz w:val="24"/>
          <w:szCs w:val="24"/>
        </w:rPr>
        <w:t xml:space="preserve">т.ч. на проєкти міжмуніципального співробітництва; </w:t>
      </w:r>
    </w:p>
    <w:p w:rsidR="00E77C05" w:rsidRPr="002615FB" w:rsidRDefault="00570C90" w:rsidP="00E77C05">
      <w:pPr>
        <w:pStyle w:val="a5"/>
        <w:numPr>
          <w:ilvl w:val="0"/>
          <w:numId w:val="7"/>
        </w:numPr>
        <w:spacing w:line="249" w:lineRule="auto"/>
        <w:ind w:right="60"/>
        <w:rPr>
          <w:rFonts w:ascii="Times New Roman" w:eastAsia="Times New Roman" w:hAnsi="Times New Roman"/>
          <w:sz w:val="24"/>
          <w:szCs w:val="24"/>
        </w:rPr>
      </w:pPr>
      <w:r w:rsidRPr="002615FB">
        <w:rPr>
          <w:rFonts w:ascii="Times New Roman" w:eastAsia="Times New Roman" w:hAnsi="Times New Roman"/>
          <w:sz w:val="24"/>
          <w:szCs w:val="24"/>
        </w:rPr>
        <w:t>залучення фінансування від проєктів та програм міжнародної технічної</w:t>
      </w:r>
      <w:r w:rsidR="00E77C05" w:rsidRPr="002615FB">
        <w:rPr>
          <w:rFonts w:ascii="Times New Roman" w:eastAsia="Times New Roman" w:hAnsi="Times New Roman"/>
          <w:sz w:val="24"/>
          <w:szCs w:val="24"/>
        </w:rPr>
        <w:t xml:space="preserve"> </w:t>
      </w:r>
      <w:r w:rsidRPr="002615FB">
        <w:rPr>
          <w:rFonts w:ascii="Times New Roman" w:eastAsia="Times New Roman" w:hAnsi="Times New Roman"/>
          <w:sz w:val="24"/>
          <w:szCs w:val="24"/>
        </w:rPr>
        <w:t>допомоги суб‘єктами місцевого розвитку різних організаційно-правових форм;</w:t>
      </w:r>
      <w:r w:rsidR="00E77C05" w:rsidRPr="002615FB">
        <w:rPr>
          <w:rFonts w:ascii="Times New Roman" w:eastAsia="Times New Roman" w:hAnsi="Times New Roman"/>
          <w:sz w:val="24"/>
          <w:szCs w:val="24"/>
        </w:rPr>
        <w:t xml:space="preserve"> </w:t>
      </w:r>
    </w:p>
    <w:p w:rsidR="00570C90" w:rsidRPr="002615FB" w:rsidRDefault="00570C90" w:rsidP="00E77C05">
      <w:pPr>
        <w:pStyle w:val="a5"/>
        <w:numPr>
          <w:ilvl w:val="0"/>
          <w:numId w:val="7"/>
        </w:numPr>
        <w:spacing w:line="249" w:lineRule="auto"/>
        <w:ind w:right="60"/>
        <w:rPr>
          <w:rFonts w:ascii="Times New Roman" w:eastAsia="Times New Roman" w:hAnsi="Times New Roman"/>
          <w:sz w:val="24"/>
          <w:szCs w:val="24"/>
        </w:rPr>
      </w:pPr>
      <w:r w:rsidRPr="002615FB">
        <w:rPr>
          <w:rFonts w:ascii="Times New Roman" w:eastAsia="Times New Roman" w:hAnsi="Times New Roman"/>
          <w:sz w:val="24"/>
          <w:szCs w:val="24"/>
        </w:rPr>
        <w:t>залучення співфінансування від мешканців громади (де це передбачено умовами проєкту).</w:t>
      </w:r>
    </w:p>
    <w:p w:rsidR="00570C90" w:rsidRDefault="00570C90">
      <w:pPr>
        <w:spacing w:line="200" w:lineRule="exact"/>
        <w:rPr>
          <w:rFonts w:ascii="Times New Roman" w:eastAsia="Times New Roman" w:hAnsi="Times New Roman"/>
        </w:rPr>
      </w:pPr>
    </w:p>
    <w:p w:rsidR="00295CB9" w:rsidRDefault="00295CB9">
      <w:pPr>
        <w:spacing w:line="200" w:lineRule="exact"/>
        <w:rPr>
          <w:rFonts w:ascii="Times New Roman" w:eastAsia="Times New Roman" w:hAnsi="Times New Roman"/>
        </w:rPr>
      </w:pPr>
    </w:p>
    <w:p w:rsidR="00295CB9" w:rsidRDefault="00295CB9">
      <w:pPr>
        <w:spacing w:line="200" w:lineRule="exact"/>
        <w:rPr>
          <w:rFonts w:ascii="Times New Roman" w:eastAsia="Times New Roman" w:hAnsi="Times New Roman"/>
        </w:rPr>
      </w:pPr>
    </w:p>
    <w:p w:rsidR="00570C90" w:rsidRPr="008266BB" w:rsidRDefault="008266BB">
      <w:pPr>
        <w:spacing w:line="0" w:lineRule="atLeast"/>
        <w:ind w:right="-199"/>
        <w:jc w:val="center"/>
        <w:rPr>
          <w:rFonts w:ascii="Times New Roman" w:eastAsia="Times New Roman" w:hAnsi="Times New Roman"/>
          <w:b/>
          <w:color w:val="244061" w:themeColor="accent1" w:themeShade="80"/>
          <w:sz w:val="28"/>
        </w:rPr>
      </w:pPr>
      <w:r w:rsidRPr="008266BB">
        <w:rPr>
          <w:rFonts w:ascii="Times New Roman" w:eastAsia="Times New Roman" w:hAnsi="Times New Roman"/>
          <w:b/>
          <w:color w:val="244061" w:themeColor="accent1" w:themeShade="80"/>
          <w:sz w:val="28"/>
        </w:rPr>
        <w:t>ХІІ</w:t>
      </w:r>
      <w:r w:rsidR="00570C90" w:rsidRPr="008266BB">
        <w:rPr>
          <w:rFonts w:ascii="Times New Roman" w:eastAsia="Times New Roman" w:hAnsi="Times New Roman"/>
          <w:b/>
          <w:color w:val="244061" w:themeColor="accent1" w:themeShade="80"/>
          <w:sz w:val="28"/>
        </w:rPr>
        <w:t>. КАТАЛОГ ТЕХНІЧНИХ ЗАВДАНЬ НА ПРОЕКТИ</w:t>
      </w:r>
    </w:p>
    <w:p w:rsidR="00570C90" w:rsidRPr="008266BB" w:rsidRDefault="00570C90">
      <w:pPr>
        <w:spacing w:line="26" w:lineRule="exact"/>
        <w:rPr>
          <w:rFonts w:ascii="Times New Roman" w:eastAsia="Times New Roman" w:hAnsi="Times New Roman"/>
          <w:color w:val="244061" w:themeColor="accent1" w:themeShade="80"/>
        </w:rPr>
      </w:pPr>
    </w:p>
    <w:p w:rsidR="00570C90" w:rsidRPr="008266BB" w:rsidRDefault="00570C90">
      <w:pPr>
        <w:spacing w:line="0" w:lineRule="atLeast"/>
        <w:ind w:right="-199"/>
        <w:jc w:val="center"/>
        <w:rPr>
          <w:rFonts w:ascii="Times New Roman" w:eastAsia="Times New Roman" w:hAnsi="Times New Roman"/>
          <w:b/>
          <w:color w:val="244061" w:themeColor="accent1" w:themeShade="80"/>
          <w:sz w:val="28"/>
        </w:rPr>
      </w:pPr>
      <w:r w:rsidRPr="008266BB">
        <w:rPr>
          <w:rFonts w:ascii="Times New Roman" w:eastAsia="Times New Roman" w:hAnsi="Times New Roman"/>
          <w:b/>
          <w:color w:val="244061" w:themeColor="accent1" w:themeShade="80"/>
          <w:sz w:val="28"/>
        </w:rPr>
        <w:t>МІСЦЕВОГО</w:t>
      </w:r>
      <w:r w:rsidR="008266BB">
        <w:rPr>
          <w:rFonts w:ascii="Times New Roman" w:eastAsia="Times New Roman" w:hAnsi="Times New Roman"/>
          <w:b/>
          <w:color w:val="244061" w:themeColor="accent1" w:themeShade="80"/>
          <w:sz w:val="28"/>
          <w:lang w:val="uk-UA"/>
        </w:rPr>
        <w:t xml:space="preserve"> </w:t>
      </w:r>
      <w:r w:rsidRPr="008266BB">
        <w:rPr>
          <w:rFonts w:ascii="Times New Roman" w:eastAsia="Times New Roman" w:hAnsi="Times New Roman"/>
          <w:b/>
          <w:color w:val="244061" w:themeColor="accent1" w:themeShade="80"/>
          <w:sz w:val="28"/>
        </w:rPr>
        <w:t>РОЗВИТКУ</w:t>
      </w:r>
    </w:p>
    <w:p w:rsidR="00570C90" w:rsidRDefault="00570C90">
      <w:pPr>
        <w:spacing w:line="184" w:lineRule="exact"/>
        <w:rPr>
          <w:rFonts w:ascii="Times New Roman" w:eastAsia="Times New Roman" w:hAnsi="Times New Roman"/>
        </w:rPr>
      </w:pPr>
    </w:p>
    <w:p w:rsidR="00570C90" w:rsidRDefault="00570C90">
      <w:pPr>
        <w:spacing w:line="183" w:lineRule="exact"/>
        <w:rPr>
          <w:rFonts w:ascii="Times New Roman" w:eastAsia="Times New Roman" w:hAnsi="Times New Roman"/>
        </w:rPr>
      </w:pPr>
    </w:p>
    <w:p w:rsidR="00672864" w:rsidRPr="007B31C5" w:rsidRDefault="00672864" w:rsidP="00672864">
      <w:pPr>
        <w:rPr>
          <w:rFonts w:ascii="Times New Roman" w:hAnsi="Times New Roman" w:cs="Times New Roman"/>
          <w:b/>
          <w:sz w:val="24"/>
          <w:szCs w:val="24"/>
          <w:lang w:val="uk-UA"/>
        </w:rPr>
      </w:pPr>
    </w:p>
    <w:p w:rsidR="00672864" w:rsidRPr="002615FB" w:rsidRDefault="00672864" w:rsidP="002615FB">
      <w:pPr>
        <w:jc w:val="center"/>
        <w:rPr>
          <w:rFonts w:ascii="Times New Roman" w:hAnsi="Times New Roman" w:cs="Times New Roman"/>
          <w:b/>
          <w:color w:val="0F243E" w:themeColor="text2" w:themeShade="80"/>
          <w:sz w:val="24"/>
          <w:szCs w:val="24"/>
          <w:lang w:val="uk-UA"/>
        </w:rPr>
      </w:pPr>
      <w:r w:rsidRPr="002615FB">
        <w:rPr>
          <w:rFonts w:ascii="Times New Roman" w:hAnsi="Times New Roman" w:cs="Times New Roman"/>
          <w:b/>
          <w:color w:val="0F243E" w:themeColor="text2" w:themeShade="80"/>
          <w:sz w:val="24"/>
          <w:szCs w:val="24"/>
          <w:lang w:val="uk-UA"/>
        </w:rPr>
        <w:t xml:space="preserve">Технічні завдання на проекти місцевого розвитку Стратегічної цілі </w:t>
      </w:r>
      <w:r w:rsidR="005677F3" w:rsidRPr="002615FB">
        <w:rPr>
          <w:rFonts w:ascii="Times New Roman" w:hAnsi="Times New Roman" w:cs="Times New Roman"/>
          <w:b/>
          <w:color w:val="0F243E" w:themeColor="text2" w:themeShade="80"/>
          <w:sz w:val="24"/>
          <w:szCs w:val="24"/>
          <w:lang w:val="uk-UA"/>
        </w:rPr>
        <w:t xml:space="preserve">                 </w:t>
      </w:r>
      <w:r w:rsidRPr="002615FB">
        <w:rPr>
          <w:rFonts w:ascii="Times New Roman" w:hAnsi="Times New Roman" w:cs="Times New Roman"/>
          <w:b/>
          <w:color w:val="0F243E" w:themeColor="text2" w:themeShade="80"/>
          <w:sz w:val="24"/>
          <w:szCs w:val="24"/>
          <w:lang w:val="uk-UA"/>
        </w:rPr>
        <w:t>1. «Покращення інвестиційного та бізнес-клімату в громаді».</w:t>
      </w:r>
    </w:p>
    <w:p w:rsidR="00672864" w:rsidRPr="002615FB" w:rsidRDefault="00672864" w:rsidP="002615FB">
      <w:pPr>
        <w:jc w:val="center"/>
        <w:rPr>
          <w:rFonts w:ascii="Times New Roman" w:hAnsi="Times New Roman" w:cs="Times New Roman"/>
          <w:color w:val="0F243E" w:themeColor="text2" w:themeShade="80"/>
          <w:sz w:val="24"/>
          <w:szCs w:val="24"/>
          <w:lang w:val="uk-UA"/>
        </w:rPr>
      </w:pPr>
    </w:p>
    <w:p w:rsidR="00672864" w:rsidRPr="002615FB" w:rsidRDefault="00672864" w:rsidP="002615FB">
      <w:pPr>
        <w:jc w:val="center"/>
        <w:rPr>
          <w:rFonts w:ascii="Times New Roman" w:hAnsi="Times New Roman" w:cs="Times New Roman"/>
          <w:b/>
          <w:color w:val="0F243E" w:themeColor="text2" w:themeShade="80"/>
          <w:sz w:val="24"/>
          <w:szCs w:val="24"/>
          <w:lang w:val="uk-UA"/>
        </w:rPr>
      </w:pPr>
      <w:r w:rsidRPr="002615FB">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1.1. «Покращення</w:t>
      </w:r>
    </w:p>
    <w:p w:rsidR="00672864" w:rsidRPr="002615FB" w:rsidRDefault="00672864" w:rsidP="002615FB">
      <w:pPr>
        <w:jc w:val="center"/>
        <w:rPr>
          <w:rFonts w:ascii="Times New Roman" w:hAnsi="Times New Roman" w:cs="Times New Roman"/>
          <w:b/>
          <w:color w:val="0F243E" w:themeColor="text2" w:themeShade="80"/>
          <w:sz w:val="24"/>
          <w:szCs w:val="24"/>
          <w:lang w:val="uk-UA"/>
        </w:rPr>
      </w:pPr>
      <w:r w:rsidRPr="002615FB">
        <w:rPr>
          <w:rFonts w:ascii="Times New Roman" w:hAnsi="Times New Roman" w:cs="Times New Roman"/>
          <w:b/>
          <w:color w:val="0F243E" w:themeColor="text2" w:themeShade="80"/>
          <w:sz w:val="24"/>
          <w:szCs w:val="24"/>
          <w:lang w:val="uk-UA"/>
        </w:rPr>
        <w:t>доступу потенційних інвесторів до інформації про наявні ресурси для вкладення капіталу-земельні ділянки, приміщення та комунікації»</w:t>
      </w:r>
    </w:p>
    <w:p w:rsidR="00672864" w:rsidRPr="007B31C5" w:rsidRDefault="00672864" w:rsidP="00672864">
      <w:pPr>
        <w:ind w:left="142" w:hanging="284"/>
        <w:rPr>
          <w:rFonts w:ascii="Times New Roman" w:hAnsi="Times New Roman" w:cs="Times New Roman"/>
          <w:sz w:val="24"/>
          <w:szCs w:val="24"/>
          <w:lang w:val="uk-UA"/>
        </w:rPr>
      </w:pPr>
    </w:p>
    <w:tbl>
      <w:tblPr>
        <w:tblW w:w="96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16"/>
        <w:gridCol w:w="160"/>
        <w:gridCol w:w="1262"/>
        <w:gridCol w:w="1274"/>
        <w:gridCol w:w="1134"/>
        <w:gridCol w:w="710"/>
        <w:gridCol w:w="1628"/>
      </w:tblGrid>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rPr>
              <w:t>1.1.1. Проведення інвентаризайції земельних ділянок</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визначення об</w:t>
            </w:r>
            <w:r w:rsidRPr="002615FB">
              <w:rPr>
                <w:rFonts w:ascii="Times New Roman" w:hAnsi="Times New Roman" w:cs="Times New Roman"/>
                <w:sz w:val="24"/>
                <w:szCs w:val="24"/>
              </w:rPr>
              <w:t>’</w:t>
            </w:r>
            <w:r w:rsidRPr="002615FB">
              <w:rPr>
                <w:rFonts w:ascii="Times New Roman" w:hAnsi="Times New Roman" w:cs="Times New Roman"/>
                <w:sz w:val="24"/>
                <w:szCs w:val="24"/>
                <w:lang w:val="uk-UA"/>
              </w:rPr>
              <w:t>єктів</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потенційно привабливих для бізнесу.</w:t>
            </w:r>
          </w:p>
        </w:tc>
      </w:tr>
      <w:tr w:rsidR="00672864" w:rsidRPr="007B31C5" w:rsidTr="005677F3">
        <w:trPr>
          <w:jc w:val="right"/>
        </w:trPr>
        <w:tc>
          <w:tcPr>
            <w:tcW w:w="351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Назва проекту:</w:t>
            </w:r>
          </w:p>
        </w:tc>
        <w:tc>
          <w:tcPr>
            <w:tcW w:w="61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2615FB" w:rsidRDefault="00672864" w:rsidP="00A81DE9">
            <w:pPr>
              <w:jc w:val="both"/>
              <w:rPr>
                <w:rFonts w:ascii="Times New Roman" w:hAnsi="Times New Roman" w:cs="Times New Roman"/>
                <w:b/>
                <w:sz w:val="24"/>
                <w:szCs w:val="24"/>
                <w:lang w:val="uk-UA" w:eastAsia="it-IT"/>
              </w:rPr>
            </w:pPr>
            <w:r w:rsidRPr="002615FB">
              <w:rPr>
                <w:rFonts w:ascii="Times New Roman" w:hAnsi="Times New Roman" w:cs="Times New Roman"/>
                <w:b/>
                <w:sz w:val="24"/>
                <w:szCs w:val="24"/>
                <w:lang w:val="uk-UA" w:eastAsia="it-IT"/>
              </w:rPr>
              <w:t xml:space="preserve">Визначення інвестиційно-привабливих об’єктів в населених пунктах громади. Систематизація даних про інвестиційні можливості Мізоцької </w:t>
            </w:r>
            <w:r w:rsidR="00483B6A">
              <w:rPr>
                <w:rFonts w:ascii="Times New Roman" w:hAnsi="Times New Roman" w:cs="Times New Roman"/>
                <w:b/>
                <w:sz w:val="24"/>
                <w:szCs w:val="24"/>
                <w:lang w:val="uk-UA" w:eastAsia="it-IT"/>
              </w:rPr>
              <w:t xml:space="preserve">селищної територіальної </w:t>
            </w:r>
            <w:r w:rsidRPr="002615FB">
              <w:rPr>
                <w:rFonts w:ascii="Times New Roman" w:hAnsi="Times New Roman" w:cs="Times New Roman"/>
                <w:b/>
                <w:sz w:val="24"/>
                <w:szCs w:val="24"/>
                <w:lang w:val="uk-UA" w:eastAsia="it-IT"/>
              </w:rPr>
              <w:t>громади.</w:t>
            </w:r>
          </w:p>
        </w:tc>
      </w:tr>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Цілі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Проведення  інвентаризації нерухомого майна, вільних земельних ділянок для їх ефективного використання та пропозицій потенційним інвесторам. Створення реєстру нерухомого майна та забезпечення його доступності для можливих потенційних інвесторів.</w:t>
            </w:r>
          </w:p>
          <w:p w:rsidR="002615FB" w:rsidRPr="002615FB" w:rsidRDefault="002615FB" w:rsidP="00A81DE9">
            <w:pPr>
              <w:jc w:val="both"/>
              <w:rPr>
                <w:rFonts w:ascii="Times New Roman" w:hAnsi="Times New Roman" w:cs="Times New Roman"/>
                <w:sz w:val="24"/>
                <w:szCs w:val="24"/>
                <w:lang w:val="uk-UA" w:eastAsia="it-IT"/>
              </w:rPr>
            </w:pPr>
          </w:p>
          <w:p w:rsidR="00672864" w:rsidRPr="002615FB" w:rsidRDefault="00672864" w:rsidP="00A81DE9">
            <w:pPr>
              <w:jc w:val="both"/>
              <w:rPr>
                <w:rFonts w:ascii="Times New Roman" w:hAnsi="Times New Roman" w:cs="Times New Roman"/>
                <w:sz w:val="24"/>
                <w:szCs w:val="24"/>
                <w:lang w:val="uk-UA" w:eastAsia="it-IT"/>
              </w:rPr>
            </w:pPr>
          </w:p>
        </w:tc>
      </w:tr>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autoSpaceDE w:val="0"/>
              <w:autoSpaceDN w:val="0"/>
              <w:adjustRightInd w:val="0"/>
              <w:rPr>
                <w:rFonts w:ascii="Times New Roman" w:hAnsi="Times New Roman" w:cs="Times New Roman"/>
                <w:b/>
                <w:color w:val="000000"/>
                <w:sz w:val="24"/>
                <w:szCs w:val="24"/>
                <w:lang w:val="uk-UA"/>
              </w:rPr>
            </w:pPr>
            <w:r w:rsidRPr="002615FB">
              <w:rPr>
                <w:rFonts w:ascii="Times New Roman" w:hAnsi="Times New Roman" w:cs="Times New Roman"/>
                <w:b/>
                <w:color w:val="000000"/>
                <w:sz w:val="24"/>
                <w:szCs w:val="24"/>
                <w:lang w:val="uk-UA"/>
              </w:rPr>
              <w:lastRenderedPageBreak/>
              <w:t>Територія впливу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483B6A">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Мі</w:t>
            </w:r>
            <w:r w:rsidR="00483B6A">
              <w:rPr>
                <w:rFonts w:ascii="Times New Roman" w:hAnsi="Times New Roman" w:cs="Times New Roman"/>
                <w:sz w:val="24"/>
                <w:szCs w:val="24"/>
                <w:lang w:val="uk-UA" w:eastAsia="it-IT"/>
              </w:rPr>
              <w:t>зоцька селищна територіальна громада</w:t>
            </w:r>
          </w:p>
        </w:tc>
      </w:tr>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autoSpaceDE w:val="0"/>
              <w:autoSpaceDN w:val="0"/>
              <w:adjustRightInd w:val="0"/>
              <w:rPr>
                <w:rFonts w:ascii="Times New Roman" w:hAnsi="Times New Roman" w:cs="Times New Roman"/>
                <w:b/>
                <w:color w:val="000000"/>
                <w:sz w:val="24"/>
                <w:szCs w:val="24"/>
                <w:lang w:val="uk-UA"/>
              </w:rPr>
            </w:pPr>
            <w:r w:rsidRPr="002615FB">
              <w:rPr>
                <w:rFonts w:ascii="Times New Roman" w:hAnsi="Times New Roman" w:cs="Times New Roman"/>
                <w:b/>
                <w:color w:val="000000"/>
                <w:sz w:val="24"/>
                <w:szCs w:val="24"/>
                <w:lang w:val="uk-UA"/>
              </w:rPr>
              <w:t>Орієнтовна кількість отримувачів вигод</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Населення громади</w:t>
            </w:r>
          </w:p>
        </w:tc>
      </w:tr>
      <w:tr w:rsidR="00672864" w:rsidRPr="007B31C5" w:rsidTr="00A81DE9">
        <w:trPr>
          <w:trHeight w:val="2248"/>
          <w:jc w:val="right"/>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Стислий опис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pStyle w:val="13"/>
              <w:spacing w:line="0" w:lineRule="atLeast"/>
              <w:ind w:left="0"/>
              <w:rPr>
                <w:sz w:val="24"/>
                <w:szCs w:val="24"/>
              </w:rPr>
            </w:pPr>
            <w:r w:rsidRPr="002615FB">
              <w:rPr>
                <w:sz w:val="24"/>
                <w:szCs w:val="24"/>
              </w:rPr>
              <w:t>У процесі добровільного об’єднання територіальних громад і утворення селищної ОТГ до селищної комунальної власності були передані об’єкти нерухомості (земельні ділянки, житловий фонд, об’єкти соціально-культурного, адміністративного  призначення, освіти, медицини, фізичної культури і спорту інженерної та транспортної інфраструктури). На цей час вони взяті на баланс селищної ради.  Однак, окремі приміщення пустують і не  використовуються за призначенням.</w:t>
            </w:r>
          </w:p>
          <w:p w:rsidR="00672864" w:rsidRPr="002615FB" w:rsidRDefault="00672864" w:rsidP="00A81DE9">
            <w:pPr>
              <w:pStyle w:val="13"/>
              <w:ind w:left="0"/>
              <w:rPr>
                <w:sz w:val="24"/>
                <w:szCs w:val="24"/>
                <w:lang w:eastAsia="it-IT"/>
              </w:rPr>
            </w:pPr>
            <w:r w:rsidRPr="002615FB">
              <w:rPr>
                <w:sz w:val="24"/>
                <w:szCs w:val="24"/>
              </w:rPr>
              <w:t>Для ефективного використання можливостей території громади слід провести ґрунтовну оцінку всіх незадіяних ресурсів, у тому числі: пустуючи споруд і земельних ділянок. Ці дії у комплексі з систематизацією отриманих даних у формі електронного реєстру полегшить,потенційним інвесторам, реалізацію потенційних інвестиційних проектів на території ОТГ.</w:t>
            </w:r>
          </w:p>
        </w:tc>
      </w:tr>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Очікувані результати:</w:t>
            </w:r>
          </w:p>
        </w:tc>
        <w:tc>
          <w:tcPr>
            <w:tcW w:w="6168" w:type="dxa"/>
            <w:gridSpan w:val="6"/>
            <w:tcBorders>
              <w:top w:val="single" w:sz="4" w:space="0" w:color="auto"/>
              <w:left w:val="single" w:sz="4" w:space="0" w:color="auto"/>
              <w:bottom w:val="single" w:sz="4" w:space="0" w:color="auto"/>
              <w:right w:val="single" w:sz="4" w:space="0" w:color="auto"/>
            </w:tcBorders>
            <w:shd w:val="clear" w:color="auto" w:fill="FFFFFF"/>
            <w:hideMark/>
          </w:tcPr>
          <w:p w:rsidR="00672864" w:rsidRPr="002615FB" w:rsidRDefault="00672864" w:rsidP="00A81DE9">
            <w:pPr>
              <w:widowControl w:val="0"/>
              <w:tabs>
                <w:tab w:val="left" w:pos="250"/>
              </w:tabs>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 ефективніше використання незадіяних земель та об’єктів нерухомості комунальної власності для реалізації інвестиційних проектів у різних сферах економічної та соціальної діяльності;</w:t>
            </w:r>
          </w:p>
          <w:p w:rsidR="00672864" w:rsidRPr="002615FB" w:rsidRDefault="00672864" w:rsidP="00A81DE9">
            <w:pPr>
              <w:widowControl w:val="0"/>
              <w:tabs>
                <w:tab w:val="left" w:pos="250"/>
              </w:tabs>
              <w:jc w:val="both"/>
              <w:rPr>
                <w:rFonts w:ascii="Times New Roman" w:hAnsi="Times New Roman" w:cs="Times New Roman"/>
                <w:sz w:val="24"/>
                <w:szCs w:val="24"/>
                <w:lang w:val="uk-UA"/>
              </w:rPr>
            </w:pPr>
            <w:r w:rsidRPr="002615FB">
              <w:rPr>
                <w:rFonts w:ascii="Times New Roman" w:hAnsi="Times New Roman" w:cs="Times New Roman"/>
                <w:sz w:val="24"/>
                <w:szCs w:val="24"/>
                <w:lang w:val="uk-UA" w:eastAsia="it-IT"/>
              </w:rPr>
              <w:t>-</w:t>
            </w:r>
            <w:r w:rsidRPr="002615FB">
              <w:rPr>
                <w:rFonts w:ascii="Times New Roman" w:hAnsi="Times New Roman" w:cs="Times New Roman"/>
                <w:sz w:val="24"/>
                <w:szCs w:val="24"/>
                <w:lang w:val="uk-UA"/>
              </w:rPr>
              <w:t xml:space="preserve"> визначення об’єктів комунальної власності, на базі яких планується реалізація  інвестиційних проектів, створення відповідного реєстру;</w:t>
            </w:r>
          </w:p>
          <w:p w:rsidR="00672864" w:rsidRPr="002615FB" w:rsidRDefault="00672864" w:rsidP="00A81DE9">
            <w:pPr>
              <w:widowControl w:val="0"/>
              <w:tabs>
                <w:tab w:val="left" w:pos="250"/>
              </w:tabs>
              <w:jc w:val="both"/>
              <w:rPr>
                <w:rFonts w:ascii="Times New Roman" w:hAnsi="Times New Roman" w:cs="Times New Roman"/>
                <w:color w:val="000000" w:themeColor="text1"/>
                <w:sz w:val="24"/>
                <w:szCs w:val="24"/>
                <w:lang w:val="uk-UA"/>
              </w:rPr>
            </w:pPr>
            <w:r w:rsidRPr="002615FB">
              <w:rPr>
                <w:rFonts w:ascii="Times New Roman" w:hAnsi="Times New Roman" w:cs="Times New Roman"/>
                <w:color w:val="000000" w:themeColor="text1"/>
                <w:sz w:val="24"/>
                <w:szCs w:val="24"/>
                <w:lang w:val="uk-UA"/>
              </w:rPr>
              <w:t>- створення розділу «</w:t>
            </w:r>
            <w:r w:rsidRPr="002615FB">
              <w:rPr>
                <w:rFonts w:ascii="Times New Roman" w:hAnsi="Times New Roman" w:cs="Times New Roman"/>
                <w:sz w:val="24"/>
                <w:szCs w:val="24"/>
                <w:lang w:val="uk-UA"/>
              </w:rPr>
              <w:t>Інформація для інвесторів</w:t>
            </w:r>
            <w:r w:rsidRPr="002615FB">
              <w:rPr>
                <w:rFonts w:ascii="Times New Roman" w:hAnsi="Times New Roman" w:cs="Times New Roman"/>
                <w:color w:val="000000" w:themeColor="text1"/>
                <w:sz w:val="24"/>
                <w:szCs w:val="24"/>
                <w:lang w:val="uk-UA"/>
              </w:rPr>
              <w:t>» на  офіційному сайті  селищної ради;</w:t>
            </w:r>
          </w:p>
          <w:p w:rsidR="00672864" w:rsidRPr="002615FB" w:rsidRDefault="00672864" w:rsidP="00A81DE9">
            <w:pPr>
              <w:widowControl w:val="0"/>
              <w:tabs>
                <w:tab w:val="left" w:pos="250"/>
              </w:tabs>
              <w:jc w:val="both"/>
              <w:rPr>
                <w:rFonts w:ascii="Times New Roman" w:hAnsi="Times New Roman" w:cs="Times New Roman"/>
                <w:sz w:val="24"/>
                <w:szCs w:val="24"/>
                <w:lang w:val="uk-UA" w:eastAsia="en-US"/>
              </w:rPr>
            </w:pPr>
            <w:r w:rsidRPr="002615FB">
              <w:rPr>
                <w:rFonts w:ascii="Times New Roman" w:hAnsi="Times New Roman" w:cs="Times New Roman"/>
                <w:color w:val="000000" w:themeColor="text1"/>
                <w:sz w:val="24"/>
                <w:szCs w:val="24"/>
                <w:lang w:val="uk-UA"/>
              </w:rPr>
              <w:t>- підвищення ефективності використання комунального майна громади.</w:t>
            </w:r>
          </w:p>
        </w:tc>
      </w:tr>
      <w:tr w:rsidR="00672864" w:rsidRPr="004A336F" w:rsidTr="00A81DE9">
        <w:trPr>
          <w:jc w:val="right"/>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Ключові заходи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прийняття рішення про створення робочої групи з інвентаризації об’єктів на території громади;</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інвентаризація об’єктів, їх фотофіксація та  опис, у тому числі доступність до інженерних комунікацій та об’єктів:  електропостачання, водопостачання і водовідведення;</w:t>
            </w:r>
          </w:p>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en-US"/>
              </w:rPr>
              <w:t xml:space="preserve">  - </w:t>
            </w:r>
            <w:r w:rsidRPr="002615FB">
              <w:rPr>
                <w:rFonts w:ascii="Times New Roman" w:hAnsi="Times New Roman" w:cs="Times New Roman"/>
                <w:sz w:val="24"/>
                <w:szCs w:val="24"/>
                <w:lang w:val="uk-UA" w:eastAsia="it-IT"/>
              </w:rPr>
              <w:t>групування визначених інвестиційно-привабливих об’єктів та земельних ділянок по категоріях,  за напрямком їх попереднього та можливого подальшого використання;</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it-IT"/>
              </w:rPr>
              <w:t xml:space="preserve">- </w:t>
            </w:r>
            <w:r w:rsidRPr="002615FB">
              <w:rPr>
                <w:rFonts w:ascii="Times New Roman" w:hAnsi="Times New Roman" w:cs="Times New Roman"/>
                <w:sz w:val="24"/>
                <w:szCs w:val="24"/>
                <w:lang w:val="uk-UA" w:eastAsia="en-US"/>
              </w:rPr>
              <w:t>визначення потенційних можливостей використання інвесторами кожного із об’єктів, розробка інвестиційних пропозицій, проектів;</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виготовлення технічних паспортів об’єктів комунальної власності;</w:t>
            </w:r>
          </w:p>
          <w:p w:rsidR="00672864" w:rsidRPr="002615FB" w:rsidRDefault="00672864" w:rsidP="00A81DE9">
            <w:pPr>
              <w:tabs>
                <w:tab w:val="left" w:pos="250"/>
              </w:tabs>
              <w:contextualSpacing/>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 xml:space="preserve">- розробка програмного </w:t>
            </w:r>
            <w:r w:rsidRPr="002615FB">
              <w:rPr>
                <w:rFonts w:ascii="Times New Roman" w:hAnsi="Times New Roman" w:cs="Times New Roman"/>
                <w:sz w:val="24"/>
                <w:szCs w:val="24"/>
                <w:lang w:val="en-US" w:eastAsia="it-IT"/>
              </w:rPr>
              <w:t>web</w:t>
            </w:r>
            <w:r w:rsidRPr="002615FB">
              <w:rPr>
                <w:rFonts w:ascii="Times New Roman" w:hAnsi="Times New Roman" w:cs="Times New Roman"/>
                <w:sz w:val="24"/>
                <w:szCs w:val="24"/>
                <w:lang w:eastAsia="it-IT"/>
              </w:rPr>
              <w:t>-</w:t>
            </w:r>
            <w:r w:rsidRPr="002615FB">
              <w:rPr>
                <w:rFonts w:ascii="Times New Roman" w:hAnsi="Times New Roman" w:cs="Times New Roman"/>
                <w:sz w:val="24"/>
                <w:szCs w:val="24"/>
                <w:lang w:val="uk-UA" w:eastAsia="it-IT"/>
              </w:rPr>
              <w:t>продукту для полегшення інвестору пошуку бажаних споруд і земельних ділянок;</w:t>
            </w:r>
          </w:p>
          <w:p w:rsidR="00672864" w:rsidRPr="002615FB" w:rsidRDefault="00672864" w:rsidP="00A81DE9">
            <w:pPr>
              <w:tabs>
                <w:tab w:val="left" w:pos="250"/>
              </w:tabs>
              <w:contextualSpacing/>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 xml:space="preserve">- складання, українською та англійською мовами, детальних описів земельних ділянок та об’єктів, </w:t>
            </w:r>
            <w:r w:rsidRPr="002615FB">
              <w:rPr>
                <w:rFonts w:ascii="Times New Roman" w:hAnsi="Times New Roman" w:cs="Times New Roman"/>
                <w:sz w:val="24"/>
                <w:szCs w:val="24"/>
                <w:lang w:val="uk-UA" w:eastAsia="it-IT"/>
              </w:rPr>
              <w:lastRenderedPageBreak/>
              <w:t>придатних для здійснення підприємницької  діяльності;</w:t>
            </w:r>
          </w:p>
          <w:p w:rsidR="00672864" w:rsidRPr="002615FB" w:rsidRDefault="00672864" w:rsidP="00A81DE9">
            <w:pPr>
              <w:tabs>
                <w:tab w:val="left" w:pos="250"/>
              </w:tabs>
              <w:contextualSpacing/>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it-IT"/>
              </w:rPr>
              <w:t xml:space="preserve">- розміщення детального реєстру інвестиційно привабливих земельних ділянок та об’єктів  із їх описами у </w:t>
            </w:r>
            <w:r w:rsidRPr="002615FB">
              <w:rPr>
                <w:rFonts w:ascii="Times New Roman" w:hAnsi="Times New Roman" w:cs="Times New Roman"/>
                <w:sz w:val="24"/>
                <w:szCs w:val="24"/>
                <w:lang w:val="uk-UA"/>
              </w:rPr>
              <w:t>новоствореному розділі  «Інформація для інвесторів» на офіційному сайті  селищної ради.</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xml:space="preserve">  </w:t>
            </w:r>
          </w:p>
        </w:tc>
      </w:tr>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color w:val="000000"/>
                <w:sz w:val="24"/>
                <w:szCs w:val="24"/>
                <w:lang w:val="uk-UA"/>
              </w:rPr>
            </w:pPr>
            <w:r w:rsidRPr="002615FB">
              <w:rPr>
                <w:rFonts w:ascii="Times New Roman" w:hAnsi="Times New Roman" w:cs="Times New Roman"/>
                <w:b/>
                <w:color w:val="000000"/>
                <w:sz w:val="24"/>
                <w:szCs w:val="24"/>
                <w:lang w:val="uk-UA"/>
              </w:rPr>
              <w:lastRenderedPageBreak/>
              <w:t xml:space="preserve">Період здійснення: </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rPr>
                <w:rFonts w:ascii="Times New Roman" w:hAnsi="Times New Roman" w:cs="Times New Roman"/>
                <w:color w:val="000000"/>
                <w:sz w:val="24"/>
                <w:szCs w:val="24"/>
                <w:lang w:val="uk-UA" w:eastAsia="it-IT"/>
              </w:rPr>
            </w:pPr>
            <w:r w:rsidRPr="002615FB">
              <w:rPr>
                <w:rFonts w:ascii="Times New Roman" w:hAnsi="Times New Roman" w:cs="Times New Roman"/>
                <w:b/>
                <w:color w:val="000000"/>
                <w:sz w:val="24"/>
                <w:szCs w:val="24"/>
                <w:lang w:val="uk-UA"/>
              </w:rPr>
              <w:t>2024-2027 роки:</w:t>
            </w:r>
          </w:p>
        </w:tc>
      </w:tr>
      <w:tr w:rsidR="00672864" w:rsidRPr="007B31C5" w:rsidTr="00A81DE9">
        <w:trPr>
          <w:jc w:val="right"/>
        </w:trPr>
        <w:tc>
          <w:tcPr>
            <w:tcW w:w="35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2615FB"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2024</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2026</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16" w:type="dxa"/>
            <w:vMerge/>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2615FB"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vAlign w:val="center"/>
            <w:hideMark/>
          </w:tcPr>
          <w:p w:rsidR="00672864" w:rsidRPr="002615FB" w:rsidRDefault="00672864" w:rsidP="00A81DE9">
            <w:pPr>
              <w:jc w:val="center"/>
              <w:rPr>
                <w:rFonts w:ascii="Times New Roman" w:hAnsi="Times New Roman" w:cs="Times New Roman"/>
                <w:b/>
                <w:color w:val="000000"/>
                <w:sz w:val="24"/>
                <w:szCs w:val="24"/>
                <w:lang w:val="en-US" w:eastAsia="it-IT"/>
              </w:rPr>
            </w:pPr>
            <w:r w:rsidRPr="002615FB">
              <w:rPr>
                <w:rFonts w:ascii="Times New Roman" w:hAnsi="Times New Roman" w:cs="Times New Roman"/>
                <w:b/>
                <w:color w:val="000000"/>
                <w:sz w:val="24"/>
                <w:szCs w:val="24"/>
                <w:lang w:val="uk-UA" w:eastAsia="it-IT"/>
              </w:rPr>
              <w:t>50</w:t>
            </w:r>
            <w:r w:rsidRPr="002615FB">
              <w:rPr>
                <w:rFonts w:ascii="Times New Roman" w:hAnsi="Times New Roman" w:cs="Times New Roman"/>
                <w:b/>
                <w:color w:val="000000"/>
                <w:sz w:val="24"/>
                <w:szCs w:val="24"/>
                <w:lang w:val="en-US" w:eastAsia="it-IT"/>
              </w:rPr>
              <w:t>,0</w:t>
            </w:r>
          </w:p>
        </w:tc>
        <w:tc>
          <w:tcPr>
            <w:tcW w:w="1274"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en-US" w:eastAsia="it-IT"/>
              </w:rPr>
              <w:t>50</w:t>
            </w:r>
            <w:r w:rsidRPr="002615FB">
              <w:rPr>
                <w:rFonts w:ascii="Times New Roman" w:hAnsi="Times New Roman" w:cs="Times New Roman"/>
                <w:b/>
                <w:color w:val="000000"/>
                <w:sz w:val="24"/>
                <w:szCs w:val="24"/>
                <w:lang w:val="uk-UA" w:eastAsia="it-IT"/>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jc w:val="center"/>
              <w:rPr>
                <w:rFonts w:ascii="Times New Roman" w:hAnsi="Times New Roman" w:cs="Times New Roman"/>
                <w:b/>
                <w:color w:val="000000"/>
                <w:sz w:val="24"/>
                <w:szCs w:val="24"/>
                <w:lang w:val="en-US" w:eastAsia="it-IT"/>
              </w:rPr>
            </w:pPr>
            <w:r w:rsidRPr="002615FB">
              <w:rPr>
                <w:rFonts w:ascii="Times New Roman" w:hAnsi="Times New Roman" w:cs="Times New Roman"/>
                <w:b/>
                <w:color w:val="000000"/>
                <w:sz w:val="24"/>
                <w:szCs w:val="24"/>
                <w:lang w:val="en-US" w:eastAsia="it-IT"/>
              </w:rPr>
              <w:t>5</w:t>
            </w:r>
            <w:r w:rsidRPr="002615FB">
              <w:rPr>
                <w:rFonts w:ascii="Times New Roman" w:hAnsi="Times New Roman" w:cs="Times New Roman"/>
                <w:b/>
                <w:color w:val="000000"/>
                <w:sz w:val="24"/>
                <w:szCs w:val="24"/>
                <w:lang w:val="uk-UA" w:eastAsia="it-IT"/>
              </w:rPr>
              <w:t>0</w:t>
            </w:r>
            <w:r w:rsidRPr="002615FB">
              <w:rPr>
                <w:rFonts w:ascii="Times New Roman" w:hAnsi="Times New Roman" w:cs="Times New Roman"/>
                <w:b/>
                <w:color w:val="000000"/>
                <w:sz w:val="24"/>
                <w:szCs w:val="24"/>
                <w:lang w:val="en-US" w:eastAsia="it-IT"/>
              </w:rPr>
              <w:t>,0</w:t>
            </w:r>
          </w:p>
        </w:tc>
        <w:tc>
          <w:tcPr>
            <w:tcW w:w="710" w:type="dxa"/>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jc w:val="center"/>
              <w:rPr>
                <w:rFonts w:ascii="Times New Roman" w:hAnsi="Times New Roman" w:cs="Times New Roman"/>
                <w:b/>
                <w:color w:val="000000"/>
                <w:sz w:val="24"/>
                <w:szCs w:val="24"/>
                <w:lang w:val="en-US" w:eastAsia="it-IT"/>
              </w:rPr>
            </w:pPr>
            <w:r w:rsidRPr="002615FB">
              <w:rPr>
                <w:rFonts w:ascii="Times New Roman" w:hAnsi="Times New Roman" w:cs="Times New Roman"/>
                <w:b/>
                <w:color w:val="000000"/>
                <w:sz w:val="24"/>
                <w:szCs w:val="24"/>
                <w:lang w:val="en-US" w:eastAsia="it-IT"/>
              </w:rPr>
              <w:t>50,0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en-US" w:eastAsia="it-IT"/>
              </w:rPr>
              <w:t>200</w:t>
            </w:r>
            <w:r w:rsidRPr="002615FB">
              <w:rPr>
                <w:rFonts w:ascii="Times New Roman" w:hAnsi="Times New Roman" w:cs="Times New Roman"/>
                <w:b/>
                <w:color w:val="000000"/>
                <w:sz w:val="24"/>
                <w:szCs w:val="24"/>
                <w:lang w:val="uk-UA" w:eastAsia="it-IT"/>
              </w:rPr>
              <w:t>,0</w:t>
            </w:r>
          </w:p>
        </w:tc>
      </w:tr>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Джерела фінансування:</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jc w:val="both"/>
              <w:rPr>
                <w:rFonts w:ascii="Times New Roman" w:hAnsi="Times New Roman" w:cs="Times New Roman"/>
                <w:color w:val="000000"/>
                <w:sz w:val="24"/>
                <w:szCs w:val="24"/>
                <w:lang w:val="uk-UA" w:eastAsia="it-IT"/>
              </w:rPr>
            </w:pPr>
            <w:r w:rsidRPr="002615FB">
              <w:rPr>
                <w:rFonts w:ascii="Times New Roman" w:hAnsi="Times New Roman" w:cs="Times New Roman"/>
                <w:color w:val="000000"/>
                <w:sz w:val="24"/>
                <w:szCs w:val="24"/>
                <w:lang w:val="uk-UA" w:eastAsia="it-IT"/>
              </w:rPr>
              <w:t>Селищний бюджет, інші джерела не заборонені чинним законодавством.</w:t>
            </w:r>
          </w:p>
        </w:tc>
      </w:tr>
      <w:tr w:rsidR="00672864" w:rsidRPr="004A336F" w:rsidTr="00A81DE9">
        <w:trPr>
          <w:jc w:val="right"/>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color w:val="000000"/>
                <w:sz w:val="24"/>
                <w:szCs w:val="24"/>
                <w:lang w:val="uk-UA"/>
              </w:rPr>
              <w:t>Ключові потенційні учасники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jc w:val="both"/>
              <w:rPr>
                <w:rFonts w:ascii="Times New Roman" w:hAnsi="Times New Roman" w:cs="Times New Roman"/>
                <w:color w:val="000000"/>
                <w:sz w:val="24"/>
                <w:szCs w:val="24"/>
                <w:lang w:val="uk-UA" w:eastAsia="it-IT"/>
              </w:rPr>
            </w:pPr>
            <w:r w:rsidRPr="002615FB">
              <w:rPr>
                <w:rFonts w:ascii="Times New Roman" w:hAnsi="Times New Roman" w:cs="Times New Roman"/>
                <w:color w:val="000000"/>
                <w:sz w:val="24"/>
                <w:szCs w:val="24"/>
                <w:lang w:val="uk-UA" w:eastAsia="it-IT"/>
              </w:rPr>
              <w:t>Селищна рада, ф</w:t>
            </w:r>
            <w:r w:rsidRPr="002615FB">
              <w:rPr>
                <w:rFonts w:ascii="Times New Roman" w:hAnsi="Times New Roman" w:cs="Times New Roman"/>
                <w:sz w:val="24"/>
                <w:szCs w:val="24"/>
                <w:lang w:val="uk-UA" w:eastAsia="it-IT"/>
              </w:rPr>
              <w:t>ізичні особи, підприємства, організації, які зацікавлені в використанні таких об’єктів.</w:t>
            </w:r>
          </w:p>
        </w:tc>
      </w:tr>
      <w:tr w:rsidR="00672864" w:rsidRPr="007B31C5" w:rsidTr="00A81DE9">
        <w:trPr>
          <w:jc w:val="right"/>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Інше:</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ind w:firstLine="708"/>
        <w:jc w:val="both"/>
        <w:rPr>
          <w:rFonts w:ascii="Times New Roman" w:hAnsi="Times New Roman" w:cs="Times New Roman"/>
          <w:b/>
          <w:sz w:val="24"/>
          <w:szCs w:val="24"/>
          <w:lang w:val="uk-UA"/>
        </w:rPr>
      </w:pPr>
    </w:p>
    <w:p w:rsidR="00672864" w:rsidRPr="007B31C5" w:rsidRDefault="00672864" w:rsidP="00672864">
      <w:pPr>
        <w:ind w:firstLine="708"/>
        <w:jc w:val="both"/>
        <w:rPr>
          <w:rFonts w:ascii="Times New Roman" w:hAnsi="Times New Roman" w:cs="Times New Roman"/>
          <w:b/>
          <w:sz w:val="24"/>
          <w:szCs w:val="24"/>
          <w:lang w:val="uk-UA"/>
        </w:rPr>
      </w:pPr>
    </w:p>
    <w:tbl>
      <w:tblPr>
        <w:tblW w:w="97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60"/>
        <w:gridCol w:w="2464"/>
        <w:gridCol w:w="2269"/>
        <w:gridCol w:w="1344"/>
      </w:tblGrid>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237" w:type="dxa"/>
            <w:gridSpan w:val="4"/>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rPr>
              <w:t>1.1.1. Проведення інвентаризайції земельних ділянок</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визначення об</w:t>
            </w:r>
            <w:r w:rsidRPr="002615FB">
              <w:rPr>
                <w:rFonts w:ascii="Times New Roman" w:hAnsi="Times New Roman" w:cs="Times New Roman"/>
                <w:sz w:val="24"/>
                <w:szCs w:val="24"/>
              </w:rPr>
              <w:t>’</w:t>
            </w:r>
            <w:r w:rsidRPr="002615FB">
              <w:rPr>
                <w:rFonts w:ascii="Times New Roman" w:hAnsi="Times New Roman" w:cs="Times New Roman"/>
                <w:sz w:val="24"/>
                <w:szCs w:val="24"/>
                <w:lang w:val="uk-UA"/>
              </w:rPr>
              <w:t>єктів</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потенційно привабливих для бізнесу.</w:t>
            </w:r>
          </w:p>
        </w:tc>
      </w:tr>
      <w:tr w:rsidR="00672864" w:rsidRPr="004A336F" w:rsidTr="005E361A">
        <w:trPr>
          <w:jc w:val="right"/>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237"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7B31C5" w:rsidRDefault="00672864" w:rsidP="00A81DE9">
            <w:pPr>
              <w:jc w:val="both"/>
              <w:rPr>
                <w:rFonts w:ascii="Times New Roman" w:hAnsi="Times New Roman" w:cs="Times New Roman"/>
                <w:b/>
                <w:sz w:val="24"/>
                <w:szCs w:val="24"/>
                <w:lang w:val="uk-UA" w:eastAsia="it-IT"/>
              </w:rPr>
            </w:pPr>
            <w:r w:rsidRPr="007B31C5">
              <w:rPr>
                <w:rFonts w:ascii="Times New Roman" w:hAnsi="Times New Roman" w:cs="Times New Roman"/>
                <w:b/>
                <w:sz w:val="24"/>
                <w:szCs w:val="24"/>
                <w:lang w:val="uk-UA"/>
              </w:rPr>
              <w:t>Розміщення інформації про інвестиційно-привабливі об’єкти і земельні ділянки у формі інвестиційного паспорта громади.</w:t>
            </w:r>
          </w:p>
        </w:tc>
      </w:tr>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237" w:type="dxa"/>
            <w:gridSpan w:val="4"/>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популяризація інвестиційних переваг громади серед вітчизняних та іноземних інвесторів, як території де створені сприятливі умови для ведення бізнесу;</w:t>
            </w:r>
          </w:p>
          <w:p w:rsidR="00672864"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залучення інвесторів для розвитку підприємництва на території громади шляхом відновлення непрацюючих суб’єктів чи створення нових, відповідно до інвестиційного паспорта.</w:t>
            </w:r>
          </w:p>
          <w:p w:rsidR="002615FB" w:rsidRPr="007B31C5" w:rsidRDefault="002615FB" w:rsidP="00A81DE9">
            <w:pPr>
              <w:jc w:val="both"/>
              <w:rPr>
                <w:rFonts w:ascii="Times New Roman" w:hAnsi="Times New Roman" w:cs="Times New Roman"/>
                <w:sz w:val="24"/>
                <w:szCs w:val="24"/>
                <w:lang w:val="uk-UA" w:eastAsia="it-IT"/>
              </w:rPr>
            </w:pPr>
          </w:p>
        </w:tc>
      </w:tr>
      <w:tr w:rsidR="00672864" w:rsidRPr="004A336F"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Територія впливу проекту:</w:t>
            </w:r>
          </w:p>
        </w:tc>
        <w:tc>
          <w:tcPr>
            <w:tcW w:w="6237" w:type="dxa"/>
            <w:gridSpan w:val="4"/>
            <w:tcBorders>
              <w:top w:val="single" w:sz="4" w:space="0" w:color="auto"/>
              <w:left w:val="single" w:sz="4" w:space="0" w:color="auto"/>
              <w:bottom w:val="single" w:sz="4" w:space="0" w:color="auto"/>
              <w:right w:val="single" w:sz="4" w:space="0" w:color="auto"/>
            </w:tcBorders>
            <w:hideMark/>
          </w:tcPr>
          <w:p w:rsidR="00672864" w:rsidRPr="007B31C5" w:rsidRDefault="00672864" w:rsidP="00483B6A">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Населені пункти 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Орієнтовна кількість отримувачів вигод</w:t>
            </w:r>
          </w:p>
        </w:tc>
        <w:tc>
          <w:tcPr>
            <w:tcW w:w="6237" w:type="dxa"/>
            <w:gridSpan w:val="4"/>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Населення громади</w:t>
            </w:r>
          </w:p>
        </w:tc>
      </w:tr>
      <w:tr w:rsidR="00672864" w:rsidRPr="007B31C5" w:rsidTr="00A81DE9">
        <w:trPr>
          <w:trHeight w:val="2172"/>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237" w:type="dxa"/>
            <w:gridSpan w:val="4"/>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pStyle w:val="13"/>
              <w:spacing w:line="0" w:lineRule="atLeast"/>
              <w:ind w:left="0"/>
              <w:jc w:val="both"/>
              <w:rPr>
                <w:sz w:val="24"/>
                <w:szCs w:val="24"/>
              </w:rPr>
            </w:pPr>
            <w:r w:rsidRPr="007B31C5">
              <w:rPr>
                <w:sz w:val="24"/>
                <w:szCs w:val="24"/>
              </w:rPr>
              <w:t>Важливим чинником залучення додаткових вітчизняних та іноземних інвестицій є поінформованість інвесторів про інвестиційні можливості та потреби громади. Тому важливим завданням на найближчу перспективу буде розробка інвестиційного громади. При розробці цього документа громади необхідно буде врахувати потенційні інвестиційні можливості кожного населеного пункту,  щоб забезпечити гармонійний та рівнозначний розвиток кожного населеного пункту громади.</w:t>
            </w:r>
          </w:p>
          <w:p w:rsidR="00672864" w:rsidRPr="007B31C5" w:rsidRDefault="00672864" w:rsidP="00A81DE9">
            <w:pPr>
              <w:widowControl w:val="0"/>
              <w:tabs>
                <w:tab w:val="left" w:pos="250"/>
              </w:tabs>
              <w:jc w:val="both"/>
              <w:rPr>
                <w:rFonts w:ascii="Times New Roman" w:hAnsi="Times New Roman" w:cs="Times New Roman"/>
                <w:sz w:val="24"/>
                <w:szCs w:val="24"/>
                <w:lang w:val="uk-UA" w:eastAsia="it-IT"/>
              </w:rPr>
            </w:pPr>
          </w:p>
        </w:tc>
      </w:tr>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672864" w:rsidRPr="007B31C5" w:rsidRDefault="00672864" w:rsidP="00A81DE9">
            <w:pPr>
              <w:widowControl w:val="0"/>
              <w:tabs>
                <w:tab w:val="left" w:pos="250"/>
              </w:tabs>
              <w:jc w:val="both"/>
              <w:rPr>
                <w:rFonts w:ascii="Times New Roman" w:hAnsi="Times New Roman" w:cs="Times New Roman"/>
                <w:sz w:val="24"/>
                <w:szCs w:val="24"/>
                <w:lang w:val="uk-UA"/>
              </w:rPr>
            </w:pPr>
            <w:r w:rsidRPr="007B31C5">
              <w:rPr>
                <w:rFonts w:ascii="Times New Roman" w:hAnsi="Times New Roman" w:cs="Times New Roman"/>
                <w:color w:val="000000" w:themeColor="text1"/>
                <w:sz w:val="24"/>
                <w:szCs w:val="24"/>
                <w:lang w:val="uk-UA"/>
              </w:rPr>
              <w:t>-</w:t>
            </w:r>
            <w:r w:rsidRPr="007B31C5">
              <w:rPr>
                <w:rFonts w:ascii="Times New Roman" w:hAnsi="Times New Roman" w:cs="Times New Roman"/>
                <w:sz w:val="24"/>
                <w:szCs w:val="24"/>
                <w:lang w:val="uk-UA"/>
              </w:rPr>
              <w:t xml:space="preserve"> виготовлення інвестиційних паспортів громади у паперовому та </w:t>
            </w:r>
            <w:r w:rsidRPr="007B31C5">
              <w:rPr>
                <w:rFonts w:ascii="Times New Roman" w:hAnsi="Times New Roman" w:cs="Times New Roman"/>
                <w:sz w:val="24"/>
                <w:szCs w:val="24"/>
                <w:lang w:val="en-US"/>
              </w:rPr>
              <w:t>PDF</w:t>
            </w:r>
            <w:r w:rsidRPr="007B31C5">
              <w:rPr>
                <w:rFonts w:ascii="Times New Roman" w:hAnsi="Times New Roman" w:cs="Times New Roman"/>
                <w:sz w:val="24"/>
                <w:szCs w:val="24"/>
              </w:rPr>
              <w:t xml:space="preserve"> </w:t>
            </w:r>
            <w:r w:rsidRPr="007B31C5">
              <w:rPr>
                <w:rFonts w:ascii="Times New Roman" w:hAnsi="Times New Roman" w:cs="Times New Roman"/>
                <w:sz w:val="24"/>
                <w:szCs w:val="24"/>
                <w:lang w:val="uk-UA"/>
              </w:rPr>
              <w:t>форматі;</w:t>
            </w:r>
          </w:p>
          <w:p w:rsidR="00672864" w:rsidRPr="007B31C5" w:rsidRDefault="00672864" w:rsidP="00A81DE9">
            <w:pPr>
              <w:widowControl w:val="0"/>
              <w:tabs>
                <w:tab w:val="left" w:pos="250"/>
              </w:tabs>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 промоція та розміщення інвестиційного паспорта  в електронних засобах масової інформації;</w:t>
            </w:r>
          </w:p>
          <w:p w:rsidR="00672864" w:rsidRPr="007B31C5" w:rsidRDefault="00672864" w:rsidP="00A81DE9">
            <w:pPr>
              <w:widowControl w:val="0"/>
              <w:tabs>
                <w:tab w:val="left" w:pos="250"/>
              </w:tabs>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 xml:space="preserve">- залучення щонайменше 2 нових інвесторів  в громаду до </w:t>
            </w:r>
            <w:r w:rsidRPr="007B31C5">
              <w:rPr>
                <w:rFonts w:ascii="Times New Roman" w:hAnsi="Times New Roman" w:cs="Times New Roman"/>
                <w:sz w:val="24"/>
                <w:szCs w:val="24"/>
                <w:lang w:val="uk-UA"/>
              </w:rPr>
              <w:lastRenderedPageBreak/>
              <w:t>2027 року;</w:t>
            </w:r>
          </w:p>
          <w:p w:rsidR="00672864" w:rsidRPr="007B31C5" w:rsidRDefault="00672864" w:rsidP="00A81DE9">
            <w:pPr>
              <w:widowControl w:val="0"/>
              <w:tabs>
                <w:tab w:val="left" w:pos="250"/>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rPr>
              <w:t>- розвиток бізнесу, створення нових робочих місць, збільшення надходжень до бюджету.</w:t>
            </w:r>
          </w:p>
        </w:tc>
      </w:tr>
      <w:tr w:rsidR="00672864" w:rsidRPr="007B31C5" w:rsidTr="00A81DE9">
        <w:trPr>
          <w:trHeight w:val="3027"/>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lastRenderedPageBreak/>
              <w:t>Ключові заходи проекту:</w:t>
            </w:r>
          </w:p>
        </w:tc>
        <w:tc>
          <w:tcPr>
            <w:tcW w:w="6237" w:type="dxa"/>
            <w:gridSpan w:val="4"/>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tabs>
                <w:tab w:val="left" w:pos="361"/>
              </w:tabs>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 збір, аналіз, узагальнення та систематизація  інвестиційної інформації, розробка інформаційного двомовного контенту (українською та англійською мовами) – опису громади, її географічного розташування, туристичних та економічних переваг; </w:t>
            </w:r>
          </w:p>
          <w:p w:rsidR="00672864" w:rsidRPr="007B31C5" w:rsidRDefault="00672864" w:rsidP="00A81DE9">
            <w:pPr>
              <w:tabs>
                <w:tab w:val="left" w:pos="361"/>
              </w:tabs>
              <w:contextualSpacing/>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розробка графічного дизайну інвестиційного паспорту, його  тиражування;</w:t>
            </w:r>
          </w:p>
          <w:p w:rsidR="00672864" w:rsidRPr="007B31C5" w:rsidRDefault="00672864" w:rsidP="00A81DE9">
            <w:pPr>
              <w:tabs>
                <w:tab w:val="left" w:pos="361"/>
              </w:tabs>
              <w:contextualSpacing/>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it-IT"/>
              </w:rPr>
              <w:t xml:space="preserve">- поширення інвестиційного паспорта у версії  </w:t>
            </w:r>
            <w:r w:rsidRPr="007B31C5">
              <w:rPr>
                <w:rFonts w:ascii="Times New Roman" w:hAnsi="Times New Roman" w:cs="Times New Roman"/>
                <w:sz w:val="24"/>
                <w:szCs w:val="24"/>
                <w:lang w:val="en-US"/>
              </w:rPr>
              <w:t>PDF</w:t>
            </w:r>
            <w:r w:rsidRPr="007B31C5">
              <w:rPr>
                <w:rFonts w:ascii="Times New Roman" w:hAnsi="Times New Roman" w:cs="Times New Roman"/>
                <w:sz w:val="24"/>
                <w:szCs w:val="24"/>
                <w:lang w:val="uk-UA" w:eastAsia="it-IT"/>
              </w:rPr>
              <w:t xml:space="preserve"> та паперових носіях серед можливих потенційних інвесторів шляхом надсилання на їх електронні адреси через Інтернет, за допомогою Укрпошти та інших поштових служб.</w:t>
            </w:r>
          </w:p>
        </w:tc>
      </w:tr>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 xml:space="preserve">Період здійснення: </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b/>
                <w:color w:val="000000"/>
                <w:sz w:val="24"/>
                <w:szCs w:val="24"/>
                <w:lang w:val="uk-UA"/>
              </w:rPr>
              <w:t>до 2025 року:</w:t>
            </w:r>
          </w:p>
        </w:tc>
      </w:tr>
      <w:tr w:rsidR="00672864" w:rsidRPr="007B31C5" w:rsidTr="005E361A">
        <w:trPr>
          <w:jc w:val="right"/>
        </w:trPr>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auto"/>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2464" w:type="dxa"/>
            <w:tcBorders>
              <w:top w:val="single" w:sz="4" w:space="0" w:color="auto"/>
              <w:left w:val="nil"/>
              <w:bottom w:val="single" w:sz="4" w:space="0" w:color="auto"/>
              <w:right w:val="single" w:sz="4" w:space="0" w:color="auto"/>
            </w:tcBorders>
            <w:shd w:val="clear" w:color="auto" w:fill="auto"/>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2464"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30,00</w:t>
            </w:r>
          </w:p>
        </w:tc>
        <w:tc>
          <w:tcPr>
            <w:tcW w:w="2269"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30,00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60,0</w:t>
            </w:r>
          </w:p>
        </w:tc>
      </w:tr>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Селищний бюджет, інші джерела не заборонені чинним законодавством.</w:t>
            </w:r>
          </w:p>
        </w:tc>
      </w:tr>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w:t>
            </w:r>
          </w:p>
        </w:tc>
      </w:tr>
      <w:tr w:rsidR="00672864" w:rsidRPr="007B31C5"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ind w:firstLine="708"/>
        <w:jc w:val="both"/>
        <w:rPr>
          <w:rFonts w:ascii="Times New Roman" w:hAnsi="Times New Roman" w:cs="Times New Roman"/>
          <w:b/>
          <w:sz w:val="24"/>
          <w:szCs w:val="24"/>
          <w:lang w:val="en-US"/>
        </w:rPr>
      </w:pPr>
    </w:p>
    <w:p w:rsidR="00672864" w:rsidRDefault="00672864" w:rsidP="00672864">
      <w:pPr>
        <w:ind w:firstLine="708"/>
        <w:jc w:val="both"/>
        <w:rPr>
          <w:rFonts w:ascii="Times New Roman" w:hAnsi="Times New Roman" w:cs="Times New Roman"/>
          <w:b/>
          <w:sz w:val="24"/>
          <w:szCs w:val="24"/>
          <w:lang w:val="uk-UA"/>
        </w:rPr>
      </w:pPr>
    </w:p>
    <w:p w:rsidR="00295CB9" w:rsidRPr="007B31C5" w:rsidRDefault="00295CB9" w:rsidP="00672864">
      <w:pPr>
        <w:ind w:firstLine="708"/>
        <w:jc w:val="both"/>
        <w:rPr>
          <w:rFonts w:ascii="Times New Roman" w:hAnsi="Times New Roman" w:cs="Times New Roman"/>
          <w:b/>
          <w:sz w:val="24"/>
          <w:szCs w:val="24"/>
          <w:lang w:val="uk-UA"/>
        </w:rPr>
      </w:pPr>
    </w:p>
    <w:tbl>
      <w:tblPr>
        <w:tblW w:w="97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60"/>
        <w:gridCol w:w="1614"/>
        <w:gridCol w:w="991"/>
        <w:gridCol w:w="1276"/>
        <w:gridCol w:w="852"/>
        <w:gridCol w:w="1344"/>
      </w:tblGrid>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237"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rPr>
              <w:t>1.1.1. Проведення інвентаризайції земельних ділянок</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визначення об</w:t>
            </w:r>
            <w:r w:rsidRPr="002615FB">
              <w:rPr>
                <w:rFonts w:ascii="Times New Roman" w:hAnsi="Times New Roman" w:cs="Times New Roman"/>
                <w:sz w:val="24"/>
                <w:szCs w:val="24"/>
              </w:rPr>
              <w:t>’</w:t>
            </w:r>
            <w:r w:rsidRPr="002615FB">
              <w:rPr>
                <w:rFonts w:ascii="Times New Roman" w:hAnsi="Times New Roman" w:cs="Times New Roman"/>
                <w:sz w:val="24"/>
                <w:szCs w:val="24"/>
                <w:lang w:val="uk-UA"/>
              </w:rPr>
              <w:t>єктів</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потенційно привабливих для бізнесу.</w:t>
            </w:r>
          </w:p>
        </w:tc>
      </w:tr>
      <w:tr w:rsidR="00672864" w:rsidRPr="002615FB" w:rsidTr="005E361A">
        <w:trPr>
          <w:jc w:val="right"/>
        </w:trPr>
        <w:tc>
          <w:tcPr>
            <w:tcW w:w="354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Назва проекту:</w:t>
            </w:r>
          </w:p>
        </w:tc>
        <w:tc>
          <w:tcPr>
            <w:tcW w:w="623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2615FB" w:rsidRDefault="00672864" w:rsidP="00A81DE9">
            <w:pPr>
              <w:jc w:val="both"/>
              <w:rPr>
                <w:rFonts w:ascii="Times New Roman" w:hAnsi="Times New Roman" w:cs="Times New Roman"/>
                <w:b/>
                <w:sz w:val="24"/>
                <w:szCs w:val="24"/>
                <w:lang w:val="uk-UA"/>
              </w:rPr>
            </w:pPr>
            <w:r w:rsidRPr="002615FB">
              <w:rPr>
                <w:rFonts w:ascii="Times New Roman" w:hAnsi="Times New Roman" w:cs="Times New Roman"/>
                <w:b/>
                <w:sz w:val="24"/>
                <w:szCs w:val="24"/>
                <w:lang w:val="uk-UA" w:eastAsia="it-IT"/>
              </w:rPr>
              <w:t>Популяризація інвестиційних можливостей громади.</w:t>
            </w:r>
            <w:r w:rsidRPr="002615FB">
              <w:rPr>
                <w:rFonts w:ascii="Times New Roman" w:hAnsi="Times New Roman" w:cs="Times New Roman"/>
                <w:b/>
                <w:sz w:val="24"/>
                <w:szCs w:val="24"/>
                <w:lang w:val="uk-UA"/>
              </w:rPr>
              <w:t xml:space="preserve"> </w:t>
            </w:r>
          </w:p>
          <w:p w:rsidR="00672864" w:rsidRPr="002615FB" w:rsidRDefault="00672864" w:rsidP="00A81DE9">
            <w:pPr>
              <w:jc w:val="both"/>
              <w:rPr>
                <w:rFonts w:ascii="Times New Roman" w:hAnsi="Times New Roman" w:cs="Times New Roman"/>
                <w:b/>
                <w:sz w:val="24"/>
                <w:szCs w:val="24"/>
                <w:lang w:val="uk-UA" w:eastAsia="it-IT"/>
              </w:rPr>
            </w:pP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Цілі проекту:</w:t>
            </w:r>
          </w:p>
        </w:tc>
        <w:tc>
          <w:tcPr>
            <w:tcW w:w="6237"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Донесення інформації про інвестиційні можливості громади до потенційних інвесторів.</w:t>
            </w:r>
          </w:p>
          <w:p w:rsidR="00672864" w:rsidRPr="002615FB" w:rsidRDefault="00672864" w:rsidP="00A81DE9">
            <w:pPr>
              <w:jc w:val="both"/>
              <w:rPr>
                <w:rFonts w:ascii="Times New Roman" w:hAnsi="Times New Roman" w:cs="Times New Roman"/>
                <w:sz w:val="24"/>
                <w:szCs w:val="24"/>
                <w:lang w:val="uk-UA" w:eastAsia="it-IT"/>
              </w:rPr>
            </w:pPr>
          </w:p>
        </w:tc>
      </w:tr>
      <w:tr w:rsidR="00672864" w:rsidRPr="004A336F"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autoSpaceDE w:val="0"/>
              <w:autoSpaceDN w:val="0"/>
              <w:adjustRightInd w:val="0"/>
              <w:rPr>
                <w:rFonts w:ascii="Times New Roman" w:hAnsi="Times New Roman" w:cs="Times New Roman"/>
                <w:b/>
                <w:color w:val="000000"/>
                <w:sz w:val="24"/>
                <w:szCs w:val="24"/>
                <w:lang w:val="uk-UA"/>
              </w:rPr>
            </w:pPr>
            <w:r w:rsidRPr="002615FB">
              <w:rPr>
                <w:rFonts w:ascii="Times New Roman" w:hAnsi="Times New Roman" w:cs="Times New Roman"/>
                <w:b/>
                <w:color w:val="000000"/>
                <w:sz w:val="24"/>
                <w:szCs w:val="24"/>
                <w:lang w:val="uk-UA"/>
              </w:rPr>
              <w:t>Територія впливу проекту:</w:t>
            </w:r>
          </w:p>
        </w:tc>
        <w:tc>
          <w:tcPr>
            <w:tcW w:w="6237"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 xml:space="preserve">селищної ТГ, </w:t>
            </w:r>
            <w:r w:rsidRPr="002615FB">
              <w:rPr>
                <w:rFonts w:ascii="Times New Roman" w:hAnsi="Times New Roman" w:cs="Times New Roman"/>
                <w:sz w:val="24"/>
                <w:szCs w:val="24"/>
                <w:lang w:val="uk-UA" w:eastAsia="it-IT"/>
              </w:rPr>
              <w:t>Рівненська  область та інші регіони України, ЄС.</w:t>
            </w:r>
          </w:p>
          <w:p w:rsidR="00672864" w:rsidRPr="002615FB" w:rsidRDefault="00672864" w:rsidP="00A81DE9">
            <w:pPr>
              <w:jc w:val="both"/>
              <w:rPr>
                <w:rFonts w:ascii="Times New Roman" w:hAnsi="Times New Roman" w:cs="Times New Roman"/>
                <w:sz w:val="24"/>
                <w:szCs w:val="24"/>
                <w:lang w:val="uk-UA" w:eastAsia="it-IT"/>
              </w:rPr>
            </w:pP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autoSpaceDE w:val="0"/>
              <w:autoSpaceDN w:val="0"/>
              <w:adjustRightInd w:val="0"/>
              <w:rPr>
                <w:rFonts w:ascii="Times New Roman" w:hAnsi="Times New Roman" w:cs="Times New Roman"/>
                <w:b/>
                <w:color w:val="000000"/>
                <w:sz w:val="24"/>
                <w:szCs w:val="24"/>
                <w:lang w:val="uk-UA"/>
              </w:rPr>
            </w:pPr>
            <w:r w:rsidRPr="002615FB">
              <w:rPr>
                <w:rFonts w:ascii="Times New Roman" w:hAnsi="Times New Roman" w:cs="Times New Roman"/>
                <w:b/>
                <w:color w:val="000000"/>
                <w:sz w:val="24"/>
                <w:szCs w:val="24"/>
                <w:lang w:val="uk-UA"/>
              </w:rPr>
              <w:t>Орієнтовна кількість отримувачів вигод</w:t>
            </w:r>
          </w:p>
        </w:tc>
        <w:tc>
          <w:tcPr>
            <w:tcW w:w="6237"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rPr>
                <w:rFonts w:ascii="Times New Roman" w:hAnsi="Times New Roman" w:cs="Times New Roman"/>
                <w:sz w:val="24"/>
                <w:szCs w:val="24"/>
                <w:lang w:val="uk-UA" w:eastAsia="it-IT"/>
              </w:rPr>
            </w:pPr>
            <w:r w:rsidRPr="002615FB">
              <w:rPr>
                <w:rFonts w:ascii="Times New Roman" w:hAnsi="Times New Roman" w:cs="Times New Roman"/>
                <w:sz w:val="24"/>
                <w:szCs w:val="24"/>
                <w:lang w:val="uk-UA" w:eastAsia="it-IT"/>
              </w:rPr>
              <w:t>Населення громади</w:t>
            </w:r>
          </w:p>
        </w:tc>
      </w:tr>
      <w:tr w:rsidR="00672864" w:rsidRPr="002615FB" w:rsidTr="00A81DE9">
        <w:trPr>
          <w:trHeight w:val="1714"/>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Стислий опис проекту:</w:t>
            </w:r>
          </w:p>
        </w:tc>
        <w:tc>
          <w:tcPr>
            <w:tcW w:w="6237"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pStyle w:val="13"/>
              <w:spacing w:line="0" w:lineRule="atLeast"/>
              <w:ind w:left="0"/>
              <w:jc w:val="both"/>
              <w:rPr>
                <w:sz w:val="24"/>
                <w:szCs w:val="24"/>
                <w:lang w:eastAsia="it-IT"/>
              </w:rPr>
            </w:pPr>
            <w:r w:rsidRPr="002615FB">
              <w:rPr>
                <w:sz w:val="24"/>
                <w:szCs w:val="24"/>
                <w:lang w:eastAsia="it-IT"/>
              </w:rPr>
              <w:t>Проект передбачає виготовлення та поширення інформаційних матеріалів для потенційних інвесторів – презентацій, буклетів, промороликів. Створені у рамках проекту інструменти інформаційної роботи будуть використовуватись при проведенні тематичних зустрічей/заходів, спрямованих на популяризацію інвестиційних можливостей громади, для розміщення у медіапросторі.</w:t>
            </w:r>
          </w:p>
          <w:p w:rsidR="00672864" w:rsidRPr="002615FB" w:rsidRDefault="00672864" w:rsidP="00A81DE9">
            <w:pPr>
              <w:widowControl w:val="0"/>
              <w:tabs>
                <w:tab w:val="left" w:pos="250"/>
              </w:tabs>
              <w:jc w:val="both"/>
              <w:rPr>
                <w:rFonts w:ascii="Times New Roman" w:hAnsi="Times New Roman" w:cs="Times New Roman"/>
                <w:sz w:val="24"/>
                <w:szCs w:val="24"/>
                <w:lang w:val="uk-UA" w:eastAsia="it-IT"/>
              </w:rPr>
            </w:pP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Очікувані результати:</w:t>
            </w:r>
          </w:p>
        </w:tc>
        <w:tc>
          <w:tcPr>
            <w:tcW w:w="6237" w:type="dxa"/>
            <w:gridSpan w:val="6"/>
            <w:tcBorders>
              <w:top w:val="single" w:sz="4" w:space="0" w:color="auto"/>
              <w:left w:val="single" w:sz="4" w:space="0" w:color="auto"/>
              <w:bottom w:val="single" w:sz="4" w:space="0" w:color="auto"/>
              <w:right w:val="single" w:sz="4" w:space="0" w:color="auto"/>
            </w:tcBorders>
            <w:shd w:val="clear" w:color="auto" w:fill="FFFFFF"/>
            <w:hideMark/>
          </w:tcPr>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xml:space="preserve">- оптимізація наявної інформації про інвестиційні </w:t>
            </w:r>
            <w:r w:rsidRPr="002615FB">
              <w:rPr>
                <w:rFonts w:ascii="Times New Roman" w:hAnsi="Times New Roman" w:cs="Times New Roman"/>
                <w:sz w:val="24"/>
                <w:szCs w:val="24"/>
                <w:lang w:val="uk-UA" w:eastAsia="en-US"/>
              </w:rPr>
              <w:lastRenderedPageBreak/>
              <w:t>можливості для веб-сайту громади;</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розміщення щонайменше 10 промоційних матеріалів про інвестиційні можливості громади на офіційних сайтах органів місцевого самоврядування та виконавчої влади  вищого рівня;</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збільшення обсягів залучених інвестицій, розвиток підприємництва, територій;</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eastAsia="en-US"/>
              </w:rPr>
              <w:t xml:space="preserve">- участь у щонайменше 3 бізнес-форумах та виставках регіонального, національного та європейського рівнів. </w:t>
            </w:r>
          </w:p>
          <w:p w:rsidR="00672864" w:rsidRPr="002615FB" w:rsidRDefault="00672864" w:rsidP="00A81DE9">
            <w:pPr>
              <w:pStyle w:val="a5"/>
              <w:ind w:left="166"/>
              <w:jc w:val="both"/>
              <w:rPr>
                <w:rFonts w:ascii="Times New Roman" w:hAnsi="Times New Roman"/>
                <w:sz w:val="24"/>
                <w:szCs w:val="24"/>
              </w:rPr>
            </w:pP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lastRenderedPageBreak/>
              <w:t>Ключові заходи проекту:</w:t>
            </w:r>
          </w:p>
        </w:tc>
        <w:tc>
          <w:tcPr>
            <w:tcW w:w="6237"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rPr>
            </w:pPr>
            <w:r w:rsidRPr="002615FB">
              <w:rPr>
                <w:rFonts w:ascii="Times New Roman" w:hAnsi="Times New Roman" w:cs="Times New Roman"/>
                <w:sz w:val="24"/>
                <w:szCs w:val="24"/>
                <w:lang w:val="uk-UA"/>
              </w:rPr>
              <w:t>- підготовка маркетингових матеріалів на українській, та англійській мовах: папка, маркетингова брошура з детальним описом громади та детальні інформаційні листівки, буклети з описом інвестиційних проектів та інвестиційних ділянок;</w:t>
            </w:r>
          </w:p>
          <w:p w:rsidR="00672864" w:rsidRPr="002615FB" w:rsidRDefault="00672864" w:rsidP="00A81DE9">
            <w:pPr>
              <w:jc w:val="both"/>
              <w:rPr>
                <w:rFonts w:ascii="Times New Roman" w:hAnsi="Times New Roman" w:cs="Times New Roman"/>
                <w:sz w:val="24"/>
                <w:szCs w:val="24"/>
                <w:lang w:val="uk-UA"/>
              </w:rPr>
            </w:pPr>
            <w:r w:rsidRPr="002615FB">
              <w:rPr>
                <w:rFonts w:ascii="Times New Roman" w:hAnsi="Times New Roman" w:cs="Times New Roman"/>
                <w:sz w:val="24"/>
                <w:szCs w:val="24"/>
                <w:lang w:val="uk-UA"/>
              </w:rPr>
              <w:t>- розробку презентаційних матеріалів, відеороликів та розміщення їх на офіційній сторінці селищної ради;</w:t>
            </w:r>
          </w:p>
          <w:p w:rsidR="00672864" w:rsidRPr="002615FB" w:rsidRDefault="00672864" w:rsidP="00A81DE9">
            <w:pPr>
              <w:jc w:val="both"/>
              <w:rPr>
                <w:rFonts w:ascii="Times New Roman" w:hAnsi="Times New Roman" w:cs="Times New Roman"/>
                <w:sz w:val="24"/>
                <w:szCs w:val="24"/>
                <w:lang w:val="uk-UA"/>
              </w:rPr>
            </w:pPr>
            <w:r w:rsidRPr="002615FB">
              <w:rPr>
                <w:rFonts w:ascii="Times New Roman" w:hAnsi="Times New Roman" w:cs="Times New Roman"/>
                <w:sz w:val="24"/>
                <w:szCs w:val="24"/>
                <w:lang w:val="uk-UA"/>
              </w:rPr>
              <w:t xml:space="preserve">- підготовка якісної промоційної продукції та розміщення її на інвестиційному порталі Рівненької обласної державної адміністрації, на сайті агенції </w:t>
            </w:r>
            <w:r w:rsidRPr="002615FB">
              <w:rPr>
                <w:rFonts w:ascii="Times New Roman" w:hAnsi="Times New Roman" w:cs="Times New Roman"/>
                <w:sz w:val="24"/>
                <w:szCs w:val="24"/>
                <w:lang w:val="en-US"/>
              </w:rPr>
              <w:t>Invest</w:t>
            </w:r>
            <w:r w:rsidRPr="002615FB">
              <w:rPr>
                <w:rFonts w:ascii="Times New Roman" w:hAnsi="Times New Roman" w:cs="Times New Roman"/>
                <w:sz w:val="24"/>
                <w:szCs w:val="24"/>
                <w:lang w:val="uk-UA"/>
              </w:rPr>
              <w:t xml:space="preserve"> </w:t>
            </w:r>
            <w:r w:rsidRPr="002615FB">
              <w:rPr>
                <w:rFonts w:ascii="Times New Roman" w:hAnsi="Times New Roman" w:cs="Times New Roman"/>
                <w:sz w:val="24"/>
                <w:szCs w:val="24"/>
                <w:lang w:val="en-US"/>
              </w:rPr>
              <w:t>Ukraine</w:t>
            </w:r>
            <w:r w:rsidRPr="002615FB">
              <w:rPr>
                <w:rFonts w:ascii="Times New Roman" w:hAnsi="Times New Roman" w:cs="Times New Roman"/>
                <w:sz w:val="24"/>
                <w:szCs w:val="24"/>
                <w:lang w:val="uk-UA"/>
              </w:rPr>
              <w:t xml:space="preserve"> та інших тематичних ресурсах;</w:t>
            </w:r>
          </w:p>
          <w:p w:rsidR="00672864" w:rsidRPr="002615FB" w:rsidRDefault="00672864" w:rsidP="00A81DE9">
            <w:pPr>
              <w:jc w:val="both"/>
              <w:rPr>
                <w:rFonts w:ascii="Times New Roman" w:hAnsi="Times New Roman" w:cs="Times New Roman"/>
                <w:sz w:val="24"/>
                <w:szCs w:val="24"/>
                <w:lang w:val="uk-UA" w:eastAsia="en-US"/>
              </w:rPr>
            </w:pPr>
            <w:r w:rsidRPr="002615FB">
              <w:rPr>
                <w:rFonts w:ascii="Times New Roman" w:hAnsi="Times New Roman" w:cs="Times New Roman"/>
                <w:sz w:val="24"/>
                <w:szCs w:val="24"/>
                <w:lang w:val="uk-UA"/>
              </w:rPr>
              <w:t>-</w:t>
            </w:r>
            <w:r w:rsidRPr="002615FB">
              <w:rPr>
                <w:rFonts w:ascii="Times New Roman" w:hAnsi="Times New Roman" w:cs="Times New Roman"/>
                <w:b/>
                <w:sz w:val="24"/>
                <w:szCs w:val="24"/>
                <w:lang w:val="uk-UA"/>
              </w:rPr>
              <w:t xml:space="preserve"> </w:t>
            </w:r>
            <w:r w:rsidRPr="002615FB">
              <w:rPr>
                <w:rFonts w:ascii="Times New Roman" w:hAnsi="Times New Roman" w:cs="Times New Roman"/>
                <w:sz w:val="24"/>
                <w:szCs w:val="24"/>
                <w:lang w:val="uk-UA"/>
              </w:rPr>
              <w:t>участь громади у різних бізнес форумах, інвестиційних ярмарках, проектах з метою поширення  інформації про громаду, налагодження  ділових зв’язків із можливими партнерами.</w:t>
            </w: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color w:val="000000"/>
                <w:sz w:val="24"/>
                <w:szCs w:val="24"/>
                <w:lang w:val="uk-UA"/>
              </w:rPr>
            </w:pPr>
            <w:r w:rsidRPr="002615FB">
              <w:rPr>
                <w:rFonts w:ascii="Times New Roman" w:hAnsi="Times New Roman" w:cs="Times New Roman"/>
                <w:b/>
                <w:color w:val="000000"/>
                <w:sz w:val="24"/>
                <w:szCs w:val="24"/>
                <w:lang w:val="uk-UA"/>
              </w:rPr>
              <w:t xml:space="preserve">Період здійснення: </w:t>
            </w:r>
          </w:p>
        </w:tc>
        <w:tc>
          <w:tcPr>
            <w:tcW w:w="6237" w:type="dxa"/>
            <w:gridSpan w:val="6"/>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rPr>
                <w:rFonts w:ascii="Times New Roman" w:hAnsi="Times New Roman" w:cs="Times New Roman"/>
                <w:color w:val="000000"/>
                <w:sz w:val="24"/>
                <w:szCs w:val="24"/>
                <w:lang w:val="uk-UA" w:eastAsia="it-IT"/>
              </w:rPr>
            </w:pPr>
            <w:r w:rsidRPr="002615FB">
              <w:rPr>
                <w:rFonts w:ascii="Times New Roman" w:hAnsi="Times New Roman" w:cs="Times New Roman"/>
                <w:b/>
                <w:color w:val="000000"/>
                <w:sz w:val="24"/>
                <w:szCs w:val="24"/>
                <w:lang w:val="uk-UA"/>
              </w:rPr>
              <w:t>2024-2027 роки:</w:t>
            </w:r>
          </w:p>
        </w:tc>
      </w:tr>
      <w:tr w:rsidR="00672864" w:rsidRPr="002615FB" w:rsidTr="00A81DE9">
        <w:trPr>
          <w:jc w:val="right"/>
        </w:trPr>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2615FB" w:rsidRDefault="00672864" w:rsidP="00A81DE9">
            <w:pPr>
              <w:jc w:val="center"/>
              <w:rPr>
                <w:rFonts w:ascii="Times New Roman" w:hAnsi="Times New Roman" w:cs="Times New Roman"/>
                <w:b/>
                <w:color w:val="000000"/>
                <w:sz w:val="24"/>
                <w:szCs w:val="24"/>
                <w:lang w:val="uk-UA" w:eastAsia="it-IT"/>
              </w:rPr>
            </w:pPr>
          </w:p>
        </w:tc>
        <w:tc>
          <w:tcPr>
            <w:tcW w:w="1614"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2024</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2026</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2027</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Разом</w:t>
            </w:r>
          </w:p>
        </w:tc>
      </w:tr>
      <w:tr w:rsidR="00672864" w:rsidRPr="002615FB" w:rsidTr="00A81DE9">
        <w:trPr>
          <w:jc w:val="right"/>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2615FB" w:rsidRDefault="00672864" w:rsidP="00A81DE9">
            <w:pPr>
              <w:jc w:val="center"/>
              <w:rPr>
                <w:rFonts w:ascii="Times New Roman" w:hAnsi="Times New Roman" w:cs="Times New Roman"/>
                <w:b/>
                <w:color w:val="000000"/>
                <w:sz w:val="24"/>
                <w:szCs w:val="24"/>
                <w:lang w:val="uk-UA" w:eastAsia="it-IT"/>
              </w:rPr>
            </w:pPr>
          </w:p>
        </w:tc>
        <w:tc>
          <w:tcPr>
            <w:tcW w:w="1614" w:type="dxa"/>
            <w:tcBorders>
              <w:top w:val="single" w:sz="4" w:space="0" w:color="auto"/>
              <w:left w:val="nil"/>
              <w:bottom w:val="single" w:sz="4" w:space="0" w:color="auto"/>
              <w:right w:val="single" w:sz="4" w:space="0" w:color="auto"/>
            </w:tcBorders>
            <w:vAlign w:val="center"/>
          </w:tcPr>
          <w:p w:rsidR="00672864" w:rsidRPr="002615FB" w:rsidRDefault="00672864" w:rsidP="00A81DE9">
            <w:pPr>
              <w:jc w:val="center"/>
              <w:rPr>
                <w:rFonts w:ascii="Times New Roman" w:hAnsi="Times New Roman" w:cs="Times New Roman"/>
                <w:b/>
                <w:color w:val="000000"/>
                <w:sz w:val="24"/>
                <w:szCs w:val="24"/>
                <w:lang w:eastAsia="it-IT"/>
              </w:rPr>
            </w:pPr>
            <w:r w:rsidRPr="002615FB">
              <w:rPr>
                <w:rFonts w:ascii="Times New Roman" w:hAnsi="Times New Roman" w:cs="Times New Roman"/>
                <w:b/>
                <w:color w:val="000000"/>
                <w:sz w:val="24"/>
                <w:szCs w:val="24"/>
                <w:lang w:val="uk-UA" w:eastAsia="it-IT"/>
              </w:rPr>
              <w:t>10</w:t>
            </w:r>
            <w:r w:rsidRPr="002615FB">
              <w:rPr>
                <w:rFonts w:ascii="Times New Roman" w:hAnsi="Times New Roman" w:cs="Times New Roman"/>
                <w:b/>
                <w:color w:val="000000"/>
                <w:sz w:val="24"/>
                <w:szCs w:val="24"/>
                <w:lang w:val="en-US" w:eastAsia="it-IT"/>
              </w:rPr>
              <w:t>,</w:t>
            </w:r>
            <w:r w:rsidRPr="002615FB">
              <w:rPr>
                <w:rFonts w:ascii="Times New Roman" w:hAnsi="Times New Roman" w:cs="Times New Roman"/>
                <w:b/>
                <w:color w:val="000000"/>
                <w:sz w:val="24"/>
                <w:szCs w:val="24"/>
                <w:lang w:eastAsia="it-IT"/>
              </w:rPr>
              <w:t>0</w:t>
            </w:r>
          </w:p>
        </w:tc>
        <w:tc>
          <w:tcPr>
            <w:tcW w:w="991" w:type="dxa"/>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10</w:t>
            </w:r>
            <w:r w:rsidRPr="002615FB">
              <w:rPr>
                <w:rFonts w:ascii="Times New Roman" w:hAnsi="Times New Roman" w:cs="Times New Roman"/>
                <w:b/>
                <w:color w:val="000000"/>
                <w:sz w:val="24"/>
                <w:szCs w:val="24"/>
                <w:lang w:val="en-US" w:eastAsia="it-IT"/>
              </w:rPr>
              <w:t>,</w:t>
            </w:r>
            <w:r w:rsidRPr="002615FB">
              <w:rPr>
                <w:rFonts w:ascii="Times New Roman" w:hAnsi="Times New Roman" w:cs="Times New Roman"/>
                <w:b/>
                <w:color w:val="000000"/>
                <w:sz w:val="24"/>
                <w:szCs w:val="24"/>
                <w:lang w:eastAsia="it-IT"/>
              </w:rPr>
              <w:t>0</w:t>
            </w:r>
          </w:p>
        </w:tc>
        <w:tc>
          <w:tcPr>
            <w:tcW w:w="1276" w:type="dxa"/>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10</w:t>
            </w:r>
            <w:r w:rsidRPr="002615FB">
              <w:rPr>
                <w:rFonts w:ascii="Times New Roman" w:hAnsi="Times New Roman" w:cs="Times New Roman"/>
                <w:b/>
                <w:color w:val="000000"/>
                <w:sz w:val="24"/>
                <w:szCs w:val="24"/>
                <w:lang w:val="en-US" w:eastAsia="it-IT"/>
              </w:rPr>
              <w:t>,</w:t>
            </w:r>
            <w:r w:rsidRPr="002615FB">
              <w:rPr>
                <w:rFonts w:ascii="Times New Roman" w:hAnsi="Times New Roman" w:cs="Times New Roman"/>
                <w:b/>
                <w:color w:val="000000"/>
                <w:sz w:val="24"/>
                <w:szCs w:val="24"/>
                <w:lang w:eastAsia="it-IT"/>
              </w:rPr>
              <w:t>0</w:t>
            </w:r>
          </w:p>
        </w:tc>
        <w:tc>
          <w:tcPr>
            <w:tcW w:w="852" w:type="dxa"/>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10</w:t>
            </w:r>
            <w:r w:rsidRPr="002615FB">
              <w:rPr>
                <w:rFonts w:ascii="Times New Roman" w:hAnsi="Times New Roman" w:cs="Times New Roman"/>
                <w:b/>
                <w:color w:val="000000"/>
                <w:sz w:val="24"/>
                <w:szCs w:val="24"/>
                <w:lang w:val="en-US" w:eastAsia="it-IT"/>
              </w:rPr>
              <w:t>,</w:t>
            </w:r>
            <w:r w:rsidRPr="002615FB">
              <w:rPr>
                <w:rFonts w:ascii="Times New Roman" w:hAnsi="Times New Roman" w:cs="Times New Roman"/>
                <w:b/>
                <w:color w:val="000000"/>
                <w:sz w:val="24"/>
                <w:szCs w:val="24"/>
                <w:lang w:eastAsia="it-IT"/>
              </w:rPr>
              <w:t>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jc w:val="center"/>
              <w:rPr>
                <w:rFonts w:ascii="Times New Roman" w:hAnsi="Times New Roman" w:cs="Times New Roman"/>
                <w:b/>
                <w:color w:val="000000"/>
                <w:sz w:val="24"/>
                <w:szCs w:val="24"/>
                <w:lang w:val="uk-UA" w:eastAsia="it-IT"/>
              </w:rPr>
            </w:pPr>
            <w:r w:rsidRPr="002615FB">
              <w:rPr>
                <w:rFonts w:ascii="Times New Roman" w:hAnsi="Times New Roman" w:cs="Times New Roman"/>
                <w:b/>
                <w:color w:val="000000"/>
                <w:sz w:val="24"/>
                <w:szCs w:val="24"/>
                <w:lang w:val="uk-UA" w:eastAsia="it-IT"/>
              </w:rPr>
              <w:t>40,0</w:t>
            </w: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Джерела фінансування:</w:t>
            </w:r>
          </w:p>
        </w:tc>
        <w:tc>
          <w:tcPr>
            <w:tcW w:w="6237" w:type="dxa"/>
            <w:gridSpan w:val="6"/>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jc w:val="both"/>
              <w:rPr>
                <w:rFonts w:ascii="Times New Roman" w:hAnsi="Times New Roman" w:cs="Times New Roman"/>
                <w:color w:val="000000"/>
                <w:sz w:val="24"/>
                <w:szCs w:val="24"/>
                <w:lang w:val="uk-UA" w:eastAsia="it-IT"/>
              </w:rPr>
            </w:pPr>
            <w:r w:rsidRPr="002615FB">
              <w:rPr>
                <w:rFonts w:ascii="Times New Roman" w:hAnsi="Times New Roman" w:cs="Times New Roman"/>
                <w:color w:val="000000"/>
                <w:sz w:val="24"/>
                <w:szCs w:val="24"/>
                <w:lang w:val="uk-UA" w:eastAsia="it-IT"/>
              </w:rPr>
              <w:t>Селищний бюджет, інші джерела не заборонені чинним законодавством.</w:t>
            </w:r>
          </w:p>
          <w:p w:rsidR="00672864" w:rsidRPr="002615FB" w:rsidRDefault="00672864" w:rsidP="00A81DE9">
            <w:pPr>
              <w:jc w:val="both"/>
              <w:rPr>
                <w:rFonts w:ascii="Times New Roman" w:hAnsi="Times New Roman" w:cs="Times New Roman"/>
                <w:color w:val="000000"/>
                <w:sz w:val="24"/>
                <w:szCs w:val="24"/>
                <w:lang w:val="uk-UA" w:eastAsia="it-IT"/>
              </w:rPr>
            </w:pP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color w:val="000000"/>
                <w:sz w:val="24"/>
                <w:szCs w:val="24"/>
                <w:lang w:val="uk-UA"/>
              </w:rPr>
              <w:t>Ключові потенційні учасники проекту:</w:t>
            </w:r>
          </w:p>
        </w:tc>
        <w:tc>
          <w:tcPr>
            <w:tcW w:w="6237" w:type="dxa"/>
            <w:gridSpan w:val="6"/>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jc w:val="both"/>
              <w:rPr>
                <w:rFonts w:ascii="Times New Roman" w:hAnsi="Times New Roman" w:cs="Times New Roman"/>
                <w:color w:val="000000"/>
                <w:sz w:val="24"/>
                <w:szCs w:val="24"/>
                <w:lang w:val="uk-UA" w:eastAsia="it-IT"/>
              </w:rPr>
            </w:pPr>
            <w:r w:rsidRPr="002615FB">
              <w:rPr>
                <w:rFonts w:ascii="Times New Roman" w:hAnsi="Times New Roman" w:cs="Times New Roman"/>
                <w:color w:val="000000"/>
                <w:sz w:val="24"/>
                <w:szCs w:val="24"/>
                <w:lang w:val="uk-UA" w:eastAsia="it-IT"/>
              </w:rPr>
              <w:t>Селищна рада.</w:t>
            </w:r>
          </w:p>
        </w:tc>
      </w:tr>
      <w:tr w:rsidR="00672864" w:rsidRPr="002615FB" w:rsidTr="00A81DE9">
        <w:trPr>
          <w:jc w:val="right"/>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
                <w:bCs/>
                <w:color w:val="000000"/>
                <w:sz w:val="24"/>
                <w:szCs w:val="24"/>
                <w:lang w:val="uk-UA"/>
              </w:rPr>
            </w:pPr>
            <w:r w:rsidRPr="002615FB">
              <w:rPr>
                <w:rFonts w:ascii="Times New Roman" w:hAnsi="Times New Roman" w:cs="Times New Roman"/>
                <w:b/>
                <w:bCs/>
                <w:color w:val="000000"/>
                <w:sz w:val="24"/>
                <w:szCs w:val="24"/>
                <w:lang w:val="uk-UA"/>
              </w:rPr>
              <w:t>Інше:</w:t>
            </w:r>
          </w:p>
        </w:tc>
        <w:tc>
          <w:tcPr>
            <w:tcW w:w="6237" w:type="dxa"/>
            <w:gridSpan w:val="6"/>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rPr>
                <w:rFonts w:ascii="Times New Roman" w:hAnsi="Times New Roman" w:cs="Times New Roman"/>
                <w:color w:val="000000"/>
                <w:sz w:val="24"/>
                <w:szCs w:val="24"/>
                <w:lang w:val="uk-UA" w:eastAsia="it-IT"/>
              </w:rPr>
            </w:pPr>
          </w:p>
        </w:tc>
      </w:tr>
    </w:tbl>
    <w:p w:rsidR="00672864" w:rsidRPr="002615FB" w:rsidRDefault="00672864" w:rsidP="00672864">
      <w:pPr>
        <w:ind w:firstLine="708"/>
        <w:jc w:val="both"/>
        <w:rPr>
          <w:rFonts w:ascii="Times New Roman" w:hAnsi="Times New Roman" w:cs="Times New Roman"/>
          <w:b/>
          <w:sz w:val="24"/>
          <w:szCs w:val="24"/>
          <w:lang w:val="uk-UA"/>
        </w:rPr>
      </w:pPr>
    </w:p>
    <w:p w:rsidR="005E361A" w:rsidRPr="002615FB" w:rsidRDefault="005E361A" w:rsidP="00672864">
      <w:pPr>
        <w:ind w:firstLine="708"/>
        <w:jc w:val="both"/>
        <w:rPr>
          <w:rFonts w:ascii="Times New Roman" w:hAnsi="Times New Roman" w:cs="Times New Roman"/>
          <w:b/>
          <w:sz w:val="24"/>
          <w:szCs w:val="24"/>
          <w:lang w:val="uk-UA"/>
        </w:rPr>
      </w:pPr>
    </w:p>
    <w:p w:rsidR="005E361A" w:rsidRPr="002615FB" w:rsidRDefault="005E361A" w:rsidP="00672864">
      <w:pPr>
        <w:ind w:firstLine="708"/>
        <w:jc w:val="both"/>
        <w:rPr>
          <w:rFonts w:ascii="Times New Roman" w:hAnsi="Times New Roman" w:cs="Times New Roman"/>
          <w:b/>
          <w:sz w:val="24"/>
          <w:szCs w:val="24"/>
          <w:lang w:val="uk-UA"/>
        </w:rPr>
      </w:pPr>
    </w:p>
    <w:tbl>
      <w:tblPr>
        <w:tblStyle w:val="a9"/>
        <w:tblpPr w:leftFromText="180" w:rightFromText="180" w:vertAnchor="text" w:horzAnchor="margin" w:tblpX="41" w:tblpY="118"/>
        <w:tblW w:w="10281" w:type="dxa"/>
        <w:tblLook w:val="04A0" w:firstRow="1" w:lastRow="0" w:firstColumn="1" w:lastColumn="0" w:noHBand="0" w:noVBand="1"/>
      </w:tblPr>
      <w:tblGrid>
        <w:gridCol w:w="3510"/>
        <w:gridCol w:w="2019"/>
        <w:gridCol w:w="1275"/>
        <w:gridCol w:w="1134"/>
        <w:gridCol w:w="1038"/>
        <w:gridCol w:w="1230"/>
        <w:gridCol w:w="75"/>
      </w:tblGrid>
      <w:tr w:rsidR="00672864" w:rsidRPr="007B31C5" w:rsidTr="00A81DE9">
        <w:tc>
          <w:tcPr>
            <w:tcW w:w="3510" w:type="dxa"/>
          </w:tcPr>
          <w:p w:rsidR="00672864" w:rsidRPr="002615FB" w:rsidRDefault="00672864" w:rsidP="00A81DE9">
            <w:pPr>
              <w:spacing w:line="0" w:lineRule="atLeast"/>
              <w:ind w:right="-199"/>
              <w:rPr>
                <w:rFonts w:ascii="Times New Roman" w:hAnsi="Times New Roman"/>
                <w:color w:val="000000" w:themeColor="text1"/>
                <w:sz w:val="24"/>
                <w:szCs w:val="24"/>
              </w:rPr>
            </w:pPr>
            <w:r w:rsidRPr="002615FB">
              <w:rPr>
                <w:rFonts w:ascii="Times New Roman" w:hAnsi="Times New Roman"/>
                <w:color w:val="000000" w:themeColor="text1"/>
                <w:sz w:val="24"/>
                <w:szCs w:val="24"/>
              </w:rPr>
              <w:t>Завдання в Стратегічному плані, якому відповідає проєкт:</w:t>
            </w:r>
          </w:p>
        </w:tc>
        <w:tc>
          <w:tcPr>
            <w:tcW w:w="6771" w:type="dxa"/>
            <w:gridSpan w:val="6"/>
          </w:tcPr>
          <w:p w:rsidR="00672864" w:rsidRPr="002615FB" w:rsidRDefault="00672864" w:rsidP="00A81DE9">
            <w:pPr>
              <w:spacing w:line="0" w:lineRule="atLeast"/>
              <w:ind w:right="-199"/>
              <w:rPr>
                <w:rFonts w:ascii="Times New Roman" w:hAnsi="Times New Roman"/>
                <w:color w:val="000000" w:themeColor="text1"/>
                <w:sz w:val="24"/>
                <w:szCs w:val="24"/>
              </w:rPr>
            </w:pPr>
            <w:r w:rsidRPr="002615FB">
              <w:rPr>
                <w:rFonts w:ascii="Times New Roman" w:hAnsi="Times New Roman"/>
                <w:sz w:val="24"/>
                <w:szCs w:val="24"/>
              </w:rPr>
              <w:t>1.1.1. Проведення інвентаризайції земельних ділянок, визначення об’єктів, потенційно привабливих для бізнесу.</w:t>
            </w:r>
          </w:p>
        </w:tc>
      </w:tr>
      <w:tr w:rsidR="00672864" w:rsidRPr="007B31C5" w:rsidTr="005E361A">
        <w:tc>
          <w:tcPr>
            <w:tcW w:w="3510" w:type="dxa"/>
            <w:shd w:val="clear" w:color="auto" w:fill="B8CCE4" w:themeFill="accent1" w:themeFillTint="66"/>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Назва проекту:</w:t>
            </w:r>
          </w:p>
        </w:tc>
        <w:tc>
          <w:tcPr>
            <w:tcW w:w="6771" w:type="dxa"/>
            <w:gridSpan w:val="6"/>
            <w:shd w:val="clear" w:color="auto" w:fill="B8CCE4" w:themeFill="accent1" w:themeFillTint="66"/>
          </w:tcPr>
          <w:p w:rsidR="00672864" w:rsidRPr="007B31C5" w:rsidRDefault="00672864" w:rsidP="00A81DE9">
            <w:pPr>
              <w:jc w:val="both"/>
              <w:rPr>
                <w:rFonts w:ascii="Times New Roman" w:hAnsi="Times New Roman"/>
                <w:b/>
                <w:sz w:val="24"/>
                <w:szCs w:val="24"/>
              </w:rPr>
            </w:pPr>
            <w:r w:rsidRPr="007B31C5">
              <w:rPr>
                <w:rFonts w:ascii="Times New Roman" w:hAnsi="Times New Roman"/>
                <w:b/>
                <w:sz w:val="24"/>
                <w:szCs w:val="24"/>
                <w:lang w:eastAsia="it-IT"/>
              </w:rPr>
              <w:t>Інвентаризація та виготовлення технічної документації</w:t>
            </w:r>
          </w:p>
          <w:p w:rsidR="00672864" w:rsidRPr="007B31C5" w:rsidRDefault="00672864" w:rsidP="00A81DE9">
            <w:pPr>
              <w:jc w:val="both"/>
              <w:rPr>
                <w:rFonts w:ascii="Times New Roman" w:hAnsi="Times New Roman"/>
                <w:b/>
                <w:sz w:val="24"/>
                <w:szCs w:val="24"/>
                <w:lang w:eastAsia="it-IT"/>
              </w:rPr>
            </w:pPr>
            <w:r w:rsidRPr="007B31C5">
              <w:rPr>
                <w:rFonts w:ascii="Times New Roman" w:hAnsi="Times New Roman"/>
                <w:b/>
                <w:sz w:val="24"/>
                <w:szCs w:val="24"/>
                <w:lang w:eastAsia="it-IT"/>
              </w:rPr>
              <w:t>з нормативно-грошової оцінки земель комунальної власності</w:t>
            </w:r>
          </w:p>
        </w:tc>
      </w:tr>
      <w:tr w:rsidR="00672864" w:rsidRPr="007B31C5" w:rsidTr="00A81DE9">
        <w:trPr>
          <w:trHeight w:val="1749"/>
        </w:trPr>
        <w:tc>
          <w:tcPr>
            <w:tcW w:w="3510"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lastRenderedPageBreak/>
              <w:t>Цілі проекту:</w:t>
            </w:r>
          </w:p>
        </w:tc>
        <w:tc>
          <w:tcPr>
            <w:tcW w:w="6771" w:type="dxa"/>
            <w:gridSpan w:val="6"/>
          </w:tcPr>
          <w:p w:rsidR="00672864" w:rsidRPr="007B31C5" w:rsidRDefault="00672864" w:rsidP="00A81DE9">
            <w:pPr>
              <w:rPr>
                <w:rFonts w:ascii="Times New Roman" w:hAnsi="Times New Roman"/>
                <w:b/>
                <w:sz w:val="24"/>
                <w:szCs w:val="24"/>
                <w:lang w:eastAsia="it-IT"/>
              </w:rPr>
            </w:pPr>
            <w:r w:rsidRPr="007B31C5">
              <w:rPr>
                <w:rFonts w:ascii="Times New Roman" w:hAnsi="Times New Roman"/>
                <w:sz w:val="24"/>
                <w:szCs w:val="24"/>
              </w:rPr>
              <w:t>Визначення розміру земельного податку, державного мита, орендної  плати за земельні ділянки державної та комунальної власності, втрат, сільськогосподарського і лісогосподарського виробництва.  Розробка  показників   та   механізмів економічного стимулювання раціонального використання та охорони земель.</w:t>
            </w:r>
          </w:p>
        </w:tc>
      </w:tr>
      <w:tr w:rsidR="00672864" w:rsidRPr="004A336F" w:rsidTr="00A81DE9">
        <w:tc>
          <w:tcPr>
            <w:tcW w:w="3510" w:type="dxa"/>
            <w:vAlign w:val="center"/>
          </w:tcPr>
          <w:p w:rsidR="00672864" w:rsidRPr="007B31C5" w:rsidRDefault="00672864" w:rsidP="00A81DE9">
            <w:pPr>
              <w:autoSpaceDE w:val="0"/>
              <w:autoSpaceDN w:val="0"/>
              <w:adjustRightInd w:val="0"/>
              <w:rPr>
                <w:rFonts w:ascii="Times New Roman" w:hAnsi="Times New Roman"/>
                <w:b/>
                <w:color w:val="000000"/>
                <w:sz w:val="24"/>
                <w:szCs w:val="24"/>
              </w:rPr>
            </w:pPr>
            <w:r w:rsidRPr="007B31C5">
              <w:rPr>
                <w:rFonts w:ascii="Times New Roman" w:hAnsi="Times New Roman"/>
                <w:b/>
                <w:color w:val="000000"/>
                <w:sz w:val="24"/>
                <w:szCs w:val="24"/>
              </w:rPr>
              <w:t>Територія впливу проекту:</w:t>
            </w:r>
          </w:p>
        </w:tc>
        <w:tc>
          <w:tcPr>
            <w:tcW w:w="6771" w:type="dxa"/>
            <w:gridSpan w:val="6"/>
          </w:tcPr>
          <w:p w:rsidR="00672864" w:rsidRPr="007B31C5" w:rsidRDefault="00672864" w:rsidP="00A81DE9">
            <w:pPr>
              <w:jc w:val="both"/>
              <w:rPr>
                <w:rFonts w:ascii="Times New Roman" w:hAnsi="Times New Roman"/>
                <w:sz w:val="24"/>
                <w:szCs w:val="24"/>
                <w:lang w:eastAsia="it-IT"/>
              </w:rPr>
            </w:pPr>
            <w:r w:rsidRPr="007B31C5">
              <w:rPr>
                <w:rFonts w:ascii="Times New Roman" w:hAnsi="Times New Roman"/>
                <w:sz w:val="24"/>
                <w:szCs w:val="24"/>
                <w:lang w:eastAsia="it-IT"/>
              </w:rPr>
              <w:t xml:space="preserve">Населені пункти </w:t>
            </w:r>
            <w:r w:rsidR="00483B6A" w:rsidRPr="007B31C5">
              <w:rPr>
                <w:rFonts w:ascii="Times New Roman" w:hAnsi="Times New Roman"/>
                <w:sz w:val="24"/>
                <w:szCs w:val="24"/>
                <w:lang w:eastAsia="it-IT"/>
              </w:rPr>
              <w:t xml:space="preserve"> Мізоцької </w:t>
            </w:r>
            <w:r w:rsidR="00483B6A">
              <w:rPr>
                <w:rFonts w:ascii="Times New Roman" w:hAnsi="Times New Roman"/>
                <w:sz w:val="24"/>
                <w:szCs w:val="24"/>
                <w:lang w:eastAsia="it-IT"/>
              </w:rPr>
              <w:t>селищної ТГ</w:t>
            </w:r>
          </w:p>
        </w:tc>
      </w:tr>
      <w:tr w:rsidR="00672864" w:rsidRPr="007B31C5" w:rsidTr="00A81DE9">
        <w:tc>
          <w:tcPr>
            <w:tcW w:w="3510" w:type="dxa"/>
            <w:vAlign w:val="center"/>
          </w:tcPr>
          <w:p w:rsidR="00672864" w:rsidRPr="007B31C5" w:rsidRDefault="00672864" w:rsidP="00A81DE9">
            <w:pPr>
              <w:autoSpaceDE w:val="0"/>
              <w:autoSpaceDN w:val="0"/>
              <w:adjustRightInd w:val="0"/>
              <w:rPr>
                <w:rFonts w:ascii="Times New Roman" w:hAnsi="Times New Roman"/>
                <w:b/>
                <w:color w:val="000000"/>
                <w:sz w:val="24"/>
                <w:szCs w:val="24"/>
              </w:rPr>
            </w:pPr>
            <w:r w:rsidRPr="007B31C5">
              <w:rPr>
                <w:rFonts w:ascii="Times New Roman" w:hAnsi="Times New Roman"/>
                <w:b/>
                <w:color w:val="000000"/>
                <w:sz w:val="24"/>
                <w:szCs w:val="24"/>
              </w:rPr>
              <w:t>Орієнтовна кількість отримувачів вигод</w:t>
            </w:r>
          </w:p>
        </w:tc>
        <w:tc>
          <w:tcPr>
            <w:tcW w:w="6771" w:type="dxa"/>
            <w:gridSpan w:val="6"/>
          </w:tcPr>
          <w:p w:rsidR="00672864" w:rsidRPr="007B31C5" w:rsidRDefault="00672864" w:rsidP="00A81DE9">
            <w:pPr>
              <w:rPr>
                <w:rFonts w:ascii="Times New Roman" w:hAnsi="Times New Roman"/>
                <w:sz w:val="24"/>
                <w:szCs w:val="24"/>
                <w:lang w:eastAsia="it-IT"/>
              </w:rPr>
            </w:pPr>
            <w:r w:rsidRPr="007B31C5">
              <w:rPr>
                <w:rFonts w:ascii="Times New Roman" w:hAnsi="Times New Roman"/>
                <w:sz w:val="24"/>
                <w:szCs w:val="24"/>
                <w:lang w:eastAsia="it-IT"/>
              </w:rPr>
              <w:t>Населення громади</w:t>
            </w:r>
          </w:p>
        </w:tc>
      </w:tr>
      <w:tr w:rsidR="00672864" w:rsidRPr="004A336F" w:rsidTr="00A81DE9">
        <w:tc>
          <w:tcPr>
            <w:tcW w:w="3510"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Стислий опис проекту:</w:t>
            </w:r>
          </w:p>
        </w:tc>
        <w:tc>
          <w:tcPr>
            <w:tcW w:w="6771" w:type="dxa"/>
            <w:gridSpan w:val="6"/>
            <w:vAlign w:val="bottom"/>
          </w:tcPr>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Інвентаризація, розроблення та затвердження технічної документації з нормативної  грошової  оцінки  земель  комунальної  власності,  для покращення  економічної  ситуації  в  межах  Рокитнівської  СТГ,  та підвищення  якості  земельних  ділянок  шляхом  їх  раціонального використання.</w:t>
            </w:r>
          </w:p>
        </w:tc>
      </w:tr>
      <w:tr w:rsidR="00672864" w:rsidRPr="007B31C5" w:rsidTr="00A81DE9">
        <w:tc>
          <w:tcPr>
            <w:tcW w:w="3510"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Очікувані результати:</w:t>
            </w:r>
          </w:p>
        </w:tc>
        <w:tc>
          <w:tcPr>
            <w:tcW w:w="6771" w:type="dxa"/>
            <w:gridSpan w:val="6"/>
          </w:tcPr>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оптимізація наявної інформації про інвестиційні можливості для веб-сайту громади;</w:t>
            </w:r>
          </w:p>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розміщення щонайменше 10 промоційних матеріалів про інвестиційні можливості громади на офіційних сайтах органів місцевого самоврядування та виконавчої влади  вищого рівня;</w:t>
            </w:r>
          </w:p>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збільшення обсягів залучених інвестицій, розвиток підприємництва, територій;</w:t>
            </w:r>
          </w:p>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xml:space="preserve">- участь у щонайменше 3 бізнес-форумах та виставках регіонального, національного та європейського рівнів. </w:t>
            </w:r>
          </w:p>
          <w:p w:rsidR="00672864" w:rsidRPr="007B31C5" w:rsidRDefault="00672864" w:rsidP="00A81DE9">
            <w:pPr>
              <w:pStyle w:val="a5"/>
              <w:ind w:left="166"/>
              <w:jc w:val="both"/>
              <w:rPr>
                <w:rFonts w:ascii="Times New Roman" w:hAnsi="Times New Roman"/>
                <w:sz w:val="24"/>
                <w:szCs w:val="24"/>
              </w:rPr>
            </w:pPr>
          </w:p>
        </w:tc>
      </w:tr>
      <w:tr w:rsidR="00672864" w:rsidRPr="007B31C5" w:rsidTr="00A81DE9">
        <w:tc>
          <w:tcPr>
            <w:tcW w:w="3510"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Ключові заходи проекту:</w:t>
            </w:r>
          </w:p>
        </w:tc>
        <w:tc>
          <w:tcPr>
            <w:tcW w:w="6771" w:type="dxa"/>
            <w:gridSpan w:val="6"/>
          </w:tcPr>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підготовка маркетингових матеріалів на українській, та англійській мовах: папка, маркетингова брошура з детальним описом громади та детальні інформаційні листівки, буклети з описом інвестиційних проектів та інвестиційних ділянок;</w:t>
            </w:r>
          </w:p>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розробку презентаційних матеріалів, відеороликів та розміщення їх на офіційній сторінці селищної ради;</w:t>
            </w:r>
          </w:p>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xml:space="preserve">- підготовка якісної промоційної продукції та розміщення її на інвестиційному порталі Рівненької обласної державної адміністрації, на сайті агенції </w:t>
            </w:r>
            <w:r w:rsidRPr="007B31C5">
              <w:rPr>
                <w:rFonts w:ascii="Times New Roman" w:hAnsi="Times New Roman"/>
                <w:sz w:val="24"/>
                <w:szCs w:val="24"/>
                <w:lang w:val="en-US"/>
              </w:rPr>
              <w:t>Invest</w:t>
            </w:r>
            <w:r w:rsidRPr="007B31C5">
              <w:rPr>
                <w:rFonts w:ascii="Times New Roman" w:hAnsi="Times New Roman"/>
                <w:sz w:val="24"/>
                <w:szCs w:val="24"/>
              </w:rPr>
              <w:t xml:space="preserve"> </w:t>
            </w:r>
            <w:r w:rsidRPr="007B31C5">
              <w:rPr>
                <w:rFonts w:ascii="Times New Roman" w:hAnsi="Times New Roman"/>
                <w:sz w:val="24"/>
                <w:szCs w:val="24"/>
                <w:lang w:val="en-US"/>
              </w:rPr>
              <w:t>Ukraine</w:t>
            </w:r>
            <w:r w:rsidRPr="007B31C5">
              <w:rPr>
                <w:rFonts w:ascii="Times New Roman" w:hAnsi="Times New Roman"/>
                <w:sz w:val="24"/>
                <w:szCs w:val="24"/>
              </w:rPr>
              <w:t xml:space="preserve"> та інших тематичних ресурсах;</w:t>
            </w:r>
          </w:p>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w:t>
            </w:r>
            <w:r w:rsidRPr="007B31C5">
              <w:rPr>
                <w:rFonts w:ascii="Times New Roman" w:hAnsi="Times New Roman"/>
                <w:b/>
                <w:sz w:val="24"/>
                <w:szCs w:val="24"/>
              </w:rPr>
              <w:t xml:space="preserve"> </w:t>
            </w:r>
            <w:r w:rsidRPr="007B31C5">
              <w:rPr>
                <w:rFonts w:ascii="Times New Roman" w:hAnsi="Times New Roman"/>
                <w:sz w:val="24"/>
                <w:szCs w:val="24"/>
              </w:rPr>
              <w:t>участь громади у різних бізнес форумах, інвестиційних ярмарках, проектах з метою поширення  інформації про громаду, налагодження  ділових зв’язків із можливими партнерами.</w:t>
            </w:r>
          </w:p>
        </w:tc>
      </w:tr>
      <w:tr w:rsidR="00672864" w:rsidRPr="007B31C5" w:rsidTr="00A81DE9">
        <w:tc>
          <w:tcPr>
            <w:tcW w:w="3510"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Період здійснення:</w:t>
            </w:r>
          </w:p>
          <w:p w:rsidR="00672864" w:rsidRPr="007B31C5" w:rsidRDefault="00672864" w:rsidP="00A81DE9">
            <w:pPr>
              <w:spacing w:line="0" w:lineRule="atLeast"/>
              <w:ind w:right="-199"/>
              <w:rPr>
                <w:rFonts w:ascii="Times New Roman" w:hAnsi="Times New Roman"/>
                <w:b/>
                <w:color w:val="000000" w:themeColor="text1"/>
                <w:sz w:val="24"/>
                <w:szCs w:val="24"/>
              </w:rPr>
            </w:pPr>
          </w:p>
          <w:p w:rsidR="00672864" w:rsidRPr="007B31C5" w:rsidRDefault="00672864" w:rsidP="00A81DE9">
            <w:pPr>
              <w:spacing w:line="0" w:lineRule="atLeast"/>
              <w:ind w:right="-199"/>
              <w:rPr>
                <w:rFonts w:ascii="Times New Roman" w:hAnsi="Times New Roman"/>
                <w:b/>
                <w:color w:val="000000" w:themeColor="text1"/>
                <w:sz w:val="24"/>
                <w:szCs w:val="24"/>
              </w:rPr>
            </w:pPr>
          </w:p>
        </w:tc>
        <w:tc>
          <w:tcPr>
            <w:tcW w:w="6771" w:type="dxa"/>
            <w:gridSpan w:val="6"/>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2024-2027 роки</w:t>
            </w:r>
          </w:p>
        </w:tc>
      </w:tr>
      <w:tr w:rsidR="00672864" w:rsidRPr="007B31C5" w:rsidTr="005E361A">
        <w:trPr>
          <w:gridAfter w:val="1"/>
          <w:wAfter w:w="75" w:type="dxa"/>
        </w:trPr>
        <w:tc>
          <w:tcPr>
            <w:tcW w:w="3510" w:type="dxa"/>
            <w:vMerge w:val="restart"/>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Орієнтовна вартість проєкту, тис.грн.</w:t>
            </w:r>
          </w:p>
        </w:tc>
        <w:tc>
          <w:tcPr>
            <w:tcW w:w="2019" w:type="dxa"/>
            <w:shd w:val="clear" w:color="auto" w:fill="auto"/>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2024</w:t>
            </w:r>
          </w:p>
        </w:tc>
        <w:tc>
          <w:tcPr>
            <w:tcW w:w="1275" w:type="dxa"/>
            <w:shd w:val="clear" w:color="auto" w:fill="auto"/>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2025</w:t>
            </w:r>
          </w:p>
        </w:tc>
        <w:tc>
          <w:tcPr>
            <w:tcW w:w="1134" w:type="dxa"/>
            <w:shd w:val="clear" w:color="auto" w:fill="auto"/>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2026</w:t>
            </w:r>
          </w:p>
        </w:tc>
        <w:tc>
          <w:tcPr>
            <w:tcW w:w="1038" w:type="dxa"/>
            <w:shd w:val="clear" w:color="auto" w:fill="auto"/>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2027</w:t>
            </w:r>
          </w:p>
        </w:tc>
        <w:tc>
          <w:tcPr>
            <w:tcW w:w="1230" w:type="dxa"/>
            <w:shd w:val="clear" w:color="auto" w:fill="auto"/>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Разом</w:t>
            </w:r>
          </w:p>
        </w:tc>
      </w:tr>
      <w:tr w:rsidR="00672864" w:rsidRPr="007B31C5" w:rsidTr="00A81DE9">
        <w:trPr>
          <w:gridAfter w:val="1"/>
          <w:wAfter w:w="75" w:type="dxa"/>
        </w:trPr>
        <w:tc>
          <w:tcPr>
            <w:tcW w:w="3510" w:type="dxa"/>
            <w:vMerge/>
          </w:tcPr>
          <w:p w:rsidR="00672864" w:rsidRPr="007B31C5" w:rsidRDefault="00672864" w:rsidP="00A81DE9">
            <w:pPr>
              <w:spacing w:line="0" w:lineRule="atLeast"/>
              <w:ind w:right="-199"/>
              <w:rPr>
                <w:rFonts w:ascii="Times New Roman" w:hAnsi="Times New Roman"/>
                <w:b/>
                <w:color w:val="000000" w:themeColor="text1"/>
                <w:sz w:val="24"/>
                <w:szCs w:val="24"/>
              </w:rPr>
            </w:pPr>
          </w:p>
        </w:tc>
        <w:tc>
          <w:tcPr>
            <w:tcW w:w="2019"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150,00</w:t>
            </w:r>
          </w:p>
        </w:tc>
        <w:tc>
          <w:tcPr>
            <w:tcW w:w="1275"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150,00</w:t>
            </w:r>
          </w:p>
        </w:tc>
        <w:tc>
          <w:tcPr>
            <w:tcW w:w="1134"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150,00</w:t>
            </w:r>
          </w:p>
        </w:tc>
        <w:tc>
          <w:tcPr>
            <w:tcW w:w="1038"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150,00</w:t>
            </w:r>
          </w:p>
        </w:tc>
        <w:tc>
          <w:tcPr>
            <w:tcW w:w="1230"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600,00</w:t>
            </w:r>
          </w:p>
        </w:tc>
      </w:tr>
      <w:tr w:rsidR="00672864" w:rsidRPr="007B31C5" w:rsidTr="00A81DE9">
        <w:tc>
          <w:tcPr>
            <w:tcW w:w="3510"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Джерела фінансування:</w:t>
            </w:r>
          </w:p>
        </w:tc>
        <w:tc>
          <w:tcPr>
            <w:tcW w:w="6771" w:type="dxa"/>
            <w:gridSpan w:val="6"/>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sz w:val="24"/>
                <w:szCs w:val="24"/>
                <w:lang w:eastAsia="it-IT"/>
              </w:rPr>
              <w:t>Селищний бюджет, інші джерела не заборонені чинним законодавством.</w:t>
            </w:r>
          </w:p>
        </w:tc>
      </w:tr>
      <w:tr w:rsidR="00672864" w:rsidRPr="007B31C5" w:rsidTr="00A81DE9">
        <w:tc>
          <w:tcPr>
            <w:tcW w:w="3510"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Ключові потенційні учасники реалізації проєкту:</w:t>
            </w:r>
          </w:p>
        </w:tc>
        <w:tc>
          <w:tcPr>
            <w:tcW w:w="6771" w:type="dxa"/>
            <w:gridSpan w:val="6"/>
            <w:vAlign w:val="bottom"/>
          </w:tcPr>
          <w:p w:rsidR="00672864" w:rsidRPr="007B31C5" w:rsidRDefault="00672864" w:rsidP="00A81DE9">
            <w:pPr>
              <w:spacing w:line="258" w:lineRule="exact"/>
              <w:ind w:left="100"/>
              <w:rPr>
                <w:rFonts w:ascii="Times New Roman" w:hAnsi="Times New Roman"/>
                <w:sz w:val="24"/>
                <w:szCs w:val="24"/>
              </w:rPr>
            </w:pPr>
            <w:r w:rsidRPr="007B31C5">
              <w:rPr>
                <w:rFonts w:ascii="Times New Roman" w:hAnsi="Times New Roman"/>
                <w:sz w:val="24"/>
                <w:szCs w:val="24"/>
              </w:rPr>
              <w:t>Селищна рада, суб’єкти господарської діяльності.</w:t>
            </w:r>
          </w:p>
        </w:tc>
      </w:tr>
      <w:tr w:rsidR="00672864" w:rsidRPr="007B31C5" w:rsidTr="00A81DE9">
        <w:tc>
          <w:tcPr>
            <w:tcW w:w="3510"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lastRenderedPageBreak/>
              <w:t>Інше:</w:t>
            </w:r>
          </w:p>
        </w:tc>
        <w:tc>
          <w:tcPr>
            <w:tcW w:w="6771" w:type="dxa"/>
            <w:gridSpan w:val="6"/>
          </w:tcPr>
          <w:p w:rsidR="00672864" w:rsidRPr="007B31C5" w:rsidRDefault="00672864" w:rsidP="00A81DE9">
            <w:pPr>
              <w:tabs>
                <w:tab w:val="left" w:pos="4980"/>
              </w:tabs>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ab/>
            </w:r>
          </w:p>
        </w:tc>
      </w:tr>
    </w:tbl>
    <w:p w:rsidR="00672864" w:rsidRDefault="00672864" w:rsidP="00672864">
      <w:pPr>
        <w:ind w:firstLine="708"/>
        <w:jc w:val="center"/>
        <w:rPr>
          <w:rFonts w:ascii="Times New Roman" w:hAnsi="Times New Roman" w:cs="Times New Roman"/>
          <w:b/>
          <w:sz w:val="24"/>
          <w:szCs w:val="24"/>
          <w:lang w:val="uk-UA"/>
        </w:rPr>
      </w:pPr>
    </w:p>
    <w:p w:rsidR="005E361A" w:rsidRDefault="005E361A" w:rsidP="00672864">
      <w:pPr>
        <w:ind w:firstLine="708"/>
        <w:jc w:val="center"/>
        <w:rPr>
          <w:rFonts w:ascii="Times New Roman" w:hAnsi="Times New Roman" w:cs="Times New Roman"/>
          <w:b/>
          <w:sz w:val="24"/>
          <w:szCs w:val="24"/>
          <w:lang w:val="uk-UA"/>
        </w:rPr>
      </w:pPr>
    </w:p>
    <w:p w:rsidR="005E361A" w:rsidRDefault="005E361A"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tbl>
      <w:tblPr>
        <w:tblStyle w:val="a9"/>
        <w:tblW w:w="10088" w:type="dxa"/>
        <w:tblInd w:w="108" w:type="dxa"/>
        <w:tblLook w:val="04A0" w:firstRow="1" w:lastRow="0" w:firstColumn="1" w:lastColumn="0" w:noHBand="0" w:noVBand="1"/>
      </w:tblPr>
      <w:tblGrid>
        <w:gridCol w:w="3402"/>
        <w:gridCol w:w="1530"/>
        <w:gridCol w:w="1032"/>
        <w:gridCol w:w="1060"/>
        <w:gridCol w:w="1318"/>
        <w:gridCol w:w="1746"/>
      </w:tblGrid>
      <w:tr w:rsidR="00672864" w:rsidRPr="007B31C5" w:rsidTr="00A81DE9">
        <w:tc>
          <w:tcPr>
            <w:tcW w:w="3402" w:type="dxa"/>
          </w:tcPr>
          <w:p w:rsidR="00672864" w:rsidRPr="002615FB" w:rsidRDefault="00672864" w:rsidP="00A81DE9">
            <w:pPr>
              <w:spacing w:line="0" w:lineRule="atLeast"/>
              <w:ind w:right="-199"/>
              <w:rPr>
                <w:rFonts w:ascii="Times New Roman" w:hAnsi="Times New Roman"/>
                <w:color w:val="000000" w:themeColor="text1"/>
                <w:sz w:val="24"/>
                <w:szCs w:val="24"/>
              </w:rPr>
            </w:pPr>
            <w:r w:rsidRPr="002615FB">
              <w:rPr>
                <w:rFonts w:ascii="Times New Roman" w:hAnsi="Times New Roman"/>
                <w:color w:val="000000" w:themeColor="text1"/>
                <w:sz w:val="24"/>
                <w:szCs w:val="24"/>
              </w:rPr>
              <w:t>Завдання в Стратегічному плані, якому відповідає проєкт:</w:t>
            </w:r>
          </w:p>
        </w:tc>
        <w:tc>
          <w:tcPr>
            <w:tcW w:w="6686" w:type="dxa"/>
            <w:gridSpan w:val="5"/>
          </w:tcPr>
          <w:p w:rsidR="00672864" w:rsidRPr="002615FB" w:rsidRDefault="00672864" w:rsidP="00A81DE9">
            <w:pPr>
              <w:spacing w:line="0" w:lineRule="atLeast"/>
              <w:ind w:right="-199"/>
              <w:rPr>
                <w:rFonts w:ascii="Times New Roman" w:hAnsi="Times New Roman"/>
                <w:color w:val="000000" w:themeColor="text1"/>
                <w:sz w:val="24"/>
                <w:szCs w:val="24"/>
              </w:rPr>
            </w:pPr>
            <w:r w:rsidRPr="002615FB">
              <w:rPr>
                <w:rFonts w:ascii="Times New Roman" w:hAnsi="Times New Roman"/>
                <w:sz w:val="24"/>
                <w:szCs w:val="24"/>
              </w:rPr>
              <w:t>1.1.2. Розробка  нових генеральних планів населених пунктів громади та інших видів просторової документації</w:t>
            </w:r>
          </w:p>
        </w:tc>
      </w:tr>
      <w:tr w:rsidR="00672864" w:rsidRPr="007B31C5" w:rsidTr="005E361A">
        <w:tc>
          <w:tcPr>
            <w:tcW w:w="3402" w:type="dxa"/>
            <w:shd w:val="clear" w:color="auto" w:fill="B8CCE4" w:themeFill="accent1" w:themeFillTint="66"/>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Назва проекту:</w:t>
            </w:r>
          </w:p>
        </w:tc>
        <w:tc>
          <w:tcPr>
            <w:tcW w:w="6686" w:type="dxa"/>
            <w:gridSpan w:val="5"/>
            <w:shd w:val="clear" w:color="auto" w:fill="B8CCE4" w:themeFill="accent1" w:themeFillTint="66"/>
          </w:tcPr>
          <w:p w:rsidR="00672864" w:rsidRPr="007B31C5" w:rsidRDefault="00672864" w:rsidP="00A81DE9">
            <w:pPr>
              <w:jc w:val="both"/>
              <w:rPr>
                <w:rFonts w:ascii="Times New Roman" w:hAnsi="Times New Roman"/>
                <w:b/>
                <w:sz w:val="24"/>
                <w:szCs w:val="24"/>
                <w:lang w:eastAsia="it-IT"/>
              </w:rPr>
            </w:pPr>
            <w:r w:rsidRPr="007B31C5">
              <w:rPr>
                <w:rFonts w:ascii="Times New Roman" w:hAnsi="Times New Roman"/>
                <w:b/>
                <w:sz w:val="24"/>
                <w:szCs w:val="24"/>
              </w:rPr>
              <w:t>Генеральні  плани  населених  пунктів,  планів  зонування,  території (ПЗТ) та детальних планів території(ДПТ)</w:t>
            </w:r>
          </w:p>
        </w:tc>
      </w:tr>
      <w:tr w:rsidR="00672864" w:rsidRPr="007B31C5" w:rsidTr="00A81DE9">
        <w:tc>
          <w:tcPr>
            <w:tcW w:w="3402"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Цілі проекту:</w:t>
            </w:r>
          </w:p>
        </w:tc>
        <w:tc>
          <w:tcPr>
            <w:tcW w:w="6686" w:type="dxa"/>
            <w:gridSpan w:val="5"/>
          </w:tcPr>
          <w:p w:rsidR="00672864" w:rsidRPr="007B31C5" w:rsidRDefault="00672864" w:rsidP="00A81DE9">
            <w:pPr>
              <w:rPr>
                <w:rFonts w:ascii="Times New Roman" w:hAnsi="Times New Roman"/>
                <w:b/>
                <w:sz w:val="24"/>
                <w:szCs w:val="24"/>
                <w:lang w:eastAsia="it-IT"/>
              </w:rPr>
            </w:pPr>
            <w:r w:rsidRPr="007B31C5">
              <w:rPr>
                <w:rFonts w:ascii="Times New Roman" w:hAnsi="Times New Roman"/>
                <w:sz w:val="24"/>
                <w:szCs w:val="24"/>
              </w:rPr>
              <w:t>Виготовлення генеральних планів населених пунктів Мізоцької громади</w:t>
            </w:r>
          </w:p>
        </w:tc>
      </w:tr>
      <w:tr w:rsidR="00672864" w:rsidRPr="004A336F" w:rsidTr="00A81DE9">
        <w:tc>
          <w:tcPr>
            <w:tcW w:w="3402" w:type="dxa"/>
            <w:vAlign w:val="center"/>
          </w:tcPr>
          <w:p w:rsidR="00672864" w:rsidRPr="007B31C5" w:rsidRDefault="00672864" w:rsidP="00A81DE9">
            <w:pPr>
              <w:autoSpaceDE w:val="0"/>
              <w:autoSpaceDN w:val="0"/>
              <w:adjustRightInd w:val="0"/>
              <w:rPr>
                <w:rFonts w:ascii="Times New Roman" w:hAnsi="Times New Roman"/>
                <w:b/>
                <w:color w:val="000000"/>
                <w:sz w:val="24"/>
                <w:szCs w:val="24"/>
              </w:rPr>
            </w:pPr>
            <w:r w:rsidRPr="007B31C5">
              <w:rPr>
                <w:rFonts w:ascii="Times New Roman" w:hAnsi="Times New Roman"/>
                <w:b/>
                <w:color w:val="000000"/>
                <w:sz w:val="24"/>
                <w:szCs w:val="24"/>
              </w:rPr>
              <w:t>Територія впливу проекту:</w:t>
            </w:r>
          </w:p>
        </w:tc>
        <w:tc>
          <w:tcPr>
            <w:tcW w:w="6686" w:type="dxa"/>
            <w:gridSpan w:val="5"/>
          </w:tcPr>
          <w:p w:rsidR="00672864" w:rsidRPr="007B31C5" w:rsidRDefault="00672864" w:rsidP="00A81DE9">
            <w:pPr>
              <w:jc w:val="both"/>
              <w:rPr>
                <w:rFonts w:ascii="Times New Roman" w:hAnsi="Times New Roman"/>
                <w:sz w:val="24"/>
                <w:szCs w:val="24"/>
                <w:lang w:eastAsia="it-IT"/>
              </w:rPr>
            </w:pPr>
            <w:r w:rsidRPr="007B31C5">
              <w:rPr>
                <w:rFonts w:ascii="Times New Roman" w:hAnsi="Times New Roman"/>
                <w:sz w:val="24"/>
                <w:szCs w:val="24"/>
                <w:lang w:eastAsia="it-IT"/>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672864" w:rsidRPr="007B31C5" w:rsidTr="00A81DE9">
        <w:tc>
          <w:tcPr>
            <w:tcW w:w="3402" w:type="dxa"/>
            <w:vAlign w:val="center"/>
          </w:tcPr>
          <w:p w:rsidR="00672864" w:rsidRPr="007B31C5" w:rsidRDefault="00672864" w:rsidP="00A81DE9">
            <w:pPr>
              <w:autoSpaceDE w:val="0"/>
              <w:autoSpaceDN w:val="0"/>
              <w:adjustRightInd w:val="0"/>
              <w:rPr>
                <w:rFonts w:ascii="Times New Roman" w:hAnsi="Times New Roman"/>
                <w:b/>
                <w:color w:val="000000"/>
                <w:sz w:val="24"/>
                <w:szCs w:val="24"/>
              </w:rPr>
            </w:pPr>
            <w:r w:rsidRPr="007B31C5">
              <w:rPr>
                <w:rFonts w:ascii="Times New Roman" w:hAnsi="Times New Roman"/>
                <w:b/>
                <w:color w:val="000000"/>
                <w:sz w:val="24"/>
                <w:szCs w:val="24"/>
              </w:rPr>
              <w:t>Орієнтовна кількість отримувачів вигод</w:t>
            </w:r>
          </w:p>
        </w:tc>
        <w:tc>
          <w:tcPr>
            <w:tcW w:w="6686" w:type="dxa"/>
            <w:gridSpan w:val="5"/>
          </w:tcPr>
          <w:p w:rsidR="00672864" w:rsidRPr="007B31C5" w:rsidRDefault="00672864" w:rsidP="00A81DE9">
            <w:pPr>
              <w:rPr>
                <w:rFonts w:ascii="Times New Roman" w:hAnsi="Times New Roman"/>
                <w:sz w:val="24"/>
                <w:szCs w:val="24"/>
                <w:lang w:eastAsia="it-IT"/>
              </w:rPr>
            </w:pPr>
            <w:r w:rsidRPr="007B31C5">
              <w:rPr>
                <w:rFonts w:ascii="Times New Roman" w:hAnsi="Times New Roman"/>
                <w:sz w:val="24"/>
                <w:szCs w:val="24"/>
                <w:lang w:eastAsia="it-IT"/>
              </w:rPr>
              <w:t>Населення громади</w:t>
            </w:r>
          </w:p>
          <w:p w:rsidR="00672864" w:rsidRPr="007B31C5" w:rsidRDefault="00672864" w:rsidP="00A81DE9">
            <w:pPr>
              <w:rPr>
                <w:rFonts w:ascii="Times New Roman" w:hAnsi="Times New Roman"/>
                <w:sz w:val="24"/>
                <w:szCs w:val="24"/>
                <w:lang w:eastAsia="it-IT"/>
              </w:rPr>
            </w:pPr>
          </w:p>
        </w:tc>
      </w:tr>
      <w:tr w:rsidR="00672864" w:rsidRPr="007B31C5" w:rsidTr="00A81DE9">
        <w:tc>
          <w:tcPr>
            <w:tcW w:w="3402"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Стислий опис проекту:</w:t>
            </w:r>
          </w:p>
        </w:tc>
        <w:tc>
          <w:tcPr>
            <w:tcW w:w="6686" w:type="dxa"/>
            <w:gridSpan w:val="5"/>
            <w:vAlign w:val="bottom"/>
          </w:tcPr>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Виготовлення генеральних планів населених пунктів як основного виду містобудівної документації на місцевому рівні, призначеної для обгрунтування довгострокової стратегії планування та забудови території населеного пункту</w:t>
            </w:r>
          </w:p>
        </w:tc>
      </w:tr>
      <w:tr w:rsidR="00672864" w:rsidRPr="007B31C5" w:rsidTr="00A81DE9">
        <w:tc>
          <w:tcPr>
            <w:tcW w:w="3402"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Очікувані результати:</w:t>
            </w:r>
          </w:p>
        </w:tc>
        <w:tc>
          <w:tcPr>
            <w:tcW w:w="6686" w:type="dxa"/>
            <w:gridSpan w:val="5"/>
            <w:vAlign w:val="bottom"/>
          </w:tcPr>
          <w:p w:rsidR="00672864" w:rsidRPr="007B31C5" w:rsidRDefault="00672864" w:rsidP="00A81DE9">
            <w:pPr>
              <w:ind w:left="60"/>
              <w:rPr>
                <w:rFonts w:ascii="Times New Roman" w:hAnsi="Times New Roman"/>
                <w:sz w:val="24"/>
                <w:szCs w:val="24"/>
              </w:rPr>
            </w:pPr>
            <w:r w:rsidRPr="007B31C5">
              <w:rPr>
                <w:rFonts w:ascii="Times New Roman" w:hAnsi="Times New Roman"/>
                <w:sz w:val="24"/>
                <w:szCs w:val="24"/>
              </w:rPr>
              <w:t>Завершено формування сільського середовища, сформовано та затверджено план зонування територій, сформовано та затверджено план земельно-господарського устрою</w:t>
            </w:r>
          </w:p>
        </w:tc>
      </w:tr>
      <w:tr w:rsidR="00672864" w:rsidRPr="007B31C5" w:rsidTr="00A81DE9">
        <w:tc>
          <w:tcPr>
            <w:tcW w:w="3402" w:type="dxa"/>
            <w:vAlign w:val="center"/>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Ключові заходи проекту:</w:t>
            </w:r>
          </w:p>
        </w:tc>
        <w:tc>
          <w:tcPr>
            <w:tcW w:w="6686" w:type="dxa"/>
            <w:gridSpan w:val="5"/>
            <w:vAlign w:val="bottom"/>
          </w:tcPr>
          <w:p w:rsidR="00672864" w:rsidRPr="007B31C5" w:rsidRDefault="00672864" w:rsidP="00A81DE9">
            <w:pPr>
              <w:spacing w:line="0" w:lineRule="atLeast"/>
              <w:ind w:left="60"/>
              <w:rPr>
                <w:rFonts w:ascii="Times New Roman" w:hAnsi="Times New Roman"/>
                <w:sz w:val="24"/>
                <w:szCs w:val="24"/>
              </w:rPr>
            </w:pPr>
            <w:r w:rsidRPr="007B31C5">
              <w:rPr>
                <w:rFonts w:ascii="Times New Roman" w:hAnsi="Times New Roman"/>
                <w:sz w:val="24"/>
                <w:szCs w:val="24"/>
              </w:rPr>
              <w:t>Прийняття  рішення про надання дозволу на розробку генеральних планів населених пунктів Мізоцької громади;</w:t>
            </w:r>
          </w:p>
          <w:p w:rsidR="00672864" w:rsidRPr="007B31C5" w:rsidRDefault="00672864" w:rsidP="00A81DE9">
            <w:pPr>
              <w:spacing w:line="0" w:lineRule="atLeast"/>
              <w:ind w:left="60"/>
              <w:rPr>
                <w:rFonts w:ascii="Times New Roman" w:hAnsi="Times New Roman"/>
                <w:sz w:val="24"/>
                <w:szCs w:val="24"/>
              </w:rPr>
            </w:pPr>
            <w:r w:rsidRPr="007B31C5">
              <w:rPr>
                <w:rFonts w:ascii="Times New Roman" w:hAnsi="Times New Roman"/>
                <w:sz w:val="24"/>
                <w:szCs w:val="24"/>
              </w:rPr>
              <w:t>замовлення у суб’єкта господарської діяльності робіт щодо розроблення генеральних планів населених пунктів громади;</w:t>
            </w:r>
          </w:p>
          <w:p w:rsidR="00672864" w:rsidRPr="007B31C5" w:rsidRDefault="00672864" w:rsidP="00A81DE9">
            <w:pPr>
              <w:spacing w:line="0" w:lineRule="atLeast"/>
              <w:ind w:left="60"/>
              <w:rPr>
                <w:rFonts w:ascii="Times New Roman" w:hAnsi="Times New Roman"/>
                <w:sz w:val="24"/>
                <w:szCs w:val="24"/>
              </w:rPr>
            </w:pPr>
            <w:r w:rsidRPr="007B31C5">
              <w:rPr>
                <w:rFonts w:ascii="Times New Roman" w:hAnsi="Times New Roman"/>
                <w:sz w:val="24"/>
                <w:szCs w:val="24"/>
              </w:rPr>
              <w:t>проходження містобудівної експертизи генеральних планів населених пунктів громади;</w:t>
            </w:r>
          </w:p>
          <w:p w:rsidR="00672864" w:rsidRPr="007B31C5" w:rsidRDefault="00672864" w:rsidP="00A81DE9">
            <w:pPr>
              <w:spacing w:line="0" w:lineRule="atLeast"/>
              <w:ind w:left="60"/>
              <w:rPr>
                <w:rFonts w:ascii="Times New Roman" w:hAnsi="Times New Roman"/>
                <w:sz w:val="24"/>
                <w:szCs w:val="24"/>
              </w:rPr>
            </w:pPr>
            <w:r w:rsidRPr="007B31C5">
              <w:rPr>
                <w:rFonts w:ascii="Times New Roman" w:hAnsi="Times New Roman"/>
                <w:sz w:val="24"/>
                <w:szCs w:val="24"/>
              </w:rPr>
              <w:t>затвердження генеральних планів населених пунктів громади</w:t>
            </w:r>
          </w:p>
          <w:p w:rsidR="00672864" w:rsidRPr="007B31C5" w:rsidRDefault="00672864" w:rsidP="00A81DE9">
            <w:pPr>
              <w:spacing w:line="0" w:lineRule="atLeast"/>
              <w:ind w:left="60"/>
              <w:rPr>
                <w:rFonts w:ascii="Times New Roman" w:hAnsi="Times New Roman"/>
                <w:sz w:val="24"/>
                <w:szCs w:val="24"/>
              </w:rPr>
            </w:pPr>
          </w:p>
        </w:tc>
      </w:tr>
      <w:tr w:rsidR="00672864" w:rsidRPr="007B31C5" w:rsidTr="00A81DE9">
        <w:tc>
          <w:tcPr>
            <w:tcW w:w="3402"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Період здійснення:</w:t>
            </w:r>
          </w:p>
          <w:p w:rsidR="00672864" w:rsidRPr="007B31C5" w:rsidRDefault="00672864" w:rsidP="00A81DE9">
            <w:pPr>
              <w:spacing w:line="0" w:lineRule="atLeast"/>
              <w:ind w:right="-199"/>
              <w:rPr>
                <w:rFonts w:ascii="Times New Roman" w:hAnsi="Times New Roman"/>
                <w:b/>
                <w:color w:val="000000" w:themeColor="text1"/>
                <w:sz w:val="24"/>
                <w:szCs w:val="24"/>
              </w:rPr>
            </w:pPr>
          </w:p>
          <w:p w:rsidR="00672864" w:rsidRPr="007B31C5" w:rsidRDefault="00672864" w:rsidP="00A81DE9">
            <w:pPr>
              <w:spacing w:line="0" w:lineRule="atLeast"/>
              <w:ind w:right="-199"/>
              <w:rPr>
                <w:rFonts w:ascii="Times New Roman" w:hAnsi="Times New Roman"/>
                <w:b/>
                <w:color w:val="000000" w:themeColor="text1"/>
                <w:sz w:val="24"/>
                <w:szCs w:val="24"/>
              </w:rPr>
            </w:pPr>
          </w:p>
        </w:tc>
        <w:tc>
          <w:tcPr>
            <w:tcW w:w="6686" w:type="dxa"/>
            <w:gridSpan w:val="5"/>
            <w:vAlign w:val="bottom"/>
          </w:tcPr>
          <w:p w:rsidR="00672864" w:rsidRPr="007B31C5" w:rsidRDefault="00672864" w:rsidP="00A81DE9">
            <w:pPr>
              <w:spacing w:line="0" w:lineRule="atLeast"/>
              <w:rPr>
                <w:rFonts w:ascii="Times New Roman" w:hAnsi="Times New Roman"/>
                <w:sz w:val="24"/>
                <w:szCs w:val="24"/>
              </w:rPr>
            </w:pPr>
            <w:r w:rsidRPr="007B31C5">
              <w:rPr>
                <w:rFonts w:ascii="Times New Roman" w:hAnsi="Times New Roman"/>
                <w:sz w:val="24"/>
                <w:szCs w:val="24"/>
              </w:rPr>
              <w:t>2024-2027 роки</w:t>
            </w:r>
          </w:p>
        </w:tc>
      </w:tr>
      <w:tr w:rsidR="00672864" w:rsidRPr="007B31C5" w:rsidTr="00A81DE9">
        <w:tc>
          <w:tcPr>
            <w:tcW w:w="3402" w:type="dxa"/>
            <w:vMerge w:val="restart"/>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Орієнтовна вартість проєкту, тис.грн.</w:t>
            </w:r>
          </w:p>
        </w:tc>
        <w:tc>
          <w:tcPr>
            <w:tcW w:w="1530" w:type="dxa"/>
            <w:shd w:val="clear" w:color="auto" w:fill="FFFFFF" w:themeFill="background1"/>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2024</w:t>
            </w:r>
          </w:p>
        </w:tc>
        <w:tc>
          <w:tcPr>
            <w:tcW w:w="1032" w:type="dxa"/>
            <w:shd w:val="clear" w:color="auto" w:fill="FFFFFF" w:themeFill="background1"/>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2025</w:t>
            </w:r>
          </w:p>
        </w:tc>
        <w:tc>
          <w:tcPr>
            <w:tcW w:w="1060" w:type="dxa"/>
            <w:shd w:val="clear" w:color="auto" w:fill="FFFFFF" w:themeFill="background1"/>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2026</w:t>
            </w:r>
          </w:p>
        </w:tc>
        <w:tc>
          <w:tcPr>
            <w:tcW w:w="1318" w:type="dxa"/>
            <w:shd w:val="clear" w:color="auto" w:fill="FFFFFF" w:themeFill="background1"/>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2027</w:t>
            </w:r>
          </w:p>
        </w:tc>
        <w:tc>
          <w:tcPr>
            <w:tcW w:w="1746" w:type="dxa"/>
            <w:shd w:val="clear" w:color="auto" w:fill="FFFFFF" w:themeFill="background1"/>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Разом</w:t>
            </w:r>
          </w:p>
        </w:tc>
      </w:tr>
      <w:tr w:rsidR="00672864" w:rsidRPr="007B31C5" w:rsidTr="00A81DE9">
        <w:tc>
          <w:tcPr>
            <w:tcW w:w="3402" w:type="dxa"/>
            <w:vMerge/>
          </w:tcPr>
          <w:p w:rsidR="00672864" w:rsidRPr="007B31C5" w:rsidRDefault="00672864" w:rsidP="00A81DE9">
            <w:pPr>
              <w:spacing w:line="0" w:lineRule="atLeast"/>
              <w:ind w:right="-199"/>
              <w:rPr>
                <w:rFonts w:ascii="Times New Roman" w:hAnsi="Times New Roman"/>
                <w:b/>
                <w:color w:val="000000" w:themeColor="text1"/>
                <w:sz w:val="24"/>
                <w:szCs w:val="24"/>
              </w:rPr>
            </w:pPr>
          </w:p>
        </w:tc>
        <w:tc>
          <w:tcPr>
            <w:tcW w:w="1530"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300,00</w:t>
            </w:r>
          </w:p>
        </w:tc>
        <w:tc>
          <w:tcPr>
            <w:tcW w:w="1032"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300,00</w:t>
            </w:r>
          </w:p>
        </w:tc>
        <w:tc>
          <w:tcPr>
            <w:tcW w:w="1060"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400,00</w:t>
            </w:r>
          </w:p>
        </w:tc>
        <w:tc>
          <w:tcPr>
            <w:tcW w:w="1318"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300,00</w:t>
            </w:r>
          </w:p>
        </w:tc>
        <w:tc>
          <w:tcPr>
            <w:tcW w:w="1746" w:type="dxa"/>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1300,00</w:t>
            </w:r>
          </w:p>
        </w:tc>
      </w:tr>
      <w:tr w:rsidR="00672864" w:rsidRPr="007B31C5" w:rsidTr="00A81DE9">
        <w:tc>
          <w:tcPr>
            <w:tcW w:w="3402"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Джерела фінансування:</w:t>
            </w:r>
          </w:p>
        </w:tc>
        <w:tc>
          <w:tcPr>
            <w:tcW w:w="6686" w:type="dxa"/>
            <w:gridSpan w:val="5"/>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sz w:val="24"/>
                <w:szCs w:val="24"/>
                <w:lang w:eastAsia="it-IT"/>
              </w:rPr>
              <w:t>Селищний бюджет, інші джерела не заборонені чинним законодавством.</w:t>
            </w:r>
          </w:p>
        </w:tc>
      </w:tr>
      <w:tr w:rsidR="00672864" w:rsidRPr="007B31C5" w:rsidTr="00A81DE9">
        <w:tc>
          <w:tcPr>
            <w:tcW w:w="3402"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Ключові потенційні учасники реалізації проєкту:</w:t>
            </w:r>
          </w:p>
        </w:tc>
        <w:tc>
          <w:tcPr>
            <w:tcW w:w="6686" w:type="dxa"/>
            <w:gridSpan w:val="5"/>
            <w:vAlign w:val="bottom"/>
          </w:tcPr>
          <w:p w:rsidR="00672864" w:rsidRPr="007B31C5" w:rsidRDefault="00672864" w:rsidP="00A81DE9">
            <w:pPr>
              <w:spacing w:line="258" w:lineRule="exact"/>
              <w:ind w:left="100"/>
              <w:rPr>
                <w:rFonts w:ascii="Times New Roman" w:hAnsi="Times New Roman"/>
                <w:sz w:val="24"/>
                <w:szCs w:val="24"/>
              </w:rPr>
            </w:pPr>
            <w:r w:rsidRPr="007B31C5">
              <w:rPr>
                <w:rFonts w:ascii="Times New Roman" w:hAnsi="Times New Roman"/>
                <w:sz w:val="24"/>
                <w:szCs w:val="24"/>
              </w:rPr>
              <w:t>Селищна рада, суб’єкти господарської діяльності.</w:t>
            </w:r>
          </w:p>
        </w:tc>
      </w:tr>
      <w:tr w:rsidR="00672864" w:rsidRPr="007B31C5" w:rsidTr="00A81DE9">
        <w:tc>
          <w:tcPr>
            <w:tcW w:w="3402" w:type="dxa"/>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Інше:</w:t>
            </w:r>
          </w:p>
        </w:tc>
        <w:tc>
          <w:tcPr>
            <w:tcW w:w="6686" w:type="dxa"/>
            <w:gridSpan w:val="5"/>
          </w:tcPr>
          <w:p w:rsidR="00672864" w:rsidRPr="007B31C5" w:rsidRDefault="00672864" w:rsidP="00A81DE9">
            <w:pPr>
              <w:spacing w:line="0" w:lineRule="atLeast"/>
              <w:ind w:right="-199"/>
              <w:jc w:val="center"/>
              <w:rPr>
                <w:rFonts w:ascii="Times New Roman" w:hAnsi="Times New Roman"/>
                <w:color w:val="000000" w:themeColor="text1"/>
                <w:sz w:val="24"/>
                <w:szCs w:val="24"/>
              </w:rPr>
            </w:pPr>
          </w:p>
        </w:tc>
      </w:tr>
    </w:tbl>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spacing w:line="200" w:lineRule="exact"/>
        <w:rPr>
          <w:rFonts w:ascii="Times New Roman" w:hAnsi="Times New Roman" w:cs="Times New Roman"/>
          <w:sz w:val="24"/>
          <w:szCs w:val="24"/>
        </w:rPr>
      </w:pPr>
    </w:p>
    <w:p w:rsidR="00672864" w:rsidRPr="002615FB" w:rsidRDefault="00672864" w:rsidP="002615FB">
      <w:pPr>
        <w:jc w:val="center"/>
        <w:rPr>
          <w:rFonts w:ascii="Times New Roman" w:hAnsi="Times New Roman" w:cs="Times New Roman"/>
          <w:b/>
          <w:color w:val="0F243E" w:themeColor="text2" w:themeShade="80"/>
          <w:sz w:val="24"/>
          <w:szCs w:val="24"/>
          <w:lang w:val="uk-UA"/>
        </w:rPr>
      </w:pPr>
      <w:r w:rsidRPr="002615FB">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1.2. «Інноваційний розвиток громади».</w:t>
      </w:r>
    </w:p>
    <w:p w:rsidR="00672864" w:rsidRPr="007B31C5" w:rsidRDefault="00672864" w:rsidP="00672864">
      <w:pPr>
        <w:ind w:firstLine="708"/>
        <w:jc w:val="center"/>
        <w:rPr>
          <w:rFonts w:ascii="Times New Roman" w:hAnsi="Times New Roman" w:cs="Times New Roman"/>
          <w:b/>
          <w:sz w:val="24"/>
          <w:szCs w:val="24"/>
          <w:lang w:val="uk-UA"/>
        </w:rPr>
      </w:pPr>
    </w:p>
    <w:tbl>
      <w:tblPr>
        <w:tblStyle w:val="a9"/>
        <w:tblW w:w="9688" w:type="dxa"/>
        <w:tblLayout w:type="fixed"/>
        <w:tblLook w:val="04A0" w:firstRow="1" w:lastRow="0" w:firstColumn="1" w:lastColumn="0" w:noHBand="0" w:noVBand="1"/>
      </w:tblPr>
      <w:tblGrid>
        <w:gridCol w:w="3490"/>
        <w:gridCol w:w="236"/>
        <w:gridCol w:w="1253"/>
        <w:gridCol w:w="1827"/>
        <w:gridCol w:w="1267"/>
        <w:gridCol w:w="1615"/>
      </w:tblGrid>
      <w:tr w:rsidR="00672864" w:rsidRPr="007B31C5" w:rsidTr="00A81DE9">
        <w:tc>
          <w:tcPr>
            <w:tcW w:w="3490" w:type="dxa"/>
            <w:hideMark/>
          </w:tcPr>
          <w:p w:rsidR="00672864" w:rsidRPr="002615FB" w:rsidRDefault="00672864" w:rsidP="00A81DE9">
            <w:pPr>
              <w:pStyle w:val="6"/>
              <w:outlineLvl w:val="5"/>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lastRenderedPageBreak/>
              <w:t>Завдання Стратегії, якому відповідає проект:</w:t>
            </w:r>
          </w:p>
        </w:tc>
        <w:tc>
          <w:tcPr>
            <w:tcW w:w="6198" w:type="dxa"/>
            <w:gridSpan w:val="5"/>
            <w:hideMark/>
          </w:tcPr>
          <w:p w:rsidR="00672864" w:rsidRPr="002615FB" w:rsidRDefault="00672864" w:rsidP="00A81DE9">
            <w:pPr>
              <w:jc w:val="both"/>
              <w:rPr>
                <w:rFonts w:ascii="Times New Roman" w:hAnsi="Times New Roman"/>
                <w:sz w:val="24"/>
                <w:szCs w:val="24"/>
                <w:lang w:eastAsia="it-IT"/>
              </w:rPr>
            </w:pPr>
            <w:r w:rsidRPr="002615FB">
              <w:rPr>
                <w:rFonts w:ascii="Times New Roman" w:hAnsi="Times New Roman"/>
                <w:sz w:val="24"/>
                <w:szCs w:val="24"/>
              </w:rPr>
              <w:t xml:space="preserve">1.2.1. </w:t>
            </w:r>
            <w:r w:rsidRPr="002615FB">
              <w:rPr>
                <w:rFonts w:ascii="Times New Roman" w:hAnsi="Times New Roman"/>
                <w:color w:val="000000" w:themeColor="text1"/>
                <w:sz w:val="24"/>
                <w:szCs w:val="24"/>
              </w:rPr>
              <w:t>Впровадження інноваційних технологій у всіх сферах суспільно-економічного життя громади</w:t>
            </w:r>
          </w:p>
        </w:tc>
      </w:tr>
      <w:tr w:rsidR="00672864" w:rsidRPr="007B31C5" w:rsidTr="005E361A">
        <w:tc>
          <w:tcPr>
            <w:tcW w:w="3490" w:type="dxa"/>
            <w:shd w:val="clear" w:color="auto" w:fill="B8CCE4" w:themeFill="accent1" w:themeFillTint="66"/>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Назва проекту:</w:t>
            </w:r>
          </w:p>
        </w:tc>
        <w:tc>
          <w:tcPr>
            <w:tcW w:w="6198" w:type="dxa"/>
            <w:gridSpan w:val="5"/>
            <w:shd w:val="clear" w:color="auto" w:fill="B8CCE4" w:themeFill="accent1" w:themeFillTint="66"/>
            <w:hideMark/>
          </w:tcPr>
          <w:p w:rsidR="00672864" w:rsidRPr="007B31C5" w:rsidRDefault="00672864" w:rsidP="00A81DE9">
            <w:pPr>
              <w:jc w:val="both"/>
              <w:rPr>
                <w:rFonts w:ascii="Times New Roman" w:hAnsi="Times New Roman"/>
                <w:b/>
                <w:sz w:val="24"/>
                <w:szCs w:val="24"/>
                <w:lang w:eastAsia="it-IT"/>
              </w:rPr>
            </w:pPr>
            <w:r w:rsidRPr="007B31C5">
              <w:rPr>
                <w:rFonts w:ascii="Times New Roman" w:hAnsi="Times New Roman"/>
                <w:b/>
                <w:color w:val="000000" w:themeColor="text1"/>
                <w:sz w:val="24"/>
                <w:szCs w:val="24"/>
              </w:rPr>
              <w:t xml:space="preserve"> Покращення системи видачі дозвільних документів для підприємців за принципом «єдиного вікна».</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Цілі проекту:</w:t>
            </w:r>
          </w:p>
        </w:tc>
        <w:tc>
          <w:tcPr>
            <w:tcW w:w="6198" w:type="dxa"/>
            <w:gridSpan w:val="5"/>
            <w:hideMark/>
          </w:tcPr>
          <w:p w:rsidR="00672864" w:rsidRPr="007B31C5" w:rsidRDefault="00672864" w:rsidP="00A81DE9">
            <w:pPr>
              <w:jc w:val="both"/>
              <w:rPr>
                <w:rFonts w:ascii="Times New Roman" w:hAnsi="Times New Roman"/>
                <w:sz w:val="24"/>
                <w:szCs w:val="24"/>
                <w:lang w:eastAsia="it-IT"/>
              </w:rPr>
            </w:pPr>
            <w:r w:rsidRPr="007B31C5">
              <w:rPr>
                <w:rFonts w:ascii="Times New Roman" w:hAnsi="Times New Roman"/>
                <w:sz w:val="24"/>
                <w:szCs w:val="24"/>
                <w:lang w:eastAsia="it-IT"/>
              </w:rPr>
              <w:t xml:space="preserve">Спрощення ведення бізнесу, усунення зайвих перепон та скорочення часу для отримання документів дозвільного характеру, ліквідація умов що спричиняють корупційні діяння. </w:t>
            </w:r>
          </w:p>
        </w:tc>
      </w:tr>
      <w:tr w:rsidR="00672864" w:rsidRPr="004A336F" w:rsidTr="00A81DE9">
        <w:tc>
          <w:tcPr>
            <w:tcW w:w="3490" w:type="dxa"/>
            <w:hideMark/>
          </w:tcPr>
          <w:p w:rsidR="00672864" w:rsidRPr="007B31C5" w:rsidRDefault="00672864" w:rsidP="00A81DE9">
            <w:pPr>
              <w:autoSpaceDE w:val="0"/>
              <w:autoSpaceDN w:val="0"/>
              <w:adjustRightInd w:val="0"/>
              <w:rPr>
                <w:rFonts w:ascii="Times New Roman" w:hAnsi="Times New Roman"/>
                <w:b/>
                <w:color w:val="000000"/>
                <w:sz w:val="24"/>
                <w:szCs w:val="24"/>
              </w:rPr>
            </w:pPr>
            <w:r w:rsidRPr="007B31C5">
              <w:rPr>
                <w:rFonts w:ascii="Times New Roman" w:hAnsi="Times New Roman"/>
                <w:b/>
                <w:color w:val="000000"/>
                <w:sz w:val="24"/>
                <w:szCs w:val="24"/>
              </w:rPr>
              <w:t>Територія впливу проекту:</w:t>
            </w:r>
          </w:p>
        </w:tc>
        <w:tc>
          <w:tcPr>
            <w:tcW w:w="6198" w:type="dxa"/>
            <w:gridSpan w:val="5"/>
            <w:hideMark/>
          </w:tcPr>
          <w:p w:rsidR="00672864" w:rsidRPr="007B31C5" w:rsidRDefault="00672864" w:rsidP="00A81DE9">
            <w:pPr>
              <w:jc w:val="both"/>
              <w:rPr>
                <w:rFonts w:ascii="Times New Roman" w:hAnsi="Times New Roman"/>
                <w:sz w:val="24"/>
                <w:szCs w:val="24"/>
                <w:lang w:eastAsia="it-IT"/>
              </w:rPr>
            </w:pPr>
            <w:r w:rsidRPr="007B31C5">
              <w:rPr>
                <w:rFonts w:ascii="Times New Roman" w:hAnsi="Times New Roman"/>
                <w:sz w:val="24"/>
                <w:szCs w:val="24"/>
                <w:lang w:eastAsia="it-IT"/>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672864" w:rsidRPr="007B31C5" w:rsidTr="00A81DE9">
        <w:tc>
          <w:tcPr>
            <w:tcW w:w="3490" w:type="dxa"/>
            <w:hideMark/>
          </w:tcPr>
          <w:p w:rsidR="00672864" w:rsidRPr="007B31C5" w:rsidRDefault="00672864" w:rsidP="00A81DE9">
            <w:pPr>
              <w:autoSpaceDE w:val="0"/>
              <w:autoSpaceDN w:val="0"/>
              <w:adjustRightInd w:val="0"/>
              <w:rPr>
                <w:rFonts w:ascii="Times New Roman" w:hAnsi="Times New Roman"/>
                <w:b/>
                <w:color w:val="000000"/>
                <w:sz w:val="24"/>
                <w:szCs w:val="24"/>
              </w:rPr>
            </w:pPr>
            <w:r w:rsidRPr="007B31C5">
              <w:rPr>
                <w:rFonts w:ascii="Times New Roman" w:hAnsi="Times New Roman"/>
                <w:b/>
                <w:color w:val="000000"/>
                <w:sz w:val="24"/>
                <w:szCs w:val="24"/>
              </w:rPr>
              <w:t>Орієнтовна кількість отримувачів вигод</w:t>
            </w:r>
          </w:p>
        </w:tc>
        <w:tc>
          <w:tcPr>
            <w:tcW w:w="6198" w:type="dxa"/>
            <w:gridSpan w:val="5"/>
            <w:hideMark/>
          </w:tcPr>
          <w:p w:rsidR="00672864" w:rsidRPr="007B31C5" w:rsidRDefault="00672864" w:rsidP="00A81DE9">
            <w:pPr>
              <w:rPr>
                <w:rFonts w:ascii="Times New Roman" w:hAnsi="Times New Roman"/>
                <w:sz w:val="24"/>
                <w:szCs w:val="24"/>
                <w:lang w:eastAsia="it-IT"/>
              </w:rPr>
            </w:pPr>
            <w:r w:rsidRPr="007B31C5">
              <w:rPr>
                <w:rFonts w:ascii="Times New Roman" w:hAnsi="Times New Roman"/>
                <w:sz w:val="24"/>
                <w:szCs w:val="24"/>
                <w:lang w:eastAsia="it-IT"/>
              </w:rPr>
              <w:t>Населення громади</w:t>
            </w:r>
          </w:p>
        </w:tc>
      </w:tr>
      <w:tr w:rsidR="00672864" w:rsidRPr="007B31C5" w:rsidTr="00A81DE9">
        <w:trPr>
          <w:trHeight w:val="2248"/>
        </w:trPr>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Стислий опис проекту:</w:t>
            </w:r>
          </w:p>
        </w:tc>
        <w:tc>
          <w:tcPr>
            <w:tcW w:w="6198" w:type="dxa"/>
            <w:gridSpan w:val="5"/>
            <w:hideMark/>
          </w:tcPr>
          <w:p w:rsidR="00672864" w:rsidRPr="007B31C5" w:rsidRDefault="00672864" w:rsidP="00A81DE9">
            <w:pPr>
              <w:jc w:val="both"/>
              <w:rPr>
                <w:rFonts w:ascii="Times New Roman" w:hAnsi="Times New Roman"/>
                <w:color w:val="000000" w:themeColor="text1"/>
                <w:sz w:val="24"/>
                <w:szCs w:val="24"/>
              </w:rPr>
            </w:pPr>
            <w:r w:rsidRPr="007B31C5">
              <w:rPr>
                <w:rFonts w:ascii="Times New Roman" w:hAnsi="Times New Roman"/>
                <w:color w:val="000000" w:themeColor="text1"/>
                <w:sz w:val="24"/>
                <w:szCs w:val="24"/>
              </w:rPr>
              <w:t xml:space="preserve">В Мізоцькій селищній раді створюються всі умови для покращення обслуговування жителів громади. Документи дозвільного характеру надаються через ЦНАП на звернення громадян безпосередньо у день звернення, а ті, що потребують додаткового опрацювання у визначені терміни. При цьому  їх видача здійснюється за принципом «організаційної єдності» тобто через отримувача заявки. </w:t>
            </w:r>
          </w:p>
          <w:p w:rsidR="00672864" w:rsidRPr="007B31C5" w:rsidRDefault="00672864" w:rsidP="00A81DE9">
            <w:pPr>
              <w:jc w:val="both"/>
              <w:rPr>
                <w:rFonts w:ascii="Times New Roman" w:hAnsi="Times New Roman"/>
                <w:sz w:val="24"/>
                <w:szCs w:val="24"/>
                <w:lang w:eastAsia="it-IT"/>
              </w:rPr>
            </w:pPr>
            <w:r w:rsidRPr="007B31C5">
              <w:rPr>
                <w:rFonts w:ascii="Times New Roman" w:hAnsi="Times New Roman"/>
                <w:color w:val="000000" w:themeColor="text1"/>
                <w:sz w:val="24"/>
                <w:szCs w:val="24"/>
              </w:rPr>
              <w:t>Для осучаснення цього процесу необхідно встановлення додаткової програми та придбання сучасної оргтехніки, яку планується встановити та придбати у найближчий період.</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Очікувані результати:</w:t>
            </w:r>
          </w:p>
        </w:tc>
        <w:tc>
          <w:tcPr>
            <w:tcW w:w="6198" w:type="dxa"/>
            <w:gridSpan w:val="5"/>
            <w:hideMark/>
          </w:tcPr>
          <w:p w:rsidR="00672864" w:rsidRPr="007B31C5" w:rsidRDefault="00672864" w:rsidP="00A81DE9">
            <w:pPr>
              <w:tabs>
                <w:tab w:val="left" w:pos="285"/>
              </w:tabs>
              <w:rPr>
                <w:rFonts w:ascii="Times New Roman" w:hAnsi="Times New Roman"/>
                <w:sz w:val="24"/>
                <w:szCs w:val="24"/>
              </w:rPr>
            </w:pPr>
            <w:r w:rsidRPr="007B31C5">
              <w:rPr>
                <w:rFonts w:ascii="Times New Roman" w:hAnsi="Times New Roman"/>
                <w:sz w:val="24"/>
                <w:szCs w:val="24"/>
              </w:rPr>
              <w:t>- прозорість, відкритість, поінформованість суб’єктів підприємницької діяльності про порядок видачі, перелік документів, які видаються у «Прозорому офісі», час необхідний для їх отримання;</w:t>
            </w:r>
          </w:p>
          <w:p w:rsidR="00672864" w:rsidRPr="007B31C5" w:rsidRDefault="00672864" w:rsidP="00A81DE9">
            <w:pPr>
              <w:tabs>
                <w:tab w:val="left" w:pos="285"/>
              </w:tabs>
              <w:rPr>
                <w:rFonts w:ascii="Times New Roman" w:hAnsi="Times New Roman"/>
                <w:sz w:val="24"/>
                <w:szCs w:val="24"/>
              </w:rPr>
            </w:pPr>
            <w:r w:rsidRPr="007B31C5">
              <w:rPr>
                <w:rFonts w:ascii="Times New Roman" w:hAnsi="Times New Roman"/>
                <w:sz w:val="24"/>
                <w:szCs w:val="24"/>
              </w:rPr>
              <w:t>- укомплектування необхідними технічними засобами, обладнанням;</w:t>
            </w:r>
          </w:p>
          <w:p w:rsidR="00672864" w:rsidRPr="007B31C5" w:rsidRDefault="00672864" w:rsidP="00A81DE9">
            <w:pPr>
              <w:tabs>
                <w:tab w:val="left" w:pos="285"/>
              </w:tabs>
              <w:rPr>
                <w:rFonts w:ascii="Times New Roman" w:hAnsi="Times New Roman"/>
                <w:sz w:val="24"/>
                <w:szCs w:val="24"/>
              </w:rPr>
            </w:pPr>
            <w:r w:rsidRPr="007B31C5">
              <w:rPr>
                <w:rFonts w:ascii="Times New Roman" w:hAnsi="Times New Roman"/>
                <w:sz w:val="24"/>
                <w:szCs w:val="24"/>
              </w:rPr>
              <w:t>- підвищення підприємницької активності, розвиток бізнесу;</w:t>
            </w:r>
          </w:p>
          <w:p w:rsidR="00672864" w:rsidRPr="007B31C5" w:rsidRDefault="00672864" w:rsidP="00A81DE9">
            <w:pPr>
              <w:tabs>
                <w:tab w:val="left" w:pos="285"/>
              </w:tabs>
              <w:rPr>
                <w:rFonts w:ascii="Times New Roman" w:hAnsi="Times New Roman"/>
                <w:sz w:val="24"/>
                <w:szCs w:val="24"/>
              </w:rPr>
            </w:pPr>
            <w:r w:rsidRPr="007B31C5">
              <w:rPr>
                <w:rFonts w:ascii="Times New Roman" w:hAnsi="Times New Roman"/>
                <w:sz w:val="24"/>
                <w:szCs w:val="24"/>
              </w:rPr>
              <w:t>- збільшення надходження до місцевого бюджету.</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Ключові заходи проекту:</w:t>
            </w:r>
          </w:p>
        </w:tc>
        <w:tc>
          <w:tcPr>
            <w:tcW w:w="6198" w:type="dxa"/>
            <w:gridSpan w:val="5"/>
            <w:hideMark/>
          </w:tcPr>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розробка та затвердження на  сесії ради Положення про організацію видачі документів дозвільного характеру за принципом «організаційної єдності»;</w:t>
            </w:r>
          </w:p>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 xml:space="preserve">- забезпечити інформування населення, СПД  про перелік послуг, які вони можуть отримати у селищній раді та її виконавчих органах за принципом </w:t>
            </w:r>
            <w:r w:rsidRPr="007B31C5">
              <w:rPr>
                <w:rFonts w:ascii="Times New Roman" w:hAnsi="Times New Roman"/>
                <w:color w:val="000000" w:themeColor="text1"/>
                <w:sz w:val="24"/>
                <w:szCs w:val="24"/>
              </w:rPr>
              <w:t>«єдиного вікна».</w:t>
            </w:r>
            <w:r w:rsidRPr="007B31C5">
              <w:rPr>
                <w:rFonts w:ascii="Times New Roman" w:hAnsi="Times New Roman"/>
                <w:sz w:val="24"/>
                <w:szCs w:val="24"/>
              </w:rPr>
              <w:t xml:space="preserve"> </w:t>
            </w:r>
          </w:p>
        </w:tc>
      </w:tr>
      <w:tr w:rsidR="00672864" w:rsidRPr="007B31C5" w:rsidTr="00A81DE9">
        <w:tc>
          <w:tcPr>
            <w:tcW w:w="3490" w:type="dxa"/>
            <w:hideMark/>
          </w:tcPr>
          <w:p w:rsidR="00672864" w:rsidRPr="007B31C5" w:rsidRDefault="00672864" w:rsidP="00A81DE9">
            <w:pPr>
              <w:rPr>
                <w:rFonts w:ascii="Times New Roman" w:hAnsi="Times New Roman"/>
                <w:b/>
                <w:color w:val="000000"/>
                <w:sz w:val="24"/>
                <w:szCs w:val="24"/>
              </w:rPr>
            </w:pPr>
            <w:r w:rsidRPr="007B31C5">
              <w:rPr>
                <w:rFonts w:ascii="Times New Roman" w:hAnsi="Times New Roman"/>
                <w:b/>
                <w:color w:val="000000"/>
                <w:sz w:val="24"/>
                <w:szCs w:val="24"/>
              </w:rPr>
              <w:t xml:space="preserve">Період здійснення: </w:t>
            </w:r>
          </w:p>
        </w:tc>
        <w:tc>
          <w:tcPr>
            <w:tcW w:w="6198" w:type="dxa"/>
            <w:gridSpan w:val="5"/>
            <w:hideMark/>
          </w:tcPr>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b/>
                <w:color w:val="000000"/>
                <w:sz w:val="24"/>
                <w:szCs w:val="24"/>
              </w:rPr>
              <w:t>2024-2026 роки:</w:t>
            </w:r>
          </w:p>
        </w:tc>
      </w:tr>
      <w:tr w:rsidR="00672864" w:rsidRPr="007B31C5" w:rsidTr="00A81DE9">
        <w:tc>
          <w:tcPr>
            <w:tcW w:w="3490" w:type="dxa"/>
            <w:vMerge w:val="restart"/>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Орієнтовна вартість проекту, тис. грн.</w:t>
            </w:r>
          </w:p>
        </w:tc>
        <w:tc>
          <w:tcPr>
            <w:tcW w:w="236" w:type="dxa"/>
            <w:vMerge w:val="restart"/>
          </w:tcPr>
          <w:p w:rsidR="00672864" w:rsidRPr="007B31C5" w:rsidRDefault="00672864" w:rsidP="00A81DE9">
            <w:pPr>
              <w:jc w:val="center"/>
              <w:rPr>
                <w:rFonts w:ascii="Times New Roman" w:hAnsi="Times New Roman"/>
                <w:b/>
                <w:color w:val="000000"/>
                <w:sz w:val="24"/>
                <w:szCs w:val="24"/>
                <w:lang w:eastAsia="it-IT"/>
              </w:rPr>
            </w:pPr>
          </w:p>
        </w:tc>
        <w:tc>
          <w:tcPr>
            <w:tcW w:w="1253"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2024</w:t>
            </w:r>
          </w:p>
        </w:tc>
        <w:tc>
          <w:tcPr>
            <w:tcW w:w="182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2025</w:t>
            </w:r>
          </w:p>
        </w:tc>
        <w:tc>
          <w:tcPr>
            <w:tcW w:w="126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2026</w:t>
            </w:r>
          </w:p>
        </w:tc>
        <w:tc>
          <w:tcPr>
            <w:tcW w:w="1615"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Разом</w:t>
            </w:r>
          </w:p>
        </w:tc>
      </w:tr>
      <w:tr w:rsidR="00672864" w:rsidRPr="007B31C5" w:rsidTr="00A81DE9">
        <w:tc>
          <w:tcPr>
            <w:tcW w:w="3490" w:type="dxa"/>
            <w:vMerge/>
            <w:hideMark/>
          </w:tcPr>
          <w:p w:rsidR="00672864" w:rsidRPr="007B31C5" w:rsidRDefault="00672864" w:rsidP="00A81DE9">
            <w:pPr>
              <w:rPr>
                <w:rFonts w:ascii="Times New Roman" w:hAnsi="Times New Roman"/>
                <w:b/>
                <w:bCs/>
                <w:color w:val="000000"/>
                <w:sz w:val="24"/>
                <w:szCs w:val="24"/>
              </w:rPr>
            </w:pPr>
          </w:p>
        </w:tc>
        <w:tc>
          <w:tcPr>
            <w:tcW w:w="236" w:type="dxa"/>
            <w:vMerge/>
          </w:tcPr>
          <w:p w:rsidR="00672864" w:rsidRPr="007B31C5" w:rsidRDefault="00672864" w:rsidP="00A81DE9">
            <w:pPr>
              <w:jc w:val="center"/>
              <w:rPr>
                <w:rFonts w:ascii="Times New Roman" w:hAnsi="Times New Roman"/>
                <w:b/>
                <w:color w:val="000000"/>
                <w:sz w:val="24"/>
                <w:szCs w:val="24"/>
                <w:lang w:eastAsia="it-IT"/>
              </w:rPr>
            </w:pPr>
          </w:p>
        </w:tc>
        <w:tc>
          <w:tcPr>
            <w:tcW w:w="1253"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200,00</w:t>
            </w:r>
          </w:p>
        </w:tc>
        <w:tc>
          <w:tcPr>
            <w:tcW w:w="182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300,00</w:t>
            </w:r>
          </w:p>
        </w:tc>
        <w:tc>
          <w:tcPr>
            <w:tcW w:w="126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200,0</w:t>
            </w:r>
          </w:p>
        </w:tc>
        <w:tc>
          <w:tcPr>
            <w:tcW w:w="1615"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700,0</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Джерела фінансування:</w:t>
            </w:r>
          </w:p>
        </w:tc>
        <w:tc>
          <w:tcPr>
            <w:tcW w:w="6198" w:type="dxa"/>
            <w:gridSpan w:val="5"/>
            <w:hideMark/>
          </w:tcPr>
          <w:p w:rsidR="00672864" w:rsidRPr="007B31C5" w:rsidRDefault="00672864" w:rsidP="00A81DE9">
            <w:pPr>
              <w:jc w:val="both"/>
              <w:rPr>
                <w:rFonts w:ascii="Times New Roman" w:hAnsi="Times New Roman"/>
                <w:color w:val="000000"/>
                <w:sz w:val="24"/>
                <w:szCs w:val="24"/>
                <w:lang w:eastAsia="it-IT"/>
              </w:rPr>
            </w:pPr>
            <w:r w:rsidRPr="007B31C5">
              <w:rPr>
                <w:rFonts w:ascii="Times New Roman" w:hAnsi="Times New Roman"/>
                <w:color w:val="000000"/>
                <w:sz w:val="24"/>
                <w:szCs w:val="24"/>
                <w:lang w:eastAsia="it-IT"/>
              </w:rPr>
              <w:t>Селищний бюджет, державний бюджет, кошти неурядових вітчизняних та іноземних організацій, спонсорів.</w:t>
            </w: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color w:val="000000"/>
                <w:sz w:val="24"/>
                <w:szCs w:val="24"/>
              </w:rPr>
              <w:t>Ключові потенційні учасники проекту:</w:t>
            </w:r>
          </w:p>
        </w:tc>
        <w:tc>
          <w:tcPr>
            <w:tcW w:w="6198" w:type="dxa"/>
            <w:gridSpan w:val="5"/>
            <w:hideMark/>
          </w:tcPr>
          <w:p w:rsidR="00672864" w:rsidRPr="007B31C5" w:rsidRDefault="00672864" w:rsidP="00A81DE9">
            <w:pPr>
              <w:jc w:val="both"/>
              <w:rPr>
                <w:rFonts w:ascii="Times New Roman" w:hAnsi="Times New Roman"/>
                <w:color w:val="000000"/>
                <w:sz w:val="24"/>
                <w:szCs w:val="24"/>
                <w:lang w:eastAsia="it-IT"/>
              </w:rPr>
            </w:pPr>
            <w:r w:rsidRPr="007B31C5">
              <w:rPr>
                <w:rFonts w:ascii="Times New Roman" w:hAnsi="Times New Roman"/>
                <w:color w:val="000000"/>
                <w:sz w:val="24"/>
                <w:szCs w:val="24"/>
                <w:lang w:eastAsia="it-IT"/>
              </w:rPr>
              <w:t>Селищна рада, державні органи влади, неурядові вітчизняні та іноземні організації, спонсори</w:t>
            </w:r>
            <w:r w:rsidRPr="007B31C5">
              <w:rPr>
                <w:rFonts w:ascii="Times New Roman" w:hAnsi="Times New Roman"/>
                <w:sz w:val="24"/>
                <w:szCs w:val="24"/>
                <w:lang w:eastAsia="it-IT"/>
              </w:rPr>
              <w:t xml:space="preserve"> зацікавлені в реалізації таких проектів.</w:t>
            </w:r>
          </w:p>
        </w:tc>
      </w:tr>
      <w:tr w:rsidR="00672864" w:rsidRPr="007B31C5" w:rsidTr="00A81DE9">
        <w:trPr>
          <w:trHeight w:val="495"/>
        </w:trPr>
        <w:tc>
          <w:tcPr>
            <w:tcW w:w="3490" w:type="dxa"/>
            <w:tcBorders>
              <w:bottom w:val="single" w:sz="4" w:space="0" w:color="auto"/>
            </w:tcBorders>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lastRenderedPageBreak/>
              <w:t>Інше:</w:t>
            </w:r>
          </w:p>
          <w:p w:rsidR="00672864" w:rsidRPr="007B31C5" w:rsidRDefault="00672864" w:rsidP="00A81DE9">
            <w:pPr>
              <w:rPr>
                <w:rFonts w:ascii="Times New Roman" w:hAnsi="Times New Roman"/>
                <w:b/>
                <w:bCs/>
                <w:color w:val="000000"/>
                <w:sz w:val="24"/>
                <w:szCs w:val="24"/>
              </w:rPr>
            </w:pPr>
          </w:p>
        </w:tc>
        <w:tc>
          <w:tcPr>
            <w:tcW w:w="6198" w:type="dxa"/>
            <w:gridSpan w:val="5"/>
            <w:tcBorders>
              <w:bottom w:val="single" w:sz="4" w:space="0" w:color="auto"/>
            </w:tcBorders>
          </w:tcPr>
          <w:p w:rsidR="00672864" w:rsidRPr="007B31C5" w:rsidRDefault="00672864" w:rsidP="00A81DE9">
            <w:pPr>
              <w:rPr>
                <w:rFonts w:ascii="Times New Roman" w:hAnsi="Times New Roman"/>
                <w:color w:val="000000"/>
                <w:sz w:val="24"/>
                <w:szCs w:val="24"/>
                <w:lang w:eastAsia="it-IT"/>
              </w:rPr>
            </w:pPr>
          </w:p>
          <w:p w:rsidR="00672864" w:rsidRPr="007B31C5" w:rsidRDefault="00672864" w:rsidP="00A81DE9">
            <w:pPr>
              <w:rPr>
                <w:rFonts w:ascii="Times New Roman" w:hAnsi="Times New Roman"/>
                <w:color w:val="000000"/>
                <w:sz w:val="24"/>
                <w:szCs w:val="24"/>
                <w:lang w:eastAsia="it-IT"/>
              </w:rPr>
            </w:pPr>
          </w:p>
        </w:tc>
      </w:tr>
    </w:tbl>
    <w:p w:rsidR="00672864" w:rsidRPr="007B31C5" w:rsidRDefault="00672864" w:rsidP="00672864">
      <w:pPr>
        <w:jc w:val="both"/>
        <w:rPr>
          <w:rFonts w:ascii="Times New Roman" w:hAnsi="Times New Roman" w:cs="Times New Roman"/>
          <w:sz w:val="24"/>
          <w:szCs w:val="24"/>
          <w:lang w:val="uk-UA"/>
        </w:rPr>
      </w:pPr>
    </w:p>
    <w:p w:rsidR="00672864" w:rsidRDefault="00672864" w:rsidP="00672864">
      <w:pPr>
        <w:jc w:val="both"/>
        <w:rPr>
          <w:rFonts w:ascii="Times New Roman" w:hAnsi="Times New Roman" w:cs="Times New Roman"/>
          <w:sz w:val="24"/>
          <w:szCs w:val="24"/>
          <w:lang w:val="uk-UA"/>
        </w:rPr>
      </w:pPr>
    </w:p>
    <w:p w:rsidR="002615FB" w:rsidRDefault="002615FB" w:rsidP="00672864">
      <w:pPr>
        <w:jc w:val="both"/>
        <w:rPr>
          <w:rFonts w:ascii="Times New Roman" w:hAnsi="Times New Roman" w:cs="Times New Roman"/>
          <w:sz w:val="24"/>
          <w:szCs w:val="24"/>
          <w:lang w:val="uk-UA"/>
        </w:rPr>
      </w:pPr>
    </w:p>
    <w:p w:rsidR="002615FB" w:rsidRDefault="002615FB" w:rsidP="00672864">
      <w:pPr>
        <w:jc w:val="both"/>
        <w:rPr>
          <w:rFonts w:ascii="Times New Roman" w:hAnsi="Times New Roman" w:cs="Times New Roman"/>
          <w:sz w:val="24"/>
          <w:szCs w:val="24"/>
          <w:lang w:val="uk-UA"/>
        </w:rPr>
      </w:pPr>
    </w:p>
    <w:p w:rsidR="002615FB" w:rsidRPr="007B31C5" w:rsidRDefault="002615FB" w:rsidP="00672864">
      <w:pPr>
        <w:jc w:val="both"/>
        <w:rPr>
          <w:rFonts w:ascii="Times New Roman" w:hAnsi="Times New Roman" w:cs="Times New Roman"/>
          <w:sz w:val="24"/>
          <w:szCs w:val="24"/>
          <w:lang w:val="uk-UA"/>
        </w:rPr>
      </w:pPr>
    </w:p>
    <w:p w:rsidR="00672864" w:rsidRPr="007B31C5" w:rsidRDefault="00672864" w:rsidP="00672864">
      <w:pPr>
        <w:jc w:val="both"/>
        <w:rPr>
          <w:rFonts w:ascii="Times New Roman" w:hAnsi="Times New Roman" w:cs="Times New Roman"/>
          <w:sz w:val="24"/>
          <w:szCs w:val="24"/>
          <w:lang w:val="uk-UA"/>
        </w:rPr>
      </w:pPr>
    </w:p>
    <w:tbl>
      <w:tblPr>
        <w:tblStyle w:val="a9"/>
        <w:tblW w:w="9688" w:type="dxa"/>
        <w:tblLayout w:type="fixed"/>
        <w:tblLook w:val="04A0" w:firstRow="1" w:lastRow="0" w:firstColumn="1" w:lastColumn="0" w:noHBand="0" w:noVBand="1"/>
      </w:tblPr>
      <w:tblGrid>
        <w:gridCol w:w="3490"/>
        <w:gridCol w:w="1296"/>
        <w:gridCol w:w="992"/>
        <w:gridCol w:w="1028"/>
        <w:gridCol w:w="1267"/>
        <w:gridCol w:w="1615"/>
      </w:tblGrid>
      <w:tr w:rsidR="00672864" w:rsidRPr="007B31C5" w:rsidTr="00A81DE9">
        <w:tc>
          <w:tcPr>
            <w:tcW w:w="3490" w:type="dxa"/>
            <w:tcBorders>
              <w:top w:val="single" w:sz="4" w:space="0" w:color="auto"/>
            </w:tcBorders>
            <w:hideMark/>
          </w:tcPr>
          <w:p w:rsidR="00672864" w:rsidRPr="002615FB" w:rsidRDefault="00672864" w:rsidP="00A81DE9">
            <w:pPr>
              <w:rPr>
                <w:rFonts w:ascii="Times New Roman" w:hAnsi="Times New Roman"/>
                <w:bCs/>
                <w:color w:val="000000"/>
                <w:sz w:val="24"/>
                <w:szCs w:val="24"/>
              </w:rPr>
            </w:pPr>
            <w:r w:rsidRPr="002615FB">
              <w:rPr>
                <w:rFonts w:ascii="Times New Roman" w:hAnsi="Times New Roman"/>
                <w:bCs/>
                <w:color w:val="000000"/>
                <w:sz w:val="24"/>
                <w:szCs w:val="24"/>
              </w:rPr>
              <w:t>Завдання Стратегії, якому відповідає проект:</w:t>
            </w:r>
          </w:p>
        </w:tc>
        <w:tc>
          <w:tcPr>
            <w:tcW w:w="6198" w:type="dxa"/>
            <w:gridSpan w:val="5"/>
            <w:tcBorders>
              <w:top w:val="single" w:sz="4" w:space="0" w:color="auto"/>
            </w:tcBorders>
          </w:tcPr>
          <w:p w:rsidR="00672864" w:rsidRPr="002615FB" w:rsidRDefault="00672864" w:rsidP="00A81DE9">
            <w:pPr>
              <w:jc w:val="both"/>
              <w:rPr>
                <w:rFonts w:ascii="Times New Roman" w:hAnsi="Times New Roman"/>
                <w:color w:val="000000"/>
                <w:sz w:val="24"/>
                <w:szCs w:val="24"/>
                <w:lang w:eastAsia="it-IT"/>
              </w:rPr>
            </w:pPr>
            <w:r w:rsidRPr="002615FB">
              <w:rPr>
                <w:rFonts w:ascii="Times New Roman" w:hAnsi="Times New Roman"/>
                <w:sz w:val="24"/>
                <w:szCs w:val="24"/>
              </w:rPr>
              <w:t xml:space="preserve">1.2.1. </w:t>
            </w:r>
            <w:r w:rsidRPr="002615FB">
              <w:rPr>
                <w:rFonts w:ascii="Times New Roman" w:hAnsi="Times New Roman"/>
                <w:color w:val="000000" w:themeColor="text1"/>
                <w:sz w:val="24"/>
                <w:szCs w:val="24"/>
              </w:rPr>
              <w:t>Впровадження інноваційних технологій у всіх сферах суспільно-економічного життя громади</w:t>
            </w:r>
          </w:p>
        </w:tc>
      </w:tr>
      <w:tr w:rsidR="00672864" w:rsidRPr="004A336F" w:rsidTr="005E361A">
        <w:tc>
          <w:tcPr>
            <w:tcW w:w="3490" w:type="dxa"/>
            <w:shd w:val="clear" w:color="auto" w:fill="B8CCE4" w:themeFill="accent1" w:themeFillTint="66"/>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Назва проекту:</w:t>
            </w:r>
          </w:p>
        </w:tc>
        <w:tc>
          <w:tcPr>
            <w:tcW w:w="6198" w:type="dxa"/>
            <w:gridSpan w:val="5"/>
            <w:shd w:val="clear" w:color="auto" w:fill="B8CCE4" w:themeFill="accent1" w:themeFillTint="66"/>
          </w:tcPr>
          <w:p w:rsidR="00672864" w:rsidRPr="007B31C5" w:rsidRDefault="00672864" w:rsidP="00A81DE9">
            <w:pP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Стимулювання підприємницької активності сільськогосподарських виробників.</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Цілі проекту:</w:t>
            </w:r>
          </w:p>
        </w:tc>
        <w:tc>
          <w:tcPr>
            <w:tcW w:w="6198" w:type="dxa"/>
            <w:gridSpan w:val="5"/>
          </w:tcPr>
          <w:p w:rsidR="00672864" w:rsidRPr="007B31C5" w:rsidRDefault="00672864" w:rsidP="00A81DE9">
            <w:pPr>
              <w:tabs>
                <w:tab w:val="left" w:pos="250"/>
              </w:tabs>
              <w:jc w:val="both"/>
              <w:rPr>
                <w:rFonts w:ascii="Times New Roman" w:hAnsi="Times New Roman"/>
                <w:sz w:val="24"/>
                <w:szCs w:val="24"/>
                <w:lang w:eastAsia="it-IT"/>
              </w:rPr>
            </w:pPr>
            <w:r w:rsidRPr="007B31C5">
              <w:rPr>
                <w:rFonts w:ascii="Times New Roman" w:hAnsi="Times New Roman"/>
                <w:sz w:val="24"/>
                <w:szCs w:val="24"/>
                <w:lang w:eastAsia="it-IT"/>
              </w:rPr>
              <w:t>- створення нових робочих місць в громаді;</w:t>
            </w:r>
          </w:p>
          <w:p w:rsidR="00672864" w:rsidRPr="007B31C5" w:rsidRDefault="00672864" w:rsidP="00A81DE9">
            <w:pPr>
              <w:tabs>
                <w:tab w:val="left" w:pos="250"/>
              </w:tabs>
              <w:jc w:val="both"/>
              <w:rPr>
                <w:rFonts w:ascii="Times New Roman" w:hAnsi="Times New Roman"/>
                <w:sz w:val="24"/>
                <w:szCs w:val="24"/>
                <w:lang w:eastAsia="it-IT"/>
              </w:rPr>
            </w:pPr>
            <w:r w:rsidRPr="007B31C5">
              <w:rPr>
                <w:rFonts w:ascii="Times New Roman" w:hAnsi="Times New Roman"/>
                <w:sz w:val="24"/>
                <w:szCs w:val="24"/>
                <w:lang w:eastAsia="it-IT"/>
              </w:rPr>
              <w:t>- збільшення надходжень до бюджету громади;</w:t>
            </w:r>
          </w:p>
          <w:p w:rsidR="00672864" w:rsidRPr="007B31C5" w:rsidRDefault="00672864" w:rsidP="00A81DE9">
            <w:pPr>
              <w:tabs>
                <w:tab w:val="left" w:pos="250"/>
              </w:tabs>
              <w:jc w:val="both"/>
              <w:rPr>
                <w:rFonts w:ascii="Times New Roman" w:hAnsi="Times New Roman"/>
                <w:sz w:val="24"/>
                <w:szCs w:val="24"/>
                <w:lang w:eastAsia="it-IT"/>
              </w:rPr>
            </w:pPr>
            <w:r w:rsidRPr="007B31C5">
              <w:rPr>
                <w:rFonts w:ascii="Times New Roman" w:hAnsi="Times New Roman"/>
                <w:sz w:val="24"/>
                <w:szCs w:val="24"/>
                <w:lang w:eastAsia="it-IT"/>
              </w:rPr>
              <w:t>- підвищення рівня поінформованості серед дрібних виробників сільськогосподарської продукції про можливості покращення їхньої діяльності, зокрема шляхом об’єднання у сільськогосподарські обслуговуючі кооперативи, участі у регіональних, національних та європейських програмах з підтримки розвитку сільського господарства, в  тому числі – садівництва, ягідництва;</w:t>
            </w:r>
          </w:p>
          <w:p w:rsidR="00672864" w:rsidRPr="007B31C5" w:rsidRDefault="00672864" w:rsidP="00A81DE9">
            <w:pPr>
              <w:tabs>
                <w:tab w:val="left" w:pos="250"/>
              </w:tabs>
              <w:jc w:val="both"/>
              <w:rPr>
                <w:rFonts w:ascii="Times New Roman" w:hAnsi="Times New Roman"/>
                <w:color w:val="000000"/>
                <w:sz w:val="24"/>
                <w:szCs w:val="24"/>
                <w:lang w:eastAsia="it-IT"/>
              </w:rPr>
            </w:pPr>
            <w:r w:rsidRPr="007B31C5">
              <w:rPr>
                <w:rFonts w:ascii="Times New Roman" w:hAnsi="Times New Roman"/>
                <w:sz w:val="24"/>
                <w:szCs w:val="24"/>
                <w:lang w:eastAsia="it-IT"/>
              </w:rPr>
              <w:t xml:space="preserve">- збільшення кількості малих та середніх підприємств.        </w:t>
            </w: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Територія впливу проекту:</w:t>
            </w:r>
          </w:p>
        </w:tc>
        <w:tc>
          <w:tcPr>
            <w:tcW w:w="6198" w:type="dxa"/>
            <w:gridSpan w:val="5"/>
          </w:tcPr>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color w:val="000000"/>
                <w:sz w:val="24"/>
                <w:szCs w:val="24"/>
                <w:lang w:eastAsia="it-IT"/>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Орієнтовна кількість отримувачів вигод</w:t>
            </w:r>
          </w:p>
        </w:tc>
        <w:tc>
          <w:tcPr>
            <w:tcW w:w="6198" w:type="dxa"/>
            <w:gridSpan w:val="5"/>
          </w:tcPr>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color w:val="000000"/>
                <w:sz w:val="24"/>
                <w:szCs w:val="24"/>
                <w:lang w:eastAsia="it-IT"/>
              </w:rPr>
              <w:t>Населення громади</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Стислий опис проекту:</w:t>
            </w:r>
          </w:p>
        </w:tc>
        <w:tc>
          <w:tcPr>
            <w:tcW w:w="6198" w:type="dxa"/>
            <w:gridSpan w:val="5"/>
          </w:tcPr>
          <w:p w:rsidR="00672864" w:rsidRPr="007B31C5" w:rsidRDefault="00672864" w:rsidP="00A81DE9">
            <w:pPr>
              <w:jc w:val="both"/>
              <w:rPr>
                <w:rFonts w:ascii="Times New Roman" w:hAnsi="Times New Roman"/>
                <w:sz w:val="24"/>
                <w:szCs w:val="24"/>
              </w:rPr>
            </w:pPr>
            <w:r w:rsidRPr="007B31C5">
              <w:rPr>
                <w:rFonts w:ascii="Times New Roman" w:hAnsi="Times New Roman"/>
                <w:sz w:val="24"/>
                <w:szCs w:val="24"/>
              </w:rPr>
              <w:t>Особисті селянські господарства громади в основному займаються виробництвом сільськогосподарської продукції для власних потреб, однак певна її частина  йде на реалізацію. Найбільше з особистих підсобних господарств населення реалізується продукції тваринництва – молоко, м’ясо, городництва – картоплі. Упродовж останніх 5-7 років  жителі громади розпочали активно займатися садівництвом – вирощуванням фруктових, кісточкових, малини, смородини і т. д. Реалізація всієї сільськогосподарської продукції йде безпосередньо із особистих домогосподарств, або на ринку. Відповідно умови та ціну, як правило за невеликі партії товару, диктує покупець і вони є заниженими. Виходом із цього становища може бути створення кооперативів відповідного напрямку. Однак через пасивність і незнання про можливості об’єднання в СОК люди втрачають кошти.</w:t>
            </w:r>
          </w:p>
          <w:p w:rsidR="00672864" w:rsidRPr="007B31C5" w:rsidRDefault="00672864" w:rsidP="00A81DE9">
            <w:pPr>
              <w:jc w:val="both"/>
              <w:rPr>
                <w:rFonts w:ascii="Times New Roman" w:hAnsi="Times New Roman"/>
                <w:color w:val="000000"/>
                <w:sz w:val="24"/>
                <w:szCs w:val="24"/>
                <w:lang w:eastAsia="it-IT"/>
              </w:rPr>
            </w:pPr>
            <w:r w:rsidRPr="007B31C5">
              <w:rPr>
                <w:rFonts w:ascii="Times New Roman" w:hAnsi="Times New Roman"/>
                <w:sz w:val="24"/>
                <w:szCs w:val="24"/>
              </w:rPr>
              <w:t>Шляхом подолання цієї проблеми є проведення профільних семінарів і навчань.</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Очікувані результати:</w:t>
            </w:r>
          </w:p>
        </w:tc>
        <w:tc>
          <w:tcPr>
            <w:tcW w:w="6198" w:type="dxa"/>
            <w:gridSpan w:val="5"/>
          </w:tcPr>
          <w:p w:rsidR="00672864" w:rsidRPr="007B31C5" w:rsidRDefault="00672864" w:rsidP="00A81DE9">
            <w:pPr>
              <w:tabs>
                <w:tab w:val="left" w:pos="250"/>
              </w:tabs>
              <w:jc w:val="both"/>
              <w:rPr>
                <w:rFonts w:ascii="Times New Roman" w:hAnsi="Times New Roman"/>
                <w:color w:val="000000"/>
                <w:sz w:val="24"/>
                <w:szCs w:val="24"/>
                <w:lang w:eastAsia="it-IT"/>
              </w:rPr>
            </w:pPr>
            <w:r w:rsidRPr="007B31C5">
              <w:rPr>
                <w:rFonts w:ascii="Times New Roman" w:hAnsi="Times New Roman"/>
                <w:color w:val="000000"/>
                <w:sz w:val="24"/>
                <w:szCs w:val="24"/>
                <w:lang w:eastAsia="it-IT"/>
              </w:rPr>
              <w:t>- підвищення підприємницької активності виробників сільськогосподарської продукції (збільшення обсягів виробництва, доступність до кредитних ресурсів, розширення ринків збуту продукції, підвищення конкурентного середовища);</w:t>
            </w:r>
          </w:p>
          <w:p w:rsidR="00672864" w:rsidRPr="007B31C5" w:rsidRDefault="00672864" w:rsidP="00A81DE9">
            <w:pPr>
              <w:tabs>
                <w:tab w:val="left" w:pos="250"/>
              </w:tabs>
              <w:jc w:val="both"/>
              <w:rPr>
                <w:rFonts w:ascii="Times New Roman" w:hAnsi="Times New Roman"/>
                <w:color w:val="000000" w:themeColor="text1"/>
                <w:sz w:val="24"/>
                <w:szCs w:val="24"/>
                <w:lang w:eastAsia="it-IT"/>
              </w:rPr>
            </w:pPr>
            <w:r w:rsidRPr="007B31C5">
              <w:rPr>
                <w:rFonts w:ascii="Times New Roman" w:hAnsi="Times New Roman"/>
                <w:color w:val="000000"/>
                <w:sz w:val="24"/>
                <w:szCs w:val="24"/>
                <w:lang w:eastAsia="it-IT"/>
              </w:rPr>
              <w:lastRenderedPageBreak/>
              <w:t xml:space="preserve">- </w:t>
            </w:r>
            <w:r w:rsidRPr="007B31C5">
              <w:rPr>
                <w:rFonts w:ascii="Times New Roman" w:hAnsi="Times New Roman"/>
                <w:color w:val="000000" w:themeColor="text1"/>
                <w:sz w:val="24"/>
                <w:szCs w:val="24"/>
                <w:lang w:eastAsia="it-IT"/>
              </w:rPr>
              <w:t>збільшення кількості суб’єктів аграрного бізнесу;</w:t>
            </w:r>
          </w:p>
          <w:p w:rsidR="00672864" w:rsidRPr="007B31C5" w:rsidRDefault="00672864" w:rsidP="00A81DE9">
            <w:pPr>
              <w:tabs>
                <w:tab w:val="left" w:pos="250"/>
              </w:tabs>
              <w:jc w:val="both"/>
              <w:rPr>
                <w:rFonts w:ascii="Times New Roman" w:hAnsi="Times New Roman"/>
                <w:color w:val="000000" w:themeColor="text1"/>
                <w:sz w:val="24"/>
                <w:szCs w:val="24"/>
                <w:lang w:eastAsia="it-IT"/>
              </w:rPr>
            </w:pPr>
            <w:r w:rsidRPr="007B31C5">
              <w:rPr>
                <w:rFonts w:ascii="Times New Roman" w:hAnsi="Times New Roman"/>
                <w:color w:val="000000" w:themeColor="text1"/>
                <w:sz w:val="24"/>
                <w:szCs w:val="24"/>
                <w:lang w:eastAsia="it-IT"/>
              </w:rPr>
              <w:t>- збільшення податкових надходжень і платежів до бюджету;</w:t>
            </w:r>
          </w:p>
          <w:p w:rsidR="00672864" w:rsidRPr="007B31C5" w:rsidRDefault="00672864" w:rsidP="00A81DE9">
            <w:pPr>
              <w:widowControl w:val="0"/>
              <w:tabs>
                <w:tab w:val="left" w:pos="250"/>
              </w:tabs>
              <w:jc w:val="both"/>
              <w:rPr>
                <w:rFonts w:ascii="Times New Roman" w:hAnsi="Times New Roman"/>
                <w:color w:val="000000" w:themeColor="text1"/>
                <w:sz w:val="24"/>
                <w:szCs w:val="24"/>
              </w:rPr>
            </w:pPr>
            <w:r w:rsidRPr="007B31C5">
              <w:rPr>
                <w:rFonts w:ascii="Times New Roman" w:hAnsi="Times New Roman"/>
                <w:color w:val="000000" w:themeColor="text1"/>
                <w:sz w:val="24"/>
                <w:szCs w:val="24"/>
              </w:rPr>
              <w:t>- збільшення робочих місць;</w:t>
            </w:r>
          </w:p>
          <w:p w:rsidR="00672864" w:rsidRPr="007B31C5" w:rsidRDefault="00672864" w:rsidP="00A81DE9">
            <w:pPr>
              <w:widowControl w:val="0"/>
              <w:tabs>
                <w:tab w:val="left" w:pos="250"/>
              </w:tabs>
              <w:jc w:val="both"/>
              <w:rPr>
                <w:rFonts w:ascii="Times New Roman" w:hAnsi="Times New Roman"/>
                <w:color w:val="000000" w:themeColor="text1"/>
                <w:sz w:val="24"/>
                <w:szCs w:val="24"/>
              </w:rPr>
            </w:pPr>
            <w:r w:rsidRPr="007B31C5">
              <w:rPr>
                <w:rFonts w:ascii="Times New Roman" w:hAnsi="Times New Roman"/>
                <w:color w:val="000000" w:themeColor="text1"/>
                <w:sz w:val="24"/>
                <w:szCs w:val="24"/>
              </w:rPr>
              <w:t>- зменшення кількості громадян і особливо молоді, що виїжджає за межі громади в пошуках роботи;</w:t>
            </w:r>
          </w:p>
          <w:p w:rsidR="00672864" w:rsidRPr="007B31C5" w:rsidRDefault="00672864" w:rsidP="00A81DE9">
            <w:pPr>
              <w:widowControl w:val="0"/>
              <w:tabs>
                <w:tab w:val="left" w:pos="250"/>
              </w:tabs>
              <w:jc w:val="both"/>
              <w:rPr>
                <w:rFonts w:ascii="Times New Roman" w:hAnsi="Times New Roman"/>
                <w:color w:val="000000"/>
                <w:sz w:val="24"/>
                <w:szCs w:val="24"/>
                <w:lang w:eastAsia="it-IT"/>
              </w:rPr>
            </w:pPr>
            <w:r w:rsidRPr="007B31C5">
              <w:rPr>
                <w:rFonts w:ascii="Times New Roman" w:hAnsi="Times New Roman"/>
                <w:color w:val="000000" w:themeColor="text1"/>
                <w:sz w:val="24"/>
                <w:szCs w:val="24"/>
              </w:rPr>
              <w:t>- проведення 3-5 тематичних семінарів, тренінгів, навчань, обміну досвідом із іншими громадами району, області.</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lastRenderedPageBreak/>
              <w:t>Ключові заходи проекту:</w:t>
            </w:r>
          </w:p>
        </w:tc>
        <w:tc>
          <w:tcPr>
            <w:tcW w:w="6198" w:type="dxa"/>
            <w:gridSpan w:val="5"/>
          </w:tcPr>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color w:val="000000"/>
                <w:sz w:val="24"/>
                <w:szCs w:val="24"/>
                <w:lang w:eastAsia="it-IT"/>
              </w:rPr>
              <w:t>- визначення із числа штатних працівників селищної ради відповідальної особи за  розвиток підприємництва, або залучення на умовах контракту зовнішнього фахівця;</w:t>
            </w:r>
          </w:p>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color w:val="000000"/>
                <w:sz w:val="24"/>
                <w:szCs w:val="24"/>
                <w:lang w:eastAsia="it-IT"/>
              </w:rPr>
              <w:t>- підготовка інформаційних матеріалів та доведення їх до відома виробників сільськогосподарської продукції;</w:t>
            </w:r>
          </w:p>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color w:val="000000"/>
                <w:sz w:val="24"/>
                <w:szCs w:val="24"/>
                <w:lang w:eastAsia="it-IT"/>
              </w:rPr>
              <w:t>- організація 3-5  семінарів, навчань, тренінгів, обміну досвідом із іншими громадами району, області.</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 xml:space="preserve">Період здійснення: </w:t>
            </w:r>
          </w:p>
        </w:tc>
        <w:tc>
          <w:tcPr>
            <w:tcW w:w="6198" w:type="dxa"/>
            <w:gridSpan w:val="5"/>
          </w:tcPr>
          <w:p w:rsidR="00672864" w:rsidRPr="007B31C5" w:rsidRDefault="00672864" w:rsidP="00A81DE9">
            <w:pP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2024-2027 роки:</w:t>
            </w:r>
          </w:p>
        </w:tc>
      </w:tr>
      <w:tr w:rsidR="00672864" w:rsidRPr="007B31C5" w:rsidTr="00A81DE9">
        <w:tc>
          <w:tcPr>
            <w:tcW w:w="3490" w:type="dxa"/>
            <w:vMerge w:val="restart"/>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Орієнтовна вартість проекту, тис. грн.</w:t>
            </w:r>
          </w:p>
        </w:tc>
        <w:tc>
          <w:tcPr>
            <w:tcW w:w="1296" w:type="dxa"/>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2024</w:t>
            </w:r>
          </w:p>
        </w:tc>
        <w:tc>
          <w:tcPr>
            <w:tcW w:w="992"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2025</w:t>
            </w:r>
          </w:p>
        </w:tc>
        <w:tc>
          <w:tcPr>
            <w:tcW w:w="1028"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2026</w:t>
            </w:r>
          </w:p>
        </w:tc>
        <w:tc>
          <w:tcPr>
            <w:tcW w:w="126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2027</w:t>
            </w:r>
          </w:p>
        </w:tc>
        <w:tc>
          <w:tcPr>
            <w:tcW w:w="1615"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Разом</w:t>
            </w:r>
          </w:p>
        </w:tc>
      </w:tr>
      <w:tr w:rsidR="00672864" w:rsidRPr="007B31C5" w:rsidTr="00A81DE9">
        <w:tc>
          <w:tcPr>
            <w:tcW w:w="3490" w:type="dxa"/>
            <w:vMerge/>
            <w:hideMark/>
          </w:tcPr>
          <w:p w:rsidR="00672864" w:rsidRPr="007B31C5" w:rsidRDefault="00672864" w:rsidP="00A81DE9">
            <w:pPr>
              <w:rPr>
                <w:rFonts w:ascii="Times New Roman" w:hAnsi="Times New Roman"/>
                <w:b/>
                <w:bCs/>
                <w:color w:val="000000"/>
                <w:sz w:val="24"/>
                <w:szCs w:val="24"/>
              </w:rPr>
            </w:pPr>
          </w:p>
        </w:tc>
        <w:tc>
          <w:tcPr>
            <w:tcW w:w="1296" w:type="dxa"/>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20,00</w:t>
            </w:r>
          </w:p>
        </w:tc>
        <w:tc>
          <w:tcPr>
            <w:tcW w:w="992"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20,00</w:t>
            </w:r>
          </w:p>
        </w:tc>
        <w:tc>
          <w:tcPr>
            <w:tcW w:w="1028"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20,00</w:t>
            </w:r>
          </w:p>
        </w:tc>
        <w:tc>
          <w:tcPr>
            <w:tcW w:w="126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30,0</w:t>
            </w:r>
          </w:p>
        </w:tc>
        <w:tc>
          <w:tcPr>
            <w:tcW w:w="1615"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90,00</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Джерела фінансування:</w:t>
            </w:r>
          </w:p>
        </w:tc>
        <w:tc>
          <w:tcPr>
            <w:tcW w:w="6198" w:type="dxa"/>
            <w:gridSpan w:val="5"/>
            <w:hideMark/>
          </w:tcPr>
          <w:p w:rsidR="00672864" w:rsidRPr="007B31C5" w:rsidRDefault="00672864" w:rsidP="00A81DE9">
            <w:pPr>
              <w:jc w:val="both"/>
              <w:rPr>
                <w:rFonts w:ascii="Times New Roman" w:hAnsi="Times New Roman"/>
                <w:color w:val="000000"/>
                <w:sz w:val="24"/>
                <w:szCs w:val="24"/>
                <w:lang w:eastAsia="it-IT"/>
              </w:rPr>
            </w:pPr>
            <w:r w:rsidRPr="007B31C5">
              <w:rPr>
                <w:rFonts w:ascii="Times New Roman" w:hAnsi="Times New Roman"/>
                <w:color w:val="000000"/>
                <w:sz w:val="24"/>
                <w:szCs w:val="24"/>
                <w:lang w:eastAsia="it-IT"/>
              </w:rPr>
              <w:t>Селищний бюджет, кошти неурядових вітчизняних та іноземних організацій, спонсорів.</w:t>
            </w: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color w:val="000000"/>
                <w:sz w:val="24"/>
                <w:szCs w:val="24"/>
              </w:rPr>
              <w:t>Ключові потенційні учасники проекту:</w:t>
            </w:r>
          </w:p>
        </w:tc>
        <w:tc>
          <w:tcPr>
            <w:tcW w:w="6198" w:type="dxa"/>
            <w:gridSpan w:val="5"/>
            <w:hideMark/>
          </w:tcPr>
          <w:p w:rsidR="00672864" w:rsidRPr="007B31C5" w:rsidRDefault="00672864" w:rsidP="00A81DE9">
            <w:pPr>
              <w:jc w:val="both"/>
              <w:rPr>
                <w:rFonts w:ascii="Times New Roman" w:hAnsi="Times New Roman"/>
                <w:color w:val="000000"/>
                <w:sz w:val="24"/>
                <w:szCs w:val="24"/>
                <w:lang w:eastAsia="it-IT"/>
              </w:rPr>
            </w:pPr>
            <w:r w:rsidRPr="007B31C5">
              <w:rPr>
                <w:rFonts w:ascii="Times New Roman" w:hAnsi="Times New Roman"/>
                <w:color w:val="000000"/>
                <w:sz w:val="24"/>
                <w:szCs w:val="24"/>
                <w:lang w:eastAsia="it-IT"/>
              </w:rPr>
              <w:t>Селищна рада, державні органи влади, центр зайнятості, неурядові вітчизняні та іноземні організації, спонсори</w:t>
            </w:r>
            <w:r w:rsidRPr="007B31C5">
              <w:rPr>
                <w:rFonts w:ascii="Times New Roman" w:hAnsi="Times New Roman"/>
                <w:sz w:val="24"/>
                <w:szCs w:val="24"/>
                <w:lang w:eastAsia="it-IT"/>
              </w:rPr>
              <w:t xml:space="preserve"> зацікавлені в реалізації таких проектів.</w:t>
            </w:r>
          </w:p>
        </w:tc>
      </w:tr>
      <w:tr w:rsidR="00672864" w:rsidRPr="007B31C5" w:rsidTr="00A81DE9">
        <w:tc>
          <w:tcPr>
            <w:tcW w:w="9688" w:type="dxa"/>
            <w:gridSpan w:val="6"/>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Інше:</w:t>
            </w:r>
          </w:p>
          <w:p w:rsidR="00672864" w:rsidRPr="007B31C5" w:rsidRDefault="00672864" w:rsidP="00A81DE9">
            <w:pPr>
              <w:rPr>
                <w:rFonts w:ascii="Times New Roman" w:hAnsi="Times New Roman"/>
                <w:b/>
                <w:bCs/>
                <w:color w:val="000000"/>
                <w:sz w:val="24"/>
                <w:szCs w:val="24"/>
              </w:rPr>
            </w:pPr>
          </w:p>
          <w:p w:rsidR="00672864" w:rsidRPr="007B31C5" w:rsidRDefault="00672864" w:rsidP="00A81DE9">
            <w:pPr>
              <w:rPr>
                <w:rFonts w:ascii="Times New Roman" w:hAnsi="Times New Roman"/>
                <w:color w:val="000000"/>
                <w:sz w:val="24"/>
                <w:szCs w:val="24"/>
                <w:lang w:eastAsia="it-IT"/>
              </w:rPr>
            </w:pPr>
          </w:p>
        </w:tc>
      </w:tr>
    </w:tbl>
    <w:p w:rsidR="00672864" w:rsidRPr="007B31C5" w:rsidRDefault="00672864" w:rsidP="00672864">
      <w:pPr>
        <w:rPr>
          <w:rFonts w:ascii="Times New Roman" w:hAnsi="Times New Roman" w:cs="Times New Roman"/>
          <w:sz w:val="24"/>
          <w:szCs w:val="24"/>
        </w:rPr>
      </w:pPr>
    </w:p>
    <w:p w:rsidR="00672864" w:rsidRPr="007B31C5" w:rsidRDefault="00672864" w:rsidP="00672864">
      <w:pPr>
        <w:rPr>
          <w:rFonts w:ascii="Times New Roman" w:hAnsi="Times New Roman" w:cs="Times New Roman"/>
          <w:sz w:val="24"/>
          <w:szCs w:val="24"/>
        </w:rPr>
      </w:pPr>
    </w:p>
    <w:p w:rsidR="00672864" w:rsidRPr="007B31C5" w:rsidRDefault="00672864" w:rsidP="00672864">
      <w:pPr>
        <w:rPr>
          <w:rFonts w:ascii="Times New Roman" w:hAnsi="Times New Roman" w:cs="Times New Roman"/>
          <w:sz w:val="24"/>
          <w:szCs w:val="24"/>
        </w:rPr>
      </w:pPr>
    </w:p>
    <w:tbl>
      <w:tblPr>
        <w:tblStyle w:val="a9"/>
        <w:tblW w:w="9688" w:type="dxa"/>
        <w:tblLayout w:type="fixed"/>
        <w:tblLook w:val="04A0" w:firstRow="1" w:lastRow="0" w:firstColumn="1" w:lastColumn="0" w:noHBand="0" w:noVBand="1"/>
      </w:tblPr>
      <w:tblGrid>
        <w:gridCol w:w="3490"/>
        <w:gridCol w:w="1296"/>
        <w:gridCol w:w="992"/>
        <w:gridCol w:w="1028"/>
        <w:gridCol w:w="1267"/>
        <w:gridCol w:w="1615"/>
      </w:tblGrid>
      <w:tr w:rsidR="00672864" w:rsidRPr="007B31C5" w:rsidTr="00A81DE9">
        <w:tc>
          <w:tcPr>
            <w:tcW w:w="3490" w:type="dxa"/>
            <w:tcBorders>
              <w:top w:val="single" w:sz="4" w:space="0" w:color="auto"/>
            </w:tcBorders>
            <w:hideMark/>
          </w:tcPr>
          <w:p w:rsidR="00672864" w:rsidRPr="002615FB" w:rsidRDefault="00672864" w:rsidP="00A81DE9">
            <w:pPr>
              <w:rPr>
                <w:rFonts w:ascii="Times New Roman" w:hAnsi="Times New Roman"/>
                <w:bCs/>
                <w:color w:val="000000"/>
                <w:sz w:val="24"/>
                <w:szCs w:val="24"/>
              </w:rPr>
            </w:pPr>
            <w:r w:rsidRPr="002615FB">
              <w:rPr>
                <w:rFonts w:ascii="Times New Roman" w:hAnsi="Times New Roman"/>
                <w:bCs/>
                <w:color w:val="000000"/>
                <w:sz w:val="24"/>
                <w:szCs w:val="24"/>
              </w:rPr>
              <w:t>Завдання Стратегії, якому відповідає проект:</w:t>
            </w:r>
          </w:p>
        </w:tc>
        <w:tc>
          <w:tcPr>
            <w:tcW w:w="6198" w:type="dxa"/>
            <w:gridSpan w:val="5"/>
            <w:tcBorders>
              <w:top w:val="single" w:sz="4" w:space="0" w:color="auto"/>
            </w:tcBorders>
          </w:tcPr>
          <w:p w:rsidR="00672864" w:rsidRPr="002615FB" w:rsidRDefault="00672864" w:rsidP="00A81DE9">
            <w:pPr>
              <w:jc w:val="both"/>
              <w:rPr>
                <w:rFonts w:ascii="Times New Roman" w:hAnsi="Times New Roman"/>
                <w:color w:val="000000"/>
                <w:sz w:val="24"/>
                <w:szCs w:val="24"/>
                <w:lang w:eastAsia="it-IT"/>
              </w:rPr>
            </w:pPr>
            <w:r w:rsidRPr="002615FB">
              <w:rPr>
                <w:rFonts w:ascii="Times New Roman" w:hAnsi="Times New Roman"/>
                <w:sz w:val="24"/>
                <w:szCs w:val="24"/>
              </w:rPr>
              <w:t xml:space="preserve">1.2.1. </w:t>
            </w:r>
            <w:r w:rsidRPr="002615FB">
              <w:rPr>
                <w:rFonts w:ascii="Times New Roman" w:hAnsi="Times New Roman"/>
                <w:color w:val="000000" w:themeColor="text1"/>
                <w:sz w:val="24"/>
                <w:szCs w:val="24"/>
              </w:rPr>
              <w:t>Впровадження інноваційних технологій у всіх сферах суспільно-економічного життя громади</w:t>
            </w:r>
          </w:p>
        </w:tc>
      </w:tr>
      <w:tr w:rsidR="00672864" w:rsidRPr="007B31C5" w:rsidTr="005E361A">
        <w:tc>
          <w:tcPr>
            <w:tcW w:w="3490" w:type="dxa"/>
            <w:shd w:val="clear" w:color="auto" w:fill="B8CCE4" w:themeFill="accent1" w:themeFillTint="66"/>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Назва проекту:</w:t>
            </w:r>
          </w:p>
        </w:tc>
        <w:tc>
          <w:tcPr>
            <w:tcW w:w="6198" w:type="dxa"/>
            <w:gridSpan w:val="5"/>
            <w:shd w:val="clear" w:color="auto" w:fill="B8CCE4" w:themeFill="accent1" w:themeFillTint="66"/>
          </w:tcPr>
          <w:p w:rsidR="00672864" w:rsidRPr="007B31C5" w:rsidRDefault="00672864" w:rsidP="00A81DE9">
            <w:pPr>
              <w:rPr>
                <w:rFonts w:ascii="Times New Roman" w:hAnsi="Times New Roman"/>
                <w:b/>
                <w:color w:val="000000"/>
                <w:sz w:val="24"/>
                <w:szCs w:val="24"/>
                <w:lang w:eastAsia="it-IT"/>
              </w:rPr>
            </w:pPr>
            <w:r w:rsidRPr="007B31C5">
              <w:rPr>
                <w:rFonts w:ascii="Times New Roman" w:hAnsi="Times New Roman"/>
                <w:b/>
                <w:sz w:val="24"/>
                <w:szCs w:val="24"/>
              </w:rPr>
              <w:t>Сприяння розвитку фермерства на селі</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Цілі проекту:</w:t>
            </w:r>
          </w:p>
        </w:tc>
        <w:tc>
          <w:tcPr>
            <w:tcW w:w="6198" w:type="dxa"/>
            <w:gridSpan w:val="5"/>
          </w:tcPr>
          <w:p w:rsidR="00672864" w:rsidRPr="007B31C5" w:rsidRDefault="00672864" w:rsidP="00A81DE9">
            <w:pPr>
              <w:tabs>
                <w:tab w:val="left" w:pos="250"/>
              </w:tabs>
              <w:jc w:val="both"/>
              <w:rPr>
                <w:rFonts w:ascii="Times New Roman" w:hAnsi="Times New Roman"/>
                <w:color w:val="000000"/>
                <w:sz w:val="24"/>
                <w:szCs w:val="24"/>
                <w:lang w:eastAsia="it-IT"/>
              </w:rPr>
            </w:pPr>
            <w:r w:rsidRPr="007B31C5">
              <w:rPr>
                <w:rFonts w:ascii="Times New Roman" w:hAnsi="Times New Roman"/>
                <w:sz w:val="24"/>
                <w:szCs w:val="24"/>
              </w:rPr>
              <w:t>Розвиток   фермерства   сприятиме   активному   розвитку   сільської</w:t>
            </w:r>
            <w:r w:rsidRPr="007B31C5">
              <w:rPr>
                <w:rFonts w:ascii="Times New Roman" w:hAnsi="Times New Roman"/>
                <w:sz w:val="24"/>
                <w:szCs w:val="24"/>
                <w:lang w:eastAsia="it-IT"/>
              </w:rPr>
              <w:t xml:space="preserve"> </w:t>
            </w:r>
            <w:r w:rsidRPr="007B31C5">
              <w:rPr>
                <w:rFonts w:ascii="Times New Roman" w:hAnsi="Times New Roman"/>
                <w:sz w:val="24"/>
                <w:szCs w:val="24"/>
              </w:rPr>
              <w:t>місцевості, забезпечить працевлаштування сільського населення.</w:t>
            </w: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Територія впливу проекту:</w:t>
            </w:r>
          </w:p>
        </w:tc>
        <w:tc>
          <w:tcPr>
            <w:tcW w:w="6198" w:type="dxa"/>
            <w:gridSpan w:val="5"/>
          </w:tcPr>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color w:val="000000"/>
                <w:sz w:val="24"/>
                <w:szCs w:val="24"/>
                <w:lang w:eastAsia="it-IT"/>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Орієнтовна кількість отримувачів вигод</w:t>
            </w:r>
          </w:p>
        </w:tc>
        <w:tc>
          <w:tcPr>
            <w:tcW w:w="6198" w:type="dxa"/>
            <w:gridSpan w:val="5"/>
          </w:tcPr>
          <w:p w:rsidR="00672864" w:rsidRPr="007B31C5" w:rsidRDefault="00672864" w:rsidP="00A81DE9">
            <w:pPr>
              <w:rPr>
                <w:rFonts w:ascii="Times New Roman" w:hAnsi="Times New Roman"/>
                <w:color w:val="000000"/>
                <w:sz w:val="24"/>
                <w:szCs w:val="24"/>
                <w:lang w:eastAsia="it-IT"/>
              </w:rPr>
            </w:pPr>
            <w:r w:rsidRPr="007B31C5">
              <w:rPr>
                <w:rFonts w:ascii="Times New Roman" w:hAnsi="Times New Roman"/>
                <w:sz w:val="24"/>
                <w:szCs w:val="24"/>
              </w:rPr>
              <w:t>Громадяни,  які  бажають  працювати  в  сільському  господарстві</w:t>
            </w: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Стислий опис проекту:</w:t>
            </w:r>
          </w:p>
        </w:tc>
        <w:tc>
          <w:tcPr>
            <w:tcW w:w="619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На даний час на території Мізоцької громади працює 9 фермерських господарств. Передача земель запасу та резерву у комунальну власність Мізоцької громади дає можливість виділяти земельні масиви дрібним виробникам сільськогосподарської продукції, у тому числі і громадянам, які планують створити фермерське господарство. Проведення роз’яснювальної роботи, семінарів та нарад надасть можливість отримати інформацію про досвід діяльності найкращих фермерів, що сприятиме зацікавленості власників особистих </w:t>
            </w:r>
            <w:r w:rsidRPr="007B31C5">
              <w:rPr>
                <w:rFonts w:ascii="Times New Roman" w:hAnsi="Times New Roman"/>
                <w:sz w:val="24"/>
                <w:szCs w:val="24"/>
              </w:rPr>
              <w:lastRenderedPageBreak/>
              <w:t>господарств у створенні нових юридичних суб’єктів господарювання.</w:t>
            </w:r>
          </w:p>
          <w:p w:rsidR="00672864" w:rsidRPr="007B31C5" w:rsidRDefault="00672864" w:rsidP="00A81DE9">
            <w:pPr>
              <w:jc w:val="both"/>
              <w:rPr>
                <w:rFonts w:ascii="Times New Roman" w:hAnsi="Times New Roman"/>
                <w:color w:val="000000"/>
                <w:sz w:val="24"/>
                <w:szCs w:val="24"/>
                <w:lang w:eastAsia="it-IT"/>
              </w:rPr>
            </w:pP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lastRenderedPageBreak/>
              <w:t>Очікувані результати:</w:t>
            </w:r>
          </w:p>
        </w:tc>
        <w:tc>
          <w:tcPr>
            <w:tcW w:w="619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Громадяни самостійно приймають рішення про створення фермерського господарства. Бажаючі виробляти товарну сільськогосподарську продукцію в більш значних об’ємах можуть зареєструватися як фермери. Отримання всієї наявної інформації про нормативно-правові засади фермерської діяльності, форм звітності, податкового законодавства, а також підтримки з боку держави, фондів підтримки та коштів виділених на рівні обласного бюджету сприятиме жителям громади у прийнятті рішення щодо створення фермерських господарств.</w:t>
            </w:r>
          </w:p>
          <w:p w:rsidR="00672864" w:rsidRPr="007B31C5" w:rsidRDefault="00672864" w:rsidP="00A81DE9">
            <w:pPr>
              <w:rPr>
                <w:rFonts w:ascii="Times New Roman" w:hAnsi="Times New Roman"/>
                <w:color w:val="000000"/>
                <w:sz w:val="24"/>
                <w:szCs w:val="24"/>
                <w:lang w:eastAsia="it-IT"/>
              </w:rPr>
            </w:pP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Ключові заходи проекту:</w:t>
            </w:r>
          </w:p>
        </w:tc>
        <w:tc>
          <w:tcPr>
            <w:tcW w:w="619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Проведення робіт:</w:t>
            </w:r>
          </w:p>
          <w:p w:rsidR="00672864" w:rsidRPr="007B31C5" w:rsidRDefault="00672864" w:rsidP="00672864">
            <w:pPr>
              <w:pStyle w:val="a5"/>
              <w:numPr>
                <w:ilvl w:val="0"/>
                <w:numId w:val="58"/>
              </w:numPr>
              <w:spacing w:after="0" w:line="240" w:lineRule="auto"/>
              <w:rPr>
                <w:rFonts w:ascii="Times New Roman" w:hAnsi="Times New Roman"/>
                <w:sz w:val="24"/>
                <w:szCs w:val="24"/>
              </w:rPr>
            </w:pPr>
            <w:r w:rsidRPr="007B31C5">
              <w:rPr>
                <w:rFonts w:ascii="Times New Roman" w:hAnsi="Times New Roman"/>
                <w:sz w:val="24"/>
                <w:szCs w:val="24"/>
              </w:rPr>
              <w:t>розміщення статей на офіційному сайті громади в засобах масової інформації щодо кращих показників діяльності передових фермерських господарств;</w:t>
            </w:r>
          </w:p>
          <w:p w:rsidR="00672864" w:rsidRPr="007B31C5" w:rsidRDefault="00672864" w:rsidP="00672864">
            <w:pPr>
              <w:pStyle w:val="a5"/>
              <w:numPr>
                <w:ilvl w:val="0"/>
                <w:numId w:val="58"/>
              </w:numPr>
              <w:spacing w:after="0" w:line="240" w:lineRule="auto"/>
              <w:rPr>
                <w:rFonts w:ascii="Times New Roman" w:hAnsi="Times New Roman"/>
                <w:sz w:val="24"/>
                <w:szCs w:val="24"/>
              </w:rPr>
            </w:pPr>
            <w:r w:rsidRPr="007B31C5">
              <w:rPr>
                <w:rFonts w:ascii="Times New Roman" w:hAnsi="Times New Roman"/>
                <w:sz w:val="24"/>
                <w:szCs w:val="24"/>
              </w:rPr>
              <w:t>проведення семінарів та нарад щодо роз’яснення Закону України «Про фермерське господарство» та інших нормативних документів і програм;</w:t>
            </w:r>
          </w:p>
          <w:p w:rsidR="00672864" w:rsidRPr="007B31C5" w:rsidRDefault="00672864" w:rsidP="00672864">
            <w:pPr>
              <w:pStyle w:val="a5"/>
              <w:numPr>
                <w:ilvl w:val="0"/>
                <w:numId w:val="58"/>
              </w:numPr>
              <w:spacing w:after="0" w:line="240" w:lineRule="auto"/>
              <w:rPr>
                <w:rFonts w:ascii="Times New Roman" w:hAnsi="Times New Roman"/>
                <w:sz w:val="24"/>
                <w:szCs w:val="24"/>
              </w:rPr>
            </w:pPr>
            <w:r w:rsidRPr="007B31C5">
              <w:rPr>
                <w:rFonts w:ascii="Times New Roman" w:hAnsi="Times New Roman"/>
                <w:sz w:val="24"/>
                <w:szCs w:val="24"/>
              </w:rPr>
              <w:t>доведення до відома діючих і зацікавлених осіб інфоормації про підтримку фермерів з боку держави, асоціації фермерів та приватних землевласників та коштів, виділених з обласного бюджету.</w:t>
            </w:r>
          </w:p>
          <w:p w:rsidR="00672864" w:rsidRPr="007B31C5" w:rsidRDefault="00672864" w:rsidP="00A81DE9">
            <w:pPr>
              <w:rPr>
                <w:rFonts w:ascii="Times New Roman" w:hAnsi="Times New Roman"/>
                <w:color w:val="000000"/>
                <w:sz w:val="24"/>
                <w:szCs w:val="24"/>
                <w:lang w:eastAsia="it-IT"/>
              </w:rPr>
            </w:pP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 xml:space="preserve">Період здійснення: </w:t>
            </w:r>
          </w:p>
        </w:tc>
        <w:tc>
          <w:tcPr>
            <w:tcW w:w="6198" w:type="dxa"/>
            <w:gridSpan w:val="5"/>
          </w:tcPr>
          <w:p w:rsidR="00672864" w:rsidRPr="007B31C5" w:rsidRDefault="00672864" w:rsidP="00A81DE9">
            <w:pP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2024-2027 роки:</w:t>
            </w:r>
          </w:p>
        </w:tc>
      </w:tr>
      <w:tr w:rsidR="00672864" w:rsidRPr="007B31C5" w:rsidTr="00A81DE9">
        <w:tc>
          <w:tcPr>
            <w:tcW w:w="3490" w:type="dxa"/>
            <w:vMerge w:val="restart"/>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Орієнтовна вартість проекту, тис. грн.</w:t>
            </w:r>
          </w:p>
        </w:tc>
        <w:tc>
          <w:tcPr>
            <w:tcW w:w="1296" w:type="dxa"/>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2024</w:t>
            </w:r>
          </w:p>
        </w:tc>
        <w:tc>
          <w:tcPr>
            <w:tcW w:w="992"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2025</w:t>
            </w:r>
          </w:p>
        </w:tc>
        <w:tc>
          <w:tcPr>
            <w:tcW w:w="1028"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2026</w:t>
            </w:r>
          </w:p>
        </w:tc>
        <w:tc>
          <w:tcPr>
            <w:tcW w:w="126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2027</w:t>
            </w:r>
          </w:p>
        </w:tc>
        <w:tc>
          <w:tcPr>
            <w:tcW w:w="1615"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Разом</w:t>
            </w:r>
          </w:p>
        </w:tc>
      </w:tr>
      <w:tr w:rsidR="00672864" w:rsidRPr="007B31C5" w:rsidTr="00A81DE9">
        <w:tc>
          <w:tcPr>
            <w:tcW w:w="3490" w:type="dxa"/>
            <w:vMerge/>
            <w:hideMark/>
          </w:tcPr>
          <w:p w:rsidR="00672864" w:rsidRPr="007B31C5" w:rsidRDefault="00672864" w:rsidP="00A81DE9">
            <w:pPr>
              <w:rPr>
                <w:rFonts w:ascii="Times New Roman" w:hAnsi="Times New Roman"/>
                <w:b/>
                <w:bCs/>
                <w:color w:val="000000"/>
                <w:sz w:val="24"/>
                <w:szCs w:val="24"/>
              </w:rPr>
            </w:pPr>
          </w:p>
        </w:tc>
        <w:tc>
          <w:tcPr>
            <w:tcW w:w="1296" w:type="dxa"/>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50,00</w:t>
            </w:r>
          </w:p>
        </w:tc>
        <w:tc>
          <w:tcPr>
            <w:tcW w:w="992"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50,00</w:t>
            </w:r>
          </w:p>
        </w:tc>
        <w:tc>
          <w:tcPr>
            <w:tcW w:w="1028"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50,00</w:t>
            </w:r>
          </w:p>
        </w:tc>
        <w:tc>
          <w:tcPr>
            <w:tcW w:w="1267"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50,0</w:t>
            </w:r>
          </w:p>
        </w:tc>
        <w:tc>
          <w:tcPr>
            <w:tcW w:w="1615" w:type="dxa"/>
            <w:hideMark/>
          </w:tcPr>
          <w:p w:rsidR="00672864" w:rsidRPr="007B31C5" w:rsidRDefault="00672864" w:rsidP="00A81DE9">
            <w:pPr>
              <w:jc w:val="center"/>
              <w:rPr>
                <w:rFonts w:ascii="Times New Roman" w:hAnsi="Times New Roman"/>
                <w:b/>
                <w:color w:val="000000"/>
                <w:sz w:val="24"/>
                <w:szCs w:val="24"/>
                <w:lang w:eastAsia="it-IT"/>
              </w:rPr>
            </w:pPr>
            <w:r w:rsidRPr="007B31C5">
              <w:rPr>
                <w:rFonts w:ascii="Times New Roman" w:hAnsi="Times New Roman"/>
                <w:b/>
                <w:color w:val="000000"/>
                <w:sz w:val="24"/>
                <w:szCs w:val="24"/>
                <w:lang w:eastAsia="it-IT"/>
              </w:rPr>
              <w:t>200,00</w:t>
            </w:r>
          </w:p>
        </w:tc>
      </w:tr>
      <w:tr w:rsidR="00672864" w:rsidRPr="007B31C5"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Джерела фінансування:</w:t>
            </w:r>
          </w:p>
        </w:tc>
        <w:tc>
          <w:tcPr>
            <w:tcW w:w="6198" w:type="dxa"/>
            <w:gridSpan w:val="5"/>
            <w:hideMark/>
          </w:tcPr>
          <w:p w:rsidR="00672864" w:rsidRPr="007B31C5" w:rsidRDefault="00672864" w:rsidP="00A81DE9">
            <w:pPr>
              <w:jc w:val="both"/>
              <w:rPr>
                <w:rFonts w:ascii="Times New Roman" w:hAnsi="Times New Roman"/>
                <w:color w:val="000000"/>
                <w:sz w:val="24"/>
                <w:szCs w:val="24"/>
                <w:lang w:eastAsia="it-IT"/>
              </w:rPr>
            </w:pPr>
            <w:r w:rsidRPr="007B31C5">
              <w:rPr>
                <w:rFonts w:ascii="Times New Roman" w:hAnsi="Times New Roman"/>
                <w:color w:val="000000"/>
                <w:sz w:val="24"/>
                <w:szCs w:val="24"/>
                <w:lang w:eastAsia="it-IT"/>
              </w:rPr>
              <w:t>Селищний бюджет, кошти неурядових вітчизняних та іноземних організацій, спонсорів.</w:t>
            </w:r>
          </w:p>
        </w:tc>
      </w:tr>
      <w:tr w:rsidR="00672864" w:rsidRPr="004A336F" w:rsidTr="00A81DE9">
        <w:tc>
          <w:tcPr>
            <w:tcW w:w="3490" w:type="dxa"/>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color w:val="000000"/>
                <w:sz w:val="24"/>
                <w:szCs w:val="24"/>
              </w:rPr>
              <w:t>Ключові потенційні учасники проекту:</w:t>
            </w:r>
          </w:p>
        </w:tc>
        <w:tc>
          <w:tcPr>
            <w:tcW w:w="6198" w:type="dxa"/>
            <w:gridSpan w:val="5"/>
            <w:hideMark/>
          </w:tcPr>
          <w:p w:rsidR="00672864" w:rsidRPr="007B31C5" w:rsidRDefault="00672864" w:rsidP="00A81DE9">
            <w:pPr>
              <w:jc w:val="both"/>
              <w:rPr>
                <w:rFonts w:ascii="Times New Roman" w:hAnsi="Times New Roman"/>
                <w:color w:val="000000"/>
                <w:sz w:val="24"/>
                <w:szCs w:val="24"/>
                <w:lang w:eastAsia="it-IT"/>
              </w:rPr>
            </w:pPr>
            <w:r w:rsidRPr="007B31C5">
              <w:rPr>
                <w:rFonts w:ascii="Times New Roman" w:hAnsi="Times New Roman"/>
                <w:color w:val="000000"/>
                <w:sz w:val="24"/>
                <w:szCs w:val="24"/>
                <w:lang w:eastAsia="it-IT"/>
              </w:rPr>
              <w:t>Селищна рада, державні органи влади, центр зайнятості, неурядові вітчизняні та іноземні організації, спонсори</w:t>
            </w:r>
            <w:r w:rsidRPr="007B31C5">
              <w:rPr>
                <w:rFonts w:ascii="Times New Roman" w:hAnsi="Times New Roman"/>
                <w:sz w:val="24"/>
                <w:szCs w:val="24"/>
                <w:lang w:eastAsia="it-IT"/>
              </w:rPr>
              <w:t xml:space="preserve"> зацікавлені в реалізації таких проектів.</w:t>
            </w:r>
          </w:p>
        </w:tc>
      </w:tr>
      <w:tr w:rsidR="00672864" w:rsidRPr="007B31C5" w:rsidTr="00A81DE9">
        <w:trPr>
          <w:trHeight w:val="459"/>
        </w:trPr>
        <w:tc>
          <w:tcPr>
            <w:tcW w:w="9688" w:type="dxa"/>
            <w:gridSpan w:val="6"/>
            <w:hideMark/>
          </w:tcPr>
          <w:p w:rsidR="00672864" w:rsidRPr="007B31C5" w:rsidRDefault="00672864" w:rsidP="00A81DE9">
            <w:pPr>
              <w:rPr>
                <w:rFonts w:ascii="Times New Roman" w:hAnsi="Times New Roman"/>
                <w:b/>
                <w:bCs/>
                <w:color w:val="000000"/>
                <w:sz w:val="24"/>
                <w:szCs w:val="24"/>
              </w:rPr>
            </w:pPr>
            <w:r w:rsidRPr="007B31C5">
              <w:rPr>
                <w:rFonts w:ascii="Times New Roman" w:hAnsi="Times New Roman"/>
                <w:b/>
                <w:bCs/>
                <w:color w:val="000000"/>
                <w:sz w:val="24"/>
                <w:szCs w:val="24"/>
              </w:rPr>
              <w:t>Інше:</w:t>
            </w:r>
          </w:p>
          <w:p w:rsidR="00672864" w:rsidRPr="007B31C5" w:rsidRDefault="00672864" w:rsidP="00A81DE9">
            <w:pPr>
              <w:rPr>
                <w:rFonts w:ascii="Times New Roman" w:hAnsi="Times New Roman"/>
                <w:b/>
                <w:bCs/>
                <w:color w:val="000000"/>
                <w:sz w:val="24"/>
                <w:szCs w:val="24"/>
              </w:rPr>
            </w:pPr>
          </w:p>
          <w:p w:rsidR="00672864" w:rsidRPr="007B31C5" w:rsidRDefault="00672864" w:rsidP="00A81DE9">
            <w:pPr>
              <w:rPr>
                <w:rFonts w:ascii="Times New Roman" w:hAnsi="Times New Roman"/>
                <w:color w:val="000000"/>
                <w:sz w:val="24"/>
                <w:szCs w:val="24"/>
                <w:lang w:eastAsia="it-IT"/>
              </w:rPr>
            </w:pPr>
          </w:p>
        </w:tc>
      </w:tr>
    </w:tbl>
    <w:p w:rsidR="00672864" w:rsidRPr="007B31C5" w:rsidRDefault="00672864" w:rsidP="00672864">
      <w:pPr>
        <w:rPr>
          <w:rFonts w:ascii="Times New Roman" w:hAnsi="Times New Roman" w:cs="Times New Roman"/>
          <w:sz w:val="24"/>
          <w:szCs w:val="24"/>
        </w:rPr>
      </w:pPr>
    </w:p>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p w:rsidR="00672864" w:rsidRPr="002615FB" w:rsidRDefault="00672864" w:rsidP="002615FB">
      <w:pPr>
        <w:jc w:val="center"/>
        <w:rPr>
          <w:rFonts w:ascii="Times New Roman" w:hAnsi="Times New Roman" w:cs="Times New Roman"/>
          <w:b/>
          <w:color w:val="0F243E" w:themeColor="text2" w:themeShade="80"/>
          <w:sz w:val="28"/>
          <w:szCs w:val="28"/>
          <w:lang w:val="uk-UA"/>
        </w:rPr>
      </w:pPr>
      <w:r w:rsidRPr="002615FB">
        <w:rPr>
          <w:rFonts w:ascii="Times New Roman" w:hAnsi="Times New Roman" w:cs="Times New Roman"/>
          <w:b/>
          <w:color w:val="0F243E" w:themeColor="text2" w:themeShade="80"/>
          <w:sz w:val="28"/>
          <w:szCs w:val="28"/>
          <w:lang w:val="uk-UA"/>
        </w:rPr>
        <w:t xml:space="preserve">Технічні завдання на проекти місцевого розвитку Стратегічної цілі </w:t>
      </w:r>
      <w:r w:rsidR="00A164F6" w:rsidRPr="002615FB">
        <w:rPr>
          <w:rFonts w:ascii="Times New Roman" w:hAnsi="Times New Roman" w:cs="Times New Roman"/>
          <w:b/>
          <w:color w:val="0F243E" w:themeColor="text2" w:themeShade="80"/>
          <w:sz w:val="28"/>
          <w:szCs w:val="28"/>
          <w:lang w:val="uk-UA"/>
        </w:rPr>
        <w:t xml:space="preserve">                 </w:t>
      </w:r>
      <w:r w:rsidRPr="002615FB">
        <w:rPr>
          <w:rFonts w:ascii="Times New Roman" w:hAnsi="Times New Roman" w:cs="Times New Roman"/>
          <w:b/>
          <w:color w:val="0F243E" w:themeColor="text2" w:themeShade="80"/>
          <w:sz w:val="28"/>
          <w:szCs w:val="28"/>
          <w:lang w:val="uk-UA"/>
        </w:rPr>
        <w:t>2 «Покращення системи муніципального управління і надання муніципальних та інших послуг».</w:t>
      </w:r>
    </w:p>
    <w:p w:rsidR="00672864" w:rsidRPr="002615FB" w:rsidRDefault="00672864" w:rsidP="002615FB">
      <w:pPr>
        <w:jc w:val="center"/>
        <w:rPr>
          <w:rFonts w:ascii="Times New Roman" w:hAnsi="Times New Roman" w:cs="Times New Roman"/>
          <w:b/>
          <w:color w:val="0F243E" w:themeColor="text2" w:themeShade="80"/>
          <w:sz w:val="28"/>
          <w:szCs w:val="28"/>
          <w:lang w:val="uk-UA"/>
        </w:rPr>
      </w:pPr>
    </w:p>
    <w:p w:rsidR="00672864" w:rsidRPr="002615FB" w:rsidRDefault="00672864" w:rsidP="002615FB">
      <w:pPr>
        <w:jc w:val="center"/>
        <w:rPr>
          <w:rFonts w:ascii="Times New Roman" w:hAnsi="Times New Roman" w:cs="Times New Roman"/>
          <w:b/>
          <w:color w:val="0F243E" w:themeColor="text2" w:themeShade="80"/>
          <w:sz w:val="24"/>
          <w:szCs w:val="24"/>
          <w:lang w:val="uk-UA"/>
        </w:rPr>
      </w:pPr>
      <w:r w:rsidRPr="002615FB">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2.1. «Розвиток соціальної інфраструктури».</w:t>
      </w:r>
    </w:p>
    <w:p w:rsidR="00672864" w:rsidRPr="007B31C5" w:rsidRDefault="00672864" w:rsidP="00672864">
      <w:pPr>
        <w:rPr>
          <w:rFonts w:ascii="Times New Roman" w:hAnsi="Times New Roman" w:cs="Times New Roman"/>
          <w:b/>
          <w:sz w:val="24"/>
          <w:szCs w:val="24"/>
          <w:lang w:val="uk-UA"/>
        </w:rPr>
      </w:pPr>
    </w:p>
    <w:tbl>
      <w:tblPr>
        <w:tblStyle w:val="a9"/>
        <w:tblW w:w="9781" w:type="dxa"/>
        <w:tblInd w:w="108" w:type="dxa"/>
        <w:tblLook w:val="04A0" w:firstRow="1" w:lastRow="0" w:firstColumn="1" w:lastColumn="0" w:noHBand="0" w:noVBand="1"/>
      </w:tblPr>
      <w:tblGrid>
        <w:gridCol w:w="3289"/>
        <w:gridCol w:w="1106"/>
        <w:gridCol w:w="1569"/>
        <w:gridCol w:w="1060"/>
        <w:gridCol w:w="1318"/>
        <w:gridCol w:w="1439"/>
      </w:tblGrid>
      <w:tr w:rsidR="00672864" w:rsidRPr="007B31C5" w:rsidTr="007B31C5">
        <w:tc>
          <w:tcPr>
            <w:tcW w:w="3289" w:type="dxa"/>
            <w:tcBorders>
              <w:top w:val="single" w:sz="4" w:space="0" w:color="auto"/>
              <w:left w:val="single" w:sz="4" w:space="0" w:color="auto"/>
              <w:bottom w:val="single" w:sz="4" w:space="0" w:color="auto"/>
              <w:right w:val="single" w:sz="4" w:space="0" w:color="auto"/>
            </w:tcBorders>
            <w:hideMark/>
          </w:tcPr>
          <w:p w:rsidR="00672864" w:rsidRPr="005E361A" w:rsidRDefault="00672864" w:rsidP="00A81DE9">
            <w:pPr>
              <w:spacing w:line="0" w:lineRule="atLeast"/>
              <w:ind w:right="-199"/>
              <w:rPr>
                <w:rFonts w:ascii="Times New Roman" w:hAnsi="Times New Roman"/>
                <w:i/>
                <w:color w:val="000000" w:themeColor="text1"/>
                <w:sz w:val="24"/>
                <w:szCs w:val="24"/>
              </w:rPr>
            </w:pPr>
            <w:r w:rsidRPr="005E361A">
              <w:rPr>
                <w:rFonts w:ascii="Times New Roman" w:hAnsi="Times New Roman"/>
                <w:i/>
                <w:color w:val="000000" w:themeColor="text1"/>
                <w:sz w:val="24"/>
                <w:szCs w:val="24"/>
              </w:rPr>
              <w:t>Завдання в Стратегічному плані, якому відповідає проєкт:</w:t>
            </w: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5E361A" w:rsidRDefault="00672864" w:rsidP="00A81DE9">
            <w:pPr>
              <w:spacing w:line="0" w:lineRule="atLeast"/>
              <w:ind w:right="-199"/>
              <w:rPr>
                <w:rFonts w:ascii="Times New Roman" w:hAnsi="Times New Roman"/>
                <w:i/>
                <w:color w:val="000000" w:themeColor="text1"/>
                <w:sz w:val="24"/>
                <w:szCs w:val="24"/>
              </w:rPr>
            </w:pPr>
            <w:r w:rsidRPr="005E361A">
              <w:rPr>
                <w:rFonts w:ascii="Times New Roman" w:hAnsi="Times New Roman"/>
                <w:i/>
                <w:color w:val="000000" w:themeColor="text1"/>
                <w:sz w:val="24"/>
                <w:szCs w:val="24"/>
              </w:rPr>
              <w:t>2.1.1. Підвищення якості освітніх послуг</w:t>
            </w:r>
          </w:p>
        </w:tc>
      </w:tr>
      <w:tr w:rsidR="00672864" w:rsidRPr="007B31C5" w:rsidTr="005E361A">
        <w:tc>
          <w:tcPr>
            <w:tcW w:w="328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Назва проєкту:</w:t>
            </w:r>
          </w:p>
          <w:p w:rsidR="00672864" w:rsidRPr="007B31C5" w:rsidRDefault="00672864" w:rsidP="00A81DE9">
            <w:pPr>
              <w:spacing w:line="0" w:lineRule="atLeast"/>
              <w:ind w:right="-199"/>
              <w:rPr>
                <w:rFonts w:ascii="Times New Roman" w:hAnsi="Times New Roman"/>
                <w:b/>
                <w:color w:val="000000" w:themeColor="text1"/>
                <w:sz w:val="24"/>
                <w:szCs w:val="24"/>
              </w:rPr>
            </w:pPr>
          </w:p>
        </w:tc>
        <w:tc>
          <w:tcPr>
            <w:tcW w:w="649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«Реформування освітньої галузі для покращення надання освітніх послуг»</w:t>
            </w:r>
          </w:p>
        </w:tc>
      </w:tr>
      <w:tr w:rsidR="00672864" w:rsidRPr="007B31C5" w:rsidTr="007B31C5">
        <w:tc>
          <w:tcPr>
            <w:tcW w:w="3289" w:type="dxa"/>
            <w:tcBorders>
              <w:top w:val="single" w:sz="4" w:space="0" w:color="auto"/>
              <w:left w:val="single" w:sz="4" w:space="0" w:color="auto"/>
              <w:bottom w:val="single" w:sz="4" w:space="0" w:color="auto"/>
              <w:right w:val="single" w:sz="4" w:space="0" w:color="auto"/>
            </w:tcBorders>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Цілі проєкту:</w:t>
            </w:r>
          </w:p>
          <w:p w:rsidR="00672864" w:rsidRPr="007B31C5" w:rsidRDefault="00672864" w:rsidP="00A81DE9">
            <w:pPr>
              <w:spacing w:line="0" w:lineRule="atLeast"/>
              <w:ind w:right="-199"/>
              <w:rPr>
                <w:rFonts w:ascii="Times New Roman" w:hAnsi="Times New Roman"/>
                <w:b/>
                <w:color w:val="000000" w:themeColor="text1"/>
                <w:sz w:val="24"/>
                <w:szCs w:val="24"/>
              </w:rPr>
            </w:pPr>
          </w:p>
          <w:p w:rsidR="00672864" w:rsidRPr="007B31C5" w:rsidRDefault="00672864" w:rsidP="00A81DE9">
            <w:pPr>
              <w:spacing w:line="0" w:lineRule="atLeast"/>
              <w:ind w:right="-199"/>
              <w:rPr>
                <w:rFonts w:ascii="Times New Roman" w:hAnsi="Times New Roman"/>
                <w:b/>
                <w:color w:val="000000" w:themeColor="text1"/>
                <w:sz w:val="24"/>
                <w:szCs w:val="24"/>
              </w:rPr>
            </w:pP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672864">
            <w:pPr>
              <w:pStyle w:val="a5"/>
              <w:numPr>
                <w:ilvl w:val="0"/>
                <w:numId w:val="56"/>
              </w:numPr>
              <w:spacing w:after="0"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 xml:space="preserve">Сформувати оптимальну мережу закладів освіти відповідно до кількості здобувачів освіти. </w:t>
            </w:r>
          </w:p>
          <w:p w:rsidR="00672864" w:rsidRPr="007B31C5" w:rsidRDefault="00672864" w:rsidP="00672864">
            <w:pPr>
              <w:pStyle w:val="a5"/>
              <w:numPr>
                <w:ilvl w:val="0"/>
                <w:numId w:val="56"/>
              </w:numPr>
              <w:spacing w:after="0"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 xml:space="preserve"> Надання якісних освітніх послуг.</w:t>
            </w:r>
          </w:p>
          <w:p w:rsidR="00672864" w:rsidRPr="007B31C5" w:rsidRDefault="00672864" w:rsidP="00672864">
            <w:pPr>
              <w:pStyle w:val="a5"/>
              <w:numPr>
                <w:ilvl w:val="0"/>
                <w:numId w:val="56"/>
              </w:numPr>
              <w:spacing w:after="0"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 xml:space="preserve"> Повне оновлення матеріально-технічної бази для всіх закладів освіти.</w:t>
            </w:r>
          </w:p>
          <w:p w:rsidR="00672864" w:rsidRPr="007B31C5" w:rsidRDefault="00672864" w:rsidP="00672864">
            <w:pPr>
              <w:pStyle w:val="a5"/>
              <w:numPr>
                <w:ilvl w:val="0"/>
                <w:numId w:val="56"/>
              </w:numPr>
              <w:spacing w:after="0"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Покращення логістики.</w:t>
            </w:r>
          </w:p>
        </w:tc>
      </w:tr>
      <w:tr w:rsidR="00672864" w:rsidRPr="004A336F" w:rsidTr="007B31C5">
        <w:tc>
          <w:tcPr>
            <w:tcW w:w="3289" w:type="dxa"/>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left="-108"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Територія на яку матиме вплив:</w:t>
            </w: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 xml:space="preserve">Освітня галузь Мізоцької </w:t>
            </w:r>
            <w:r w:rsidR="00483B6A">
              <w:rPr>
                <w:rFonts w:ascii="Times New Roman" w:hAnsi="Times New Roman"/>
                <w:color w:val="000000" w:themeColor="text1"/>
                <w:sz w:val="24"/>
                <w:szCs w:val="24"/>
              </w:rPr>
              <w:t xml:space="preserve">селищної </w:t>
            </w:r>
            <w:r w:rsidRPr="007B31C5">
              <w:rPr>
                <w:rFonts w:ascii="Times New Roman" w:hAnsi="Times New Roman"/>
                <w:color w:val="000000" w:themeColor="text1"/>
                <w:sz w:val="24"/>
                <w:szCs w:val="24"/>
              </w:rPr>
              <w:t>територіальної громади.</w:t>
            </w:r>
          </w:p>
        </w:tc>
      </w:tr>
      <w:tr w:rsidR="00672864" w:rsidRPr="007B31C5" w:rsidTr="007B31C5">
        <w:tc>
          <w:tcPr>
            <w:tcW w:w="3289" w:type="dxa"/>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Орієнтовна кількість отримувачів вигод</w:t>
            </w:r>
          </w:p>
        </w:tc>
        <w:tc>
          <w:tcPr>
            <w:tcW w:w="6492" w:type="dxa"/>
            <w:gridSpan w:val="5"/>
            <w:tcBorders>
              <w:top w:val="single" w:sz="4" w:space="0" w:color="auto"/>
              <w:left w:val="single" w:sz="4" w:space="0" w:color="auto"/>
              <w:bottom w:val="single" w:sz="4" w:space="0" w:color="auto"/>
              <w:right w:val="single" w:sz="4" w:space="0" w:color="auto"/>
            </w:tcBorders>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 xml:space="preserve">1297 </w:t>
            </w:r>
            <w:r w:rsidRPr="007B31C5">
              <w:rPr>
                <w:rFonts w:ascii="Times New Roman" w:hAnsi="Times New Roman"/>
                <w:sz w:val="24"/>
                <w:szCs w:val="24"/>
                <w:lang w:eastAsia="it-IT"/>
              </w:rPr>
              <w:t>дітей дошкільного та шкільного віку.</w:t>
            </w:r>
          </w:p>
        </w:tc>
      </w:tr>
      <w:tr w:rsidR="00672864" w:rsidRPr="007B31C5" w:rsidTr="007B31C5">
        <w:trPr>
          <w:trHeight w:val="1583"/>
        </w:trPr>
        <w:tc>
          <w:tcPr>
            <w:tcW w:w="3289" w:type="dxa"/>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Стислий опис проєкту:</w:t>
            </w: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Метою проекту є вдосконалення механізмів управління реформування освітньої галузі в громаді. Вдосконалення структури освітніх закладів, які  матимуть спроможність моніторити проблеми молоді та надавати якісні освітні послуги здобувачам освіти.</w:t>
            </w:r>
          </w:p>
        </w:tc>
      </w:tr>
      <w:tr w:rsidR="00672864" w:rsidRPr="007B31C5" w:rsidTr="007B31C5">
        <w:tc>
          <w:tcPr>
            <w:tcW w:w="3289" w:type="dxa"/>
            <w:tcBorders>
              <w:top w:val="single" w:sz="4" w:space="0" w:color="auto"/>
              <w:left w:val="single" w:sz="4" w:space="0" w:color="auto"/>
              <w:bottom w:val="single" w:sz="4" w:space="0" w:color="auto"/>
              <w:right w:val="single" w:sz="4" w:space="0" w:color="auto"/>
            </w:tcBorders>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Очікувані результати:</w:t>
            </w:r>
          </w:p>
          <w:p w:rsidR="00672864" w:rsidRPr="007B31C5" w:rsidRDefault="00672864" w:rsidP="00A81DE9">
            <w:pPr>
              <w:spacing w:line="0" w:lineRule="atLeast"/>
              <w:ind w:right="-199"/>
              <w:rPr>
                <w:rFonts w:ascii="Times New Roman" w:hAnsi="Times New Roman"/>
                <w:b/>
                <w:color w:val="000000" w:themeColor="text1"/>
                <w:sz w:val="24"/>
                <w:szCs w:val="24"/>
              </w:rPr>
            </w:pPr>
          </w:p>
          <w:p w:rsidR="00672864" w:rsidRPr="007B31C5" w:rsidRDefault="00672864" w:rsidP="00A81DE9">
            <w:pPr>
              <w:spacing w:line="0" w:lineRule="atLeast"/>
              <w:ind w:right="-199"/>
              <w:rPr>
                <w:rFonts w:ascii="Times New Roman" w:hAnsi="Times New Roman"/>
                <w:b/>
                <w:color w:val="000000" w:themeColor="text1"/>
                <w:sz w:val="24"/>
                <w:szCs w:val="24"/>
              </w:rPr>
            </w:pPr>
          </w:p>
          <w:p w:rsidR="00672864" w:rsidRPr="007B31C5" w:rsidRDefault="00672864" w:rsidP="00A81DE9">
            <w:pPr>
              <w:spacing w:line="0" w:lineRule="atLeast"/>
              <w:ind w:right="-199"/>
              <w:rPr>
                <w:rFonts w:ascii="Times New Roman" w:hAnsi="Times New Roman"/>
                <w:b/>
                <w:color w:val="000000" w:themeColor="text1"/>
                <w:sz w:val="24"/>
                <w:szCs w:val="24"/>
              </w:rPr>
            </w:pP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Надання відмінних освітніх послуг для всіх здобувачів освіти.</w:t>
            </w:r>
          </w:p>
        </w:tc>
      </w:tr>
      <w:tr w:rsidR="00672864" w:rsidRPr="007B31C5" w:rsidTr="007B31C5">
        <w:trPr>
          <w:trHeight w:val="1424"/>
        </w:trPr>
        <w:tc>
          <w:tcPr>
            <w:tcW w:w="3289" w:type="dxa"/>
            <w:tcBorders>
              <w:top w:val="single" w:sz="4" w:space="0" w:color="auto"/>
              <w:left w:val="single" w:sz="4" w:space="0" w:color="auto"/>
              <w:bottom w:val="single" w:sz="4" w:space="0" w:color="auto"/>
              <w:right w:val="single" w:sz="4" w:space="0" w:color="auto"/>
            </w:tcBorders>
          </w:tcPr>
          <w:p w:rsidR="00672864" w:rsidRPr="007B31C5" w:rsidRDefault="00672864" w:rsidP="00A81DE9">
            <w:pPr>
              <w:spacing w:line="0" w:lineRule="atLeast"/>
              <w:ind w:left="-108"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Ключові заходи проєкту:</w:t>
            </w:r>
          </w:p>
          <w:p w:rsidR="00672864" w:rsidRPr="007B31C5" w:rsidRDefault="00672864" w:rsidP="00A81DE9">
            <w:pPr>
              <w:spacing w:line="0" w:lineRule="atLeast"/>
              <w:ind w:left="-108" w:right="-199"/>
              <w:rPr>
                <w:rFonts w:ascii="Times New Roman" w:hAnsi="Times New Roman"/>
                <w:b/>
                <w:color w:val="000000" w:themeColor="text1"/>
                <w:sz w:val="24"/>
                <w:szCs w:val="24"/>
              </w:rPr>
            </w:pPr>
          </w:p>
          <w:p w:rsidR="00672864" w:rsidRPr="007B31C5" w:rsidRDefault="00672864" w:rsidP="00A81DE9">
            <w:pPr>
              <w:spacing w:line="0" w:lineRule="atLeast"/>
              <w:ind w:left="-108" w:right="-199"/>
              <w:rPr>
                <w:rFonts w:ascii="Times New Roman" w:hAnsi="Times New Roman"/>
                <w:b/>
                <w:color w:val="000000" w:themeColor="text1"/>
                <w:sz w:val="24"/>
                <w:szCs w:val="24"/>
              </w:rPr>
            </w:pPr>
          </w:p>
        </w:tc>
        <w:tc>
          <w:tcPr>
            <w:tcW w:w="6492" w:type="dxa"/>
            <w:gridSpan w:val="5"/>
            <w:tcBorders>
              <w:top w:val="single" w:sz="4" w:space="0" w:color="auto"/>
              <w:left w:val="single" w:sz="4" w:space="0" w:color="auto"/>
              <w:bottom w:val="single" w:sz="4" w:space="0" w:color="auto"/>
              <w:right w:val="single" w:sz="4" w:space="0" w:color="auto"/>
            </w:tcBorders>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Проведення повної оптимізації мережі освітніх закладів у відповідності</w:t>
            </w:r>
          </w:p>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до потреб громади. Повне оновлення матеріально-технічної бази для всіх закладів освіти.</w:t>
            </w:r>
          </w:p>
          <w:p w:rsidR="00672864" w:rsidRPr="007B31C5" w:rsidRDefault="00672864" w:rsidP="00A81DE9">
            <w:pPr>
              <w:spacing w:line="0" w:lineRule="atLeast"/>
              <w:ind w:right="-199"/>
              <w:rPr>
                <w:rFonts w:ascii="Times New Roman" w:hAnsi="Times New Roman"/>
                <w:color w:val="000000" w:themeColor="text1"/>
                <w:sz w:val="24"/>
                <w:szCs w:val="24"/>
              </w:rPr>
            </w:pPr>
          </w:p>
        </w:tc>
      </w:tr>
      <w:tr w:rsidR="00672864" w:rsidRPr="007B31C5" w:rsidTr="007B31C5">
        <w:tc>
          <w:tcPr>
            <w:tcW w:w="3289" w:type="dxa"/>
            <w:tcBorders>
              <w:top w:val="single" w:sz="4" w:space="0" w:color="auto"/>
              <w:left w:val="single" w:sz="4" w:space="0" w:color="auto"/>
              <w:bottom w:val="single" w:sz="4" w:space="0" w:color="auto"/>
              <w:right w:val="single" w:sz="4" w:space="0" w:color="auto"/>
            </w:tcBorders>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Період здійснення:</w:t>
            </w:r>
          </w:p>
          <w:p w:rsidR="00672864" w:rsidRPr="007B31C5" w:rsidRDefault="00672864" w:rsidP="00A81DE9">
            <w:pPr>
              <w:spacing w:line="0" w:lineRule="atLeast"/>
              <w:ind w:right="-199"/>
              <w:rPr>
                <w:rFonts w:ascii="Times New Roman" w:hAnsi="Times New Roman"/>
                <w:b/>
                <w:color w:val="000000" w:themeColor="text1"/>
                <w:sz w:val="24"/>
                <w:szCs w:val="24"/>
              </w:rPr>
            </w:pPr>
          </w:p>
          <w:p w:rsidR="00672864" w:rsidRPr="007B31C5" w:rsidRDefault="00672864" w:rsidP="00A81DE9">
            <w:pPr>
              <w:spacing w:line="0" w:lineRule="atLeast"/>
              <w:ind w:right="-199"/>
              <w:rPr>
                <w:rFonts w:ascii="Times New Roman" w:hAnsi="Times New Roman"/>
                <w:b/>
                <w:color w:val="000000" w:themeColor="text1"/>
                <w:sz w:val="24"/>
                <w:szCs w:val="24"/>
              </w:rPr>
            </w:pP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295CB9" w:rsidRDefault="00672864" w:rsidP="00A81DE9">
            <w:pPr>
              <w:spacing w:line="0" w:lineRule="atLeast"/>
              <w:ind w:right="-199"/>
              <w:rPr>
                <w:rFonts w:ascii="Times New Roman" w:hAnsi="Times New Roman"/>
                <w:b/>
                <w:color w:val="000000" w:themeColor="text1"/>
                <w:sz w:val="24"/>
                <w:szCs w:val="24"/>
              </w:rPr>
            </w:pPr>
            <w:r w:rsidRPr="00295CB9">
              <w:rPr>
                <w:rFonts w:ascii="Times New Roman" w:hAnsi="Times New Roman"/>
                <w:b/>
                <w:color w:val="000000" w:themeColor="text1"/>
                <w:sz w:val="24"/>
                <w:szCs w:val="24"/>
              </w:rPr>
              <w:t>2024-2027 роки</w:t>
            </w:r>
          </w:p>
        </w:tc>
      </w:tr>
      <w:tr w:rsidR="00672864" w:rsidRPr="007B31C5" w:rsidTr="007B31C5">
        <w:tc>
          <w:tcPr>
            <w:tcW w:w="3289" w:type="dxa"/>
            <w:vMerge w:val="restart"/>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Орієнтовна вартість проєкту, тис.грн.</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2024</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2025</w:t>
            </w:r>
          </w:p>
        </w:tc>
        <w:tc>
          <w:tcPr>
            <w:tcW w:w="10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2026</w:t>
            </w:r>
          </w:p>
        </w:tc>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2027</w:t>
            </w:r>
          </w:p>
        </w:tc>
        <w:tc>
          <w:tcPr>
            <w:tcW w:w="1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72864" w:rsidRPr="007B31C5" w:rsidRDefault="00672864" w:rsidP="00A81DE9">
            <w:pPr>
              <w:spacing w:line="0" w:lineRule="atLeast"/>
              <w:ind w:right="-199"/>
              <w:jc w:val="center"/>
              <w:rPr>
                <w:rFonts w:ascii="Times New Roman" w:hAnsi="Times New Roman"/>
                <w:b/>
                <w:color w:val="000000" w:themeColor="text1"/>
                <w:sz w:val="24"/>
                <w:szCs w:val="24"/>
              </w:rPr>
            </w:pPr>
            <w:r w:rsidRPr="007B31C5">
              <w:rPr>
                <w:rFonts w:ascii="Times New Roman" w:hAnsi="Times New Roman"/>
                <w:b/>
                <w:color w:val="000000" w:themeColor="text1"/>
                <w:sz w:val="24"/>
                <w:szCs w:val="24"/>
              </w:rPr>
              <w:t>Разом</w:t>
            </w:r>
          </w:p>
        </w:tc>
      </w:tr>
      <w:tr w:rsidR="00295CB9" w:rsidRPr="007B31C5" w:rsidTr="007B31C5">
        <w:tc>
          <w:tcPr>
            <w:tcW w:w="3289" w:type="dxa"/>
            <w:vMerge/>
            <w:tcBorders>
              <w:top w:val="single" w:sz="4" w:space="0" w:color="auto"/>
              <w:left w:val="single" w:sz="4" w:space="0" w:color="auto"/>
              <w:bottom w:val="single" w:sz="4" w:space="0" w:color="auto"/>
              <w:right w:val="single" w:sz="4" w:space="0" w:color="auto"/>
            </w:tcBorders>
            <w:vAlign w:val="center"/>
            <w:hideMark/>
          </w:tcPr>
          <w:p w:rsidR="00295CB9" w:rsidRPr="007B31C5" w:rsidRDefault="00295CB9" w:rsidP="00295CB9">
            <w:pPr>
              <w:rPr>
                <w:rFonts w:ascii="Times New Roman" w:hAnsi="Times New Roman"/>
                <w:b/>
                <w:color w:val="000000" w:themeColor="text1"/>
                <w:sz w:val="24"/>
                <w:szCs w:val="24"/>
              </w:rPr>
            </w:pPr>
          </w:p>
        </w:tc>
        <w:tc>
          <w:tcPr>
            <w:tcW w:w="1106" w:type="dxa"/>
            <w:tcBorders>
              <w:top w:val="single" w:sz="4" w:space="0" w:color="auto"/>
              <w:left w:val="single" w:sz="4" w:space="0" w:color="auto"/>
              <w:bottom w:val="single" w:sz="4" w:space="0" w:color="auto"/>
              <w:right w:val="single" w:sz="4" w:space="0" w:color="auto"/>
            </w:tcBorders>
          </w:tcPr>
          <w:p w:rsidR="00295CB9" w:rsidRPr="00295CB9" w:rsidRDefault="00295CB9" w:rsidP="00295CB9">
            <w:pPr>
              <w:spacing w:line="0" w:lineRule="atLeast"/>
              <w:ind w:right="-199"/>
              <w:jc w:val="center"/>
              <w:rPr>
                <w:rFonts w:ascii="Times New Roman" w:hAnsi="Times New Roman"/>
                <w:b/>
                <w:color w:val="000000" w:themeColor="text1"/>
                <w:sz w:val="24"/>
                <w:szCs w:val="24"/>
              </w:rPr>
            </w:pPr>
            <w:r w:rsidRPr="00295CB9">
              <w:rPr>
                <w:rFonts w:ascii="Times New Roman" w:hAnsi="Times New Roman"/>
                <w:b/>
                <w:color w:val="000000" w:themeColor="text1"/>
                <w:sz w:val="24"/>
                <w:szCs w:val="24"/>
              </w:rPr>
              <w:t>100,0</w:t>
            </w:r>
          </w:p>
        </w:tc>
        <w:tc>
          <w:tcPr>
            <w:tcW w:w="1569" w:type="dxa"/>
            <w:tcBorders>
              <w:top w:val="single" w:sz="4" w:space="0" w:color="auto"/>
              <w:left w:val="single" w:sz="4" w:space="0" w:color="auto"/>
              <w:bottom w:val="single" w:sz="4" w:space="0" w:color="auto"/>
              <w:right w:val="single" w:sz="4" w:space="0" w:color="auto"/>
            </w:tcBorders>
          </w:tcPr>
          <w:p w:rsidR="00295CB9" w:rsidRPr="00295CB9" w:rsidRDefault="00295CB9" w:rsidP="00295CB9">
            <w:pPr>
              <w:spacing w:line="0" w:lineRule="atLeast"/>
              <w:ind w:right="-199"/>
              <w:jc w:val="center"/>
              <w:rPr>
                <w:rFonts w:ascii="Times New Roman" w:hAnsi="Times New Roman"/>
                <w:b/>
                <w:color w:val="000000" w:themeColor="text1"/>
                <w:sz w:val="24"/>
                <w:szCs w:val="24"/>
              </w:rPr>
            </w:pPr>
            <w:r w:rsidRPr="00295CB9">
              <w:rPr>
                <w:rFonts w:ascii="Times New Roman" w:hAnsi="Times New Roman"/>
                <w:b/>
                <w:color w:val="000000" w:themeColor="text1"/>
                <w:sz w:val="24"/>
                <w:szCs w:val="24"/>
              </w:rPr>
              <w:t>100,00</w:t>
            </w:r>
          </w:p>
        </w:tc>
        <w:tc>
          <w:tcPr>
            <w:tcW w:w="1060" w:type="dxa"/>
            <w:tcBorders>
              <w:top w:val="single" w:sz="4" w:space="0" w:color="auto"/>
              <w:left w:val="single" w:sz="4" w:space="0" w:color="auto"/>
              <w:bottom w:val="single" w:sz="4" w:space="0" w:color="auto"/>
              <w:right w:val="single" w:sz="4" w:space="0" w:color="auto"/>
            </w:tcBorders>
          </w:tcPr>
          <w:p w:rsidR="00295CB9" w:rsidRPr="00295CB9" w:rsidRDefault="00295CB9" w:rsidP="00295CB9">
            <w:pPr>
              <w:spacing w:line="0" w:lineRule="atLeast"/>
              <w:ind w:right="-199"/>
              <w:jc w:val="center"/>
              <w:rPr>
                <w:rFonts w:ascii="Times New Roman" w:hAnsi="Times New Roman"/>
                <w:b/>
                <w:color w:val="000000" w:themeColor="text1"/>
                <w:sz w:val="24"/>
                <w:szCs w:val="24"/>
              </w:rPr>
            </w:pPr>
            <w:r w:rsidRPr="00295CB9">
              <w:rPr>
                <w:rFonts w:ascii="Times New Roman" w:hAnsi="Times New Roman"/>
                <w:b/>
                <w:color w:val="000000" w:themeColor="text1"/>
                <w:sz w:val="24"/>
                <w:szCs w:val="24"/>
              </w:rPr>
              <w:t>100,0</w:t>
            </w:r>
          </w:p>
        </w:tc>
        <w:tc>
          <w:tcPr>
            <w:tcW w:w="1318" w:type="dxa"/>
            <w:tcBorders>
              <w:top w:val="single" w:sz="4" w:space="0" w:color="auto"/>
              <w:left w:val="single" w:sz="4" w:space="0" w:color="auto"/>
              <w:bottom w:val="single" w:sz="4" w:space="0" w:color="auto"/>
              <w:right w:val="single" w:sz="4" w:space="0" w:color="auto"/>
            </w:tcBorders>
          </w:tcPr>
          <w:p w:rsidR="00295CB9" w:rsidRPr="00295CB9" w:rsidRDefault="00295CB9" w:rsidP="00295CB9">
            <w:pPr>
              <w:spacing w:line="0" w:lineRule="atLeast"/>
              <w:ind w:right="-199"/>
              <w:jc w:val="center"/>
              <w:rPr>
                <w:rFonts w:ascii="Times New Roman" w:hAnsi="Times New Roman"/>
                <w:b/>
                <w:color w:val="000000" w:themeColor="text1"/>
                <w:sz w:val="24"/>
                <w:szCs w:val="24"/>
              </w:rPr>
            </w:pPr>
            <w:r w:rsidRPr="00295CB9">
              <w:rPr>
                <w:rFonts w:ascii="Times New Roman" w:hAnsi="Times New Roman"/>
                <w:b/>
                <w:color w:val="000000" w:themeColor="text1"/>
                <w:sz w:val="24"/>
                <w:szCs w:val="24"/>
              </w:rPr>
              <w:t>100,00</w:t>
            </w:r>
          </w:p>
        </w:tc>
        <w:tc>
          <w:tcPr>
            <w:tcW w:w="1439" w:type="dxa"/>
            <w:tcBorders>
              <w:top w:val="single" w:sz="4" w:space="0" w:color="auto"/>
              <w:left w:val="single" w:sz="4" w:space="0" w:color="auto"/>
              <w:bottom w:val="single" w:sz="4" w:space="0" w:color="auto"/>
              <w:right w:val="single" w:sz="4" w:space="0" w:color="auto"/>
            </w:tcBorders>
          </w:tcPr>
          <w:p w:rsidR="00295CB9" w:rsidRPr="00295CB9" w:rsidRDefault="00295CB9" w:rsidP="00295CB9">
            <w:pPr>
              <w:spacing w:line="0" w:lineRule="atLeast"/>
              <w:ind w:right="-199"/>
              <w:jc w:val="center"/>
              <w:rPr>
                <w:rFonts w:ascii="Times New Roman" w:hAnsi="Times New Roman"/>
                <w:b/>
                <w:color w:val="000000" w:themeColor="text1"/>
                <w:sz w:val="24"/>
                <w:szCs w:val="24"/>
              </w:rPr>
            </w:pPr>
            <w:r w:rsidRPr="00295CB9">
              <w:rPr>
                <w:rFonts w:ascii="Times New Roman" w:hAnsi="Times New Roman"/>
                <w:b/>
                <w:color w:val="000000" w:themeColor="text1"/>
                <w:sz w:val="24"/>
                <w:szCs w:val="24"/>
              </w:rPr>
              <w:t>400,00</w:t>
            </w:r>
          </w:p>
        </w:tc>
      </w:tr>
      <w:tr w:rsidR="00672864" w:rsidRPr="007B31C5" w:rsidTr="007B31C5">
        <w:tc>
          <w:tcPr>
            <w:tcW w:w="3289" w:type="dxa"/>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Джерела фінансування:</w:t>
            </w: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Місцевий бюджет, освітня субвенція.</w:t>
            </w:r>
          </w:p>
        </w:tc>
      </w:tr>
      <w:tr w:rsidR="00672864" w:rsidRPr="007B31C5" w:rsidTr="007B31C5">
        <w:tc>
          <w:tcPr>
            <w:tcW w:w="3289" w:type="dxa"/>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Ключові потенційні учасники реалізації проєкту:</w:t>
            </w:r>
          </w:p>
        </w:tc>
        <w:tc>
          <w:tcPr>
            <w:tcW w:w="6492"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Мізоцька селищна рада, відділ освіти, культури і туризму, молоді та спорту Мізоцької селищної ради, комунальні заклади, учні, батьки,</w:t>
            </w:r>
          </w:p>
          <w:p w:rsidR="00672864" w:rsidRPr="007B31C5" w:rsidRDefault="00672864" w:rsidP="00A81DE9">
            <w:pPr>
              <w:spacing w:line="0" w:lineRule="atLeast"/>
              <w:ind w:right="-199"/>
              <w:rPr>
                <w:rFonts w:ascii="Times New Roman" w:hAnsi="Times New Roman"/>
                <w:color w:val="000000" w:themeColor="text1"/>
                <w:sz w:val="24"/>
                <w:szCs w:val="24"/>
              </w:rPr>
            </w:pPr>
            <w:r w:rsidRPr="007B31C5">
              <w:rPr>
                <w:rFonts w:ascii="Times New Roman" w:hAnsi="Times New Roman"/>
                <w:color w:val="000000" w:themeColor="text1"/>
                <w:sz w:val="24"/>
                <w:szCs w:val="24"/>
              </w:rPr>
              <w:t>вчителі.</w:t>
            </w:r>
          </w:p>
        </w:tc>
      </w:tr>
      <w:tr w:rsidR="00672864" w:rsidRPr="007B31C5" w:rsidTr="007B31C5">
        <w:tc>
          <w:tcPr>
            <w:tcW w:w="3289" w:type="dxa"/>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spacing w:line="0" w:lineRule="atLeast"/>
              <w:ind w:right="-199"/>
              <w:rPr>
                <w:rFonts w:ascii="Times New Roman" w:hAnsi="Times New Roman"/>
                <w:b/>
                <w:color w:val="000000" w:themeColor="text1"/>
                <w:sz w:val="24"/>
                <w:szCs w:val="24"/>
              </w:rPr>
            </w:pPr>
            <w:r w:rsidRPr="007B31C5">
              <w:rPr>
                <w:rFonts w:ascii="Times New Roman" w:hAnsi="Times New Roman"/>
                <w:b/>
                <w:color w:val="000000" w:themeColor="text1"/>
                <w:sz w:val="24"/>
                <w:szCs w:val="24"/>
              </w:rPr>
              <w:t>Інше:</w:t>
            </w:r>
          </w:p>
        </w:tc>
        <w:tc>
          <w:tcPr>
            <w:tcW w:w="6492" w:type="dxa"/>
            <w:gridSpan w:val="5"/>
            <w:tcBorders>
              <w:top w:val="single" w:sz="4" w:space="0" w:color="auto"/>
              <w:left w:val="single" w:sz="4" w:space="0" w:color="auto"/>
              <w:bottom w:val="single" w:sz="4" w:space="0" w:color="auto"/>
              <w:right w:val="single" w:sz="4" w:space="0" w:color="auto"/>
            </w:tcBorders>
          </w:tcPr>
          <w:p w:rsidR="00672864" w:rsidRPr="007B31C5" w:rsidRDefault="00672864" w:rsidP="00A81DE9">
            <w:pPr>
              <w:spacing w:line="0" w:lineRule="atLeast"/>
              <w:ind w:right="-199"/>
              <w:rPr>
                <w:rFonts w:ascii="Times New Roman" w:hAnsi="Times New Roman"/>
                <w:color w:val="000000" w:themeColor="text1"/>
                <w:sz w:val="24"/>
                <w:szCs w:val="24"/>
              </w:rPr>
            </w:pPr>
          </w:p>
        </w:tc>
      </w:tr>
    </w:tbl>
    <w:p w:rsidR="00672864" w:rsidRPr="007B31C5" w:rsidRDefault="00672864" w:rsidP="00672864">
      <w:pPr>
        <w:rPr>
          <w:rFonts w:ascii="Times New Roman" w:hAnsi="Times New Roman" w:cs="Times New Roman"/>
          <w:b/>
          <w:sz w:val="24"/>
          <w:szCs w:val="24"/>
          <w:lang w:val="uk-UA"/>
        </w:rPr>
      </w:pPr>
    </w:p>
    <w:p w:rsidR="005E361A" w:rsidRPr="007B31C5" w:rsidRDefault="005E361A" w:rsidP="00672864">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120"/>
        <w:gridCol w:w="1134"/>
        <w:gridCol w:w="1276"/>
        <w:gridCol w:w="1134"/>
        <w:gridCol w:w="1344"/>
      </w:tblGrid>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spacing w:line="0" w:lineRule="atLeast"/>
              <w:ind w:right="-199"/>
              <w:rPr>
                <w:rFonts w:ascii="Times New Roman" w:hAnsi="Times New Roman" w:cs="Times New Roman"/>
                <w:color w:val="000000" w:themeColor="text1"/>
                <w:sz w:val="24"/>
                <w:szCs w:val="24"/>
                <w:lang w:val="uk-UA"/>
              </w:rPr>
            </w:pPr>
            <w:r w:rsidRPr="002615FB">
              <w:rPr>
                <w:rFonts w:ascii="Times New Roman" w:hAnsi="Times New Roman" w:cs="Times New Roman"/>
                <w:color w:val="000000" w:themeColor="text1"/>
                <w:sz w:val="24"/>
                <w:szCs w:val="24"/>
                <w:lang w:val="uk-UA"/>
              </w:rPr>
              <w:t>2.1.1. Підвищення якості освітніх послуг</w:t>
            </w:r>
          </w:p>
        </w:tc>
      </w:tr>
      <w:tr w:rsidR="00672864" w:rsidRPr="007B31C5" w:rsidTr="005E361A">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7B31C5" w:rsidRDefault="00672864" w:rsidP="00A81DE9">
            <w:pPr>
              <w:pStyle w:val="13"/>
              <w:spacing w:line="0" w:lineRule="atLeast"/>
              <w:ind w:left="0"/>
              <w:jc w:val="both"/>
              <w:rPr>
                <w:b/>
                <w:sz w:val="24"/>
                <w:szCs w:val="24"/>
                <w:lang w:eastAsia="it-IT"/>
              </w:rPr>
            </w:pPr>
            <w:r w:rsidRPr="007B31C5">
              <w:rPr>
                <w:b/>
                <w:sz w:val="24"/>
                <w:szCs w:val="24"/>
                <w:lang w:eastAsia="it-IT"/>
              </w:rPr>
              <w:t>Зміцнення та модернізація матеріально-технічної бази  дошкільних та закладів позашкільної освіти, оновлення навчально-виховного процесу.</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lastRenderedPageBreak/>
              <w:t>Цілі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модернізація закладів позашкільної освіти;</w:t>
            </w:r>
          </w:p>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покращення якості навчально-виховного процесу.</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Територія впливу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Орієнтовна кількість отримувачів вигод</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it-IT"/>
              </w:rPr>
            </w:pPr>
            <w:r w:rsidRPr="007B31C5">
              <w:rPr>
                <w:rFonts w:ascii="Times New Roman" w:hAnsi="Times New Roman" w:cs="Times New Roman"/>
                <w:color w:val="000000" w:themeColor="text1"/>
                <w:sz w:val="24"/>
                <w:szCs w:val="24"/>
                <w:lang w:val="uk-UA"/>
              </w:rPr>
              <w:t xml:space="preserve">1297 </w:t>
            </w:r>
            <w:r w:rsidRPr="007B31C5">
              <w:rPr>
                <w:rFonts w:ascii="Times New Roman" w:hAnsi="Times New Roman" w:cs="Times New Roman"/>
                <w:sz w:val="24"/>
                <w:szCs w:val="24"/>
                <w:lang w:val="uk-UA" w:eastAsia="it-IT"/>
              </w:rPr>
              <w:t>дітей дошкільного та шкільного віку.</w:t>
            </w:r>
          </w:p>
        </w:tc>
      </w:tr>
      <w:tr w:rsidR="00672864" w:rsidRPr="004A336F" w:rsidTr="00A81DE9">
        <w:trPr>
          <w:trHeight w:val="3098"/>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widowControl w:val="0"/>
              <w:tabs>
                <w:tab w:val="left" w:pos="709"/>
              </w:tabs>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rPr>
              <w:t xml:space="preserve">Існуюча мережа дошкільної освіти не спроможна забезпечити потребу дітей громади. Дошкільний заклад освіти смт Мізоч немає належного матеріального, технічного, методичного забезпечення.  Слід реалістично оцінювати відповідність проектної наповненості ДНЗ фактичній і проводити капітальні ремонти та укомплектуванням обладнанням, меблями, інвентарем, технічними засобами, тощо виключно стратегічно важливих і перспективних для громад об’єктів.  </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6"/>
            <w:tcBorders>
              <w:top w:val="single" w:sz="4" w:space="0" w:color="auto"/>
              <w:left w:val="single" w:sz="4" w:space="0" w:color="auto"/>
              <w:bottom w:val="single" w:sz="4" w:space="0" w:color="auto"/>
              <w:right w:val="single" w:sz="4" w:space="0" w:color="auto"/>
            </w:tcBorders>
            <w:shd w:val="clear" w:color="auto" w:fill="FFFFFF"/>
            <w:hideMark/>
          </w:tcPr>
          <w:p w:rsidR="00672864" w:rsidRPr="007B31C5" w:rsidRDefault="00672864" w:rsidP="00A81DE9">
            <w:pPr>
              <w:tabs>
                <w:tab w:val="left" w:pos="285"/>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Покращення якості навчально-виховного процесу в закладах позашкільної освіти</w:t>
            </w:r>
            <w:r w:rsidRPr="007B31C5">
              <w:rPr>
                <w:rFonts w:ascii="Times New Roman" w:hAnsi="Times New Roman" w:cs="Times New Roman"/>
                <w:sz w:val="24"/>
                <w:szCs w:val="24"/>
                <w:lang w:val="uk-UA"/>
              </w:rPr>
              <w:t xml:space="preserve"> </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придбання для закладів позашкільної освіти нового обладнання, меблів, технічних засобів навчання, устаткування;</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проведення щорічних поточних ремонтів дошкільних навчальних закладів;</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проведення заходів із благоустрою території ДНЗ «Малятко» смт Мізоч;</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xml:space="preserve">- оптимізація мережі дошкільних закладів освіти громад, що приєднаються до об’єднаної територіальної громади. </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 xml:space="preserve">Період здійснення: </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b/>
                <w:color w:val="000000"/>
                <w:sz w:val="24"/>
                <w:szCs w:val="24"/>
                <w:lang w:val="uk-UA"/>
              </w:rPr>
              <w:t>2024-2027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E6E6E6"/>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2027</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700,0</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Селищний бюджет, державний бюджет, інші кошти не заборонені чинним законодавством. </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 державні органи влади, неурядові вітчизняні та іноземні організації, спонсори</w:t>
            </w:r>
            <w:r w:rsidRPr="007B31C5">
              <w:rPr>
                <w:rFonts w:ascii="Times New Roman" w:hAnsi="Times New Roman" w:cs="Times New Roman"/>
                <w:sz w:val="24"/>
                <w:szCs w:val="24"/>
                <w:lang w:val="uk-UA" w:eastAsia="it-IT"/>
              </w:rPr>
              <w:t xml:space="preserve"> зацікавлені в реалізації таких проектів.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262"/>
        <w:gridCol w:w="1842"/>
        <w:gridCol w:w="1276"/>
        <w:gridCol w:w="1628"/>
      </w:tblGrid>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color w:val="000000" w:themeColor="text1"/>
                <w:sz w:val="24"/>
                <w:szCs w:val="24"/>
                <w:lang w:val="uk-UA"/>
              </w:rPr>
              <w:t>2.1.1. Підвищення якості освітніх послуг</w:t>
            </w:r>
          </w:p>
        </w:tc>
      </w:tr>
      <w:tr w:rsidR="00672864" w:rsidRPr="007B31C5" w:rsidTr="005E361A">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7B31C5" w:rsidRDefault="00672864" w:rsidP="00A81DE9">
            <w:pPr>
              <w:pStyle w:val="13"/>
              <w:spacing w:line="0" w:lineRule="atLeast"/>
              <w:ind w:left="0"/>
              <w:jc w:val="both"/>
              <w:rPr>
                <w:b/>
                <w:sz w:val="24"/>
                <w:szCs w:val="24"/>
                <w:lang w:eastAsia="it-IT"/>
              </w:rPr>
            </w:pPr>
            <w:r w:rsidRPr="007B31C5">
              <w:rPr>
                <w:b/>
                <w:sz w:val="24"/>
                <w:szCs w:val="24"/>
                <w:lang w:eastAsia="it-IT"/>
              </w:rPr>
              <w:t xml:space="preserve">Впровадження  в освітніх закладах громади кращих практик організації навчально-виховного процесу, в тому числі завдяки обміну досвідом з колегами з інших регіонів.  </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rPr>
              <w:t>Реформування освіти в громаді відповідно до  державної концепції Нової української школи, запровадження  нових методів навчально-виховного процесу, с</w:t>
            </w:r>
            <w:r w:rsidRPr="007B31C5">
              <w:rPr>
                <w:rFonts w:ascii="Times New Roman" w:hAnsi="Times New Roman" w:cs="Times New Roman"/>
                <w:sz w:val="24"/>
                <w:szCs w:val="24"/>
                <w:lang w:val="uk-UA" w:eastAsia="it-IT"/>
              </w:rPr>
              <w:t xml:space="preserve">творення </w:t>
            </w:r>
            <w:r w:rsidRPr="007B31C5">
              <w:rPr>
                <w:rFonts w:ascii="Times New Roman" w:hAnsi="Times New Roman" w:cs="Times New Roman"/>
                <w:sz w:val="24"/>
                <w:szCs w:val="24"/>
                <w:lang w:val="uk-UA" w:eastAsia="it-IT"/>
              </w:rPr>
              <w:lastRenderedPageBreak/>
              <w:t>належних умов для забезпечення інтелектуального та фізичного розвитку дітей.</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lastRenderedPageBreak/>
              <w:t>Територія впливу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Орієнтовна кількість отримувачів вигод</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1195 дітей шкільного віку.</w:t>
            </w:r>
          </w:p>
        </w:tc>
      </w:tr>
      <w:tr w:rsidR="00672864" w:rsidRPr="004A336F" w:rsidTr="00A81DE9">
        <w:trPr>
          <w:trHeight w:val="155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Обмін досвідом позитивно впливає на покращення надання освітніх послуг в громаді, тому його потрібно підтримувати та практикувати.</w:t>
            </w:r>
          </w:p>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rPr>
              <w:t>Ще більшої ефективності у підвищенні якості освіти можна досягти пізнаючи унікальний досвід колег з інших регіонів України.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72864" w:rsidRPr="007B31C5" w:rsidRDefault="00672864" w:rsidP="00A81DE9">
            <w:pPr>
              <w:tabs>
                <w:tab w:val="left" w:pos="285"/>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проведення декількох навчальних поїздок педагогів з Мізоцької ТГ до інших регіонів держави;</w:t>
            </w:r>
          </w:p>
          <w:p w:rsidR="00672864" w:rsidRPr="007B31C5" w:rsidRDefault="00672864" w:rsidP="00A81DE9">
            <w:pPr>
              <w:tabs>
                <w:tab w:val="left" w:pos="285"/>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покращення якості навчально-виховного процесу;</w:t>
            </w:r>
          </w:p>
          <w:p w:rsidR="00672864" w:rsidRPr="007B31C5" w:rsidRDefault="00672864" w:rsidP="00A81DE9">
            <w:pPr>
              <w:tabs>
                <w:tab w:val="left" w:pos="285"/>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збільшення кількості учасників-переможців районних, обласних, республіканських олімпіад;</w:t>
            </w:r>
          </w:p>
          <w:p w:rsidR="00672864" w:rsidRPr="007B31C5" w:rsidRDefault="00672864" w:rsidP="00A81DE9">
            <w:pPr>
              <w:tabs>
                <w:tab w:val="left" w:pos="285"/>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збільшення кількості учнів, що бажають здобувати освіту у освітніх закладах об’єднаної територіальної громади;</w:t>
            </w:r>
          </w:p>
          <w:p w:rsidR="00672864" w:rsidRPr="007B31C5" w:rsidRDefault="00672864" w:rsidP="00A81DE9">
            <w:pPr>
              <w:tabs>
                <w:tab w:val="left" w:pos="285"/>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популяризація досвіду освітніх закладів серед інших громад району, регіону, країни;</w:t>
            </w:r>
          </w:p>
          <w:p w:rsidR="00672864" w:rsidRPr="007B31C5" w:rsidRDefault="00672864" w:rsidP="00A81DE9">
            <w:pPr>
              <w:tabs>
                <w:tab w:val="left" w:pos="285"/>
              </w:tabs>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участь педагогів з Мізоцької ТГ у районних, обласних конкурсах «Кращий педагог року».</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організація декількох виїзних навчань з метою підвищення кваліфікації педагогів до інших освітніх закладів регіону і країни для переймання досвіду в організації навчально-виховного процесу;</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забезпечення участі вчителів із Мізоцької ТГ в конкурсах «Кращий педагог району» «Кращий педагог області»;</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підготовка презентаційних матеріалів про передові практики вчителів школи щодо вирішення питань реформування освіти, поліпшення навчально-виховного процесу, тощо;</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проведення щорічних підсумкових нарад в закладах освіти громади, відзначення кращих вчителів.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 xml:space="preserve">Період здійснення: </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b/>
                <w:color w:val="000000"/>
                <w:sz w:val="24"/>
                <w:szCs w:val="24"/>
                <w:lang w:val="uk-UA"/>
              </w:rPr>
              <w:t>2025-2027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150,0</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Селищний бюджет, державний бюджет, кошти неурядових вітчизняних та іноземних організацій, спонсорів.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 спонсори</w:t>
            </w:r>
            <w:r w:rsidRPr="007B31C5">
              <w:rPr>
                <w:rFonts w:ascii="Times New Roman" w:hAnsi="Times New Roman" w:cs="Times New Roman"/>
                <w:sz w:val="24"/>
                <w:szCs w:val="24"/>
                <w:lang w:val="uk-UA" w:eastAsia="it-IT"/>
              </w:rPr>
              <w:t xml:space="preserve"> зацікавлені в реалізації таких проектів.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ind w:firstLine="708"/>
        <w:jc w:val="center"/>
        <w:rPr>
          <w:rFonts w:ascii="Times New Roman" w:hAnsi="Times New Roman" w:cs="Times New Roman"/>
          <w:b/>
          <w:sz w:val="24"/>
          <w:szCs w:val="24"/>
          <w:lang w:val="uk-UA"/>
        </w:rPr>
      </w:pPr>
    </w:p>
    <w:p w:rsidR="00672864" w:rsidRDefault="00672864" w:rsidP="00672864">
      <w:pPr>
        <w:ind w:firstLine="708"/>
        <w:jc w:val="center"/>
        <w:rPr>
          <w:rFonts w:ascii="Times New Roman" w:hAnsi="Times New Roman" w:cs="Times New Roman"/>
          <w:b/>
          <w:sz w:val="24"/>
          <w:szCs w:val="24"/>
          <w:lang w:val="uk-UA"/>
        </w:rPr>
      </w:pPr>
    </w:p>
    <w:p w:rsidR="005E361A" w:rsidRPr="007B31C5" w:rsidRDefault="005E361A" w:rsidP="00672864">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978"/>
        <w:gridCol w:w="1276"/>
        <w:gridCol w:w="992"/>
        <w:gridCol w:w="1134"/>
        <w:gridCol w:w="1628"/>
      </w:tblGrid>
      <w:tr w:rsidR="00672864" w:rsidRPr="007B31C5" w:rsidTr="007B31C5">
        <w:trPr>
          <w:jc w:val="right"/>
        </w:trPr>
        <w:tc>
          <w:tcPr>
            <w:tcW w:w="3520" w:type="dxa"/>
            <w:tcBorders>
              <w:top w:val="single" w:sz="4" w:space="0" w:color="auto"/>
              <w:left w:val="nil"/>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lastRenderedPageBreak/>
              <w:t>Завдання Стратегії, якому відповідає проект:</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color w:val="000000" w:themeColor="text1"/>
                <w:sz w:val="24"/>
                <w:szCs w:val="24"/>
                <w:lang w:val="uk-UA"/>
              </w:rPr>
              <w:t>2.1.1. Підвищення якості освітніх послуг</w:t>
            </w:r>
          </w:p>
        </w:tc>
      </w:tr>
      <w:tr w:rsidR="00672864" w:rsidRPr="007B31C5" w:rsidTr="005E361A">
        <w:trPr>
          <w:jc w:val="right"/>
        </w:trPr>
        <w:tc>
          <w:tcPr>
            <w:tcW w:w="352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7B31C5" w:rsidRDefault="00672864" w:rsidP="00A81DE9">
            <w:pPr>
              <w:pStyle w:val="13"/>
              <w:spacing w:line="0" w:lineRule="atLeast"/>
              <w:ind w:left="0"/>
              <w:jc w:val="both"/>
              <w:rPr>
                <w:b/>
                <w:sz w:val="24"/>
                <w:szCs w:val="24"/>
                <w:lang w:eastAsia="it-IT"/>
              </w:rPr>
            </w:pPr>
            <w:r w:rsidRPr="007B31C5">
              <w:rPr>
                <w:b/>
                <w:sz w:val="24"/>
                <w:szCs w:val="24"/>
                <w:lang w:eastAsia="it-IT"/>
              </w:rPr>
              <w:t xml:space="preserve"> Покращення якості освіти шляхом впровадження місцевих стимулів для педагогів.</w:t>
            </w:r>
          </w:p>
        </w:tc>
      </w:tr>
      <w:tr w:rsidR="00672864" w:rsidRPr="007B31C5" w:rsidTr="007B31C5">
        <w:trPr>
          <w:jc w:val="right"/>
        </w:trPr>
        <w:tc>
          <w:tcPr>
            <w:tcW w:w="3520"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Забезпечення освітніх закладів громади педагогічним кадрами.</w:t>
            </w:r>
          </w:p>
        </w:tc>
      </w:tr>
      <w:tr w:rsidR="00672864" w:rsidRPr="004A336F" w:rsidTr="007B31C5">
        <w:trPr>
          <w:jc w:val="right"/>
        </w:trPr>
        <w:tc>
          <w:tcPr>
            <w:tcW w:w="3520"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Територія впливу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7B31C5">
        <w:trPr>
          <w:jc w:val="right"/>
        </w:trPr>
        <w:tc>
          <w:tcPr>
            <w:tcW w:w="3520"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Орієнтовна кількість отримувачів вигод</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1195 дітей шкільного віку.</w:t>
            </w:r>
          </w:p>
        </w:tc>
      </w:tr>
      <w:tr w:rsidR="00672864" w:rsidRPr="004A336F" w:rsidTr="007B31C5">
        <w:trPr>
          <w:trHeight w:val="1742"/>
          <w:jc w:val="right"/>
        </w:trPr>
        <w:tc>
          <w:tcPr>
            <w:tcW w:w="3520" w:type="dxa"/>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rPr>
              <w:t>Освітні заклади громади в повній мірі забезпечені кваліфікованим  кадрами. Більше того у процесі оптимізації шкіл вивільняється велика кількість вчителів. Переважна частина із них оформляється на пенсію, маючи достатній педагогічний стаж, ревна частина продовжує працювати. Із часом кількість освітніх закладів в громаді буде зростати, враховуючи об’єднавчі процеси територіальних громад і може виникнуть питання щодо забезпечення сільських шкіл новими вчителями. Щоб вирішити цю проблему необхідно здійснювати підготовку, коштом селищного бюджету, спеціалістів, створювати їм належні умови для праці та проживання.</w:t>
            </w:r>
          </w:p>
        </w:tc>
      </w:tr>
      <w:tr w:rsidR="00672864" w:rsidRPr="004A336F" w:rsidTr="007B31C5">
        <w:trPr>
          <w:jc w:val="right"/>
        </w:trPr>
        <w:tc>
          <w:tcPr>
            <w:tcW w:w="3520" w:type="dxa"/>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6"/>
            <w:tcBorders>
              <w:top w:val="single" w:sz="4" w:space="0" w:color="auto"/>
              <w:left w:val="single" w:sz="4" w:space="0" w:color="auto"/>
              <w:bottom w:val="single" w:sz="4" w:space="0" w:color="auto"/>
              <w:right w:val="single" w:sz="4" w:space="0" w:color="auto"/>
            </w:tcBorders>
            <w:shd w:val="clear" w:color="auto" w:fill="FFFFFF"/>
            <w:hideMark/>
          </w:tcPr>
          <w:p w:rsidR="00672864" w:rsidRPr="007B31C5" w:rsidRDefault="00672864" w:rsidP="00A81DE9">
            <w:pPr>
              <w:tabs>
                <w:tab w:val="left" w:pos="285"/>
              </w:tabs>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xml:space="preserve">- забезпечення освітніх закладів громади висококваліфікованими спеціалістами; </w:t>
            </w:r>
          </w:p>
          <w:p w:rsidR="00672864" w:rsidRPr="007B31C5" w:rsidRDefault="00672864" w:rsidP="00A81DE9">
            <w:pPr>
              <w:tabs>
                <w:tab w:val="left" w:pos="285"/>
              </w:tabs>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покращення якості надання освітніх послуг, виховання дітей;</w:t>
            </w:r>
          </w:p>
          <w:p w:rsidR="00672864" w:rsidRPr="007B31C5" w:rsidRDefault="00672864" w:rsidP="00A81DE9">
            <w:pPr>
              <w:tabs>
                <w:tab w:val="left" w:pos="285"/>
              </w:tabs>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зменшення відтоку молодих сімей із села до міста;</w:t>
            </w:r>
          </w:p>
          <w:p w:rsidR="00672864" w:rsidRPr="007B31C5" w:rsidRDefault="00672864" w:rsidP="00A81DE9">
            <w:pPr>
              <w:tabs>
                <w:tab w:val="left" w:pos="285"/>
              </w:tabs>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збільшення кількості учнів, що бажають здобувати освіту у освітніх закладах об’єднаної територіальної громади.</w:t>
            </w:r>
          </w:p>
        </w:tc>
      </w:tr>
      <w:tr w:rsidR="00672864" w:rsidRPr="007B31C5" w:rsidTr="007B31C5">
        <w:trPr>
          <w:jc w:val="right"/>
        </w:trPr>
        <w:tc>
          <w:tcPr>
            <w:tcW w:w="3520" w:type="dxa"/>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розробка системи місцевих стимулів для сільської молоді, що бажає здобувати педагогічну освіту та працювати в сільській місцевості;</w:t>
            </w:r>
          </w:p>
          <w:p w:rsidR="00672864" w:rsidRPr="007B31C5" w:rsidRDefault="00672864" w:rsidP="00A81DE9">
            <w:pPr>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прийняття програми ОТГ щодо фінансування із селищного бюджету навчання студентів у педагогічних вищих навчальних закладах за кошти громади;</w:t>
            </w:r>
          </w:p>
          <w:p w:rsidR="00672864" w:rsidRPr="007B31C5" w:rsidRDefault="00672864" w:rsidP="00A81DE9">
            <w:pPr>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здійснення конкурсного відбору кандидатів на навчання із числа молоді громади;</w:t>
            </w:r>
          </w:p>
          <w:p w:rsidR="00672864" w:rsidRPr="007B31C5" w:rsidRDefault="00672864" w:rsidP="00A81DE9">
            <w:pPr>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забезпечення спеціалістів, що навчались за кошти громади, тимчасовим житлом і підйомним коштами для придбання товарів першої необхідності.</w:t>
            </w:r>
          </w:p>
        </w:tc>
      </w:tr>
      <w:tr w:rsidR="00672864" w:rsidRPr="007B31C5" w:rsidTr="007B31C5">
        <w:trPr>
          <w:jc w:val="right"/>
        </w:trPr>
        <w:tc>
          <w:tcPr>
            <w:tcW w:w="3520" w:type="dxa"/>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 xml:space="preserve">Період здійснення: </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b/>
                <w:color w:val="000000"/>
                <w:sz w:val="24"/>
                <w:szCs w:val="24"/>
                <w:lang w:val="uk-UA"/>
              </w:rPr>
              <w:t>2027 рік:</w:t>
            </w:r>
          </w:p>
        </w:tc>
      </w:tr>
      <w:tr w:rsidR="00672864" w:rsidRPr="007B31C5" w:rsidTr="007B31C5">
        <w:trPr>
          <w:jc w:val="right"/>
        </w:trPr>
        <w:tc>
          <w:tcPr>
            <w:tcW w:w="3520" w:type="dxa"/>
            <w:vMerge w:val="restart"/>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978"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7B31C5">
        <w:trPr>
          <w:jc w:val="right"/>
        </w:trPr>
        <w:tc>
          <w:tcPr>
            <w:tcW w:w="3520" w:type="dxa"/>
            <w:vMerge/>
            <w:tcBorders>
              <w:top w:val="single" w:sz="4" w:space="0" w:color="auto"/>
              <w:left w:val="nil"/>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978"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100,0</w:t>
            </w:r>
          </w:p>
        </w:tc>
      </w:tr>
      <w:tr w:rsidR="00672864" w:rsidRPr="007B31C5" w:rsidTr="007B31C5">
        <w:trPr>
          <w:jc w:val="right"/>
        </w:trPr>
        <w:tc>
          <w:tcPr>
            <w:tcW w:w="3520" w:type="dxa"/>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Селищний бюджет.</w:t>
            </w:r>
          </w:p>
        </w:tc>
      </w:tr>
      <w:tr w:rsidR="00672864" w:rsidRPr="007B31C5" w:rsidTr="007B31C5">
        <w:trPr>
          <w:jc w:val="right"/>
        </w:trPr>
        <w:tc>
          <w:tcPr>
            <w:tcW w:w="3520" w:type="dxa"/>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w:t>
            </w:r>
          </w:p>
        </w:tc>
      </w:tr>
      <w:tr w:rsidR="00672864" w:rsidRPr="007B31C5" w:rsidTr="007B31C5">
        <w:trPr>
          <w:jc w:val="right"/>
        </w:trPr>
        <w:tc>
          <w:tcPr>
            <w:tcW w:w="3520" w:type="dxa"/>
            <w:tcBorders>
              <w:top w:val="single" w:sz="4" w:space="0" w:color="auto"/>
              <w:left w:val="nil"/>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ind w:firstLine="708"/>
        <w:jc w:val="center"/>
        <w:rPr>
          <w:rFonts w:ascii="Times New Roman" w:hAnsi="Times New Roman" w:cs="Times New Roman"/>
          <w:b/>
          <w:sz w:val="24"/>
          <w:szCs w:val="24"/>
          <w:lang w:val="uk-UA"/>
        </w:rPr>
      </w:pPr>
    </w:p>
    <w:p w:rsidR="00672864" w:rsidRDefault="00672864"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Pr="007B31C5" w:rsidRDefault="002615FB"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tbl>
      <w:tblPr>
        <w:tblStyle w:val="a9"/>
        <w:tblW w:w="9776" w:type="dxa"/>
        <w:tblInd w:w="108" w:type="dxa"/>
        <w:tblLook w:val="04A0" w:firstRow="1" w:lastRow="0" w:firstColumn="1" w:lastColumn="0" w:noHBand="0" w:noVBand="1"/>
      </w:tblPr>
      <w:tblGrid>
        <w:gridCol w:w="3538"/>
        <w:gridCol w:w="876"/>
        <w:gridCol w:w="1588"/>
        <w:gridCol w:w="1343"/>
        <w:gridCol w:w="1466"/>
        <w:gridCol w:w="965"/>
      </w:tblGrid>
      <w:tr w:rsidR="00672864" w:rsidRPr="007B31C5" w:rsidTr="00A81DE9">
        <w:tc>
          <w:tcPr>
            <w:tcW w:w="3538" w:type="dxa"/>
          </w:tcPr>
          <w:p w:rsidR="00672864" w:rsidRPr="002615FB" w:rsidRDefault="00672864" w:rsidP="00A81DE9">
            <w:pPr>
              <w:rPr>
                <w:rFonts w:ascii="Times New Roman" w:hAnsi="Times New Roman"/>
                <w:sz w:val="24"/>
                <w:szCs w:val="24"/>
              </w:rPr>
            </w:pPr>
            <w:r w:rsidRPr="002615FB">
              <w:rPr>
                <w:rFonts w:ascii="Times New Roman" w:hAnsi="Times New Roman"/>
                <w:sz w:val="24"/>
                <w:szCs w:val="24"/>
              </w:rPr>
              <w:t>Завдання в Стратегічному  плані, якому відповідає проект</w:t>
            </w:r>
          </w:p>
        </w:tc>
        <w:tc>
          <w:tcPr>
            <w:tcW w:w="6238" w:type="dxa"/>
            <w:gridSpan w:val="5"/>
          </w:tcPr>
          <w:p w:rsidR="00672864" w:rsidRPr="002615FB" w:rsidRDefault="00672864" w:rsidP="00A81DE9">
            <w:pPr>
              <w:rPr>
                <w:rFonts w:ascii="Times New Roman" w:hAnsi="Times New Roman"/>
                <w:sz w:val="24"/>
                <w:szCs w:val="24"/>
              </w:rPr>
            </w:pPr>
            <w:r w:rsidRPr="002615FB">
              <w:rPr>
                <w:rFonts w:ascii="Times New Roman" w:hAnsi="Times New Roman"/>
                <w:sz w:val="24"/>
                <w:szCs w:val="24"/>
              </w:rPr>
              <w:t>2.1.2. Розвиток інфраструктури закладів охорони здоров’я, надання якісних медичних послуг</w:t>
            </w:r>
          </w:p>
        </w:tc>
      </w:tr>
      <w:tr w:rsidR="00672864" w:rsidRPr="007B31C5" w:rsidTr="005E361A">
        <w:tc>
          <w:tcPr>
            <w:tcW w:w="3538" w:type="dxa"/>
            <w:shd w:val="clear" w:color="auto" w:fill="B8CCE4" w:themeFill="accent1" w:themeFillTint="66"/>
          </w:tcPr>
          <w:p w:rsidR="00672864" w:rsidRPr="007B31C5" w:rsidRDefault="00672864" w:rsidP="00A81DE9">
            <w:pPr>
              <w:rPr>
                <w:rFonts w:ascii="Times New Roman" w:hAnsi="Times New Roman"/>
                <w:b/>
                <w:bCs/>
                <w:sz w:val="24"/>
                <w:szCs w:val="24"/>
              </w:rPr>
            </w:pPr>
            <w:r w:rsidRPr="007B31C5">
              <w:rPr>
                <w:rFonts w:ascii="Times New Roman" w:hAnsi="Times New Roman"/>
                <w:b/>
                <w:bCs/>
                <w:color w:val="000000"/>
                <w:sz w:val="24"/>
                <w:szCs w:val="24"/>
              </w:rPr>
              <w:t>Назва проекту:</w:t>
            </w:r>
          </w:p>
        </w:tc>
        <w:tc>
          <w:tcPr>
            <w:tcW w:w="6238" w:type="dxa"/>
            <w:gridSpan w:val="5"/>
            <w:shd w:val="clear" w:color="auto" w:fill="B8CCE4" w:themeFill="accent1" w:themeFillTint="66"/>
          </w:tcPr>
          <w:p w:rsidR="00672864" w:rsidRPr="007B31C5" w:rsidRDefault="00672864" w:rsidP="00A81DE9">
            <w:pPr>
              <w:rPr>
                <w:rFonts w:ascii="Times New Roman" w:hAnsi="Times New Roman"/>
                <w:b/>
                <w:bCs/>
                <w:sz w:val="24"/>
                <w:szCs w:val="24"/>
              </w:rPr>
            </w:pPr>
            <w:r w:rsidRPr="007B31C5">
              <w:rPr>
                <w:rFonts w:ascii="Times New Roman" w:hAnsi="Times New Roman"/>
                <w:b/>
                <w:bCs/>
                <w:sz w:val="24"/>
                <w:szCs w:val="24"/>
              </w:rPr>
              <w:t>Зміцнення здоров’я населення. Підвищення  якості та доступності медичних послуг населенню на первинному рівні.</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Цілі  проекту</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Забезпечення  надання населенню повної та якісної первинної медичної допомоги. Забезпечення придбання обладнання  та предметів довгострокового користування. Здійснення поточного та капітального ремонту приміщень та інших об’єктів</w:t>
            </w:r>
          </w:p>
        </w:tc>
      </w:tr>
      <w:tr w:rsidR="00672864" w:rsidRPr="004A336F"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Територія на яку проект матиме вплив</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Орієнтовна кількість  отримувачів вигод</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Населення громади</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Стислий опис проекту</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Створити спроможну мережу ПМД- це необхідна сукупність надавачів медичних послуг на території  громади. Вона потрібна для того , щоб пацієнт мав доступ  до адекватної  ПМД. а лікар первинної ланки – неможливість надати  її в повному обсязі. Надзвичайно важливою  являється в сільській місцевості  транспортна доступність , наявність доріг із твердим покриттям. щоб якісно. вчасно і швидко надавати медичну допомогу жителям нашої громади.</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Основною проблемою роботи первинної медичної допомоги є не доукомплектування  лікарських амбулаторій – сімейними лікарями. 50% працюючих лікарів- люди пенсійного віку. Тому основною проблемою в роботі первинної медичної допомоги -це забезпечення кадрового потенціалу  сімейними лікарями).</w:t>
            </w:r>
          </w:p>
        </w:tc>
      </w:tr>
      <w:tr w:rsidR="00672864" w:rsidRPr="004A336F"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 xml:space="preserve">Очікувані  результати </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Надання населенню  повної та якісної медичної допомоги</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Підвищення ефективності та якості надання медичної  допомоги на первинній ланці з метою  подолання несприятливих демографічних тенденцій.</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Забезпечення сучасною  матеріально-технічною  базою КНП « ЦПМСД» Мізоцької селищної  ради відповідно рекомендованих табелів  оснащення </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 xml:space="preserve">Ключові заходи  проекту </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Зменшити показник занедбаних випадків візуальних форм раку.</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Знизити рівень малюкової смертності.</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Підвищити рівень вакцинального комплексу.знизити рівень захворюваності на туберкульоз.</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lastRenderedPageBreak/>
              <w:t>Придбання офісних меблів.</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Придбання флюорографічного  апарату, УЗД апарату.</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Поточний ремонт внутрішніх приміщень Мізоцької АЗПСМ </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lastRenderedPageBreak/>
              <w:t>Період  здійснення</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 2024-2027 роки</w:t>
            </w:r>
          </w:p>
        </w:tc>
      </w:tr>
      <w:tr w:rsidR="00672864" w:rsidRPr="007B31C5" w:rsidTr="00A81DE9">
        <w:trPr>
          <w:trHeight w:val="456"/>
        </w:trPr>
        <w:tc>
          <w:tcPr>
            <w:tcW w:w="3538" w:type="dxa"/>
            <w:vMerge w:val="restart"/>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Орієнтовна вартість проєкту,</w:t>
            </w:r>
          </w:p>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Тис. грн</w:t>
            </w:r>
          </w:p>
        </w:tc>
        <w:tc>
          <w:tcPr>
            <w:tcW w:w="87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2024</w:t>
            </w:r>
          </w:p>
        </w:tc>
        <w:tc>
          <w:tcPr>
            <w:tcW w:w="158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2025</w:t>
            </w:r>
          </w:p>
        </w:tc>
        <w:tc>
          <w:tcPr>
            <w:tcW w:w="1343"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2026</w:t>
            </w:r>
          </w:p>
        </w:tc>
        <w:tc>
          <w:tcPr>
            <w:tcW w:w="146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2027</w:t>
            </w:r>
          </w:p>
        </w:tc>
        <w:tc>
          <w:tcPr>
            <w:tcW w:w="965"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Разом</w:t>
            </w:r>
          </w:p>
        </w:tc>
      </w:tr>
      <w:tr w:rsidR="00672864" w:rsidRPr="007B31C5" w:rsidTr="00A81DE9">
        <w:trPr>
          <w:trHeight w:val="495"/>
        </w:trPr>
        <w:tc>
          <w:tcPr>
            <w:tcW w:w="3538" w:type="dxa"/>
            <w:vMerge/>
          </w:tcPr>
          <w:p w:rsidR="00672864" w:rsidRPr="007B31C5" w:rsidRDefault="00672864" w:rsidP="00A81DE9">
            <w:pPr>
              <w:rPr>
                <w:rFonts w:ascii="Times New Roman" w:hAnsi="Times New Roman"/>
                <w:b/>
                <w:sz w:val="24"/>
                <w:szCs w:val="24"/>
              </w:rPr>
            </w:pPr>
          </w:p>
        </w:tc>
        <w:tc>
          <w:tcPr>
            <w:tcW w:w="87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200,00</w:t>
            </w:r>
          </w:p>
        </w:tc>
        <w:tc>
          <w:tcPr>
            <w:tcW w:w="158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200,00</w:t>
            </w:r>
          </w:p>
        </w:tc>
        <w:tc>
          <w:tcPr>
            <w:tcW w:w="1343"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300,00</w:t>
            </w:r>
          </w:p>
        </w:tc>
        <w:tc>
          <w:tcPr>
            <w:tcW w:w="146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350,00</w:t>
            </w:r>
          </w:p>
        </w:tc>
        <w:tc>
          <w:tcPr>
            <w:tcW w:w="965"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1050,0</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Джерела фінансування</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Місцевий бюджет . інші джерела фінансування не заборонені законом</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Ключові потенційні учасники реалізації проєкту</w:t>
            </w:r>
          </w:p>
        </w:tc>
        <w:tc>
          <w:tcPr>
            <w:tcW w:w="6238" w:type="dxa"/>
            <w:gridSpan w:val="5"/>
          </w:tcPr>
          <w:p w:rsidR="00672864" w:rsidRPr="007B31C5" w:rsidRDefault="00672864" w:rsidP="00A81DE9">
            <w:pPr>
              <w:rPr>
                <w:rFonts w:ascii="Times New Roman" w:hAnsi="Times New Roman"/>
                <w:sz w:val="24"/>
                <w:szCs w:val="24"/>
              </w:rPr>
            </w:pPr>
          </w:p>
          <w:p w:rsidR="00672864" w:rsidRPr="007B31C5" w:rsidRDefault="00672864" w:rsidP="00A81DE9">
            <w:pPr>
              <w:ind w:left="-182"/>
              <w:rPr>
                <w:rFonts w:ascii="Times New Roman" w:hAnsi="Times New Roman"/>
                <w:sz w:val="24"/>
                <w:szCs w:val="24"/>
              </w:rPr>
            </w:pPr>
            <w:r w:rsidRPr="007B31C5">
              <w:rPr>
                <w:rFonts w:ascii="Times New Roman" w:hAnsi="Times New Roman"/>
                <w:sz w:val="24"/>
                <w:szCs w:val="24"/>
              </w:rPr>
              <w:t xml:space="preserve">    Мізоцька  селищна рада</w:t>
            </w:r>
          </w:p>
        </w:tc>
      </w:tr>
      <w:tr w:rsidR="00672864" w:rsidRPr="007B31C5" w:rsidTr="00A81DE9">
        <w:tc>
          <w:tcPr>
            <w:tcW w:w="3538" w:type="dxa"/>
          </w:tcPr>
          <w:p w:rsidR="00672864" w:rsidRPr="007B31C5" w:rsidRDefault="00672864" w:rsidP="00A81DE9">
            <w:pPr>
              <w:rPr>
                <w:rFonts w:ascii="Times New Roman" w:hAnsi="Times New Roman"/>
                <w:sz w:val="24"/>
                <w:szCs w:val="24"/>
              </w:rPr>
            </w:pPr>
          </w:p>
        </w:tc>
        <w:tc>
          <w:tcPr>
            <w:tcW w:w="6238" w:type="dxa"/>
            <w:gridSpan w:val="5"/>
          </w:tcPr>
          <w:p w:rsidR="00672864" w:rsidRPr="007B31C5" w:rsidRDefault="00672864" w:rsidP="00A81DE9">
            <w:pPr>
              <w:rPr>
                <w:rFonts w:ascii="Times New Roman" w:hAnsi="Times New Roman"/>
                <w:sz w:val="24"/>
                <w:szCs w:val="24"/>
              </w:rPr>
            </w:pPr>
          </w:p>
        </w:tc>
      </w:tr>
    </w:tbl>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tbl>
      <w:tblPr>
        <w:tblStyle w:val="a9"/>
        <w:tblW w:w="9776" w:type="dxa"/>
        <w:tblInd w:w="108" w:type="dxa"/>
        <w:tblLook w:val="04A0" w:firstRow="1" w:lastRow="0" w:firstColumn="1" w:lastColumn="0" w:noHBand="0" w:noVBand="1"/>
      </w:tblPr>
      <w:tblGrid>
        <w:gridCol w:w="3538"/>
        <w:gridCol w:w="876"/>
        <w:gridCol w:w="1588"/>
        <w:gridCol w:w="1343"/>
        <w:gridCol w:w="1466"/>
        <w:gridCol w:w="965"/>
      </w:tblGrid>
      <w:tr w:rsidR="00672864" w:rsidRPr="007B31C5" w:rsidTr="00A81DE9">
        <w:tc>
          <w:tcPr>
            <w:tcW w:w="3538" w:type="dxa"/>
          </w:tcPr>
          <w:p w:rsidR="00672864" w:rsidRPr="002615FB" w:rsidRDefault="00672864" w:rsidP="00A81DE9">
            <w:pPr>
              <w:rPr>
                <w:rFonts w:ascii="Times New Roman" w:hAnsi="Times New Roman"/>
                <w:sz w:val="24"/>
                <w:szCs w:val="24"/>
              </w:rPr>
            </w:pPr>
            <w:r w:rsidRPr="002615FB">
              <w:rPr>
                <w:rFonts w:ascii="Times New Roman" w:hAnsi="Times New Roman"/>
                <w:sz w:val="24"/>
                <w:szCs w:val="24"/>
              </w:rPr>
              <w:t>Завдання в Стратегічному  плані, якому відповідає проект</w:t>
            </w:r>
          </w:p>
        </w:tc>
        <w:tc>
          <w:tcPr>
            <w:tcW w:w="6238" w:type="dxa"/>
            <w:gridSpan w:val="5"/>
          </w:tcPr>
          <w:p w:rsidR="00672864" w:rsidRPr="002615FB" w:rsidRDefault="00672864" w:rsidP="00A81DE9">
            <w:pPr>
              <w:rPr>
                <w:rFonts w:ascii="Times New Roman" w:hAnsi="Times New Roman"/>
                <w:sz w:val="24"/>
                <w:szCs w:val="24"/>
              </w:rPr>
            </w:pPr>
            <w:r w:rsidRPr="002615FB">
              <w:rPr>
                <w:rFonts w:ascii="Times New Roman" w:hAnsi="Times New Roman"/>
                <w:sz w:val="24"/>
                <w:szCs w:val="24"/>
              </w:rPr>
              <w:t>2.1.3. Сприяння розвитку мережі закладів культури, фізичної культури та спорту в населених пунктах громади</w:t>
            </w:r>
          </w:p>
        </w:tc>
      </w:tr>
      <w:tr w:rsidR="00672864" w:rsidRPr="007B31C5" w:rsidTr="002615FB">
        <w:tc>
          <w:tcPr>
            <w:tcW w:w="3538" w:type="dxa"/>
            <w:shd w:val="clear" w:color="auto" w:fill="B8CCE4" w:themeFill="accent1" w:themeFillTint="66"/>
          </w:tcPr>
          <w:p w:rsidR="00672864" w:rsidRPr="007B31C5" w:rsidRDefault="00672864" w:rsidP="00A81DE9">
            <w:pPr>
              <w:rPr>
                <w:rFonts w:ascii="Times New Roman" w:hAnsi="Times New Roman"/>
                <w:b/>
                <w:bCs/>
                <w:sz w:val="24"/>
                <w:szCs w:val="24"/>
              </w:rPr>
            </w:pPr>
            <w:r w:rsidRPr="007B31C5">
              <w:rPr>
                <w:rFonts w:ascii="Times New Roman" w:hAnsi="Times New Roman"/>
                <w:b/>
                <w:bCs/>
                <w:color w:val="000000"/>
                <w:sz w:val="24"/>
                <w:szCs w:val="24"/>
              </w:rPr>
              <w:t>Назва проекту:</w:t>
            </w:r>
          </w:p>
        </w:tc>
        <w:tc>
          <w:tcPr>
            <w:tcW w:w="6238" w:type="dxa"/>
            <w:gridSpan w:val="5"/>
            <w:shd w:val="clear" w:color="auto" w:fill="B8CCE4" w:themeFill="accent1" w:themeFillTint="66"/>
          </w:tcPr>
          <w:p w:rsidR="00672864" w:rsidRPr="007B31C5" w:rsidRDefault="00672864" w:rsidP="00A81DE9">
            <w:pPr>
              <w:rPr>
                <w:rFonts w:ascii="Times New Roman" w:hAnsi="Times New Roman"/>
                <w:b/>
                <w:bCs/>
                <w:sz w:val="24"/>
                <w:szCs w:val="24"/>
              </w:rPr>
            </w:pPr>
            <w:r w:rsidRPr="007B31C5">
              <w:rPr>
                <w:rFonts w:ascii="Times New Roman" w:hAnsi="Times New Roman"/>
                <w:b/>
                <w:sz w:val="24"/>
                <w:szCs w:val="24"/>
              </w:rPr>
              <w:t xml:space="preserve">Проведення  реконструкції,  капітальних  ремонтів  приміщень </w:t>
            </w:r>
            <w:r w:rsidRPr="007B31C5">
              <w:rPr>
                <w:rFonts w:ascii="Times New Roman" w:hAnsi="Times New Roman"/>
                <w:b/>
                <w:w w:val="99"/>
                <w:sz w:val="24"/>
                <w:szCs w:val="24"/>
              </w:rPr>
              <w:t>закладів культури та впровадження енергозберігаючих технологій</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Цілі  проекту</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Покращення стану приміщень закладів культури</w:t>
            </w:r>
          </w:p>
        </w:tc>
      </w:tr>
      <w:tr w:rsidR="00672864" w:rsidRPr="004A336F"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Територія на яку проект матиме вплив</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Орієнтовна кількість  отримувачів вигод</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Населення громади</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Стислий опис проекту</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Майже в кожному населеному пункті територіальної громади є заклад культури.  З  метою  надання  якісних  культурних  послуг  населенню громади,  залучення  підростаючого  покоління  до  участі  в  різних гуртках, любительських об’єднань, коллективах   аматорської творчості потрібно покращити стан приміщень закладів культури.</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 xml:space="preserve">Очікувані  результати </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Покращено стан приміщень закладів культури громади; </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Покращено температурний режим в приміщеннях;</w:t>
            </w:r>
          </w:p>
          <w:p w:rsidR="00672864" w:rsidRPr="007B31C5" w:rsidRDefault="00672864" w:rsidP="00A81DE9">
            <w:pPr>
              <w:rPr>
                <w:rFonts w:ascii="Times New Roman" w:hAnsi="Times New Roman"/>
                <w:w w:val="99"/>
                <w:sz w:val="24"/>
                <w:szCs w:val="24"/>
              </w:rPr>
            </w:pPr>
            <w:r w:rsidRPr="007B31C5">
              <w:rPr>
                <w:rFonts w:ascii="Times New Roman" w:hAnsi="Times New Roman"/>
                <w:w w:val="99"/>
                <w:sz w:val="24"/>
                <w:szCs w:val="24"/>
              </w:rPr>
              <w:t>збільшено кількість відвідувачів в закладах культури;</w:t>
            </w:r>
          </w:p>
          <w:p w:rsidR="00672864" w:rsidRPr="007B31C5" w:rsidRDefault="00672864" w:rsidP="00A81DE9">
            <w:pPr>
              <w:rPr>
                <w:rFonts w:ascii="Times New Roman" w:hAnsi="Times New Roman"/>
                <w:w w:val="99"/>
                <w:sz w:val="24"/>
                <w:szCs w:val="24"/>
              </w:rPr>
            </w:pPr>
            <w:r w:rsidRPr="007B31C5">
              <w:rPr>
                <w:rFonts w:ascii="Times New Roman" w:hAnsi="Times New Roman"/>
                <w:w w:val="99"/>
                <w:sz w:val="24"/>
                <w:szCs w:val="24"/>
              </w:rPr>
              <w:t>збільшено доходи від платної діяльност, що надаються закладами культури;</w:t>
            </w:r>
          </w:p>
          <w:p w:rsidR="00672864" w:rsidRPr="007B31C5" w:rsidRDefault="00672864" w:rsidP="00A81DE9">
            <w:pPr>
              <w:rPr>
                <w:rFonts w:ascii="Times New Roman" w:hAnsi="Times New Roman"/>
                <w:sz w:val="24"/>
                <w:szCs w:val="24"/>
              </w:rPr>
            </w:pPr>
            <w:r w:rsidRPr="007B31C5">
              <w:rPr>
                <w:rFonts w:ascii="Times New Roman" w:hAnsi="Times New Roman"/>
                <w:w w:val="99"/>
                <w:sz w:val="24"/>
                <w:szCs w:val="24"/>
              </w:rPr>
              <w:t>економія коштів, для придбання палива для закладів культури</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 xml:space="preserve">Ключові заходи  проекту </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Оформлення ПКД;</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засідання тендерного комітету;</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оголошення відкритих торгів;</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укладання угоди з переможцями відкритих торгів;</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доставка обладнання та його встановлення.</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Період  здійснення</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 2024-2027 роки</w:t>
            </w:r>
          </w:p>
        </w:tc>
      </w:tr>
      <w:tr w:rsidR="00672864" w:rsidRPr="007B31C5" w:rsidTr="00A81DE9">
        <w:trPr>
          <w:trHeight w:val="456"/>
        </w:trPr>
        <w:tc>
          <w:tcPr>
            <w:tcW w:w="3538" w:type="dxa"/>
            <w:vMerge w:val="restart"/>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Орієнтовна вартість проєкту,</w:t>
            </w:r>
          </w:p>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lastRenderedPageBreak/>
              <w:t>Тис. грн</w:t>
            </w:r>
          </w:p>
        </w:tc>
        <w:tc>
          <w:tcPr>
            <w:tcW w:w="87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lastRenderedPageBreak/>
              <w:t>2024</w:t>
            </w:r>
          </w:p>
        </w:tc>
        <w:tc>
          <w:tcPr>
            <w:tcW w:w="158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2025</w:t>
            </w:r>
          </w:p>
        </w:tc>
        <w:tc>
          <w:tcPr>
            <w:tcW w:w="1343"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2026</w:t>
            </w:r>
          </w:p>
        </w:tc>
        <w:tc>
          <w:tcPr>
            <w:tcW w:w="146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2027</w:t>
            </w:r>
          </w:p>
        </w:tc>
        <w:tc>
          <w:tcPr>
            <w:tcW w:w="965"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Разом</w:t>
            </w:r>
          </w:p>
        </w:tc>
      </w:tr>
      <w:tr w:rsidR="00672864" w:rsidRPr="007B31C5" w:rsidTr="00A81DE9">
        <w:trPr>
          <w:trHeight w:val="495"/>
        </w:trPr>
        <w:tc>
          <w:tcPr>
            <w:tcW w:w="3538" w:type="dxa"/>
            <w:vMerge/>
          </w:tcPr>
          <w:p w:rsidR="00672864" w:rsidRPr="007B31C5" w:rsidRDefault="00672864" w:rsidP="00A81DE9">
            <w:pPr>
              <w:rPr>
                <w:rFonts w:ascii="Times New Roman" w:hAnsi="Times New Roman"/>
                <w:b/>
                <w:sz w:val="24"/>
                <w:szCs w:val="24"/>
              </w:rPr>
            </w:pPr>
          </w:p>
        </w:tc>
        <w:tc>
          <w:tcPr>
            <w:tcW w:w="87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200,00</w:t>
            </w:r>
          </w:p>
        </w:tc>
        <w:tc>
          <w:tcPr>
            <w:tcW w:w="158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200,00</w:t>
            </w:r>
          </w:p>
        </w:tc>
        <w:tc>
          <w:tcPr>
            <w:tcW w:w="1343"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200,00</w:t>
            </w:r>
          </w:p>
        </w:tc>
        <w:tc>
          <w:tcPr>
            <w:tcW w:w="1466"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200,00</w:t>
            </w:r>
          </w:p>
        </w:tc>
        <w:tc>
          <w:tcPr>
            <w:tcW w:w="965"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800,00</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lastRenderedPageBreak/>
              <w:t>Джерела фінансування</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Місцевий бюджет . інші джерела фінансування не заборонені законом</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Ключові потенційні учасники реалізації проєкту</w:t>
            </w:r>
          </w:p>
        </w:tc>
        <w:tc>
          <w:tcPr>
            <w:tcW w:w="6238" w:type="dxa"/>
            <w:gridSpan w:val="5"/>
          </w:tcPr>
          <w:p w:rsidR="00672864" w:rsidRPr="007B31C5" w:rsidRDefault="00672864" w:rsidP="00A81DE9">
            <w:pPr>
              <w:rPr>
                <w:rFonts w:ascii="Times New Roman" w:hAnsi="Times New Roman"/>
                <w:sz w:val="24"/>
                <w:szCs w:val="24"/>
              </w:rPr>
            </w:pPr>
          </w:p>
          <w:p w:rsidR="00672864" w:rsidRPr="007B31C5" w:rsidRDefault="00672864" w:rsidP="00A81DE9">
            <w:pPr>
              <w:ind w:left="-182"/>
              <w:rPr>
                <w:rFonts w:ascii="Times New Roman" w:hAnsi="Times New Roman"/>
                <w:sz w:val="24"/>
                <w:szCs w:val="24"/>
              </w:rPr>
            </w:pPr>
            <w:r w:rsidRPr="007B31C5">
              <w:rPr>
                <w:rFonts w:ascii="Times New Roman" w:hAnsi="Times New Roman"/>
                <w:sz w:val="24"/>
                <w:szCs w:val="24"/>
              </w:rPr>
              <w:t xml:space="preserve">    Мізоцька  селищна рада</w:t>
            </w:r>
          </w:p>
        </w:tc>
      </w:tr>
      <w:tr w:rsidR="00672864" w:rsidRPr="007B31C5" w:rsidTr="00A81DE9">
        <w:tc>
          <w:tcPr>
            <w:tcW w:w="3538" w:type="dxa"/>
          </w:tcPr>
          <w:p w:rsidR="00672864" w:rsidRPr="007B31C5" w:rsidRDefault="00672864" w:rsidP="00A81DE9">
            <w:pPr>
              <w:rPr>
                <w:rFonts w:ascii="Times New Roman" w:hAnsi="Times New Roman"/>
                <w:sz w:val="24"/>
                <w:szCs w:val="24"/>
              </w:rPr>
            </w:pPr>
          </w:p>
        </w:tc>
        <w:tc>
          <w:tcPr>
            <w:tcW w:w="6238" w:type="dxa"/>
            <w:gridSpan w:val="5"/>
          </w:tcPr>
          <w:p w:rsidR="00672864" w:rsidRPr="007B31C5" w:rsidRDefault="00672864" w:rsidP="00A81DE9">
            <w:pPr>
              <w:rPr>
                <w:rFonts w:ascii="Times New Roman" w:hAnsi="Times New Roman"/>
                <w:sz w:val="24"/>
                <w:szCs w:val="24"/>
              </w:rPr>
            </w:pPr>
          </w:p>
        </w:tc>
      </w:tr>
      <w:tr w:rsidR="00672864" w:rsidRPr="007B31C5" w:rsidTr="00A81DE9">
        <w:tc>
          <w:tcPr>
            <w:tcW w:w="3538" w:type="dxa"/>
          </w:tcPr>
          <w:p w:rsidR="00672864" w:rsidRPr="002615FB" w:rsidRDefault="00672864" w:rsidP="00A81DE9">
            <w:pPr>
              <w:rPr>
                <w:rFonts w:ascii="Times New Roman" w:hAnsi="Times New Roman"/>
                <w:sz w:val="24"/>
                <w:szCs w:val="24"/>
              </w:rPr>
            </w:pPr>
            <w:r w:rsidRPr="002615FB">
              <w:rPr>
                <w:rFonts w:ascii="Times New Roman" w:hAnsi="Times New Roman"/>
                <w:sz w:val="24"/>
                <w:szCs w:val="24"/>
              </w:rPr>
              <w:t>Завдання в Стратегічному  плані, якому відповідає проект</w:t>
            </w:r>
          </w:p>
        </w:tc>
        <w:tc>
          <w:tcPr>
            <w:tcW w:w="6238" w:type="dxa"/>
            <w:gridSpan w:val="5"/>
          </w:tcPr>
          <w:p w:rsidR="00672864" w:rsidRPr="002615FB" w:rsidRDefault="00672864" w:rsidP="00A81DE9">
            <w:pPr>
              <w:rPr>
                <w:rFonts w:ascii="Times New Roman" w:hAnsi="Times New Roman"/>
                <w:sz w:val="24"/>
                <w:szCs w:val="24"/>
              </w:rPr>
            </w:pPr>
            <w:r w:rsidRPr="002615FB">
              <w:rPr>
                <w:rFonts w:ascii="Times New Roman" w:hAnsi="Times New Roman"/>
                <w:sz w:val="24"/>
                <w:szCs w:val="24"/>
              </w:rPr>
              <w:t>2.1.3. Сприяння розвитку мережі закладів культури, фізичної культури та спорту в населених пунктах громади</w:t>
            </w:r>
          </w:p>
        </w:tc>
      </w:tr>
      <w:tr w:rsidR="00672864" w:rsidRPr="007B31C5" w:rsidTr="005E361A">
        <w:tc>
          <w:tcPr>
            <w:tcW w:w="3538" w:type="dxa"/>
            <w:shd w:val="clear" w:color="auto" w:fill="B8CCE4" w:themeFill="accent1" w:themeFillTint="66"/>
          </w:tcPr>
          <w:p w:rsidR="00672864" w:rsidRPr="007B31C5" w:rsidRDefault="00672864" w:rsidP="00A81DE9">
            <w:pPr>
              <w:rPr>
                <w:rFonts w:ascii="Times New Roman" w:hAnsi="Times New Roman"/>
                <w:b/>
                <w:bCs/>
                <w:sz w:val="24"/>
                <w:szCs w:val="24"/>
              </w:rPr>
            </w:pPr>
            <w:r w:rsidRPr="007B31C5">
              <w:rPr>
                <w:rFonts w:ascii="Times New Roman" w:hAnsi="Times New Roman"/>
                <w:b/>
                <w:bCs/>
                <w:color w:val="000000"/>
                <w:sz w:val="24"/>
                <w:szCs w:val="24"/>
              </w:rPr>
              <w:t>Назва проекту:</w:t>
            </w:r>
          </w:p>
        </w:tc>
        <w:tc>
          <w:tcPr>
            <w:tcW w:w="6238" w:type="dxa"/>
            <w:gridSpan w:val="5"/>
            <w:shd w:val="clear" w:color="auto" w:fill="B8CCE4" w:themeFill="accent1" w:themeFillTint="66"/>
          </w:tcPr>
          <w:p w:rsidR="00672864" w:rsidRPr="007B31C5" w:rsidRDefault="00672864" w:rsidP="00A81DE9">
            <w:pPr>
              <w:rPr>
                <w:rFonts w:ascii="Times New Roman" w:hAnsi="Times New Roman"/>
                <w:b/>
                <w:bCs/>
                <w:sz w:val="24"/>
                <w:szCs w:val="24"/>
              </w:rPr>
            </w:pPr>
            <w:r w:rsidRPr="007B31C5">
              <w:rPr>
                <w:rFonts w:ascii="Times New Roman" w:hAnsi="Times New Roman"/>
                <w:b/>
                <w:sz w:val="24"/>
                <w:szCs w:val="24"/>
              </w:rPr>
              <w:t>Забезпечення матеріально-технічної бази закладів культури</w:t>
            </w:r>
          </w:p>
        </w:tc>
      </w:tr>
      <w:tr w:rsidR="00672864" w:rsidRPr="004A336F"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Цілі  проекту</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Забезпечення закладів культури сучасною музичною апаратурою, інструментами, комп’ютерною технікою, поповнення бібліотечного фонду періодикою, книжками</w:t>
            </w:r>
          </w:p>
          <w:p w:rsidR="00672864" w:rsidRPr="007B31C5" w:rsidRDefault="00672864" w:rsidP="00A81DE9">
            <w:pPr>
              <w:rPr>
                <w:rFonts w:ascii="Times New Roman" w:hAnsi="Times New Roman"/>
                <w:sz w:val="24"/>
                <w:szCs w:val="24"/>
              </w:rPr>
            </w:pPr>
          </w:p>
          <w:p w:rsidR="00672864" w:rsidRPr="007B31C5" w:rsidRDefault="00672864" w:rsidP="00A81DE9">
            <w:pPr>
              <w:rPr>
                <w:rFonts w:ascii="Times New Roman" w:hAnsi="Times New Roman"/>
                <w:sz w:val="24"/>
                <w:szCs w:val="24"/>
              </w:rPr>
            </w:pPr>
          </w:p>
        </w:tc>
      </w:tr>
      <w:tr w:rsidR="00672864" w:rsidRPr="004A336F"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Територія на яку проект матиме вплив</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Орієнтовна кількість  отримувачів вигод</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Населення громади</w:t>
            </w:r>
          </w:p>
        </w:tc>
      </w:tr>
      <w:tr w:rsidR="00672864" w:rsidRPr="004A336F"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Стислий опис проекту</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Мережа закладів є оптимальною і при умові повноцінного функціонування спроможна забезпечити потреби населення громади у культурному обслуговуванні.</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Для  залучення  молоді  в  заклади  культури,  </w:t>
            </w:r>
            <w:r w:rsidRPr="007B31C5">
              <w:rPr>
                <w:rFonts w:ascii="Times New Roman" w:hAnsi="Times New Roman"/>
                <w:color w:val="333333"/>
                <w:sz w:val="24"/>
                <w:szCs w:val="24"/>
              </w:rPr>
              <w:t xml:space="preserve">створення  максимально сприятливих умов для творчого формування особистості, розкриття її здібностей </w:t>
            </w:r>
            <w:r w:rsidRPr="007B31C5">
              <w:rPr>
                <w:rFonts w:ascii="Times New Roman" w:hAnsi="Times New Roman"/>
                <w:color w:val="000000"/>
                <w:sz w:val="24"/>
                <w:szCs w:val="24"/>
              </w:rPr>
              <w:t xml:space="preserve">потрібно модернізувати матеріально-технічну базу закладів, </w:t>
            </w:r>
            <w:r w:rsidRPr="007B31C5">
              <w:rPr>
                <w:rFonts w:ascii="Times New Roman" w:hAnsi="Times New Roman"/>
                <w:sz w:val="24"/>
                <w:szCs w:val="24"/>
              </w:rPr>
              <w:t>впровадити найсучасніші інформаційні технології, оновити інтер’єри, наповнити фонди бібліотек  літературою та періодикою.</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 xml:space="preserve">Очікувані  результати </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Підвищено імідж закладів культури;</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Збільшено кількість відвідувачів закладів;</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Розширено перелік  надання послуг закладами культури;</w:t>
            </w:r>
          </w:p>
          <w:p w:rsidR="00672864" w:rsidRPr="007B31C5" w:rsidRDefault="00672864" w:rsidP="00A81DE9">
            <w:pPr>
              <w:rPr>
                <w:rFonts w:ascii="Times New Roman" w:hAnsi="Times New Roman"/>
                <w:sz w:val="24"/>
                <w:szCs w:val="24"/>
              </w:rPr>
            </w:pPr>
            <w:r w:rsidRPr="007B31C5">
              <w:rPr>
                <w:rFonts w:ascii="Times New Roman" w:hAnsi="Times New Roman"/>
                <w:sz w:val="24"/>
                <w:szCs w:val="24"/>
              </w:rPr>
              <w:t>Покращено якість надання культурних послуг.</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 xml:space="preserve">Ключові заходи  проекту </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Оформлення документів, засідання тендерного комітету, оголошення відкритих торгів, укладання угоди з переможцями відкритих торгів, доставка обладнання.</w:t>
            </w:r>
          </w:p>
          <w:p w:rsidR="00672864" w:rsidRPr="007B31C5" w:rsidRDefault="00672864" w:rsidP="00A81DE9">
            <w:pPr>
              <w:rPr>
                <w:rFonts w:ascii="Times New Roman" w:hAnsi="Times New Roman"/>
                <w:sz w:val="24"/>
                <w:szCs w:val="24"/>
              </w:rPr>
            </w:pP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Період  здійснення</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 xml:space="preserve"> 2024-2027 роки</w:t>
            </w:r>
          </w:p>
        </w:tc>
      </w:tr>
      <w:tr w:rsidR="00672864" w:rsidRPr="007B31C5" w:rsidTr="00A81DE9">
        <w:trPr>
          <w:trHeight w:val="456"/>
        </w:trPr>
        <w:tc>
          <w:tcPr>
            <w:tcW w:w="3538" w:type="dxa"/>
            <w:vMerge w:val="restart"/>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Орієнтовна вартість проєкту,</w:t>
            </w:r>
          </w:p>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Тис. грн</w:t>
            </w:r>
          </w:p>
        </w:tc>
        <w:tc>
          <w:tcPr>
            <w:tcW w:w="876"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2024</w:t>
            </w:r>
          </w:p>
        </w:tc>
        <w:tc>
          <w:tcPr>
            <w:tcW w:w="1588"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2025</w:t>
            </w:r>
          </w:p>
        </w:tc>
        <w:tc>
          <w:tcPr>
            <w:tcW w:w="1343"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2026</w:t>
            </w:r>
          </w:p>
        </w:tc>
        <w:tc>
          <w:tcPr>
            <w:tcW w:w="1466"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2027</w:t>
            </w:r>
          </w:p>
        </w:tc>
        <w:tc>
          <w:tcPr>
            <w:tcW w:w="965"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Разом</w:t>
            </w:r>
          </w:p>
        </w:tc>
      </w:tr>
      <w:tr w:rsidR="00672864" w:rsidRPr="007B31C5" w:rsidTr="00A81DE9">
        <w:trPr>
          <w:trHeight w:val="495"/>
        </w:trPr>
        <w:tc>
          <w:tcPr>
            <w:tcW w:w="3538" w:type="dxa"/>
            <w:vMerge/>
          </w:tcPr>
          <w:p w:rsidR="00672864" w:rsidRPr="007B31C5" w:rsidRDefault="00672864" w:rsidP="00A81DE9">
            <w:pPr>
              <w:rPr>
                <w:rFonts w:ascii="Times New Roman" w:hAnsi="Times New Roman"/>
                <w:b/>
                <w:sz w:val="24"/>
                <w:szCs w:val="24"/>
              </w:rPr>
            </w:pPr>
          </w:p>
        </w:tc>
        <w:tc>
          <w:tcPr>
            <w:tcW w:w="876"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200,00</w:t>
            </w:r>
          </w:p>
        </w:tc>
        <w:tc>
          <w:tcPr>
            <w:tcW w:w="1588"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200,00</w:t>
            </w:r>
          </w:p>
        </w:tc>
        <w:tc>
          <w:tcPr>
            <w:tcW w:w="1343"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200,00</w:t>
            </w:r>
          </w:p>
        </w:tc>
        <w:tc>
          <w:tcPr>
            <w:tcW w:w="1466" w:type="dxa"/>
          </w:tcPr>
          <w:p w:rsidR="00672864" w:rsidRPr="007B31C5" w:rsidRDefault="00672864" w:rsidP="00A81DE9">
            <w:pPr>
              <w:jc w:val="center"/>
              <w:rPr>
                <w:rFonts w:ascii="Times New Roman" w:hAnsi="Times New Roman"/>
                <w:b/>
                <w:sz w:val="24"/>
                <w:szCs w:val="24"/>
              </w:rPr>
            </w:pPr>
            <w:r w:rsidRPr="007B31C5">
              <w:rPr>
                <w:rFonts w:ascii="Times New Roman" w:hAnsi="Times New Roman"/>
                <w:b/>
                <w:sz w:val="24"/>
                <w:szCs w:val="24"/>
              </w:rPr>
              <w:t>200,00</w:t>
            </w:r>
          </w:p>
        </w:tc>
        <w:tc>
          <w:tcPr>
            <w:tcW w:w="965"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800,00</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Джерела фінансування</w:t>
            </w:r>
          </w:p>
        </w:tc>
        <w:tc>
          <w:tcPr>
            <w:tcW w:w="6238" w:type="dxa"/>
            <w:gridSpan w:val="5"/>
          </w:tcPr>
          <w:p w:rsidR="00672864" w:rsidRPr="007B31C5" w:rsidRDefault="00672864" w:rsidP="00A81DE9">
            <w:pPr>
              <w:rPr>
                <w:rFonts w:ascii="Times New Roman" w:hAnsi="Times New Roman"/>
                <w:sz w:val="24"/>
                <w:szCs w:val="24"/>
              </w:rPr>
            </w:pPr>
            <w:r w:rsidRPr="007B31C5">
              <w:rPr>
                <w:rFonts w:ascii="Times New Roman" w:hAnsi="Times New Roman"/>
                <w:sz w:val="24"/>
                <w:szCs w:val="24"/>
              </w:rPr>
              <w:t>Місцевий бюджет . інші джерела фінансування не заборонені законом</w:t>
            </w:r>
          </w:p>
        </w:tc>
      </w:tr>
      <w:tr w:rsidR="00672864" w:rsidRPr="007B31C5" w:rsidTr="00A81DE9">
        <w:tc>
          <w:tcPr>
            <w:tcW w:w="3538" w:type="dxa"/>
          </w:tcPr>
          <w:p w:rsidR="00672864" w:rsidRPr="007B31C5" w:rsidRDefault="00672864" w:rsidP="00A81DE9">
            <w:pPr>
              <w:rPr>
                <w:rFonts w:ascii="Times New Roman" w:hAnsi="Times New Roman"/>
                <w:b/>
                <w:sz w:val="24"/>
                <w:szCs w:val="24"/>
              </w:rPr>
            </w:pPr>
            <w:r w:rsidRPr="007B31C5">
              <w:rPr>
                <w:rFonts w:ascii="Times New Roman" w:hAnsi="Times New Roman"/>
                <w:b/>
                <w:sz w:val="24"/>
                <w:szCs w:val="24"/>
              </w:rPr>
              <w:t>Ключові потенційні учасники реалізації проєкту</w:t>
            </w:r>
          </w:p>
        </w:tc>
        <w:tc>
          <w:tcPr>
            <w:tcW w:w="6238" w:type="dxa"/>
            <w:gridSpan w:val="5"/>
          </w:tcPr>
          <w:p w:rsidR="00672864" w:rsidRPr="007B31C5" w:rsidRDefault="00672864" w:rsidP="00A81DE9">
            <w:pPr>
              <w:rPr>
                <w:rFonts w:ascii="Times New Roman" w:hAnsi="Times New Roman"/>
                <w:sz w:val="24"/>
                <w:szCs w:val="24"/>
              </w:rPr>
            </w:pPr>
          </w:p>
          <w:p w:rsidR="00672864" w:rsidRPr="007B31C5" w:rsidRDefault="00672864" w:rsidP="00A81DE9">
            <w:pPr>
              <w:ind w:left="-182"/>
              <w:rPr>
                <w:rFonts w:ascii="Times New Roman" w:hAnsi="Times New Roman"/>
                <w:sz w:val="24"/>
                <w:szCs w:val="24"/>
              </w:rPr>
            </w:pPr>
            <w:r w:rsidRPr="007B31C5">
              <w:rPr>
                <w:rFonts w:ascii="Times New Roman" w:hAnsi="Times New Roman"/>
                <w:sz w:val="24"/>
                <w:szCs w:val="24"/>
              </w:rPr>
              <w:t xml:space="preserve">    Мізоцька  селищна рада</w:t>
            </w:r>
          </w:p>
        </w:tc>
      </w:tr>
      <w:tr w:rsidR="00672864" w:rsidRPr="007B31C5" w:rsidTr="00A81DE9">
        <w:tc>
          <w:tcPr>
            <w:tcW w:w="3538" w:type="dxa"/>
          </w:tcPr>
          <w:p w:rsidR="00672864" w:rsidRPr="007B31C5" w:rsidRDefault="00672864" w:rsidP="00A81DE9">
            <w:pPr>
              <w:rPr>
                <w:rFonts w:ascii="Times New Roman" w:hAnsi="Times New Roman"/>
                <w:sz w:val="24"/>
                <w:szCs w:val="24"/>
              </w:rPr>
            </w:pPr>
          </w:p>
        </w:tc>
        <w:tc>
          <w:tcPr>
            <w:tcW w:w="6238" w:type="dxa"/>
            <w:gridSpan w:val="5"/>
          </w:tcPr>
          <w:p w:rsidR="00672864" w:rsidRPr="007B31C5" w:rsidRDefault="00672864" w:rsidP="00A81DE9">
            <w:pPr>
              <w:rPr>
                <w:rFonts w:ascii="Times New Roman" w:hAnsi="Times New Roman"/>
                <w:sz w:val="24"/>
                <w:szCs w:val="24"/>
              </w:rPr>
            </w:pPr>
          </w:p>
        </w:tc>
      </w:tr>
    </w:tbl>
    <w:p w:rsidR="00672864" w:rsidRDefault="00672864"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Default="002615FB" w:rsidP="00672864">
      <w:pPr>
        <w:ind w:firstLine="708"/>
        <w:jc w:val="center"/>
        <w:rPr>
          <w:rFonts w:ascii="Times New Roman" w:hAnsi="Times New Roman" w:cs="Times New Roman"/>
          <w:b/>
          <w:sz w:val="24"/>
          <w:szCs w:val="24"/>
          <w:lang w:val="uk-UA"/>
        </w:rPr>
      </w:pPr>
    </w:p>
    <w:p w:rsidR="002615FB" w:rsidRPr="007B31C5" w:rsidRDefault="002615FB" w:rsidP="00672864">
      <w:pPr>
        <w:ind w:firstLine="708"/>
        <w:jc w:val="center"/>
        <w:rPr>
          <w:rFonts w:ascii="Times New Roman" w:hAnsi="Times New Roman" w:cs="Times New Roman"/>
          <w:b/>
          <w:sz w:val="24"/>
          <w:szCs w:val="24"/>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1"/>
        <w:gridCol w:w="1539"/>
        <w:gridCol w:w="1696"/>
        <w:gridCol w:w="1525"/>
        <w:gridCol w:w="996"/>
      </w:tblGrid>
      <w:tr w:rsidR="00672864" w:rsidRPr="007B31C5" w:rsidTr="00A81DE9">
        <w:tc>
          <w:tcPr>
            <w:tcW w:w="4077" w:type="dxa"/>
            <w:shd w:val="clear" w:color="auto" w:fill="auto"/>
          </w:tcPr>
          <w:p w:rsidR="00672864" w:rsidRPr="002615FB" w:rsidRDefault="00672864" w:rsidP="00A81DE9">
            <w:pPr>
              <w:rPr>
                <w:rFonts w:ascii="Times New Roman" w:hAnsi="Times New Roman" w:cs="Times New Roman"/>
                <w:sz w:val="24"/>
                <w:szCs w:val="24"/>
                <w:lang w:val="uk-UA"/>
              </w:rPr>
            </w:pPr>
            <w:r w:rsidRPr="002615FB">
              <w:rPr>
                <w:rFonts w:ascii="Times New Roman" w:hAnsi="Times New Roman" w:cs="Times New Roman"/>
                <w:sz w:val="24"/>
                <w:szCs w:val="24"/>
                <w:lang w:val="uk-UA"/>
              </w:rPr>
              <w:t>Завдання в Стратегічному плані, якому відповідає проєкт</w:t>
            </w:r>
          </w:p>
        </w:tc>
        <w:tc>
          <w:tcPr>
            <w:tcW w:w="5670" w:type="dxa"/>
            <w:gridSpan w:val="4"/>
            <w:shd w:val="clear" w:color="auto" w:fill="auto"/>
          </w:tcPr>
          <w:p w:rsidR="00672864" w:rsidRPr="002615FB" w:rsidRDefault="00672864" w:rsidP="00A81DE9">
            <w:pPr>
              <w:rPr>
                <w:rFonts w:ascii="Times New Roman" w:hAnsi="Times New Roman" w:cs="Times New Roman"/>
                <w:sz w:val="24"/>
                <w:szCs w:val="24"/>
                <w:lang w:val="uk-UA"/>
              </w:rPr>
            </w:pPr>
            <w:r w:rsidRPr="002615FB">
              <w:rPr>
                <w:rFonts w:ascii="Times New Roman" w:hAnsi="Times New Roman" w:cs="Times New Roman"/>
                <w:sz w:val="24"/>
                <w:szCs w:val="24"/>
                <w:lang w:val="uk-UA"/>
              </w:rPr>
              <w:t>2.1.4.</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Розбудова об</w:t>
            </w:r>
            <w:r w:rsidRPr="002615FB">
              <w:rPr>
                <w:rFonts w:ascii="Times New Roman" w:hAnsi="Times New Roman" w:cs="Times New Roman"/>
                <w:sz w:val="24"/>
                <w:szCs w:val="24"/>
                <w:lang w:val="en-US"/>
              </w:rPr>
              <w:t>’</w:t>
            </w:r>
            <w:r w:rsidRPr="002615FB">
              <w:rPr>
                <w:rFonts w:ascii="Times New Roman" w:hAnsi="Times New Roman" w:cs="Times New Roman"/>
                <w:sz w:val="24"/>
                <w:szCs w:val="24"/>
                <w:lang w:val="uk-UA"/>
              </w:rPr>
              <w:t>єктів соціальної сфери</w:t>
            </w:r>
          </w:p>
        </w:tc>
      </w:tr>
      <w:tr w:rsidR="00672864" w:rsidRPr="007B31C5" w:rsidTr="005E361A">
        <w:tc>
          <w:tcPr>
            <w:tcW w:w="4077" w:type="dxa"/>
            <w:shd w:val="clear" w:color="auto" w:fill="B8CCE4" w:themeFill="accent1" w:themeFillTint="66"/>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Назва проєкту:</w:t>
            </w:r>
          </w:p>
        </w:tc>
        <w:tc>
          <w:tcPr>
            <w:tcW w:w="5670" w:type="dxa"/>
            <w:gridSpan w:val="4"/>
            <w:shd w:val="clear" w:color="auto" w:fill="B8CCE4" w:themeFill="accent1" w:themeFillTint="66"/>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Будівництво нового приміщення центру надання адміністративних послуг на території громади</w:t>
            </w:r>
          </w:p>
          <w:p w:rsidR="00672864" w:rsidRPr="007B31C5" w:rsidRDefault="00672864" w:rsidP="00A81DE9">
            <w:pPr>
              <w:rPr>
                <w:rFonts w:ascii="Times New Roman" w:hAnsi="Times New Roman" w:cs="Times New Roman"/>
                <w:b/>
                <w:sz w:val="24"/>
                <w:szCs w:val="24"/>
                <w:lang w:val="uk-UA"/>
              </w:rPr>
            </w:pP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Цілі проєкту</w:t>
            </w:r>
          </w:p>
        </w:tc>
        <w:tc>
          <w:tcPr>
            <w:tcW w:w="5670" w:type="dxa"/>
            <w:gridSpan w:val="4"/>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rPr>
              <w:t>ЦНАП повинен бути комфортним місцем для обслуговування громадян</w:t>
            </w:r>
            <w:r w:rsidRPr="007B31C5">
              <w:rPr>
                <w:rFonts w:ascii="Times New Roman" w:hAnsi="Times New Roman" w:cs="Times New Roman"/>
                <w:sz w:val="24"/>
                <w:szCs w:val="24"/>
                <w:lang w:val="uk-UA"/>
              </w:rPr>
              <w:t>. Більшість адміністративних послуг  в одному приміщенні.</w:t>
            </w:r>
          </w:p>
          <w:p w:rsidR="00672864" w:rsidRPr="007B31C5" w:rsidRDefault="00672864" w:rsidP="00A81DE9">
            <w:pPr>
              <w:jc w:val="both"/>
              <w:rPr>
                <w:rFonts w:ascii="Times New Roman" w:hAnsi="Times New Roman" w:cs="Times New Roman"/>
                <w:sz w:val="24"/>
                <w:szCs w:val="24"/>
              </w:rPr>
            </w:pPr>
          </w:p>
          <w:p w:rsidR="00672864" w:rsidRPr="007B31C5" w:rsidRDefault="00672864" w:rsidP="00A81DE9">
            <w:pPr>
              <w:jc w:val="both"/>
              <w:rPr>
                <w:rFonts w:ascii="Times New Roman" w:hAnsi="Times New Roman" w:cs="Times New Roman"/>
                <w:sz w:val="24"/>
                <w:szCs w:val="24"/>
              </w:rPr>
            </w:pP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Територія на яку проєкт матиме вплив:</w:t>
            </w:r>
          </w:p>
        </w:tc>
        <w:tc>
          <w:tcPr>
            <w:tcW w:w="5670"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Територія селища та громади</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кількість отримувачів вигор</w:t>
            </w:r>
          </w:p>
        </w:tc>
        <w:tc>
          <w:tcPr>
            <w:tcW w:w="5670"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Населення громади</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Стислий опис проєкту</w:t>
            </w:r>
          </w:p>
        </w:tc>
        <w:tc>
          <w:tcPr>
            <w:tcW w:w="5670" w:type="dxa"/>
            <w:gridSpan w:val="4"/>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На даний час ЦНАП розміщений у невеликому приміщенні і  не відповідає сучасним вимогам. У ЦНАП надається більше 300 адміністративних послуг. Велика кількість відвідувачів не дає можливості розмістити всіх у зоні очікування.</w:t>
            </w:r>
          </w:p>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 xml:space="preserve">Тому облаштування  комфортного офісу, в якому надаються найбільш затребувані серед населення адміністративні послуги за принципом </w:t>
            </w:r>
            <w:r w:rsidRPr="007B31C5">
              <w:rPr>
                <w:rFonts w:ascii="Times New Roman" w:hAnsi="Times New Roman" w:cs="Times New Roman"/>
                <w:sz w:val="24"/>
                <w:szCs w:val="24"/>
              </w:rPr>
              <w:t>Open</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space</w:t>
            </w:r>
            <w:r w:rsidRPr="007B31C5">
              <w:rPr>
                <w:rFonts w:ascii="Times New Roman" w:hAnsi="Times New Roman" w:cs="Times New Roman"/>
                <w:sz w:val="24"/>
                <w:szCs w:val="24"/>
                <w:lang w:val="uk-UA"/>
              </w:rPr>
              <w:t xml:space="preserve"> у форматі «Прозорий офіс» - це потреба сьогодення.</w:t>
            </w:r>
          </w:p>
        </w:tc>
      </w:tr>
      <w:tr w:rsidR="00672864" w:rsidRPr="004A336F"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Очікувані результати</w:t>
            </w:r>
          </w:p>
        </w:tc>
        <w:tc>
          <w:tcPr>
            <w:tcW w:w="5670" w:type="dxa"/>
            <w:gridSpan w:val="4"/>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Більше 300 адміністративних послуг буде надаватися в одному приміщенні. Комфортне місце обслуговування громадян: ігрова кімната, санвузол, кімната для персоналу, велика зона очікування та інформування, створення двох місць для самообслуговування, термінал самообслуговування.</w:t>
            </w:r>
          </w:p>
        </w:tc>
      </w:tr>
      <w:tr w:rsidR="00672864" w:rsidRPr="004A336F"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Ключові заходи проєкту</w:t>
            </w:r>
          </w:p>
        </w:tc>
        <w:tc>
          <w:tcPr>
            <w:tcW w:w="5670"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1.Виготовлення проєктно-кошторисної документації на будівництво нового ЦНАП та інших дозвільних документів.</w:t>
            </w:r>
          </w:p>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2. Будівництво ЦНАП.</w:t>
            </w:r>
          </w:p>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3.Облаштування робочих місць.</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 xml:space="preserve">Період здійснення </w:t>
            </w:r>
          </w:p>
        </w:tc>
        <w:tc>
          <w:tcPr>
            <w:tcW w:w="5670"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2024-2026 роки.</w:t>
            </w:r>
          </w:p>
        </w:tc>
      </w:tr>
      <w:tr w:rsidR="00672864" w:rsidRPr="007B31C5" w:rsidTr="00A81DE9">
        <w:trPr>
          <w:trHeight w:val="390"/>
        </w:trPr>
        <w:tc>
          <w:tcPr>
            <w:tcW w:w="4077" w:type="dxa"/>
            <w:vMerge w:val="restart"/>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вартість проєкту, тис.грн.</w:t>
            </w:r>
          </w:p>
        </w:tc>
        <w:tc>
          <w:tcPr>
            <w:tcW w:w="1560" w:type="dxa"/>
            <w:shd w:val="clear" w:color="auto" w:fill="auto"/>
          </w:tcPr>
          <w:p w:rsidR="00672864" w:rsidRPr="007B31C5" w:rsidRDefault="00672864" w:rsidP="00A81DE9">
            <w:pPr>
              <w:jc w:val="center"/>
              <w:rPr>
                <w:rFonts w:ascii="Times New Roman" w:hAnsi="Times New Roman" w:cs="Times New Roman"/>
                <w:b/>
                <w:sz w:val="24"/>
                <w:szCs w:val="24"/>
                <w:lang w:val="uk-UA"/>
              </w:rPr>
            </w:pPr>
            <w:r w:rsidRPr="007B31C5">
              <w:rPr>
                <w:rFonts w:ascii="Times New Roman" w:hAnsi="Times New Roman" w:cs="Times New Roman"/>
                <w:b/>
                <w:sz w:val="24"/>
                <w:szCs w:val="24"/>
                <w:lang w:val="uk-UA"/>
              </w:rPr>
              <w:t>2024</w:t>
            </w:r>
          </w:p>
          <w:p w:rsidR="00672864" w:rsidRPr="007B31C5" w:rsidRDefault="00672864" w:rsidP="00A81DE9">
            <w:pPr>
              <w:jc w:val="center"/>
              <w:rPr>
                <w:rFonts w:ascii="Times New Roman" w:hAnsi="Times New Roman" w:cs="Times New Roman"/>
                <w:b/>
                <w:sz w:val="24"/>
                <w:szCs w:val="24"/>
                <w:lang w:val="uk-UA"/>
              </w:rPr>
            </w:pPr>
          </w:p>
        </w:tc>
        <w:tc>
          <w:tcPr>
            <w:tcW w:w="1701" w:type="dxa"/>
            <w:shd w:val="clear" w:color="auto" w:fill="auto"/>
          </w:tcPr>
          <w:p w:rsidR="00672864" w:rsidRPr="007B31C5" w:rsidRDefault="00672864" w:rsidP="00A81DE9">
            <w:pPr>
              <w:ind w:left="867"/>
              <w:jc w:val="center"/>
              <w:rPr>
                <w:rFonts w:ascii="Times New Roman" w:hAnsi="Times New Roman" w:cs="Times New Roman"/>
                <w:b/>
                <w:sz w:val="24"/>
                <w:szCs w:val="24"/>
                <w:lang w:val="uk-UA"/>
              </w:rPr>
            </w:pPr>
            <w:r w:rsidRPr="007B31C5">
              <w:rPr>
                <w:rFonts w:ascii="Times New Roman" w:hAnsi="Times New Roman" w:cs="Times New Roman"/>
                <w:b/>
                <w:sz w:val="24"/>
                <w:szCs w:val="24"/>
                <w:lang w:val="uk-UA"/>
              </w:rPr>
              <w:t>2025</w:t>
            </w:r>
          </w:p>
          <w:p w:rsidR="00672864" w:rsidRPr="007B31C5" w:rsidRDefault="00672864" w:rsidP="00A81DE9">
            <w:pPr>
              <w:jc w:val="center"/>
              <w:rPr>
                <w:rFonts w:ascii="Times New Roman" w:hAnsi="Times New Roman" w:cs="Times New Roman"/>
                <w:b/>
                <w:sz w:val="24"/>
                <w:szCs w:val="24"/>
                <w:lang w:val="uk-UA"/>
              </w:rPr>
            </w:pPr>
          </w:p>
        </w:tc>
        <w:tc>
          <w:tcPr>
            <w:tcW w:w="1545" w:type="dxa"/>
            <w:shd w:val="clear" w:color="auto" w:fill="auto"/>
          </w:tcPr>
          <w:p w:rsidR="00672864" w:rsidRPr="007B31C5" w:rsidRDefault="00672864" w:rsidP="00A81DE9">
            <w:pPr>
              <w:jc w:val="center"/>
              <w:rPr>
                <w:rFonts w:ascii="Times New Roman" w:hAnsi="Times New Roman" w:cs="Times New Roman"/>
                <w:b/>
                <w:sz w:val="24"/>
                <w:szCs w:val="24"/>
                <w:lang w:val="uk-UA"/>
              </w:rPr>
            </w:pPr>
            <w:r w:rsidRPr="007B31C5">
              <w:rPr>
                <w:rFonts w:ascii="Times New Roman" w:hAnsi="Times New Roman" w:cs="Times New Roman"/>
                <w:b/>
                <w:sz w:val="24"/>
                <w:szCs w:val="24"/>
                <w:lang w:val="uk-UA"/>
              </w:rPr>
              <w:t>2026</w:t>
            </w:r>
          </w:p>
          <w:p w:rsidR="00672864" w:rsidRPr="007B31C5" w:rsidRDefault="00672864" w:rsidP="00A81DE9">
            <w:pPr>
              <w:jc w:val="center"/>
              <w:rPr>
                <w:rFonts w:ascii="Times New Roman" w:hAnsi="Times New Roman" w:cs="Times New Roman"/>
                <w:b/>
                <w:sz w:val="24"/>
                <w:szCs w:val="24"/>
                <w:lang w:val="uk-UA"/>
              </w:rPr>
            </w:pPr>
          </w:p>
        </w:tc>
        <w:tc>
          <w:tcPr>
            <w:tcW w:w="864" w:type="dxa"/>
            <w:shd w:val="clear" w:color="auto" w:fill="auto"/>
          </w:tcPr>
          <w:p w:rsidR="00672864" w:rsidRPr="007B31C5" w:rsidRDefault="00672864" w:rsidP="00A81DE9">
            <w:pPr>
              <w:spacing w:after="200" w:line="276" w:lineRule="auto"/>
              <w:rPr>
                <w:rFonts w:ascii="Times New Roman" w:hAnsi="Times New Roman" w:cs="Times New Roman"/>
                <w:b/>
                <w:sz w:val="24"/>
                <w:szCs w:val="24"/>
                <w:lang w:val="uk-UA"/>
              </w:rPr>
            </w:pPr>
            <w:r w:rsidRPr="007B31C5">
              <w:rPr>
                <w:rFonts w:ascii="Times New Roman" w:hAnsi="Times New Roman" w:cs="Times New Roman"/>
                <w:b/>
                <w:sz w:val="24"/>
                <w:szCs w:val="24"/>
                <w:lang w:val="uk-UA"/>
              </w:rPr>
              <w:t>Разом</w:t>
            </w:r>
          </w:p>
          <w:p w:rsidR="00672864" w:rsidRPr="007B31C5" w:rsidRDefault="00672864" w:rsidP="00A81DE9">
            <w:pPr>
              <w:jc w:val="center"/>
              <w:rPr>
                <w:rFonts w:ascii="Times New Roman" w:hAnsi="Times New Roman" w:cs="Times New Roman"/>
                <w:b/>
                <w:sz w:val="24"/>
                <w:szCs w:val="24"/>
                <w:lang w:val="uk-UA"/>
              </w:rPr>
            </w:pPr>
          </w:p>
        </w:tc>
      </w:tr>
      <w:tr w:rsidR="00672864" w:rsidRPr="007B31C5" w:rsidTr="00A81DE9">
        <w:trPr>
          <w:trHeight w:val="405"/>
        </w:trPr>
        <w:tc>
          <w:tcPr>
            <w:tcW w:w="4077" w:type="dxa"/>
            <w:vMerge/>
            <w:shd w:val="clear" w:color="auto" w:fill="auto"/>
          </w:tcPr>
          <w:p w:rsidR="00672864" w:rsidRPr="007B31C5" w:rsidRDefault="00672864" w:rsidP="00A81DE9">
            <w:pPr>
              <w:rPr>
                <w:rFonts w:ascii="Times New Roman" w:hAnsi="Times New Roman" w:cs="Times New Roman"/>
                <w:b/>
                <w:sz w:val="24"/>
                <w:szCs w:val="24"/>
                <w:lang w:val="uk-UA"/>
              </w:rPr>
            </w:pPr>
          </w:p>
        </w:tc>
        <w:tc>
          <w:tcPr>
            <w:tcW w:w="1560"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1000,00</w:t>
            </w:r>
          </w:p>
        </w:tc>
        <w:tc>
          <w:tcPr>
            <w:tcW w:w="1701"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1000,00</w:t>
            </w:r>
          </w:p>
        </w:tc>
        <w:tc>
          <w:tcPr>
            <w:tcW w:w="154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1000,00</w:t>
            </w:r>
          </w:p>
        </w:tc>
        <w:tc>
          <w:tcPr>
            <w:tcW w:w="864"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3000,00</w:t>
            </w:r>
          </w:p>
        </w:tc>
      </w:tr>
      <w:tr w:rsidR="00672864" w:rsidRPr="007B31C5" w:rsidTr="00A81DE9">
        <w:trPr>
          <w:trHeight w:val="405"/>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Джерела фінансування</w:t>
            </w:r>
          </w:p>
        </w:tc>
        <w:tc>
          <w:tcPr>
            <w:tcW w:w="5670"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Державний бюджет, місцевий бюджет, міжнародна допомога</w:t>
            </w:r>
          </w:p>
        </w:tc>
      </w:tr>
      <w:tr w:rsidR="00672864" w:rsidRPr="007B31C5" w:rsidTr="00A81DE9">
        <w:trPr>
          <w:trHeight w:val="405"/>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 xml:space="preserve">Ключові потенційні учасники </w:t>
            </w:r>
            <w:r w:rsidRPr="007B31C5">
              <w:rPr>
                <w:rFonts w:ascii="Times New Roman" w:hAnsi="Times New Roman" w:cs="Times New Roman"/>
                <w:b/>
                <w:sz w:val="24"/>
                <w:szCs w:val="24"/>
                <w:lang w:val="uk-UA"/>
              </w:rPr>
              <w:lastRenderedPageBreak/>
              <w:t>реалізації проєкту</w:t>
            </w:r>
          </w:p>
        </w:tc>
        <w:tc>
          <w:tcPr>
            <w:tcW w:w="5670"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lastRenderedPageBreak/>
              <w:t>Мізоцька селищна рада,</w:t>
            </w:r>
          </w:p>
        </w:tc>
      </w:tr>
    </w:tbl>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1680"/>
        <w:gridCol w:w="1645"/>
        <w:gridCol w:w="1411"/>
        <w:gridCol w:w="996"/>
      </w:tblGrid>
      <w:tr w:rsidR="00672864" w:rsidRPr="007B31C5" w:rsidTr="00A81DE9">
        <w:tc>
          <w:tcPr>
            <w:tcW w:w="4015" w:type="dxa"/>
            <w:shd w:val="clear" w:color="auto" w:fill="auto"/>
          </w:tcPr>
          <w:p w:rsidR="00672864" w:rsidRPr="002615FB" w:rsidRDefault="00672864" w:rsidP="00A81DE9">
            <w:pPr>
              <w:rPr>
                <w:rFonts w:ascii="Times New Roman" w:hAnsi="Times New Roman" w:cs="Times New Roman"/>
                <w:sz w:val="24"/>
                <w:szCs w:val="24"/>
                <w:lang w:val="uk-UA"/>
              </w:rPr>
            </w:pPr>
            <w:r w:rsidRPr="002615FB">
              <w:rPr>
                <w:rFonts w:ascii="Times New Roman" w:hAnsi="Times New Roman" w:cs="Times New Roman"/>
                <w:sz w:val="24"/>
                <w:szCs w:val="24"/>
                <w:lang w:val="uk-UA"/>
              </w:rPr>
              <w:t>Завдання в Стратегічному плані, якому відповідає проєкт</w:t>
            </w:r>
          </w:p>
        </w:tc>
        <w:tc>
          <w:tcPr>
            <w:tcW w:w="5732" w:type="dxa"/>
            <w:gridSpan w:val="4"/>
            <w:shd w:val="clear" w:color="auto" w:fill="auto"/>
          </w:tcPr>
          <w:p w:rsidR="00672864" w:rsidRPr="002615FB" w:rsidRDefault="00672864" w:rsidP="00A81DE9">
            <w:pPr>
              <w:rPr>
                <w:rFonts w:ascii="Times New Roman" w:hAnsi="Times New Roman" w:cs="Times New Roman"/>
                <w:sz w:val="24"/>
                <w:szCs w:val="24"/>
                <w:lang w:val="uk-UA"/>
              </w:rPr>
            </w:pPr>
            <w:r w:rsidRPr="002615FB">
              <w:rPr>
                <w:rFonts w:ascii="Times New Roman" w:hAnsi="Times New Roman" w:cs="Times New Roman"/>
                <w:sz w:val="24"/>
                <w:szCs w:val="24"/>
                <w:lang w:val="uk-UA"/>
              </w:rPr>
              <w:t>2.1.4.</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Розбудова об</w:t>
            </w:r>
            <w:r w:rsidRPr="002615FB">
              <w:rPr>
                <w:rFonts w:ascii="Times New Roman" w:hAnsi="Times New Roman" w:cs="Times New Roman"/>
                <w:sz w:val="24"/>
                <w:szCs w:val="24"/>
                <w:lang w:val="en-US"/>
              </w:rPr>
              <w:t>’</w:t>
            </w:r>
            <w:r w:rsidRPr="002615FB">
              <w:rPr>
                <w:rFonts w:ascii="Times New Roman" w:hAnsi="Times New Roman" w:cs="Times New Roman"/>
                <w:sz w:val="24"/>
                <w:szCs w:val="24"/>
                <w:lang w:val="uk-UA"/>
              </w:rPr>
              <w:t>єктів соціальної сфери</w:t>
            </w:r>
          </w:p>
        </w:tc>
      </w:tr>
      <w:tr w:rsidR="00672864" w:rsidRPr="007B31C5" w:rsidTr="005E361A">
        <w:tc>
          <w:tcPr>
            <w:tcW w:w="4015" w:type="dxa"/>
            <w:shd w:val="clear" w:color="auto" w:fill="B8CCE4" w:themeFill="accent1" w:themeFillTint="66"/>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Назва проєкту:</w:t>
            </w:r>
          </w:p>
        </w:tc>
        <w:tc>
          <w:tcPr>
            <w:tcW w:w="5732" w:type="dxa"/>
            <w:gridSpan w:val="4"/>
            <w:shd w:val="clear" w:color="auto" w:fill="B8CCE4" w:themeFill="accent1" w:themeFillTint="66"/>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 xml:space="preserve">Проєкт «Мобільний  ЦНАП» </w:t>
            </w:r>
          </w:p>
        </w:tc>
      </w:tr>
      <w:tr w:rsidR="00672864" w:rsidRPr="007B31C5" w:rsidTr="00A81DE9">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Цілі проєкту</w:t>
            </w:r>
          </w:p>
        </w:tc>
        <w:tc>
          <w:tcPr>
            <w:tcW w:w="5732" w:type="dxa"/>
            <w:gridSpan w:val="4"/>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Максимально наблизити публічні послуги до  населення громади</w:t>
            </w:r>
            <w:r w:rsidRPr="007B31C5">
              <w:rPr>
                <w:rFonts w:ascii="Times New Roman" w:hAnsi="Times New Roman" w:cs="Times New Roman"/>
                <w:sz w:val="24"/>
                <w:szCs w:val="24"/>
              </w:rPr>
              <w:t xml:space="preserve"> </w:t>
            </w:r>
            <w:r w:rsidRPr="007B31C5">
              <w:rPr>
                <w:rFonts w:ascii="Times New Roman" w:hAnsi="Times New Roman" w:cs="Times New Roman"/>
                <w:sz w:val="24"/>
                <w:szCs w:val="24"/>
                <w:lang w:val="uk-UA"/>
              </w:rPr>
              <w:t>за принципом: «</w:t>
            </w:r>
            <w:r w:rsidRPr="007B31C5">
              <w:rPr>
                <w:rStyle w:val="afb"/>
                <w:rFonts w:ascii="Times New Roman" w:hAnsi="Times New Roman" w:cs="Times New Roman"/>
                <w:color w:val="000000"/>
                <w:sz w:val="24"/>
                <w:szCs w:val="24"/>
                <w:bdr w:val="none" w:sz="0" w:space="0" w:color="auto" w:frame="1"/>
              </w:rPr>
              <w:t>послуги йдуть до людей, а не люди за послугами»</w:t>
            </w:r>
          </w:p>
        </w:tc>
      </w:tr>
      <w:tr w:rsidR="00672864" w:rsidRPr="007B31C5" w:rsidTr="00A81DE9">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Територія на яку проєкт матиме вплив:</w:t>
            </w:r>
          </w:p>
        </w:tc>
        <w:tc>
          <w:tcPr>
            <w:tcW w:w="5732"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Територія селища та громади</w:t>
            </w:r>
          </w:p>
        </w:tc>
      </w:tr>
      <w:tr w:rsidR="00672864" w:rsidRPr="007B31C5" w:rsidTr="00A81DE9">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кількість отримувачів вигор</w:t>
            </w:r>
          </w:p>
        </w:tc>
        <w:tc>
          <w:tcPr>
            <w:tcW w:w="5732"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Населення громади</w:t>
            </w:r>
          </w:p>
        </w:tc>
      </w:tr>
      <w:tr w:rsidR="00672864" w:rsidRPr="007B31C5" w:rsidTr="00A81DE9">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Стислий опис проєкту</w:t>
            </w:r>
          </w:p>
        </w:tc>
        <w:tc>
          <w:tcPr>
            <w:tcW w:w="5732" w:type="dxa"/>
            <w:gridSpan w:val="4"/>
            <w:shd w:val="clear" w:color="auto" w:fill="auto"/>
          </w:tcPr>
          <w:p w:rsidR="00672864" w:rsidRPr="007B31C5" w:rsidRDefault="00672864" w:rsidP="00A81DE9">
            <w:pPr>
              <w:pStyle w:val="a4"/>
              <w:shd w:val="clear" w:color="auto" w:fill="FFFFFF"/>
              <w:spacing w:before="0" w:beforeAutospacing="0" w:after="0"/>
              <w:jc w:val="both"/>
              <w:textAlignment w:val="baseline"/>
              <w:rPr>
                <w:color w:val="000000"/>
              </w:rPr>
            </w:pPr>
            <w:r w:rsidRPr="007B31C5">
              <w:t xml:space="preserve">Мобільний ЦНАП – вид віддаленого місця для роботи адміністраторів. Це </w:t>
            </w:r>
            <w:r w:rsidRPr="007B31C5">
              <w:rPr>
                <w:color w:val="575757"/>
                <w:shd w:val="clear" w:color="auto" w:fill="FFFFFF"/>
              </w:rPr>
              <w:t>легковий автомобіль підвищеної прохідності та «мобільна валіза»</w:t>
            </w:r>
            <w:r w:rsidRPr="007B31C5">
              <w:t xml:space="preserve"> що за певним визначеним графіком відвідує населені пункти громади. </w:t>
            </w:r>
            <w:r w:rsidRPr="007B31C5">
              <w:rPr>
                <w:color w:val="000000"/>
              </w:rPr>
              <w:t>Основним технічним інструментом для роботи пересувного віддаленого робочого місця адміністратора за принципом «Мобільної валізи» є комплект портативного обладнання, яке розміщується у зручній переносній мобільній валізі у яку входить:</w:t>
            </w:r>
          </w:p>
          <w:p w:rsidR="00672864" w:rsidRPr="007B31C5" w:rsidRDefault="00672864" w:rsidP="00672864">
            <w:pPr>
              <w:numPr>
                <w:ilvl w:val="0"/>
                <w:numId w:val="57"/>
              </w:numPr>
              <w:shd w:val="clear" w:color="auto" w:fill="FFFFFF"/>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ноутбук-трансформер;</w:t>
            </w:r>
          </w:p>
          <w:p w:rsidR="00672864" w:rsidRPr="007B31C5" w:rsidRDefault="00672864" w:rsidP="00672864">
            <w:pPr>
              <w:numPr>
                <w:ilvl w:val="0"/>
                <w:numId w:val="57"/>
              </w:numPr>
              <w:shd w:val="clear" w:color="auto" w:fill="FFFFFF"/>
              <w:spacing w:before="100" w:beforeAutospacing="1"/>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портативний принтер;</w:t>
            </w:r>
          </w:p>
          <w:p w:rsidR="00672864" w:rsidRPr="007B31C5" w:rsidRDefault="00672864" w:rsidP="00672864">
            <w:pPr>
              <w:numPr>
                <w:ilvl w:val="0"/>
                <w:numId w:val="57"/>
              </w:numPr>
              <w:shd w:val="clear" w:color="auto" w:fill="FFFFFF"/>
              <w:spacing w:before="100" w:beforeAutospacing="1"/>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ручний сканер;</w:t>
            </w:r>
          </w:p>
          <w:p w:rsidR="00672864" w:rsidRPr="007B31C5" w:rsidRDefault="00672864" w:rsidP="00672864">
            <w:pPr>
              <w:numPr>
                <w:ilvl w:val="0"/>
                <w:numId w:val="57"/>
              </w:numPr>
              <w:shd w:val="clear" w:color="auto" w:fill="FFFFFF"/>
              <w:spacing w:before="100" w:beforeAutospacing="1"/>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зчитувач ID-карток;</w:t>
            </w:r>
          </w:p>
          <w:p w:rsidR="00672864" w:rsidRPr="007B31C5" w:rsidRDefault="00672864" w:rsidP="00672864">
            <w:pPr>
              <w:numPr>
                <w:ilvl w:val="0"/>
                <w:numId w:val="57"/>
              </w:numPr>
              <w:shd w:val="clear" w:color="auto" w:fill="FFFFFF"/>
              <w:spacing w:before="100" w:beforeAutospacing="1"/>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павербанк;</w:t>
            </w:r>
          </w:p>
          <w:p w:rsidR="00672864" w:rsidRPr="007B31C5" w:rsidRDefault="00672864" w:rsidP="00672864">
            <w:pPr>
              <w:numPr>
                <w:ilvl w:val="0"/>
                <w:numId w:val="57"/>
              </w:numPr>
              <w:shd w:val="clear" w:color="auto" w:fill="FFFFFF"/>
              <w:spacing w:before="100" w:beforeAutospacing="1"/>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відеокамеру;</w:t>
            </w:r>
          </w:p>
          <w:p w:rsidR="00672864" w:rsidRPr="007B31C5" w:rsidRDefault="00672864" w:rsidP="00672864">
            <w:pPr>
              <w:numPr>
                <w:ilvl w:val="0"/>
                <w:numId w:val="57"/>
              </w:numPr>
              <w:shd w:val="clear" w:color="auto" w:fill="FFFFFF"/>
              <w:spacing w:before="100" w:beforeAutospacing="1"/>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маршрутизатор (роутер);</w:t>
            </w:r>
          </w:p>
          <w:p w:rsidR="00672864" w:rsidRPr="007B31C5" w:rsidRDefault="00672864" w:rsidP="00672864">
            <w:pPr>
              <w:numPr>
                <w:ilvl w:val="0"/>
                <w:numId w:val="57"/>
              </w:numPr>
              <w:shd w:val="clear" w:color="auto" w:fill="FFFFFF"/>
              <w:spacing w:before="100" w:beforeAutospacing="1"/>
              <w:textAlignment w:val="baseline"/>
              <w:rPr>
                <w:rFonts w:ascii="Times New Roman" w:hAnsi="Times New Roman" w:cs="Times New Roman"/>
                <w:color w:val="212529"/>
                <w:sz w:val="24"/>
                <w:szCs w:val="24"/>
              </w:rPr>
            </w:pPr>
            <w:r w:rsidRPr="007B31C5">
              <w:rPr>
                <w:rFonts w:ascii="Times New Roman" w:hAnsi="Times New Roman" w:cs="Times New Roman"/>
                <w:color w:val="212529"/>
                <w:sz w:val="24"/>
                <w:szCs w:val="24"/>
              </w:rPr>
              <w:t>супутні периферійні пристрої.</w:t>
            </w:r>
          </w:p>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 xml:space="preserve">Громада включає 26 населених пунктів, найвіддаленіше село знаходиться за 25 км від центрального офісу, відсутність сполучення з деякими населеними пунктами передбачає  необхідність придбання мобільного ЦНАП  </w:t>
            </w:r>
          </w:p>
          <w:p w:rsidR="00672864" w:rsidRPr="007B31C5" w:rsidRDefault="00672864" w:rsidP="00A81DE9">
            <w:pPr>
              <w:jc w:val="both"/>
              <w:rPr>
                <w:rFonts w:ascii="Times New Roman" w:hAnsi="Times New Roman" w:cs="Times New Roman"/>
                <w:sz w:val="24"/>
                <w:szCs w:val="24"/>
              </w:rPr>
            </w:pPr>
          </w:p>
        </w:tc>
      </w:tr>
      <w:tr w:rsidR="00672864" w:rsidRPr="007B31C5" w:rsidTr="00A81DE9">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Очікувані результати</w:t>
            </w:r>
          </w:p>
        </w:tc>
        <w:tc>
          <w:tcPr>
            <w:tcW w:w="5732" w:type="dxa"/>
            <w:gridSpan w:val="4"/>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Максимально наблизити публічні послуги до  населення громади. Всі села будуть охоплені публічними адміністративними послугами. Скористатись «мобільним ЦНАП» зможуть громадяни, які мають інвалідність 1 гр., за станом здоров</w:t>
            </w:r>
            <w:r w:rsidRPr="007B31C5">
              <w:rPr>
                <w:rFonts w:ascii="Times New Roman" w:hAnsi="Times New Roman" w:cs="Times New Roman"/>
                <w:sz w:val="24"/>
                <w:szCs w:val="24"/>
              </w:rPr>
              <w:t>’</w:t>
            </w:r>
            <w:r w:rsidRPr="007B31C5">
              <w:rPr>
                <w:rFonts w:ascii="Times New Roman" w:hAnsi="Times New Roman" w:cs="Times New Roman"/>
                <w:sz w:val="24"/>
                <w:szCs w:val="24"/>
                <w:lang w:val="uk-UA"/>
              </w:rPr>
              <w:t xml:space="preserve">я не здатні самостійно пересуватись, а також </w:t>
            </w:r>
            <w:r w:rsidRPr="007B31C5">
              <w:rPr>
                <w:rFonts w:ascii="Times New Roman" w:hAnsi="Times New Roman" w:cs="Times New Roman"/>
                <w:sz w:val="24"/>
                <w:szCs w:val="24"/>
                <w:lang w:val="uk-UA"/>
              </w:rPr>
              <w:lastRenderedPageBreak/>
              <w:t>громадяни які досягли 80 річного віку.</w:t>
            </w:r>
          </w:p>
          <w:p w:rsidR="00672864" w:rsidRPr="007B31C5" w:rsidRDefault="00672864" w:rsidP="00A81DE9">
            <w:pPr>
              <w:rPr>
                <w:rFonts w:ascii="Times New Roman" w:hAnsi="Times New Roman" w:cs="Times New Roman"/>
                <w:sz w:val="24"/>
                <w:szCs w:val="24"/>
              </w:rPr>
            </w:pPr>
          </w:p>
        </w:tc>
      </w:tr>
      <w:tr w:rsidR="00672864" w:rsidRPr="007B31C5" w:rsidTr="00A81DE9">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lastRenderedPageBreak/>
              <w:t>Ключові заходи проєкту</w:t>
            </w:r>
          </w:p>
        </w:tc>
        <w:tc>
          <w:tcPr>
            <w:tcW w:w="5732" w:type="dxa"/>
            <w:gridSpan w:val="4"/>
            <w:shd w:val="clear" w:color="auto" w:fill="auto"/>
          </w:tcPr>
          <w:p w:rsidR="00672864" w:rsidRPr="007B31C5" w:rsidRDefault="00672864" w:rsidP="00A81DE9">
            <w:pPr>
              <w:rPr>
                <w:rFonts w:ascii="Times New Roman" w:hAnsi="Times New Roman" w:cs="Times New Roman"/>
                <w:color w:val="000000" w:themeColor="text1"/>
                <w:sz w:val="24"/>
                <w:szCs w:val="24"/>
                <w:lang w:val="uk-UA"/>
              </w:rPr>
            </w:pPr>
            <w:r w:rsidRPr="007B31C5">
              <w:rPr>
                <w:rFonts w:ascii="Times New Roman" w:hAnsi="Times New Roman" w:cs="Times New Roman"/>
                <w:color w:val="000000" w:themeColor="text1"/>
                <w:sz w:val="24"/>
                <w:szCs w:val="24"/>
                <w:lang w:val="uk-UA"/>
              </w:rPr>
              <w:t>1.Закупівля автомобіля. 2. Закупівля  комплекту обладнання мобільного автоматизованого робочого місця адміністратора ЦНАП, кейс АРМ ЦНАП "Мобільний ЦНАП" 3. Організація роботи мобільного ЦНАП.</w:t>
            </w:r>
          </w:p>
        </w:tc>
      </w:tr>
      <w:tr w:rsidR="00672864" w:rsidRPr="007B31C5" w:rsidTr="00A81DE9">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 xml:space="preserve">Період здійснення </w:t>
            </w:r>
          </w:p>
        </w:tc>
        <w:tc>
          <w:tcPr>
            <w:tcW w:w="5732"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2024-2026 роки.</w:t>
            </w:r>
          </w:p>
        </w:tc>
      </w:tr>
      <w:tr w:rsidR="00672864" w:rsidRPr="007B31C5" w:rsidTr="00A81DE9">
        <w:trPr>
          <w:trHeight w:val="381"/>
        </w:trPr>
        <w:tc>
          <w:tcPr>
            <w:tcW w:w="4015" w:type="dxa"/>
            <w:vMerge w:val="restart"/>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вартість проєкту, тис.грн.</w:t>
            </w:r>
          </w:p>
        </w:tc>
        <w:tc>
          <w:tcPr>
            <w:tcW w:w="1680"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2024</w:t>
            </w:r>
          </w:p>
          <w:p w:rsidR="00672864" w:rsidRPr="007B31C5" w:rsidRDefault="00672864" w:rsidP="00A81DE9">
            <w:pPr>
              <w:rPr>
                <w:rFonts w:ascii="Times New Roman" w:hAnsi="Times New Roman" w:cs="Times New Roman"/>
                <w:b/>
                <w:sz w:val="24"/>
                <w:szCs w:val="24"/>
                <w:lang w:val="uk-UA"/>
              </w:rPr>
            </w:pPr>
          </w:p>
        </w:tc>
        <w:tc>
          <w:tcPr>
            <w:tcW w:w="164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2025</w:t>
            </w:r>
          </w:p>
        </w:tc>
        <w:tc>
          <w:tcPr>
            <w:tcW w:w="1411"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2026</w:t>
            </w:r>
          </w:p>
        </w:tc>
        <w:tc>
          <w:tcPr>
            <w:tcW w:w="996"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Разом</w:t>
            </w:r>
          </w:p>
        </w:tc>
      </w:tr>
      <w:tr w:rsidR="00672864" w:rsidRPr="007B31C5" w:rsidTr="00A81DE9">
        <w:trPr>
          <w:trHeight w:val="405"/>
        </w:trPr>
        <w:tc>
          <w:tcPr>
            <w:tcW w:w="4015" w:type="dxa"/>
            <w:vMerge/>
            <w:shd w:val="clear" w:color="auto" w:fill="auto"/>
          </w:tcPr>
          <w:p w:rsidR="00672864" w:rsidRPr="007B31C5" w:rsidRDefault="00672864" w:rsidP="00A81DE9">
            <w:pPr>
              <w:rPr>
                <w:rFonts w:ascii="Times New Roman" w:hAnsi="Times New Roman" w:cs="Times New Roman"/>
                <w:b/>
                <w:sz w:val="24"/>
                <w:szCs w:val="24"/>
                <w:lang w:val="uk-UA"/>
              </w:rPr>
            </w:pPr>
          </w:p>
        </w:tc>
        <w:tc>
          <w:tcPr>
            <w:tcW w:w="1680"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700,00</w:t>
            </w:r>
          </w:p>
        </w:tc>
        <w:tc>
          <w:tcPr>
            <w:tcW w:w="164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700,00</w:t>
            </w:r>
          </w:p>
        </w:tc>
        <w:tc>
          <w:tcPr>
            <w:tcW w:w="1411"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700,00</w:t>
            </w:r>
          </w:p>
        </w:tc>
        <w:tc>
          <w:tcPr>
            <w:tcW w:w="996"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2100,00</w:t>
            </w:r>
          </w:p>
        </w:tc>
      </w:tr>
      <w:tr w:rsidR="00672864" w:rsidRPr="007B31C5" w:rsidTr="00A81DE9">
        <w:trPr>
          <w:trHeight w:val="405"/>
        </w:trPr>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Джерела фінансування</w:t>
            </w:r>
          </w:p>
        </w:tc>
        <w:tc>
          <w:tcPr>
            <w:tcW w:w="5732"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 xml:space="preserve">Державний бюджет, місцевий бюджет, міжнародна допомога </w:t>
            </w:r>
          </w:p>
        </w:tc>
      </w:tr>
      <w:tr w:rsidR="00672864" w:rsidRPr="007B31C5" w:rsidTr="00A81DE9">
        <w:trPr>
          <w:trHeight w:val="405"/>
        </w:trPr>
        <w:tc>
          <w:tcPr>
            <w:tcW w:w="4015"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Ключові потенційні учасники реалізації проєкту</w:t>
            </w:r>
          </w:p>
        </w:tc>
        <w:tc>
          <w:tcPr>
            <w:tcW w:w="5732" w:type="dxa"/>
            <w:gridSpan w:val="4"/>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Мізоцька селищна рада,</w:t>
            </w:r>
          </w:p>
        </w:tc>
      </w:tr>
    </w:tbl>
    <w:p w:rsidR="00672864" w:rsidRDefault="00672864" w:rsidP="00672864">
      <w:pPr>
        <w:rPr>
          <w:rFonts w:ascii="Times New Roman" w:hAnsi="Times New Roman" w:cs="Times New Roman"/>
          <w:sz w:val="24"/>
          <w:szCs w:val="24"/>
          <w:lang w:val="uk-UA"/>
        </w:rPr>
      </w:pPr>
    </w:p>
    <w:p w:rsidR="005E361A" w:rsidRPr="007B31C5" w:rsidRDefault="005E361A"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670"/>
      </w:tblGrid>
      <w:tr w:rsidR="00672864" w:rsidRPr="007B31C5" w:rsidTr="00A81DE9">
        <w:tc>
          <w:tcPr>
            <w:tcW w:w="4077" w:type="dxa"/>
            <w:shd w:val="clear" w:color="auto" w:fill="auto"/>
          </w:tcPr>
          <w:p w:rsidR="00672864" w:rsidRPr="002615FB" w:rsidRDefault="00672864" w:rsidP="00A81DE9">
            <w:pPr>
              <w:rPr>
                <w:rFonts w:ascii="Times New Roman" w:hAnsi="Times New Roman" w:cs="Times New Roman"/>
                <w:sz w:val="24"/>
                <w:szCs w:val="24"/>
                <w:lang w:val="uk-UA"/>
              </w:rPr>
            </w:pPr>
            <w:r w:rsidRPr="002615FB">
              <w:rPr>
                <w:rFonts w:ascii="Times New Roman" w:hAnsi="Times New Roman" w:cs="Times New Roman"/>
                <w:sz w:val="24"/>
                <w:szCs w:val="24"/>
                <w:lang w:val="uk-UA"/>
              </w:rPr>
              <w:t>Завдання в Стратегічному плані, якому відповідає проєкт</w:t>
            </w:r>
          </w:p>
        </w:tc>
        <w:tc>
          <w:tcPr>
            <w:tcW w:w="5670" w:type="dxa"/>
            <w:shd w:val="clear" w:color="auto" w:fill="auto"/>
          </w:tcPr>
          <w:p w:rsidR="00672864" w:rsidRPr="002615FB" w:rsidRDefault="00672864" w:rsidP="00A81DE9">
            <w:pPr>
              <w:rPr>
                <w:rFonts w:ascii="Times New Roman" w:hAnsi="Times New Roman" w:cs="Times New Roman"/>
                <w:sz w:val="24"/>
                <w:szCs w:val="24"/>
                <w:lang w:val="uk-UA"/>
              </w:rPr>
            </w:pPr>
            <w:r w:rsidRPr="002615FB">
              <w:rPr>
                <w:rFonts w:ascii="Times New Roman" w:hAnsi="Times New Roman" w:cs="Times New Roman"/>
                <w:sz w:val="24"/>
                <w:szCs w:val="24"/>
                <w:lang w:val="uk-UA"/>
              </w:rPr>
              <w:t>2.1.4.</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Розбудова об</w:t>
            </w:r>
            <w:r w:rsidRPr="002615FB">
              <w:rPr>
                <w:rFonts w:ascii="Times New Roman" w:hAnsi="Times New Roman" w:cs="Times New Roman"/>
                <w:sz w:val="24"/>
                <w:szCs w:val="24"/>
              </w:rPr>
              <w:t>’</w:t>
            </w:r>
            <w:r w:rsidRPr="002615FB">
              <w:rPr>
                <w:rFonts w:ascii="Times New Roman" w:hAnsi="Times New Roman" w:cs="Times New Roman"/>
                <w:sz w:val="24"/>
                <w:szCs w:val="24"/>
                <w:lang w:val="uk-UA"/>
              </w:rPr>
              <w:t>єктів соціальної сфери</w:t>
            </w:r>
            <w:r w:rsidRPr="002615FB">
              <w:rPr>
                <w:rFonts w:ascii="Times New Roman" w:hAnsi="Times New Roman" w:cs="Times New Roman"/>
                <w:color w:val="000000" w:themeColor="text1"/>
                <w:sz w:val="24"/>
                <w:szCs w:val="24"/>
                <w:shd w:val="clear" w:color="auto" w:fill="FFFFFF" w:themeFill="background1"/>
                <w:lang w:val="uk-UA"/>
              </w:rPr>
              <w:t xml:space="preserve"> </w:t>
            </w:r>
          </w:p>
        </w:tc>
      </w:tr>
      <w:tr w:rsidR="00672864" w:rsidRPr="007B31C5" w:rsidTr="005E361A">
        <w:tc>
          <w:tcPr>
            <w:tcW w:w="4077" w:type="dxa"/>
            <w:shd w:val="clear" w:color="auto" w:fill="B8CCE4" w:themeFill="accent1" w:themeFillTint="66"/>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Назва проєкту:</w:t>
            </w:r>
          </w:p>
        </w:tc>
        <w:tc>
          <w:tcPr>
            <w:tcW w:w="5670" w:type="dxa"/>
            <w:shd w:val="clear" w:color="auto" w:fill="B8CCE4" w:themeFill="accent1" w:themeFillTint="66"/>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Видача посвідчення водія та реєстрація транспортних засобів</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Цілі проєкту</w:t>
            </w:r>
          </w:p>
        </w:tc>
        <w:tc>
          <w:tcPr>
            <w:tcW w:w="5670" w:type="dxa"/>
            <w:shd w:val="clear" w:color="auto" w:fill="auto"/>
          </w:tcPr>
          <w:p w:rsidR="00672864" w:rsidRPr="007B31C5" w:rsidRDefault="00672864" w:rsidP="00A81DE9">
            <w:pPr>
              <w:rPr>
                <w:rFonts w:ascii="Times New Roman" w:hAnsi="Times New Roman" w:cs="Times New Roman"/>
                <w:sz w:val="24"/>
                <w:szCs w:val="24"/>
              </w:rPr>
            </w:pPr>
            <w:r w:rsidRPr="007B31C5">
              <w:rPr>
                <w:rFonts w:ascii="Times New Roman" w:hAnsi="Times New Roman" w:cs="Times New Roman"/>
                <w:sz w:val="24"/>
                <w:szCs w:val="24"/>
                <w:lang w:val="uk-UA"/>
              </w:rPr>
              <w:t>Максимально наблизити публічні послуги до  населення громади</w:t>
            </w:r>
            <w:r w:rsidRPr="007B31C5">
              <w:rPr>
                <w:rFonts w:ascii="Times New Roman" w:hAnsi="Times New Roman" w:cs="Times New Roman"/>
                <w:sz w:val="24"/>
                <w:szCs w:val="24"/>
              </w:rPr>
              <w:t xml:space="preserve"> </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Територія на яку проєкт матиме вплив:</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Територія селища та громади</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кількість отримувачів вигор</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Населення громади</w:t>
            </w:r>
          </w:p>
        </w:tc>
      </w:tr>
      <w:tr w:rsidR="00672864" w:rsidRPr="004A336F"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Стислий опис проєкту</w:t>
            </w:r>
          </w:p>
        </w:tc>
        <w:tc>
          <w:tcPr>
            <w:tcW w:w="5670" w:type="dxa"/>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Розміщення робочої станції для оформлення та видачі посвідчення водія і державної реєстрації транспортних засобів «Програмно-апаратний комплекс для оформлення та видачі посвідчень водія і реєстрації транспортних засобів (принтер Торра</w:t>
            </w:r>
            <w:r w:rsidRPr="007B31C5">
              <w:rPr>
                <w:rFonts w:ascii="Times New Roman" w:hAnsi="Times New Roman" w:cs="Times New Roman"/>
                <w:sz w:val="24"/>
                <w:szCs w:val="24"/>
                <w:lang w:val="en-US"/>
              </w:rPr>
              <w:t>n</w:t>
            </w:r>
            <w:r w:rsidRPr="007B31C5">
              <w:rPr>
                <w:rFonts w:ascii="Times New Roman" w:hAnsi="Times New Roman" w:cs="Times New Roman"/>
                <w:sz w:val="24"/>
                <w:szCs w:val="24"/>
                <w:lang w:val="uk-UA"/>
              </w:rPr>
              <w:t xml:space="preserve"> СР500 з безконтактним енкодером та фотокомплект  з планшетом для підпису)</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Очікувані результати</w:t>
            </w:r>
          </w:p>
        </w:tc>
        <w:tc>
          <w:tcPr>
            <w:tcW w:w="5670" w:type="dxa"/>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color w:val="000000"/>
                <w:sz w:val="24"/>
                <w:szCs w:val="24"/>
                <w:shd w:val="clear" w:color="auto" w:fill="FFFFFF"/>
                <w:lang w:val="uk-UA"/>
              </w:rPr>
              <w:t xml:space="preserve">Надходження до бюджету громади, зручність для мешканців громади  </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Ключові заходи проєкту</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color w:val="000000"/>
                <w:sz w:val="24"/>
                <w:szCs w:val="24"/>
                <w:lang w:val="uk-UA"/>
              </w:rPr>
              <w:t xml:space="preserve">1.Закупівля </w:t>
            </w:r>
            <w:r w:rsidRPr="007B31C5">
              <w:rPr>
                <w:rFonts w:ascii="Times New Roman" w:hAnsi="Times New Roman" w:cs="Times New Roman"/>
                <w:color w:val="000000"/>
                <w:sz w:val="24"/>
                <w:szCs w:val="24"/>
              </w:rPr>
              <w:t>комплект</w:t>
            </w:r>
            <w:r w:rsidRPr="007B31C5">
              <w:rPr>
                <w:rFonts w:ascii="Times New Roman" w:hAnsi="Times New Roman" w:cs="Times New Roman"/>
                <w:color w:val="000000"/>
                <w:sz w:val="24"/>
                <w:szCs w:val="24"/>
                <w:lang w:val="uk-UA"/>
              </w:rPr>
              <w:t>у</w:t>
            </w:r>
            <w:r w:rsidRPr="007B31C5">
              <w:rPr>
                <w:rFonts w:ascii="Times New Roman" w:hAnsi="Times New Roman" w:cs="Times New Roman"/>
                <w:color w:val="000000"/>
                <w:sz w:val="24"/>
                <w:szCs w:val="24"/>
              </w:rPr>
              <w:t xml:space="preserve"> обладнання</w:t>
            </w:r>
            <w:r w:rsidRPr="007B31C5">
              <w:rPr>
                <w:rFonts w:ascii="Times New Roman" w:hAnsi="Times New Roman" w:cs="Times New Roman"/>
                <w:color w:val="000000"/>
                <w:sz w:val="24"/>
                <w:szCs w:val="24"/>
                <w:lang w:val="uk-UA"/>
              </w:rPr>
              <w:t>.</w:t>
            </w:r>
            <w:r w:rsidRPr="007B31C5">
              <w:rPr>
                <w:rFonts w:ascii="Times New Roman" w:hAnsi="Times New Roman" w:cs="Times New Roman"/>
                <w:color w:val="000000"/>
                <w:sz w:val="24"/>
                <w:szCs w:val="24"/>
              </w:rPr>
              <w:t xml:space="preserve"> </w:t>
            </w:r>
            <w:r w:rsidRPr="007B31C5">
              <w:rPr>
                <w:rFonts w:ascii="Times New Roman" w:hAnsi="Times New Roman" w:cs="Times New Roman"/>
                <w:color w:val="000000"/>
                <w:sz w:val="24"/>
                <w:szCs w:val="24"/>
                <w:lang w:val="uk-UA"/>
              </w:rPr>
              <w:t xml:space="preserve">   2.Облаштування робочого місця .</w:t>
            </w:r>
          </w:p>
          <w:p w:rsidR="00672864" w:rsidRPr="007B31C5" w:rsidRDefault="00672864" w:rsidP="00A81DE9">
            <w:pPr>
              <w:rPr>
                <w:rFonts w:ascii="Times New Roman" w:hAnsi="Times New Roman" w:cs="Times New Roman"/>
                <w:sz w:val="24"/>
                <w:szCs w:val="24"/>
                <w:lang w:val="uk-UA"/>
              </w:rPr>
            </w:pP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 xml:space="preserve">Період здійснення </w:t>
            </w:r>
          </w:p>
        </w:tc>
        <w:tc>
          <w:tcPr>
            <w:tcW w:w="5670"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2025 рік</w:t>
            </w:r>
          </w:p>
        </w:tc>
      </w:tr>
      <w:tr w:rsidR="00672864" w:rsidRPr="007B31C5" w:rsidTr="00A81DE9">
        <w:trPr>
          <w:trHeight w:val="796"/>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вартість проєкту, тис.грн.</w:t>
            </w:r>
          </w:p>
        </w:tc>
        <w:tc>
          <w:tcPr>
            <w:tcW w:w="5670"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400,00</w:t>
            </w:r>
          </w:p>
        </w:tc>
      </w:tr>
      <w:tr w:rsidR="00672864" w:rsidRPr="007B31C5" w:rsidTr="00A81DE9">
        <w:trPr>
          <w:trHeight w:val="405"/>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Джерела фінансування</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Місцевий бюджет, державний бюджет, міжнародна допомога</w:t>
            </w:r>
          </w:p>
        </w:tc>
      </w:tr>
      <w:tr w:rsidR="00672864" w:rsidRPr="007B31C5" w:rsidTr="00A81DE9">
        <w:trPr>
          <w:trHeight w:val="405"/>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Ключові потенційні учасники реалізації проєкту</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Мізоцька селищна рада,</w:t>
            </w:r>
          </w:p>
        </w:tc>
      </w:tr>
    </w:tbl>
    <w:p w:rsidR="00672864" w:rsidRPr="007B31C5" w:rsidRDefault="00672864" w:rsidP="00672864">
      <w:pPr>
        <w:rPr>
          <w:rFonts w:ascii="Times New Roman" w:hAnsi="Times New Roman" w:cs="Times New Roman"/>
          <w:sz w:val="24"/>
          <w:szCs w:val="24"/>
          <w:lang w:val="uk-UA"/>
        </w:rPr>
      </w:pPr>
    </w:p>
    <w:p w:rsidR="00672864" w:rsidRDefault="00672864" w:rsidP="00672864">
      <w:pPr>
        <w:rPr>
          <w:rFonts w:ascii="Times New Roman" w:hAnsi="Times New Roman" w:cs="Times New Roman"/>
          <w:sz w:val="24"/>
          <w:szCs w:val="24"/>
          <w:lang w:val="uk-UA"/>
        </w:rPr>
      </w:pPr>
    </w:p>
    <w:p w:rsidR="005E361A" w:rsidRDefault="005E361A" w:rsidP="00672864">
      <w:pPr>
        <w:rPr>
          <w:rFonts w:ascii="Times New Roman" w:hAnsi="Times New Roman" w:cs="Times New Roman"/>
          <w:sz w:val="24"/>
          <w:szCs w:val="24"/>
          <w:lang w:val="uk-UA"/>
        </w:rPr>
      </w:pPr>
    </w:p>
    <w:p w:rsidR="00983B3C" w:rsidRDefault="00983B3C" w:rsidP="00672864">
      <w:pPr>
        <w:rPr>
          <w:rFonts w:ascii="Times New Roman" w:hAnsi="Times New Roman" w:cs="Times New Roman"/>
          <w:sz w:val="24"/>
          <w:szCs w:val="24"/>
          <w:lang w:val="uk-UA"/>
        </w:rPr>
      </w:pPr>
    </w:p>
    <w:p w:rsidR="00983B3C" w:rsidRDefault="00983B3C" w:rsidP="00672864">
      <w:pPr>
        <w:rPr>
          <w:rFonts w:ascii="Times New Roman" w:hAnsi="Times New Roman" w:cs="Times New Roman"/>
          <w:sz w:val="24"/>
          <w:szCs w:val="24"/>
          <w:lang w:val="uk-UA"/>
        </w:rPr>
      </w:pPr>
    </w:p>
    <w:p w:rsidR="00983B3C" w:rsidRDefault="00983B3C" w:rsidP="00672864">
      <w:pPr>
        <w:rPr>
          <w:rFonts w:ascii="Times New Roman" w:hAnsi="Times New Roman" w:cs="Times New Roman"/>
          <w:sz w:val="24"/>
          <w:szCs w:val="24"/>
          <w:lang w:val="uk-UA"/>
        </w:rPr>
      </w:pPr>
    </w:p>
    <w:p w:rsidR="00983B3C" w:rsidRDefault="00983B3C" w:rsidP="00672864">
      <w:pPr>
        <w:rPr>
          <w:rFonts w:ascii="Times New Roman" w:hAnsi="Times New Roman" w:cs="Times New Roman"/>
          <w:sz w:val="24"/>
          <w:szCs w:val="24"/>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670"/>
      </w:tblGrid>
      <w:tr w:rsidR="00672864" w:rsidRPr="007B31C5" w:rsidTr="00A81DE9">
        <w:tc>
          <w:tcPr>
            <w:tcW w:w="4077" w:type="dxa"/>
            <w:shd w:val="clear" w:color="auto" w:fill="auto"/>
          </w:tcPr>
          <w:p w:rsidR="00672864" w:rsidRPr="002615FB" w:rsidRDefault="00672864" w:rsidP="00A81DE9">
            <w:pPr>
              <w:rPr>
                <w:rFonts w:ascii="Times New Roman" w:hAnsi="Times New Roman" w:cs="Times New Roman"/>
                <w:sz w:val="24"/>
                <w:szCs w:val="24"/>
                <w:lang w:val="uk-UA"/>
              </w:rPr>
            </w:pPr>
            <w:r w:rsidRPr="002615FB">
              <w:rPr>
                <w:rFonts w:ascii="Times New Roman" w:hAnsi="Times New Roman" w:cs="Times New Roman"/>
                <w:sz w:val="24"/>
                <w:szCs w:val="24"/>
                <w:lang w:val="uk-UA"/>
              </w:rPr>
              <w:t>Завдання в Стратегічному плані, якому відповідає проєкт</w:t>
            </w:r>
          </w:p>
        </w:tc>
        <w:tc>
          <w:tcPr>
            <w:tcW w:w="5670" w:type="dxa"/>
            <w:shd w:val="clear" w:color="auto" w:fill="auto"/>
          </w:tcPr>
          <w:p w:rsidR="00672864" w:rsidRPr="002615FB" w:rsidRDefault="00672864" w:rsidP="00A81DE9">
            <w:pPr>
              <w:jc w:val="both"/>
              <w:rPr>
                <w:rFonts w:ascii="Times New Roman" w:hAnsi="Times New Roman" w:cs="Times New Roman"/>
                <w:sz w:val="24"/>
                <w:szCs w:val="24"/>
                <w:lang w:val="uk-UA"/>
              </w:rPr>
            </w:pPr>
            <w:r w:rsidRPr="002615FB">
              <w:rPr>
                <w:rFonts w:ascii="Times New Roman" w:hAnsi="Times New Roman" w:cs="Times New Roman"/>
                <w:sz w:val="24"/>
                <w:szCs w:val="24"/>
                <w:lang w:val="uk-UA"/>
              </w:rPr>
              <w:t>2.1.4.</w:t>
            </w:r>
            <w:r w:rsidRPr="002615FB">
              <w:rPr>
                <w:rFonts w:ascii="Times New Roman" w:hAnsi="Times New Roman" w:cs="Times New Roman"/>
                <w:sz w:val="24"/>
                <w:szCs w:val="24"/>
              </w:rPr>
              <w:t xml:space="preserve"> </w:t>
            </w:r>
            <w:r w:rsidRPr="002615FB">
              <w:rPr>
                <w:rFonts w:ascii="Times New Roman" w:hAnsi="Times New Roman" w:cs="Times New Roman"/>
                <w:sz w:val="24"/>
                <w:szCs w:val="24"/>
                <w:lang w:val="uk-UA"/>
              </w:rPr>
              <w:t>Розбудова об</w:t>
            </w:r>
            <w:r w:rsidRPr="002615FB">
              <w:rPr>
                <w:rFonts w:ascii="Times New Roman" w:hAnsi="Times New Roman" w:cs="Times New Roman"/>
                <w:sz w:val="24"/>
                <w:szCs w:val="24"/>
              </w:rPr>
              <w:t>’</w:t>
            </w:r>
            <w:r w:rsidRPr="002615FB">
              <w:rPr>
                <w:rFonts w:ascii="Times New Roman" w:hAnsi="Times New Roman" w:cs="Times New Roman"/>
                <w:sz w:val="24"/>
                <w:szCs w:val="24"/>
                <w:lang w:val="uk-UA"/>
              </w:rPr>
              <w:t>єктів соціальної сфери</w:t>
            </w:r>
          </w:p>
        </w:tc>
      </w:tr>
      <w:tr w:rsidR="00672864" w:rsidRPr="007B31C5" w:rsidTr="005E361A">
        <w:tc>
          <w:tcPr>
            <w:tcW w:w="4077" w:type="dxa"/>
            <w:shd w:val="clear" w:color="auto" w:fill="B8CCE4" w:themeFill="accent1" w:themeFillTint="66"/>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Назва проєкту:</w:t>
            </w:r>
          </w:p>
        </w:tc>
        <w:tc>
          <w:tcPr>
            <w:tcW w:w="5670" w:type="dxa"/>
            <w:shd w:val="clear" w:color="auto" w:fill="B8CCE4" w:themeFill="accent1" w:themeFillTint="66"/>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 xml:space="preserve">Закупівля робочої станції з оформлення паспорта громадянина України у формі </w:t>
            </w:r>
            <w:r w:rsidRPr="007B31C5">
              <w:rPr>
                <w:rFonts w:ascii="Times New Roman" w:hAnsi="Times New Roman" w:cs="Times New Roman"/>
                <w:b/>
                <w:sz w:val="24"/>
                <w:szCs w:val="24"/>
                <w:lang w:val="en-US"/>
              </w:rPr>
              <w:t>ID</w:t>
            </w:r>
            <w:r w:rsidRPr="007B31C5">
              <w:rPr>
                <w:rFonts w:ascii="Times New Roman" w:hAnsi="Times New Roman" w:cs="Times New Roman"/>
                <w:b/>
                <w:sz w:val="24"/>
                <w:szCs w:val="24"/>
                <w:lang w:val="uk-UA"/>
              </w:rPr>
              <w:t>-картки та паспорта громадянина України для виїзду за кордон</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Цілі проєкту</w:t>
            </w:r>
          </w:p>
        </w:tc>
        <w:tc>
          <w:tcPr>
            <w:tcW w:w="5670" w:type="dxa"/>
            <w:shd w:val="clear" w:color="auto" w:fill="auto"/>
          </w:tcPr>
          <w:p w:rsidR="00672864" w:rsidRPr="007B31C5" w:rsidRDefault="00672864" w:rsidP="00A81DE9">
            <w:pPr>
              <w:jc w:val="both"/>
              <w:rPr>
                <w:rFonts w:ascii="Times New Roman" w:hAnsi="Times New Roman" w:cs="Times New Roman"/>
                <w:sz w:val="24"/>
                <w:szCs w:val="24"/>
              </w:rPr>
            </w:pPr>
            <w:r w:rsidRPr="007B31C5">
              <w:rPr>
                <w:rFonts w:ascii="Times New Roman" w:hAnsi="Times New Roman" w:cs="Times New Roman"/>
                <w:color w:val="000000"/>
                <w:sz w:val="24"/>
                <w:szCs w:val="24"/>
                <w:shd w:val="clear" w:color="auto" w:fill="FFFFFF"/>
                <w:lang w:val="uk-UA"/>
              </w:rPr>
              <w:t>П</w:t>
            </w:r>
            <w:r w:rsidRPr="007B31C5">
              <w:rPr>
                <w:rFonts w:ascii="Times New Roman" w:hAnsi="Times New Roman" w:cs="Times New Roman"/>
                <w:color w:val="000000"/>
                <w:sz w:val="24"/>
                <w:szCs w:val="24"/>
                <w:shd w:val="clear" w:color="auto" w:fill="FFFFFF"/>
              </w:rPr>
              <w:t xml:space="preserve">аспортні послуги, є одними з найбільш запитуваних послуг серед населення, за отриманням якої, мешканці ОТГ змушені їздити у </w:t>
            </w:r>
            <w:r w:rsidRPr="007B31C5">
              <w:rPr>
                <w:rFonts w:ascii="Times New Roman" w:hAnsi="Times New Roman" w:cs="Times New Roman"/>
                <w:color w:val="000000"/>
                <w:sz w:val="24"/>
                <w:szCs w:val="24"/>
                <w:shd w:val="clear" w:color="auto" w:fill="FFFFFF"/>
                <w:lang w:val="uk-UA"/>
              </w:rPr>
              <w:t>відділений район</w:t>
            </w:r>
            <w:r w:rsidRPr="007B31C5">
              <w:rPr>
                <w:rFonts w:ascii="Times New Roman" w:hAnsi="Times New Roman" w:cs="Times New Roman"/>
                <w:color w:val="000000"/>
                <w:sz w:val="24"/>
                <w:szCs w:val="24"/>
                <w:shd w:val="clear" w:color="auto" w:fill="FFFFFF"/>
              </w:rPr>
              <w:t>. До того ж паспортні послуги, це послуги, які приносять кошти в місцевий бюджет</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Територія на яку проєкт матиме вплив:</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Територія селища та громади</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кількість отримувачів вигор</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12400</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Стислий опис проєкту</w:t>
            </w:r>
          </w:p>
        </w:tc>
        <w:tc>
          <w:tcPr>
            <w:tcW w:w="5670" w:type="dxa"/>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Розміщення робочої станції</w:t>
            </w:r>
            <w:r w:rsidRPr="007B31C5">
              <w:rPr>
                <w:rFonts w:ascii="Times New Roman" w:hAnsi="Times New Roman" w:cs="Times New Roman"/>
                <w:color w:val="000000"/>
                <w:sz w:val="24"/>
                <w:szCs w:val="24"/>
              </w:rPr>
              <w:t> </w:t>
            </w:r>
            <w:r w:rsidRPr="007B31C5">
              <w:rPr>
                <w:rFonts w:ascii="Times New Roman" w:hAnsi="Times New Roman" w:cs="Times New Roman"/>
                <w:color w:val="000000"/>
                <w:sz w:val="24"/>
                <w:szCs w:val="24"/>
                <w:lang w:val="uk-UA"/>
              </w:rPr>
              <w:t xml:space="preserve">з </w:t>
            </w:r>
            <w:r w:rsidRPr="007B31C5">
              <w:rPr>
                <w:rFonts w:ascii="Times New Roman" w:hAnsi="Times New Roman" w:cs="Times New Roman"/>
                <w:color w:val="000000"/>
                <w:spacing w:val="4"/>
                <w:sz w:val="24"/>
                <w:szCs w:val="24"/>
                <w:shd w:val="clear" w:color="auto" w:fill="FFFFFF"/>
              </w:rPr>
              <w:t>оформлення паспорта громадянина України у формі ID-картки та паспорта громадянина України для виїзду за кордон</w:t>
            </w:r>
            <w:r w:rsidRPr="007B31C5">
              <w:rPr>
                <w:rFonts w:ascii="Times New Roman" w:hAnsi="Times New Roman" w:cs="Times New Roman"/>
                <w:color w:val="000000"/>
                <w:spacing w:val="4"/>
                <w:sz w:val="24"/>
                <w:szCs w:val="24"/>
                <w:shd w:val="clear" w:color="auto" w:fill="FFFFFF"/>
                <w:lang w:val="uk-UA"/>
              </w:rPr>
              <w:t xml:space="preserve"> з метою видачі </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Очікувані результати</w:t>
            </w:r>
          </w:p>
        </w:tc>
        <w:tc>
          <w:tcPr>
            <w:tcW w:w="5670" w:type="dxa"/>
            <w:shd w:val="clear" w:color="auto" w:fill="auto"/>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color w:val="000000"/>
                <w:sz w:val="24"/>
                <w:szCs w:val="24"/>
                <w:shd w:val="clear" w:color="auto" w:fill="FFFFFF"/>
                <w:lang w:val="uk-UA"/>
              </w:rPr>
              <w:t xml:space="preserve">Надходження до бюджету громади, зручність для мешканців громади  </w:t>
            </w: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Ключові заходи проєкту</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color w:val="000000"/>
                <w:sz w:val="24"/>
                <w:szCs w:val="24"/>
                <w:lang w:val="uk-UA"/>
              </w:rPr>
              <w:t xml:space="preserve">1.Закупівля </w:t>
            </w:r>
            <w:r w:rsidRPr="007B31C5">
              <w:rPr>
                <w:rFonts w:ascii="Times New Roman" w:hAnsi="Times New Roman" w:cs="Times New Roman"/>
                <w:color w:val="000000"/>
                <w:sz w:val="24"/>
                <w:szCs w:val="24"/>
              </w:rPr>
              <w:t>комплект</w:t>
            </w:r>
            <w:r w:rsidRPr="007B31C5">
              <w:rPr>
                <w:rFonts w:ascii="Times New Roman" w:hAnsi="Times New Roman" w:cs="Times New Roman"/>
                <w:color w:val="000000"/>
                <w:sz w:val="24"/>
                <w:szCs w:val="24"/>
                <w:lang w:val="uk-UA"/>
              </w:rPr>
              <w:t>у</w:t>
            </w:r>
            <w:r w:rsidRPr="007B31C5">
              <w:rPr>
                <w:rFonts w:ascii="Times New Roman" w:hAnsi="Times New Roman" w:cs="Times New Roman"/>
                <w:color w:val="000000"/>
                <w:sz w:val="24"/>
                <w:szCs w:val="24"/>
              </w:rPr>
              <w:t xml:space="preserve"> обладнання</w:t>
            </w:r>
            <w:r w:rsidRPr="007B31C5">
              <w:rPr>
                <w:rFonts w:ascii="Times New Roman" w:hAnsi="Times New Roman" w:cs="Times New Roman"/>
                <w:color w:val="000000"/>
                <w:sz w:val="24"/>
                <w:szCs w:val="24"/>
                <w:lang w:val="uk-UA"/>
              </w:rPr>
              <w:t>.</w:t>
            </w:r>
            <w:r w:rsidRPr="007B31C5">
              <w:rPr>
                <w:rFonts w:ascii="Times New Roman" w:hAnsi="Times New Roman" w:cs="Times New Roman"/>
                <w:color w:val="000000"/>
                <w:sz w:val="24"/>
                <w:szCs w:val="24"/>
              </w:rPr>
              <w:t xml:space="preserve"> </w:t>
            </w:r>
            <w:r w:rsidRPr="007B31C5">
              <w:rPr>
                <w:rFonts w:ascii="Times New Roman" w:hAnsi="Times New Roman" w:cs="Times New Roman"/>
                <w:color w:val="000000"/>
                <w:sz w:val="24"/>
                <w:szCs w:val="24"/>
                <w:lang w:val="uk-UA"/>
              </w:rPr>
              <w:t xml:space="preserve">   2.Облаштування робочого місця .</w:t>
            </w:r>
          </w:p>
          <w:p w:rsidR="00672864" w:rsidRPr="007B31C5" w:rsidRDefault="00672864" w:rsidP="00A81DE9">
            <w:pPr>
              <w:rPr>
                <w:rFonts w:ascii="Times New Roman" w:hAnsi="Times New Roman" w:cs="Times New Roman"/>
                <w:sz w:val="24"/>
                <w:szCs w:val="24"/>
                <w:lang w:val="uk-UA"/>
              </w:rPr>
            </w:pPr>
          </w:p>
        </w:tc>
      </w:tr>
      <w:tr w:rsidR="00672864" w:rsidRPr="007B31C5" w:rsidTr="00A81DE9">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 xml:space="preserve">Період здійснення </w:t>
            </w:r>
          </w:p>
        </w:tc>
        <w:tc>
          <w:tcPr>
            <w:tcW w:w="5670"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2024 рік</w:t>
            </w:r>
          </w:p>
        </w:tc>
      </w:tr>
      <w:tr w:rsidR="00672864" w:rsidRPr="007B31C5" w:rsidTr="00A81DE9">
        <w:trPr>
          <w:trHeight w:val="796"/>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Орієнтовна вартість проєкту, тис.грн.</w:t>
            </w:r>
          </w:p>
        </w:tc>
        <w:tc>
          <w:tcPr>
            <w:tcW w:w="5670"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400,00</w:t>
            </w:r>
          </w:p>
        </w:tc>
      </w:tr>
      <w:tr w:rsidR="00672864" w:rsidRPr="007B31C5" w:rsidTr="00A81DE9">
        <w:trPr>
          <w:trHeight w:val="405"/>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Джерела фінансування</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Місцевий бюджет, державний бюджет, міжнародна допомога</w:t>
            </w:r>
          </w:p>
        </w:tc>
      </w:tr>
      <w:tr w:rsidR="00672864" w:rsidRPr="007B31C5" w:rsidTr="00A81DE9">
        <w:trPr>
          <w:trHeight w:val="405"/>
        </w:trPr>
        <w:tc>
          <w:tcPr>
            <w:tcW w:w="4077" w:type="dxa"/>
            <w:shd w:val="clear" w:color="auto" w:fill="auto"/>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Ключові потенційні учасники реалізації проєкту</w:t>
            </w:r>
          </w:p>
        </w:tc>
        <w:tc>
          <w:tcPr>
            <w:tcW w:w="5670" w:type="dxa"/>
            <w:shd w:val="clear" w:color="auto" w:fill="auto"/>
          </w:tcPr>
          <w:p w:rsidR="00672864" w:rsidRPr="007B31C5" w:rsidRDefault="00672864" w:rsidP="00A81DE9">
            <w:pPr>
              <w:rPr>
                <w:rFonts w:ascii="Times New Roman" w:hAnsi="Times New Roman" w:cs="Times New Roman"/>
                <w:sz w:val="24"/>
                <w:szCs w:val="24"/>
                <w:lang w:val="uk-UA"/>
              </w:rPr>
            </w:pPr>
            <w:r w:rsidRPr="007B31C5">
              <w:rPr>
                <w:rFonts w:ascii="Times New Roman" w:hAnsi="Times New Roman" w:cs="Times New Roman"/>
                <w:sz w:val="24"/>
                <w:szCs w:val="24"/>
                <w:lang w:val="uk-UA"/>
              </w:rPr>
              <w:t>Мізоцька селищна рада,</w:t>
            </w:r>
          </w:p>
        </w:tc>
      </w:tr>
    </w:tbl>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262"/>
        <w:gridCol w:w="1842"/>
        <w:gridCol w:w="1276"/>
        <w:gridCol w:w="1628"/>
      </w:tblGrid>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rPr>
              <w:t>2.1.4.Розбудова об</w:t>
            </w:r>
            <w:r w:rsidRPr="002615FB">
              <w:rPr>
                <w:rFonts w:ascii="Times New Roman" w:hAnsi="Times New Roman" w:cs="Times New Roman"/>
                <w:sz w:val="24"/>
                <w:szCs w:val="24"/>
                <w:lang w:val="en-US"/>
              </w:rPr>
              <w:t>’</w:t>
            </w:r>
            <w:r w:rsidRPr="002615FB">
              <w:rPr>
                <w:rFonts w:ascii="Times New Roman" w:hAnsi="Times New Roman" w:cs="Times New Roman"/>
                <w:sz w:val="24"/>
                <w:szCs w:val="24"/>
                <w:lang w:val="uk-UA"/>
              </w:rPr>
              <w:t>єктів соціальної сфери</w:t>
            </w:r>
          </w:p>
        </w:tc>
      </w:tr>
      <w:tr w:rsidR="00672864" w:rsidRPr="007B31C5" w:rsidTr="002B701A">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7B31C5" w:rsidRDefault="00672864" w:rsidP="00A81DE9">
            <w:pPr>
              <w:pStyle w:val="13"/>
              <w:spacing w:line="0" w:lineRule="atLeast"/>
              <w:ind w:left="0"/>
              <w:jc w:val="both"/>
              <w:rPr>
                <w:b/>
                <w:sz w:val="24"/>
                <w:szCs w:val="24"/>
                <w:lang w:eastAsia="it-IT"/>
              </w:rPr>
            </w:pPr>
            <w:r w:rsidRPr="007B31C5">
              <w:rPr>
                <w:b/>
                <w:sz w:val="24"/>
                <w:szCs w:val="24"/>
                <w:lang w:eastAsia="it-IT"/>
              </w:rPr>
              <w:t>Фаховий підхід до вирішення соціальних питань в громаді.</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tabs>
                <w:tab w:val="left" w:pos="851"/>
              </w:tabs>
              <w:spacing w:after="160" w:line="259" w:lineRule="auto"/>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rPr>
              <w:t xml:space="preserve">Надання якісних та доступних соціальних послуг </w:t>
            </w:r>
            <w:r w:rsidRPr="007B31C5">
              <w:rPr>
                <w:rFonts w:ascii="Times New Roman" w:hAnsi="Times New Roman" w:cs="Times New Roman"/>
                <w:sz w:val="24"/>
                <w:szCs w:val="24"/>
                <w:lang w:val="uk-UA"/>
              </w:rPr>
              <w:lastRenderedPageBreak/>
              <w:t>населенню в територіальній громаді.</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lastRenderedPageBreak/>
              <w:t>Територія впливу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Орієнтовна кількість отримувачів вигод</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it-IT"/>
              </w:rPr>
            </w:pPr>
            <w:r w:rsidRPr="007B31C5">
              <w:rPr>
                <w:rFonts w:ascii="Times New Roman" w:hAnsi="Times New Roman" w:cs="Times New Roman"/>
                <w:color w:val="000000"/>
                <w:sz w:val="24"/>
                <w:szCs w:val="24"/>
                <w:lang w:val="uk-UA" w:eastAsia="it-IT"/>
              </w:rPr>
              <w:t>Населення громади</w:t>
            </w:r>
          </w:p>
        </w:tc>
      </w:tr>
      <w:tr w:rsidR="00672864" w:rsidRPr="007B31C5" w:rsidTr="00A81DE9">
        <w:trPr>
          <w:trHeight w:val="2875"/>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rPr>
              <w:t>Для виконання власних повноважень у сфері надання соціальних послуг у структурі виконавчих органів селищної ради потрібно створити відповідний структурний підрозділ (відділ/сектор) або ж покласти повноваження на відповідальну особу – фахівця із соціальної роботи. Основними завданнями новоствореного підрозділу чи призначеної відповідальної особи буде розгляд заяв осіб, які опинилися в складних життєвих обставинах, підготовка рішень про надання чи отримання соціальних послуг і т. д.</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72864" w:rsidRPr="007B31C5" w:rsidRDefault="00672864" w:rsidP="00A81DE9">
            <w:pPr>
              <w:tabs>
                <w:tab w:val="left" w:pos="851"/>
              </w:tabs>
              <w:spacing w:after="160" w:line="259" w:lineRule="auto"/>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xml:space="preserve">- </w:t>
            </w:r>
            <w:r w:rsidRPr="007B31C5">
              <w:rPr>
                <w:rFonts w:ascii="Times New Roman" w:hAnsi="Times New Roman" w:cs="Times New Roman"/>
                <w:sz w:val="24"/>
                <w:szCs w:val="24"/>
                <w:lang w:val="uk-UA"/>
              </w:rPr>
              <w:t>надання якісних та доступних соціальних послуг населенню;                                                                                                         - проведення фахової оцінки потреб соціально вразливих категорій населення, залучення ресурсів громади для їх підтримки.</w:t>
            </w:r>
          </w:p>
        </w:tc>
      </w:tr>
      <w:tr w:rsidR="00672864" w:rsidRPr="007B31C5" w:rsidTr="00A81DE9">
        <w:trPr>
          <w:trHeight w:val="675"/>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введення в структуру виконавчих органів ради підрозділу чи працівника, що відповідав би за роботу із вразливими категоріями населення;</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створення реєстру осіб, що потребують соціальних послуг, їх постійний супровід;</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розробка програми соціальної програми Мізоцької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 xml:space="preserve">Період здійснення: </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b/>
                <w:color w:val="000000"/>
                <w:sz w:val="24"/>
                <w:szCs w:val="24"/>
                <w:lang w:val="uk-UA"/>
              </w:rPr>
              <w:t>2025-2026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2026</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300,0</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Селищний бюджет.</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ind w:firstLine="708"/>
        <w:jc w:val="center"/>
        <w:rPr>
          <w:rFonts w:ascii="Times New Roman" w:hAnsi="Times New Roman" w:cs="Times New Roman"/>
          <w:b/>
          <w:sz w:val="24"/>
          <w:szCs w:val="24"/>
          <w:lang w:val="uk-UA"/>
        </w:rPr>
      </w:pPr>
    </w:p>
    <w:p w:rsidR="00672864" w:rsidRDefault="00672864" w:rsidP="00672864">
      <w:pPr>
        <w:ind w:firstLine="708"/>
        <w:jc w:val="center"/>
        <w:rPr>
          <w:rFonts w:ascii="Times New Roman" w:hAnsi="Times New Roman" w:cs="Times New Roman"/>
          <w:b/>
          <w:sz w:val="24"/>
          <w:szCs w:val="24"/>
          <w:lang w:val="uk-UA"/>
        </w:rPr>
      </w:pPr>
    </w:p>
    <w:p w:rsidR="00983B3C" w:rsidRPr="007B31C5" w:rsidRDefault="00983B3C" w:rsidP="00672864">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262"/>
        <w:gridCol w:w="1842"/>
        <w:gridCol w:w="1276"/>
        <w:gridCol w:w="1628"/>
      </w:tblGrid>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rPr>
              <w:t>2.1.4.Розбудова об</w:t>
            </w:r>
            <w:r w:rsidRPr="002615FB">
              <w:rPr>
                <w:rFonts w:ascii="Times New Roman" w:hAnsi="Times New Roman" w:cs="Times New Roman"/>
                <w:sz w:val="24"/>
                <w:szCs w:val="24"/>
                <w:lang w:val="en-US"/>
              </w:rPr>
              <w:t>’</w:t>
            </w:r>
            <w:r w:rsidRPr="002615FB">
              <w:rPr>
                <w:rFonts w:ascii="Times New Roman" w:hAnsi="Times New Roman" w:cs="Times New Roman"/>
                <w:sz w:val="24"/>
                <w:szCs w:val="24"/>
                <w:lang w:val="uk-UA"/>
              </w:rPr>
              <w:t>єктів соціальної сфери</w:t>
            </w:r>
          </w:p>
        </w:tc>
      </w:tr>
      <w:tr w:rsidR="00672864" w:rsidRPr="007B31C5" w:rsidTr="00983B3C">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672864" w:rsidRPr="007B31C5" w:rsidRDefault="00672864" w:rsidP="00A81DE9">
            <w:pPr>
              <w:pStyle w:val="13"/>
              <w:spacing w:line="0" w:lineRule="atLeast"/>
              <w:ind w:left="0"/>
              <w:jc w:val="both"/>
              <w:rPr>
                <w:b/>
                <w:sz w:val="24"/>
                <w:szCs w:val="24"/>
                <w:lang w:eastAsia="it-IT"/>
              </w:rPr>
            </w:pPr>
            <w:r w:rsidRPr="007B31C5">
              <w:rPr>
                <w:b/>
                <w:sz w:val="24"/>
                <w:szCs w:val="24"/>
                <w:lang w:eastAsia="it-IT"/>
              </w:rPr>
              <w:t xml:space="preserve">Підвищення рівня соціальної свідомості серед населення громади. </w:t>
            </w:r>
          </w:p>
        </w:tc>
      </w:tr>
      <w:tr w:rsidR="00672864" w:rsidRPr="007B31C5" w:rsidTr="00A81DE9">
        <w:trPr>
          <w:trHeight w:val="589"/>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tabs>
                <w:tab w:val="left" w:pos="851"/>
              </w:tabs>
              <w:spacing w:after="160" w:line="259" w:lineRule="auto"/>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rPr>
              <w:t>Надання якісних та доступних соціальних послуг населенню в територіальній громаді.</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Територія впливу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Орієнтовна кількість отримувачів вигод</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it-IT"/>
              </w:rPr>
            </w:pPr>
            <w:r w:rsidRPr="007B31C5">
              <w:rPr>
                <w:rFonts w:ascii="Times New Roman" w:hAnsi="Times New Roman" w:cs="Times New Roman"/>
                <w:color w:val="000000"/>
                <w:sz w:val="24"/>
                <w:szCs w:val="24"/>
                <w:lang w:val="uk-UA" w:eastAsia="it-IT"/>
              </w:rPr>
              <w:t>Населення громади</w:t>
            </w:r>
            <w:r w:rsidRPr="007B31C5">
              <w:rPr>
                <w:rFonts w:ascii="Times New Roman" w:hAnsi="Times New Roman" w:cs="Times New Roman"/>
                <w:sz w:val="24"/>
                <w:szCs w:val="24"/>
                <w:lang w:val="uk-UA" w:eastAsia="it-IT"/>
              </w:rPr>
              <w:t xml:space="preserve"> </w:t>
            </w:r>
          </w:p>
        </w:tc>
      </w:tr>
      <w:tr w:rsidR="00672864" w:rsidRPr="007B31C5" w:rsidTr="00A81DE9">
        <w:trPr>
          <w:trHeight w:val="2875"/>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lastRenderedPageBreak/>
              <w:t>Стислий опис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pStyle w:val="13"/>
              <w:spacing w:line="0" w:lineRule="atLeast"/>
              <w:ind w:left="0"/>
              <w:jc w:val="both"/>
              <w:rPr>
                <w:sz w:val="24"/>
                <w:szCs w:val="24"/>
              </w:rPr>
            </w:pPr>
            <w:r w:rsidRPr="007B31C5">
              <w:rPr>
                <w:sz w:val="24"/>
                <w:szCs w:val="24"/>
              </w:rPr>
              <w:t>Практика роботи показує, що рівень поінформованості населення про соціальні послуги та категорії громадян, які мають послуги на їх отримання є досить низьким. Як наслідок такий стан інформаційного забезпечення:</w:t>
            </w:r>
          </w:p>
          <w:p w:rsidR="00672864" w:rsidRPr="007B31C5" w:rsidRDefault="00672864" w:rsidP="00A81DE9">
            <w:pPr>
              <w:pStyle w:val="13"/>
              <w:spacing w:line="0" w:lineRule="atLeast"/>
              <w:ind w:left="0"/>
              <w:jc w:val="both"/>
              <w:rPr>
                <w:sz w:val="24"/>
                <w:szCs w:val="24"/>
              </w:rPr>
            </w:pPr>
            <w:r w:rsidRPr="007B31C5">
              <w:rPr>
                <w:sz w:val="24"/>
                <w:szCs w:val="24"/>
              </w:rPr>
              <w:t>- унеможливлює комплексний підхід до надання соціальних послуг, інших видів допомоги для осіб, окремих соціальних груп, які перебувають у складних життєвих обставинах і не можуть їх самостійно подолати;</w:t>
            </w:r>
          </w:p>
          <w:p w:rsidR="00672864" w:rsidRPr="007B31C5" w:rsidRDefault="00672864" w:rsidP="00A81DE9">
            <w:pPr>
              <w:pStyle w:val="13"/>
              <w:spacing w:line="0" w:lineRule="atLeast"/>
              <w:ind w:left="0"/>
              <w:jc w:val="both"/>
              <w:rPr>
                <w:sz w:val="24"/>
                <w:szCs w:val="24"/>
              </w:rPr>
            </w:pPr>
            <w:r w:rsidRPr="007B31C5">
              <w:rPr>
                <w:sz w:val="24"/>
                <w:szCs w:val="24"/>
              </w:rPr>
              <w:t xml:space="preserve">- призводить до критично низьких рівнів адресності та ефективності надання соціальних послуг. </w:t>
            </w:r>
          </w:p>
          <w:p w:rsidR="00672864" w:rsidRPr="007B31C5" w:rsidRDefault="00672864" w:rsidP="00A81DE9">
            <w:pPr>
              <w:pStyle w:val="13"/>
              <w:spacing w:line="0" w:lineRule="atLeast"/>
              <w:ind w:left="0"/>
              <w:jc w:val="both"/>
              <w:rPr>
                <w:sz w:val="24"/>
                <w:szCs w:val="24"/>
              </w:rPr>
            </w:pPr>
            <w:r w:rsidRPr="007B31C5">
              <w:rPr>
                <w:sz w:val="24"/>
                <w:szCs w:val="24"/>
              </w:rPr>
              <w:t>Для подолання такого стану речей важливо налагодити комунікацію між владою, громадськими організаціями, партнерами на населенням. Для цього варто частіше застосовувати такі її види:</w:t>
            </w:r>
          </w:p>
          <w:p w:rsidR="00672864" w:rsidRPr="007B31C5" w:rsidRDefault="00672864" w:rsidP="00A81DE9">
            <w:pPr>
              <w:pStyle w:val="13"/>
              <w:spacing w:line="0" w:lineRule="atLeast"/>
              <w:ind w:left="0"/>
              <w:jc w:val="both"/>
              <w:rPr>
                <w:sz w:val="24"/>
                <w:szCs w:val="24"/>
              </w:rPr>
            </w:pPr>
            <w:r w:rsidRPr="007B31C5">
              <w:rPr>
                <w:sz w:val="24"/>
                <w:szCs w:val="24"/>
              </w:rPr>
              <w:t xml:space="preserve">- усної (конференції, семінари, збори соціальних працівників, дискусії, круглі столи, тренінги, особисті зустрічі, тощо); </w:t>
            </w:r>
          </w:p>
          <w:p w:rsidR="00672864" w:rsidRPr="007B31C5" w:rsidRDefault="00672864" w:rsidP="00A81DE9">
            <w:pPr>
              <w:pStyle w:val="13"/>
              <w:spacing w:line="0" w:lineRule="atLeast"/>
              <w:ind w:left="0"/>
              <w:jc w:val="both"/>
              <w:rPr>
                <w:sz w:val="24"/>
                <w:szCs w:val="24"/>
              </w:rPr>
            </w:pPr>
            <w:r w:rsidRPr="007B31C5">
              <w:rPr>
                <w:sz w:val="24"/>
                <w:szCs w:val="24"/>
              </w:rPr>
              <w:t>- письмової (прес-релізи, брошури, буклети,статті, тощо);</w:t>
            </w:r>
          </w:p>
          <w:p w:rsidR="00672864" w:rsidRPr="007B31C5" w:rsidRDefault="00672864" w:rsidP="00A81DE9">
            <w:pPr>
              <w:pStyle w:val="13"/>
              <w:spacing w:line="0" w:lineRule="atLeast"/>
              <w:ind w:left="0"/>
              <w:jc w:val="both"/>
              <w:rPr>
                <w:sz w:val="24"/>
                <w:szCs w:val="24"/>
              </w:rPr>
            </w:pPr>
            <w:r w:rsidRPr="007B31C5">
              <w:rPr>
                <w:sz w:val="24"/>
                <w:szCs w:val="24"/>
              </w:rPr>
              <w:t>- засоби масової інформації (інформаційні відеоролики, соціальна реклама, тощо);</w:t>
            </w:r>
          </w:p>
          <w:p w:rsidR="00672864" w:rsidRPr="007B31C5" w:rsidRDefault="00672864" w:rsidP="00A81DE9">
            <w:pPr>
              <w:pStyle w:val="13"/>
              <w:spacing w:line="0" w:lineRule="atLeast"/>
              <w:ind w:left="0"/>
              <w:jc w:val="both"/>
              <w:rPr>
                <w:sz w:val="24"/>
                <w:szCs w:val="24"/>
                <w:lang w:eastAsia="it-IT"/>
              </w:rPr>
            </w:pPr>
            <w:r w:rsidRPr="007B31C5">
              <w:rPr>
                <w:sz w:val="24"/>
                <w:szCs w:val="24"/>
              </w:rPr>
              <w:t>- сучасні інформаційно-телекомунікаційні технології (Інтернет, мобільні телефони,тощо)</w:t>
            </w:r>
          </w:p>
        </w:tc>
      </w:tr>
      <w:tr w:rsidR="00672864" w:rsidRPr="007B31C5" w:rsidTr="00A81DE9">
        <w:trPr>
          <w:trHeight w:val="1974"/>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72864" w:rsidRPr="007B31C5" w:rsidRDefault="00672864" w:rsidP="00A81DE9">
            <w:pPr>
              <w:tabs>
                <w:tab w:val="left" w:pos="851"/>
              </w:tabs>
              <w:spacing w:after="160" w:line="259" w:lineRule="auto"/>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обізнаність населення про соціальні послуги, що вони можуть отримати в громаді із різних джерел фінансування;                                                                                     - отримання</w:t>
            </w:r>
            <w:r w:rsidRPr="007B31C5">
              <w:rPr>
                <w:rFonts w:ascii="Times New Roman" w:hAnsi="Times New Roman" w:cs="Times New Roman"/>
                <w:sz w:val="24"/>
                <w:szCs w:val="24"/>
                <w:lang w:val="uk-UA"/>
              </w:rPr>
              <w:t xml:space="preserve"> якісних, доступних та вчасних  соціальних послуг;                                                                                                         - покращення фінансового і морального  стану вразливих категорій населення.</w:t>
            </w:r>
          </w:p>
        </w:tc>
      </w:tr>
      <w:tr w:rsidR="00672864" w:rsidRPr="007B31C5" w:rsidTr="00A81DE9">
        <w:trPr>
          <w:trHeight w:val="675"/>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проведення 3 семінарів, тренінгів, навчань із соціально незахищеними громадянами;</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xml:space="preserve">- повідомлення про соціальні послуги через друковані та електронні ЗМІ, листівки, брошури і т. д. </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 виявлення та обстеження соціально вразливих верств населення, прийняття рішень щодо їх супроводу.</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 xml:space="preserve">Період здійснення: </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b/>
                <w:color w:val="000000"/>
                <w:sz w:val="24"/>
                <w:szCs w:val="24"/>
                <w:lang w:val="uk-UA"/>
              </w:rPr>
              <w:t>2024-2027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2026</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25,0</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Селищний бюджет, державний бюджет, кошти спонсорів.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 спонсори</w:t>
            </w:r>
            <w:r w:rsidRPr="007B31C5">
              <w:rPr>
                <w:rFonts w:ascii="Times New Roman" w:hAnsi="Times New Roman" w:cs="Times New Roman"/>
                <w:sz w:val="24"/>
                <w:szCs w:val="24"/>
                <w:lang w:val="uk-UA" w:eastAsia="it-IT"/>
              </w:rPr>
              <w:t xml:space="preserve"> зацікавлені в реалізації таких проектів.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ind w:firstLine="708"/>
        <w:jc w:val="center"/>
        <w:rPr>
          <w:rFonts w:ascii="Times New Roman" w:hAnsi="Times New Roman" w:cs="Times New Roman"/>
          <w:b/>
          <w:sz w:val="24"/>
          <w:szCs w:val="24"/>
          <w:lang w:val="uk-UA"/>
        </w:rPr>
      </w:pPr>
    </w:p>
    <w:p w:rsidR="00672864" w:rsidRDefault="00672864" w:rsidP="00672864">
      <w:pPr>
        <w:rPr>
          <w:rFonts w:ascii="Times New Roman" w:hAnsi="Times New Roman" w:cs="Times New Roman"/>
          <w:b/>
          <w:sz w:val="24"/>
          <w:szCs w:val="24"/>
          <w:lang w:val="uk-UA"/>
        </w:rPr>
      </w:pPr>
    </w:p>
    <w:p w:rsidR="002B701A" w:rsidRDefault="002B701A" w:rsidP="00672864">
      <w:pPr>
        <w:rPr>
          <w:rFonts w:ascii="Times New Roman" w:hAnsi="Times New Roman" w:cs="Times New Roman"/>
          <w:b/>
          <w:sz w:val="24"/>
          <w:szCs w:val="24"/>
          <w:lang w:val="uk-UA"/>
        </w:rPr>
      </w:pPr>
    </w:p>
    <w:p w:rsidR="00983B3C" w:rsidRDefault="00983B3C" w:rsidP="00672864">
      <w:pPr>
        <w:rPr>
          <w:rFonts w:ascii="Times New Roman" w:hAnsi="Times New Roman" w:cs="Times New Roman"/>
          <w:b/>
          <w:sz w:val="24"/>
          <w:szCs w:val="24"/>
          <w:lang w:val="uk-UA"/>
        </w:rPr>
      </w:pPr>
    </w:p>
    <w:p w:rsidR="00983B3C" w:rsidRDefault="00983B3C" w:rsidP="00672864">
      <w:pPr>
        <w:rPr>
          <w:rFonts w:ascii="Times New Roman" w:hAnsi="Times New Roman" w:cs="Times New Roman"/>
          <w:b/>
          <w:sz w:val="24"/>
          <w:szCs w:val="24"/>
          <w:lang w:val="uk-UA"/>
        </w:rPr>
      </w:pPr>
    </w:p>
    <w:p w:rsidR="00983B3C" w:rsidRPr="007B31C5" w:rsidRDefault="00983B3C" w:rsidP="00672864">
      <w:pPr>
        <w:rPr>
          <w:rFonts w:ascii="Times New Roman" w:hAnsi="Times New Roman" w:cs="Times New Roman"/>
          <w:b/>
          <w:sz w:val="24"/>
          <w:szCs w:val="24"/>
          <w:lang w:val="uk-UA"/>
        </w:rPr>
      </w:pPr>
    </w:p>
    <w:p w:rsidR="00672864" w:rsidRPr="007B31C5" w:rsidRDefault="00672864" w:rsidP="00672864">
      <w:pPr>
        <w:rPr>
          <w:rFonts w:ascii="Times New Roman" w:hAnsi="Times New Roman" w:cs="Times New Roman"/>
          <w:b/>
          <w:sz w:val="24"/>
          <w:szCs w:val="24"/>
          <w:lang w:val="uk-UA"/>
        </w:rPr>
      </w:pPr>
    </w:p>
    <w:p w:rsidR="00672864" w:rsidRPr="002615FB" w:rsidRDefault="00672864" w:rsidP="002615FB">
      <w:pPr>
        <w:jc w:val="center"/>
        <w:rPr>
          <w:rFonts w:ascii="Times New Roman" w:hAnsi="Times New Roman" w:cs="Times New Roman"/>
          <w:b/>
          <w:color w:val="0F243E" w:themeColor="text2" w:themeShade="80"/>
          <w:sz w:val="24"/>
          <w:szCs w:val="24"/>
          <w:lang w:val="uk-UA"/>
        </w:rPr>
      </w:pPr>
      <w:r w:rsidRPr="002615FB">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2.2. «Покращення роботи комунальних підприємств і надання комунальних послуг в громаді».</w:t>
      </w:r>
    </w:p>
    <w:p w:rsidR="00672864" w:rsidRPr="007B31C5" w:rsidRDefault="00672864" w:rsidP="00672864">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262"/>
        <w:gridCol w:w="1842"/>
        <w:gridCol w:w="1276"/>
        <w:gridCol w:w="1628"/>
      </w:tblGrid>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Cs/>
                <w:color w:val="000000"/>
                <w:sz w:val="24"/>
                <w:szCs w:val="24"/>
                <w:lang w:val="uk-UA"/>
              </w:rPr>
            </w:pPr>
            <w:r w:rsidRPr="002615FB">
              <w:rPr>
                <w:rFonts w:ascii="Times New Roman" w:hAnsi="Times New Roman" w:cs="Times New Roman"/>
                <w:bCs/>
                <w:color w:val="000000"/>
                <w:sz w:val="24"/>
                <w:szCs w:val="24"/>
                <w:lang w:val="uk-UA"/>
              </w:rPr>
              <w:t>Завдання Стратегії, якому відповідає проект:</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jc w:val="both"/>
              <w:rPr>
                <w:rFonts w:ascii="Times New Roman" w:hAnsi="Times New Roman" w:cs="Times New Roman"/>
                <w:sz w:val="24"/>
                <w:szCs w:val="24"/>
                <w:lang w:val="uk-UA"/>
              </w:rPr>
            </w:pPr>
            <w:r w:rsidRPr="002615FB">
              <w:rPr>
                <w:rFonts w:ascii="Times New Roman" w:hAnsi="Times New Roman" w:cs="Times New Roman"/>
                <w:sz w:val="24"/>
                <w:szCs w:val="24"/>
                <w:lang w:val="uk-UA"/>
              </w:rPr>
              <w:t>2.2.1. Модернізація технопарку КП.</w:t>
            </w:r>
          </w:p>
          <w:p w:rsidR="00672864" w:rsidRPr="002615FB" w:rsidRDefault="00672864" w:rsidP="00A81DE9">
            <w:pPr>
              <w:jc w:val="both"/>
              <w:rPr>
                <w:rFonts w:ascii="Times New Roman" w:hAnsi="Times New Roman" w:cs="Times New Roman"/>
                <w:color w:val="000000"/>
                <w:sz w:val="24"/>
                <w:szCs w:val="24"/>
                <w:lang w:val="uk-UA" w:eastAsia="it-IT"/>
              </w:rPr>
            </w:pPr>
          </w:p>
        </w:tc>
      </w:tr>
      <w:tr w:rsidR="00672864" w:rsidRPr="007B31C5" w:rsidTr="00E400CE">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72864" w:rsidRPr="007B31C5" w:rsidRDefault="00672864" w:rsidP="00A81DE9">
            <w:pPr>
              <w:jc w:val="both"/>
              <w:rPr>
                <w:rFonts w:ascii="Times New Roman" w:hAnsi="Times New Roman" w:cs="Times New Roman"/>
                <w:b/>
                <w:color w:val="000000"/>
                <w:sz w:val="24"/>
                <w:szCs w:val="24"/>
                <w:lang w:val="uk-UA" w:eastAsia="it-IT"/>
              </w:rPr>
            </w:pPr>
            <w:r w:rsidRPr="007B31C5">
              <w:rPr>
                <w:rFonts w:ascii="Times New Roman" w:hAnsi="Times New Roman" w:cs="Times New Roman"/>
                <w:b/>
                <w:sz w:val="24"/>
                <w:szCs w:val="24"/>
                <w:lang w:val="uk-UA"/>
              </w:rPr>
              <w:t>Модернізація технопарку Комунального підприємства «Мізоцьке виробниче управління житлово-комунального господарства»</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contextualSpacing/>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зміцнення матеріально-технічної бази комунального підприємства;</w:t>
            </w:r>
          </w:p>
          <w:p w:rsidR="00672864" w:rsidRPr="007B31C5" w:rsidRDefault="00672864" w:rsidP="00A81DE9">
            <w:pPr>
              <w:contextualSpacing/>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покращення якості існуючих та розширення переліку послуг, що надаються фізичним та юридичним особам громади;</w:t>
            </w:r>
          </w:p>
          <w:p w:rsidR="00672864" w:rsidRPr="007B31C5" w:rsidRDefault="00672864" w:rsidP="00A81DE9">
            <w:pPr>
              <w:contextualSpacing/>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поліпшення благоустрою та санітарного стану населених пунктів громади.</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Територія впливу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кількість отримувачів вигод</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Населення громади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sz w:val="24"/>
                <w:szCs w:val="24"/>
                <w:lang w:val="uk-UA"/>
              </w:rPr>
              <w:t>Для покращення надання комунальних послуг необхідно, зокрема, закупити сміттєвоз, комбінований багатофункціональний комунальний автомобіль, автобус. Завдяки цьому комунальне підприємство зможе надавати нові якісні послуги та розширити їх перелік. За рахунок зміцнення матеріальної та технічної бази комунальне підприємство зможе на рівних конкурувати із іншими підприємствами на ринку надання платних послуг.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поповнення комунальної служби новими транспортними засобами, обладнанням, інвентарем;</w:t>
            </w:r>
          </w:p>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покращення якості наданих послуг;</w:t>
            </w:r>
          </w:p>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розширення переліку послуг;</w:t>
            </w:r>
          </w:p>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покращення санітарного стану та благоустрою населених пунктів.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передбачення  у програмах Мізоцької ТГ заходів спрямованих на зміцнення матеріально-технічної бази КП;</w:t>
            </w:r>
          </w:p>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придбання транспортних засобів, інвентарю та обладнання;</w:t>
            </w:r>
          </w:p>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передача матеріально-технічних засобів на баланс КП.</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 xml:space="preserve">Період здійснення: </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2025-2027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750,00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1500,0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750,00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3000,0</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Селищний бюджет, інші бюджетні і позабюджетні кошти. </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 комунальне підприємство.</w:t>
            </w:r>
          </w:p>
        </w:tc>
      </w:tr>
      <w:tr w:rsidR="00672864" w:rsidRPr="007B31C5" w:rsidTr="00A81DE9">
        <w:trPr>
          <w:trHeight w:val="591"/>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p w:rsidR="00672864" w:rsidRPr="007B31C5" w:rsidRDefault="00672864" w:rsidP="00A81DE9">
            <w:pPr>
              <w:rPr>
                <w:rFonts w:ascii="Times New Roman" w:hAnsi="Times New Roman" w:cs="Times New Roman"/>
                <w:b/>
                <w:bCs/>
                <w:color w:val="000000"/>
                <w:sz w:val="24"/>
                <w:szCs w:val="24"/>
                <w:lang w:val="uk-UA"/>
              </w:rPr>
            </w:pP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p w:rsidR="00672864" w:rsidRPr="007B31C5" w:rsidRDefault="00672864" w:rsidP="00672864">
      <w:pPr>
        <w:rPr>
          <w:rFonts w:ascii="Times New Roman" w:hAnsi="Times New Roman" w:cs="Times New Roman"/>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2396"/>
        <w:gridCol w:w="1984"/>
        <w:gridCol w:w="1628"/>
      </w:tblGrid>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2615FB" w:rsidRDefault="00672864" w:rsidP="00A81DE9">
            <w:pPr>
              <w:rPr>
                <w:rFonts w:ascii="Times New Roman" w:hAnsi="Times New Roman" w:cs="Times New Roman"/>
                <w:bCs/>
                <w:color w:val="000000"/>
                <w:sz w:val="24"/>
                <w:szCs w:val="24"/>
                <w:lang w:val="uk-UA"/>
              </w:rPr>
            </w:pPr>
            <w:r w:rsidRPr="002615FB">
              <w:rPr>
                <w:rFonts w:ascii="Times New Roman" w:hAnsi="Times New Roman" w:cs="Times New Roman"/>
                <w:bCs/>
                <w:color w:val="000000"/>
                <w:sz w:val="24"/>
                <w:szCs w:val="24"/>
                <w:lang w:val="uk-UA"/>
              </w:rPr>
              <w:t>Завдання Стратегії, якому відповідає проект:</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2615FB" w:rsidRDefault="00672864" w:rsidP="00A81DE9">
            <w:pPr>
              <w:pStyle w:val="13"/>
              <w:spacing w:line="0" w:lineRule="atLeast"/>
              <w:ind w:left="0"/>
              <w:rPr>
                <w:sz w:val="24"/>
                <w:szCs w:val="24"/>
              </w:rPr>
            </w:pPr>
            <w:r w:rsidRPr="002615FB">
              <w:rPr>
                <w:sz w:val="24"/>
                <w:szCs w:val="24"/>
              </w:rPr>
              <w:t xml:space="preserve">2.2.2. Розробка прозорої системи тарифів на комунальні послуги з проведенням роз’яснювальної роботи серед населення. </w:t>
            </w:r>
          </w:p>
          <w:p w:rsidR="00672864" w:rsidRPr="002615FB" w:rsidRDefault="00672864" w:rsidP="00A81DE9">
            <w:pPr>
              <w:pStyle w:val="13"/>
              <w:spacing w:line="0" w:lineRule="atLeast"/>
              <w:ind w:left="0"/>
              <w:rPr>
                <w:color w:val="000000"/>
                <w:sz w:val="24"/>
                <w:szCs w:val="24"/>
                <w:lang w:eastAsia="it-IT"/>
              </w:rPr>
            </w:pPr>
          </w:p>
        </w:tc>
      </w:tr>
      <w:tr w:rsidR="00672864" w:rsidRPr="007B31C5" w:rsidTr="00E400CE">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72864" w:rsidRPr="007B31C5" w:rsidRDefault="00672864" w:rsidP="00A81DE9">
            <w:pP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Тарифи на комунальні послуги під контроль громадськості.</w:t>
            </w:r>
          </w:p>
          <w:p w:rsidR="00672864" w:rsidRPr="007B31C5" w:rsidRDefault="00672864" w:rsidP="00A81DE9">
            <w:pPr>
              <w:rPr>
                <w:rFonts w:ascii="Times New Roman" w:hAnsi="Times New Roman" w:cs="Times New Roman"/>
                <w:b/>
                <w:color w:val="000000"/>
                <w:sz w:val="24"/>
                <w:szCs w:val="24"/>
                <w:lang w:val="uk-UA" w:eastAsia="it-IT"/>
              </w:rPr>
            </w:pP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забезпечення відкритості та доступності громадськості до формування тарифів на комунальні послуги;</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запровадження обґрунтованості сітки тарифів на комунальні послуги в громаді;</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підвищення рівня довіри мешканців громади до влади.</w:t>
            </w:r>
          </w:p>
          <w:p w:rsidR="00672864" w:rsidRPr="007B31C5" w:rsidRDefault="00672864" w:rsidP="00A81DE9">
            <w:pPr>
              <w:rPr>
                <w:rFonts w:ascii="Times New Roman" w:hAnsi="Times New Roman" w:cs="Times New Roman"/>
                <w:color w:val="000000"/>
                <w:sz w:val="24"/>
                <w:szCs w:val="24"/>
                <w:lang w:val="uk-UA" w:eastAsia="it-IT"/>
              </w:rPr>
            </w:pP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Територія впливу проекту:</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кількість отримувачів вигод</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Населення громади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ind w:firstLine="52"/>
              <w:rPr>
                <w:rFonts w:ascii="Times New Roman" w:hAnsi="Times New Roman" w:cs="Times New Roman"/>
                <w:b/>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pStyle w:val="13"/>
              <w:spacing w:line="0" w:lineRule="atLeast"/>
              <w:ind w:left="0"/>
              <w:jc w:val="both"/>
              <w:rPr>
                <w:sz w:val="24"/>
                <w:szCs w:val="24"/>
              </w:rPr>
            </w:pPr>
            <w:r w:rsidRPr="007B31C5">
              <w:rPr>
                <w:sz w:val="24"/>
                <w:szCs w:val="24"/>
              </w:rPr>
              <w:t>З початку процесу децентралізації в Україні об’єднаним громадам надано більш розширені повноваження щодо розпорядження власними ресурсами та майном.</w:t>
            </w:r>
          </w:p>
          <w:p w:rsidR="00672864" w:rsidRPr="007B31C5" w:rsidRDefault="00672864" w:rsidP="00A81DE9">
            <w:pPr>
              <w:pStyle w:val="13"/>
              <w:spacing w:line="0" w:lineRule="atLeast"/>
              <w:ind w:left="0"/>
              <w:jc w:val="both"/>
              <w:rPr>
                <w:color w:val="000000"/>
                <w:sz w:val="24"/>
                <w:szCs w:val="24"/>
                <w:lang w:eastAsia="it-IT"/>
              </w:rPr>
            </w:pPr>
            <w:r w:rsidRPr="007B31C5">
              <w:rPr>
                <w:sz w:val="24"/>
                <w:szCs w:val="24"/>
              </w:rPr>
              <w:t>Реалізація цього проекту буде здійснюватись шляхом  громадських обговорень розміру тарифів, інформування фізичних та юридичних осіб про їх фінансові складові у друкованих та електронних засобах масової інформації. Для цього буде створений відповідний розділ на офіційному сайті селищної ради і запроваджена система визначення її точки зору з приводу якості надання комунальних  послуг і роботи комунальних підприємств.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доступність інформації про складові тарифоутворення;</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 - проведення громадських обговорень тарифів на комунальні послуги;</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затвердження реально обґрунтованих тарифів на сесії ради.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створення комісії селищної ради із питань формування тарифів на комунальні послуги та забезпечення її своєчасної роботи;</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доведення  до відома населення  інформації про  зміни тарифів та їх обговорення;</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проведення експертизи тарифів;</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затвердження тарифів на сесії ради.</w:t>
            </w:r>
          </w:p>
          <w:p w:rsidR="00672864" w:rsidRPr="007B31C5" w:rsidRDefault="00672864" w:rsidP="00A81DE9">
            <w:pPr>
              <w:rPr>
                <w:rFonts w:ascii="Times New Roman" w:hAnsi="Times New Roman" w:cs="Times New Roman"/>
                <w:color w:val="000000"/>
                <w:sz w:val="24"/>
                <w:szCs w:val="24"/>
                <w:lang w:val="uk-UA" w:eastAsia="it-IT"/>
              </w:rPr>
            </w:pP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 xml:space="preserve">Період здійснення: </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2024-2025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2396" w:type="dxa"/>
            <w:tcBorders>
              <w:top w:val="single" w:sz="4" w:space="0" w:color="auto"/>
              <w:left w:val="nil"/>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2396"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4"/>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Селищний бюджет. </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4"/>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Селищна рада, комунальне підприємство. </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168" w:type="dxa"/>
            <w:gridSpan w:val="4"/>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ind w:firstLine="708"/>
        <w:jc w:val="center"/>
        <w:rPr>
          <w:rFonts w:ascii="Times New Roman" w:hAnsi="Times New Roman" w:cs="Times New Roman"/>
          <w:b/>
          <w:sz w:val="24"/>
          <w:szCs w:val="24"/>
          <w:lang w:val="uk-UA"/>
        </w:rPr>
      </w:pPr>
    </w:p>
    <w:p w:rsidR="00672864" w:rsidRPr="007B31C5" w:rsidRDefault="00672864" w:rsidP="00672864">
      <w:pPr>
        <w:ind w:firstLine="708"/>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262"/>
        <w:gridCol w:w="1842"/>
        <w:gridCol w:w="1276"/>
        <w:gridCol w:w="1628"/>
      </w:tblGrid>
      <w:tr w:rsidR="00672864" w:rsidRPr="007B31C5" w:rsidTr="00A81DE9">
        <w:trPr>
          <w:trHeight w:val="348"/>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2615FB" w:rsidRDefault="00672864" w:rsidP="00A81DE9">
            <w:pPr>
              <w:pStyle w:val="6"/>
              <w:rPr>
                <w:rFonts w:ascii="Times New Roman" w:hAnsi="Times New Roman" w:cs="Times New Roman"/>
                <w:i w:val="0"/>
                <w:color w:val="000000"/>
                <w:sz w:val="24"/>
                <w:szCs w:val="24"/>
              </w:rPr>
            </w:pPr>
            <w:r w:rsidRPr="002615FB">
              <w:rPr>
                <w:rFonts w:ascii="Times New Roman" w:hAnsi="Times New Roman" w:cs="Times New Roman"/>
                <w:i w:val="0"/>
                <w:color w:val="000000"/>
                <w:sz w:val="24"/>
                <w:szCs w:val="24"/>
              </w:rPr>
              <w:t>Завдання Стратегії, якому відповідає проект:</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2615FB" w:rsidRDefault="00672864" w:rsidP="00A81DE9">
            <w:pPr>
              <w:jc w:val="both"/>
              <w:rPr>
                <w:rFonts w:ascii="Times New Roman" w:hAnsi="Times New Roman" w:cs="Times New Roman"/>
                <w:sz w:val="24"/>
                <w:szCs w:val="24"/>
                <w:lang w:val="uk-UA" w:eastAsia="it-IT"/>
              </w:rPr>
            </w:pPr>
            <w:r w:rsidRPr="002615FB">
              <w:rPr>
                <w:rFonts w:ascii="Times New Roman" w:hAnsi="Times New Roman" w:cs="Times New Roman"/>
                <w:sz w:val="24"/>
                <w:szCs w:val="24"/>
                <w:lang w:val="uk-UA"/>
              </w:rPr>
              <w:t>2.2.3. Покращення системи управління твердими побутовими відходами</w:t>
            </w:r>
          </w:p>
        </w:tc>
      </w:tr>
      <w:tr w:rsidR="00672864" w:rsidRPr="007B31C5" w:rsidTr="00E400CE">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tbl>
            <w:tblPr>
              <w:tblW w:w="9950" w:type="dxa"/>
              <w:tblInd w:w="90" w:type="dxa"/>
              <w:tblLayout w:type="fixed"/>
              <w:tblCellMar>
                <w:left w:w="0" w:type="dxa"/>
                <w:right w:w="0" w:type="dxa"/>
              </w:tblCellMar>
              <w:tblLook w:val="0000" w:firstRow="0" w:lastRow="0" w:firstColumn="0" w:lastColumn="0" w:noHBand="0" w:noVBand="0"/>
            </w:tblPr>
            <w:tblGrid>
              <w:gridCol w:w="9950"/>
            </w:tblGrid>
            <w:tr w:rsidR="00672864" w:rsidRPr="007B31C5" w:rsidTr="00E400CE">
              <w:trPr>
                <w:trHeight w:val="265"/>
              </w:trPr>
              <w:tc>
                <w:tcPr>
                  <w:tcW w:w="9950" w:type="dxa"/>
                  <w:tcBorders>
                    <w:right w:val="single" w:sz="8" w:space="0" w:color="auto"/>
                  </w:tcBorders>
                  <w:shd w:val="clear" w:color="auto" w:fill="auto"/>
                  <w:vAlign w:val="bottom"/>
                </w:tcPr>
                <w:p w:rsidR="00672864" w:rsidRDefault="00672864" w:rsidP="00A81DE9">
                  <w:pPr>
                    <w:spacing w:line="265" w:lineRule="exact"/>
                    <w:ind w:left="180"/>
                    <w:rPr>
                      <w:rFonts w:ascii="Times New Roman" w:hAnsi="Times New Roman" w:cs="Times New Roman"/>
                      <w:b/>
                      <w:sz w:val="24"/>
                      <w:szCs w:val="24"/>
                      <w:lang w:val="uk-UA"/>
                    </w:rPr>
                  </w:pPr>
                  <w:r w:rsidRPr="007B31C5">
                    <w:rPr>
                      <w:rFonts w:ascii="Times New Roman" w:hAnsi="Times New Roman" w:cs="Times New Roman"/>
                      <w:b/>
                      <w:sz w:val="24"/>
                      <w:szCs w:val="24"/>
                    </w:rPr>
                    <w:t>Чиста громада –</w:t>
                  </w:r>
                  <w:r w:rsidRPr="007B31C5">
                    <w:rPr>
                      <w:rFonts w:ascii="Times New Roman" w:hAnsi="Times New Roman" w:cs="Times New Roman"/>
                      <w:b/>
                      <w:sz w:val="24"/>
                      <w:szCs w:val="24"/>
                      <w:lang w:val="uk-UA"/>
                    </w:rPr>
                    <w:t xml:space="preserve"> безпечна громада</w:t>
                  </w:r>
                </w:p>
                <w:p w:rsidR="00E400CE" w:rsidRPr="007B31C5" w:rsidRDefault="00E400CE" w:rsidP="00A81DE9">
                  <w:pPr>
                    <w:spacing w:line="265" w:lineRule="exact"/>
                    <w:ind w:left="180"/>
                    <w:rPr>
                      <w:rFonts w:ascii="Times New Roman" w:hAnsi="Times New Roman" w:cs="Times New Roman"/>
                      <w:b/>
                      <w:sz w:val="24"/>
                      <w:szCs w:val="24"/>
                      <w:lang w:val="uk-UA"/>
                    </w:rPr>
                  </w:pPr>
                </w:p>
              </w:tc>
            </w:tr>
          </w:tbl>
          <w:p w:rsidR="00672864" w:rsidRPr="007B31C5" w:rsidRDefault="00672864" w:rsidP="00A81DE9">
            <w:pPr>
              <w:jc w:val="both"/>
              <w:rPr>
                <w:rFonts w:ascii="Times New Roman" w:hAnsi="Times New Roman" w:cs="Times New Roman"/>
                <w:b/>
                <w:sz w:val="24"/>
                <w:szCs w:val="24"/>
                <w:lang w:val="uk-UA" w:eastAsia="it-IT"/>
              </w:rPr>
            </w:pP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rPr>
              <w:t>Чиста громада , комфортні умови для перебування та проживання на</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 xml:space="preserve">території </w:t>
            </w:r>
            <w:r w:rsidRPr="007B31C5">
              <w:rPr>
                <w:rFonts w:ascii="Times New Roman" w:hAnsi="Times New Roman" w:cs="Times New Roman"/>
                <w:sz w:val="24"/>
                <w:szCs w:val="24"/>
                <w:lang w:val="uk-UA"/>
              </w:rPr>
              <w:t>Мізоцької</w:t>
            </w:r>
            <w:r w:rsidRPr="007B31C5">
              <w:rPr>
                <w:rFonts w:ascii="Times New Roman" w:hAnsi="Times New Roman" w:cs="Times New Roman"/>
                <w:sz w:val="24"/>
                <w:szCs w:val="24"/>
              </w:rPr>
              <w:t xml:space="preserve"> селищної територіальної громади</w:t>
            </w:r>
            <w:r w:rsidRPr="007B31C5">
              <w:rPr>
                <w:rFonts w:ascii="Times New Roman" w:hAnsi="Times New Roman" w:cs="Times New Roman"/>
                <w:sz w:val="24"/>
                <w:szCs w:val="24"/>
                <w:lang w:val="uk-UA"/>
              </w:rPr>
              <w:t>.</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Територія впливу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autoSpaceDE w:val="0"/>
              <w:autoSpaceDN w:val="0"/>
              <w:adjustRightInd w:val="0"/>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Орієнтовна кількість отримувачів вигод</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Населення громади</w:t>
            </w:r>
          </w:p>
        </w:tc>
      </w:tr>
      <w:tr w:rsidR="00672864" w:rsidRPr="004A336F" w:rsidTr="00A81DE9">
        <w:trPr>
          <w:trHeight w:val="2248"/>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Стислий опис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Не тільки формування звички населення не смітити, а й створення відповідного менталітету майбутніх поколінь повинно бути започатковане вже зараз і сьогодні. І тільки невідкладність прийняття заходів щодо формування правил поведінки людини в плані поводження з твердими відходами дасть можливість в найкоротші терміни досягти бажаного результату.</w:t>
            </w:r>
          </w:p>
          <w:p w:rsidR="00672864" w:rsidRPr="007B31C5" w:rsidRDefault="00672864" w:rsidP="00A81DE9">
            <w:pPr>
              <w:jc w:val="both"/>
              <w:rPr>
                <w:rFonts w:ascii="Times New Roman" w:hAnsi="Times New Roman" w:cs="Times New Roman"/>
                <w:sz w:val="24"/>
                <w:szCs w:val="24"/>
                <w:lang w:val="uk-UA" w:eastAsia="it-IT"/>
              </w:rPr>
            </w:pPr>
            <w:r w:rsidRPr="007B31C5">
              <w:rPr>
                <w:rFonts w:ascii="Times New Roman" w:hAnsi="Times New Roman" w:cs="Times New Roman"/>
                <w:sz w:val="24"/>
                <w:szCs w:val="24"/>
                <w:lang w:val="uk-UA" w:eastAsia="it-IT"/>
              </w:rPr>
              <w:t>Задля досягнення чистоти та, відповідно, комфорту у всіх населених пунктах громади необхідно на постійній основі проводити заходи щодо пропаганди правил поведінки людини в плані забезпечення чистого довкілля, через інформаційно-просвітницькі семінари в закладах освіти, бібліотеках, місцях проживання, через розповсюдження буклетів з візуалізацією позитивних і негативних сценаріїв розвитку подій в разі дотримання та недотримання загальноприйнятих правил поведінки з сміттям, яке продукує людина.</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5"/>
            <w:tcBorders>
              <w:top w:val="single" w:sz="4" w:space="0" w:color="auto"/>
              <w:left w:val="single" w:sz="4" w:space="0" w:color="auto"/>
              <w:bottom w:val="single" w:sz="4" w:space="0" w:color="auto"/>
              <w:right w:val="single" w:sz="4" w:space="0" w:color="auto"/>
            </w:tcBorders>
            <w:shd w:val="clear" w:color="auto" w:fill="FFFFFF"/>
          </w:tcPr>
          <w:p w:rsidR="00672864" w:rsidRPr="007B31C5" w:rsidRDefault="00672864" w:rsidP="00A81DE9">
            <w:pPr>
              <w:pStyle w:val="a4"/>
              <w:spacing w:before="0" w:beforeAutospacing="0" w:after="0"/>
              <w:jc w:val="both"/>
              <w:rPr>
                <w:lang w:eastAsia="en-US"/>
              </w:rPr>
            </w:pPr>
            <w:r w:rsidRPr="007B31C5">
              <w:rPr>
                <w:lang w:eastAsia="en-US"/>
              </w:rPr>
              <w:t>Покращено благоустрій населених пунктів громади та очищення їх від забруднення побутовими відходами;</w:t>
            </w:r>
          </w:p>
          <w:p w:rsidR="00672864" w:rsidRPr="007B31C5" w:rsidRDefault="00672864" w:rsidP="00A81DE9">
            <w:pPr>
              <w:pStyle w:val="a4"/>
              <w:spacing w:before="0" w:beforeAutospacing="0" w:after="0"/>
              <w:jc w:val="both"/>
              <w:rPr>
                <w:lang w:eastAsia="en-US"/>
              </w:rPr>
            </w:pPr>
            <w:r w:rsidRPr="007B31C5">
              <w:rPr>
                <w:lang w:eastAsia="en-US"/>
              </w:rPr>
              <w:t>Сформовано громадську свідомість мешканців щодо правильного поводження з ТПВ;</w:t>
            </w:r>
          </w:p>
          <w:p w:rsidR="00672864" w:rsidRPr="007B31C5" w:rsidRDefault="00672864" w:rsidP="00A81DE9">
            <w:pPr>
              <w:pStyle w:val="a4"/>
              <w:spacing w:before="0" w:beforeAutospacing="0" w:after="0"/>
              <w:jc w:val="both"/>
              <w:rPr>
                <w:lang w:eastAsia="en-US"/>
              </w:rPr>
            </w:pPr>
            <w:r w:rsidRPr="007B31C5">
              <w:rPr>
                <w:lang w:eastAsia="en-US"/>
              </w:rPr>
              <w:t>Проведено освітньо-навчальні тренінги, семінари, конкурси.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Ключові заходи проекту:</w:t>
            </w:r>
          </w:p>
        </w:tc>
        <w:tc>
          <w:tcPr>
            <w:tcW w:w="6168" w:type="dxa"/>
            <w:gridSpan w:val="5"/>
            <w:tcBorders>
              <w:top w:val="single" w:sz="4" w:space="0" w:color="auto"/>
              <w:left w:val="single" w:sz="4" w:space="0" w:color="auto"/>
              <w:bottom w:val="single" w:sz="4" w:space="0" w:color="auto"/>
              <w:right w:val="single" w:sz="4" w:space="0" w:color="auto"/>
            </w:tcBorders>
            <w:hideMark/>
          </w:tcPr>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Проведення просвітницьких кампаній у засобах масової інформації;</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Кампанії з підвищення поінформованості населення у місцях проживання, в освітніх закладах, видання брошури з поводження з ТПВ, проведення семінарів, тренінгів, конкурсів;</w:t>
            </w:r>
          </w:p>
          <w:p w:rsidR="00672864" w:rsidRPr="007B31C5" w:rsidRDefault="00672864" w:rsidP="00A81DE9">
            <w:pPr>
              <w:jc w:val="both"/>
              <w:rPr>
                <w:rFonts w:ascii="Times New Roman" w:hAnsi="Times New Roman" w:cs="Times New Roman"/>
                <w:sz w:val="24"/>
                <w:szCs w:val="24"/>
                <w:lang w:val="uk-UA" w:eastAsia="en-US"/>
              </w:rPr>
            </w:pPr>
            <w:r w:rsidRPr="007B31C5">
              <w:rPr>
                <w:rFonts w:ascii="Times New Roman" w:hAnsi="Times New Roman" w:cs="Times New Roman"/>
                <w:sz w:val="24"/>
                <w:szCs w:val="24"/>
                <w:lang w:val="uk-UA" w:eastAsia="en-US"/>
              </w:rPr>
              <w:t>Залучення населення до волонтерської роботи.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color w:val="000000"/>
                <w:sz w:val="24"/>
                <w:szCs w:val="24"/>
                <w:lang w:val="uk-UA"/>
              </w:rPr>
            </w:pPr>
            <w:r w:rsidRPr="007B31C5">
              <w:rPr>
                <w:rFonts w:ascii="Times New Roman" w:hAnsi="Times New Roman" w:cs="Times New Roman"/>
                <w:b/>
                <w:color w:val="000000"/>
                <w:sz w:val="24"/>
                <w:szCs w:val="24"/>
                <w:lang w:val="uk-UA"/>
              </w:rPr>
              <w:t xml:space="preserve">Період здійснення: </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b/>
                <w:color w:val="000000"/>
                <w:sz w:val="24"/>
                <w:szCs w:val="24"/>
                <w:lang w:val="uk-UA"/>
              </w:rPr>
              <w:t>2025-2027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E6E6E6"/>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84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2026</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150,0</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Селищний бюджет, інші позабюджетні кошти.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lastRenderedPageBreak/>
              <w:t>Ключові потенційні учасники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 комунальне підприємство.</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09455E" w:rsidRDefault="00672864" w:rsidP="00A81DE9">
            <w:pPr>
              <w:rPr>
                <w:rFonts w:ascii="Times New Roman" w:hAnsi="Times New Roman" w:cs="Times New Roman"/>
                <w:bCs/>
                <w:color w:val="000000"/>
                <w:sz w:val="24"/>
                <w:szCs w:val="24"/>
                <w:lang w:val="uk-UA"/>
              </w:rPr>
            </w:pPr>
            <w:r w:rsidRPr="0009455E">
              <w:rPr>
                <w:rFonts w:ascii="Times New Roman" w:hAnsi="Times New Roman" w:cs="Times New Roman"/>
                <w:bCs/>
                <w:color w:val="000000"/>
                <w:sz w:val="24"/>
                <w:szCs w:val="24"/>
                <w:lang w:val="uk-UA"/>
              </w:rPr>
              <w:t>Завдання Стратегії, якому відповідає проект:</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09455E" w:rsidRDefault="00672864" w:rsidP="00A81DE9">
            <w:pPr>
              <w:rPr>
                <w:rFonts w:ascii="Times New Roman" w:hAnsi="Times New Roman" w:cs="Times New Roman"/>
                <w:color w:val="000000"/>
                <w:sz w:val="24"/>
                <w:szCs w:val="24"/>
                <w:lang w:val="uk-UA" w:eastAsia="it-IT"/>
              </w:rPr>
            </w:pPr>
            <w:r w:rsidRPr="0009455E">
              <w:rPr>
                <w:rFonts w:ascii="Times New Roman" w:hAnsi="Times New Roman" w:cs="Times New Roman"/>
                <w:color w:val="000000"/>
                <w:sz w:val="24"/>
                <w:szCs w:val="24"/>
                <w:lang w:val="uk-UA" w:eastAsia="it-IT"/>
              </w:rPr>
              <w:t>2.2.3. Покращення системи управління твердими побутовими відходами</w:t>
            </w:r>
          </w:p>
        </w:tc>
      </w:tr>
      <w:tr w:rsidR="00672864" w:rsidRPr="004A336F" w:rsidTr="00E400CE">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Назва проекту:</w:t>
            </w:r>
          </w:p>
        </w:tc>
        <w:tc>
          <w:tcPr>
            <w:tcW w:w="6168"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72864" w:rsidRPr="007B31C5" w:rsidRDefault="00672864" w:rsidP="00A81DE9">
            <w:pPr>
              <w:rPr>
                <w:rFonts w:ascii="Times New Roman" w:hAnsi="Times New Roman" w:cs="Times New Roman"/>
                <w:b/>
                <w:sz w:val="24"/>
                <w:szCs w:val="24"/>
                <w:lang w:val="uk-UA"/>
              </w:rPr>
            </w:pPr>
            <w:r w:rsidRPr="007B31C5">
              <w:rPr>
                <w:rFonts w:ascii="Times New Roman" w:hAnsi="Times New Roman" w:cs="Times New Roman"/>
                <w:b/>
                <w:sz w:val="24"/>
                <w:szCs w:val="24"/>
                <w:lang w:val="uk-UA"/>
              </w:rPr>
              <w:t>Запровадження роздільного збору сміття з метою покращення екологічної безпеки Мізоцької селищної громади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Цілі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sz w:val="24"/>
                <w:szCs w:val="24"/>
              </w:rPr>
            </w:pPr>
            <w:r w:rsidRPr="007B31C5">
              <w:rPr>
                <w:rFonts w:ascii="Times New Roman" w:hAnsi="Times New Roman" w:cs="Times New Roman"/>
                <w:sz w:val="24"/>
                <w:szCs w:val="24"/>
              </w:rPr>
              <w:t>Запровадження в територіальній громаді системи роздільного збору</w:t>
            </w:r>
          </w:p>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sz w:val="24"/>
                <w:szCs w:val="24"/>
              </w:rPr>
              <w:t>ТПВ.</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Територія впливу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кількість отримувачів вигод</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Населення громади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 xml:space="preserve">Стислий опис проекту. </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На   сьогоднішній   день   в   громаді   застосовується   практика накопичення, збору і вивезення змішаних твердих побутових відходів, яка обумовлює антисанітарні умови на всіх етапах поводження з ТПВ внаслідок  біологічного розкладання (гниття) органічних компонентів, суттєво ускладнює сортування та відбір сировини, перетворює полігон для  розміщення  ТПВ  в  екологічно  небезпечний  об’єкт,  на  якому виділяється біогаз, що забруднює атмосферне повітря та фільтрат, який забруднює ґрунтові води.</w:t>
            </w:r>
          </w:p>
          <w:p w:rsidR="00672864" w:rsidRPr="007B31C5" w:rsidRDefault="00672864" w:rsidP="00A81DE9">
            <w:pPr>
              <w:ind w:right="20"/>
              <w:jc w:val="both"/>
              <w:rPr>
                <w:rFonts w:ascii="Times New Roman" w:hAnsi="Times New Roman" w:cs="Times New Roman"/>
                <w:sz w:val="24"/>
                <w:szCs w:val="24"/>
                <w:lang w:val="uk-UA"/>
              </w:rPr>
            </w:pPr>
            <w:r w:rsidRPr="007B31C5">
              <w:rPr>
                <w:rFonts w:ascii="Times New Roman" w:hAnsi="Times New Roman" w:cs="Times New Roman"/>
                <w:sz w:val="24"/>
                <w:szCs w:val="24"/>
                <w:lang w:val="uk-UA"/>
              </w:rPr>
              <w:t xml:space="preserve">Для  ефективної  боротьби  з  несанкціонованими  звалищами захаращенням  лісосмуг  та  зменшення  навантаження  на  селищний полігон  передбачається  впровадити  систему  роздільного  збирання побутових відходів, а саме розподіл сміття на 2 фракції: сухі відходи </w:t>
            </w:r>
          </w:p>
          <w:p w:rsidR="00672864" w:rsidRPr="007B31C5" w:rsidRDefault="00672864" w:rsidP="00A81DE9">
            <w:pPr>
              <w:ind w:right="20"/>
              <w:jc w:val="both"/>
              <w:rPr>
                <w:rFonts w:ascii="Times New Roman" w:hAnsi="Times New Roman" w:cs="Times New Roman"/>
                <w:sz w:val="24"/>
                <w:szCs w:val="24"/>
              </w:rPr>
            </w:pPr>
            <w:r w:rsidRPr="007B31C5">
              <w:rPr>
                <w:rFonts w:ascii="Times New Roman" w:hAnsi="Times New Roman" w:cs="Times New Roman"/>
                <w:sz w:val="24"/>
                <w:szCs w:val="24"/>
              </w:rPr>
              <w:t>скло, папір, пластик і метал потрапляють на смттєсортувальну лінію,</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потім на переробку. Вологі відходи – засоби гігієни, органічні відходи,</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рештки їжі не підлягать переробці, і відповідно, будуть захоронені на</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полігоні.</w:t>
            </w:r>
          </w:p>
          <w:p w:rsidR="00672864" w:rsidRPr="007B31C5" w:rsidRDefault="00672864" w:rsidP="00A81DE9">
            <w:pPr>
              <w:ind w:right="20"/>
              <w:jc w:val="both"/>
              <w:rPr>
                <w:rFonts w:ascii="Times New Roman" w:hAnsi="Times New Roman" w:cs="Times New Roman"/>
                <w:sz w:val="24"/>
                <w:szCs w:val="24"/>
              </w:rPr>
            </w:pPr>
            <w:r w:rsidRPr="007B31C5">
              <w:rPr>
                <w:rFonts w:ascii="Times New Roman" w:hAnsi="Times New Roman" w:cs="Times New Roman"/>
                <w:sz w:val="24"/>
                <w:szCs w:val="24"/>
              </w:rPr>
              <w:t>Запровадження   роздільного   збору   сміття   та  встановлення</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сміттєсортувальної лінії дасть змогу зменшити кількість вивозів ТПВ на</w:t>
            </w:r>
            <w:r w:rsidRPr="007B31C5">
              <w:rPr>
                <w:rFonts w:ascii="Times New Roman" w:hAnsi="Times New Roman" w:cs="Times New Roman"/>
                <w:sz w:val="24"/>
                <w:szCs w:val="24"/>
                <w:lang w:val="uk-UA"/>
              </w:rPr>
              <w:t xml:space="preserve"> </w:t>
            </w:r>
            <w:r w:rsidRPr="007B31C5">
              <w:rPr>
                <w:rFonts w:ascii="Times New Roman" w:hAnsi="Times New Roman" w:cs="Times New Roman"/>
                <w:w w:val="99"/>
                <w:sz w:val="24"/>
                <w:szCs w:val="24"/>
              </w:rPr>
              <w:t>полігон, покращити санітарний стан громади, створити додаткові робочі</w:t>
            </w:r>
          </w:p>
          <w:p w:rsidR="00672864" w:rsidRPr="007B31C5" w:rsidRDefault="00672864" w:rsidP="00A81DE9">
            <w:pPr>
              <w:jc w:val="both"/>
              <w:rPr>
                <w:rFonts w:ascii="Times New Roman" w:hAnsi="Times New Roman" w:cs="Times New Roman"/>
                <w:sz w:val="24"/>
                <w:szCs w:val="24"/>
              </w:rPr>
            </w:pPr>
            <w:r w:rsidRPr="007B31C5">
              <w:rPr>
                <w:rFonts w:ascii="Times New Roman" w:hAnsi="Times New Roman" w:cs="Times New Roman"/>
                <w:sz w:val="24"/>
                <w:szCs w:val="24"/>
              </w:rPr>
              <w:t>місця і збільшити надходження коштів до місцевого бюджету</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Розпочати реалізацію інформаційно – просвітницького проекту</w:t>
            </w:r>
          </w:p>
          <w:p w:rsidR="00672864" w:rsidRPr="007B31C5" w:rsidRDefault="00672864" w:rsidP="00A81DE9">
            <w:pPr>
              <w:ind w:right="20"/>
              <w:jc w:val="both"/>
              <w:rPr>
                <w:rFonts w:ascii="Times New Roman" w:hAnsi="Times New Roman" w:cs="Times New Roman"/>
                <w:sz w:val="24"/>
                <w:szCs w:val="24"/>
              </w:rPr>
            </w:pPr>
            <w:r w:rsidRPr="007B31C5">
              <w:rPr>
                <w:rFonts w:ascii="Times New Roman" w:hAnsi="Times New Roman" w:cs="Times New Roman"/>
                <w:sz w:val="24"/>
                <w:szCs w:val="24"/>
              </w:rPr>
              <w:t>«Сортуй  заради  майбутнього!»,  в  рамках  якого  проводяться  різні</w:t>
            </w:r>
            <w:r w:rsidRPr="007B31C5">
              <w:rPr>
                <w:rFonts w:ascii="Times New Roman" w:hAnsi="Times New Roman" w:cs="Times New Roman"/>
                <w:sz w:val="24"/>
                <w:szCs w:val="24"/>
                <w:lang w:val="uk-UA"/>
              </w:rPr>
              <w:t xml:space="preserve"> </w:t>
            </w:r>
            <w:r w:rsidRPr="007B31C5">
              <w:rPr>
                <w:rFonts w:ascii="Times New Roman" w:hAnsi="Times New Roman" w:cs="Times New Roman"/>
                <w:sz w:val="24"/>
                <w:szCs w:val="24"/>
              </w:rPr>
              <w:t>конкурси, передбачено створення еко – табору та навчання волонтерів.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Очікувані результати:</w:t>
            </w:r>
          </w:p>
        </w:tc>
        <w:tc>
          <w:tcPr>
            <w:tcW w:w="616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672864" w:rsidRPr="007B31C5" w:rsidRDefault="00672864" w:rsidP="00E400CE">
            <w:pPr>
              <w:ind w:left="87"/>
              <w:rPr>
                <w:rFonts w:ascii="Times New Roman" w:hAnsi="Times New Roman" w:cs="Times New Roman"/>
                <w:sz w:val="24"/>
                <w:szCs w:val="24"/>
                <w:lang w:val="uk-UA"/>
              </w:rPr>
            </w:pPr>
            <w:r w:rsidRPr="007B31C5">
              <w:rPr>
                <w:rFonts w:ascii="Times New Roman" w:hAnsi="Times New Roman" w:cs="Times New Roman"/>
                <w:sz w:val="24"/>
                <w:szCs w:val="24"/>
                <w:lang w:val="uk-UA"/>
              </w:rPr>
              <w:t>Зменшено оплату послуг з вивезення та утилізації твердих побутових відходів (зменшення кількості транспорту, економія палива, запчастин);</w:t>
            </w:r>
          </w:p>
          <w:p w:rsidR="00672864" w:rsidRPr="007B31C5" w:rsidRDefault="00672864" w:rsidP="00E400CE">
            <w:pPr>
              <w:ind w:left="87"/>
              <w:rPr>
                <w:rFonts w:ascii="Times New Roman" w:hAnsi="Times New Roman" w:cs="Times New Roman"/>
                <w:sz w:val="24"/>
                <w:szCs w:val="24"/>
                <w:lang w:val="uk-UA"/>
              </w:rPr>
            </w:pPr>
            <w:r w:rsidRPr="007B31C5">
              <w:rPr>
                <w:rFonts w:ascii="Times New Roman" w:hAnsi="Times New Roman" w:cs="Times New Roman"/>
                <w:sz w:val="24"/>
                <w:szCs w:val="24"/>
                <w:lang w:val="uk-UA"/>
              </w:rPr>
              <w:t>зменшено негативний вплив на навколишнє природнє середовище та здоров</w:t>
            </w:r>
            <w:r w:rsidRPr="007B31C5">
              <w:rPr>
                <w:rFonts w:ascii="Times New Roman" w:hAnsi="Times New Roman" w:cs="Times New Roman"/>
                <w:sz w:val="24"/>
                <w:szCs w:val="24"/>
              </w:rPr>
              <w:t>’</w:t>
            </w:r>
            <w:r w:rsidRPr="007B31C5">
              <w:rPr>
                <w:rFonts w:ascii="Times New Roman" w:hAnsi="Times New Roman" w:cs="Times New Roman"/>
                <w:sz w:val="24"/>
                <w:szCs w:val="24"/>
                <w:lang w:val="uk-UA"/>
              </w:rPr>
              <w:t>я людей;</w:t>
            </w:r>
          </w:p>
          <w:p w:rsidR="00672864" w:rsidRPr="007B31C5" w:rsidRDefault="00672864" w:rsidP="00E400CE">
            <w:pPr>
              <w:ind w:left="87"/>
              <w:rPr>
                <w:rFonts w:ascii="Times New Roman" w:hAnsi="Times New Roman" w:cs="Times New Roman"/>
                <w:sz w:val="24"/>
                <w:szCs w:val="24"/>
                <w:lang w:val="uk-UA"/>
              </w:rPr>
            </w:pPr>
            <w:r w:rsidRPr="007B31C5">
              <w:rPr>
                <w:rFonts w:ascii="Times New Roman" w:hAnsi="Times New Roman" w:cs="Times New Roman"/>
                <w:sz w:val="24"/>
                <w:szCs w:val="24"/>
                <w:lang w:val="uk-UA"/>
              </w:rPr>
              <w:t xml:space="preserve">покращено благоустрій населених пунктів громади та </w:t>
            </w:r>
            <w:r w:rsidRPr="007B31C5">
              <w:rPr>
                <w:rFonts w:ascii="Times New Roman" w:hAnsi="Times New Roman" w:cs="Times New Roman"/>
                <w:sz w:val="24"/>
                <w:szCs w:val="24"/>
                <w:lang w:val="uk-UA"/>
              </w:rPr>
              <w:lastRenderedPageBreak/>
              <w:t>очищення їх від забруднення побутовими відходами;</w:t>
            </w:r>
          </w:p>
          <w:p w:rsidR="00672864" w:rsidRPr="007B31C5" w:rsidRDefault="00672864" w:rsidP="00E400CE">
            <w:pPr>
              <w:ind w:left="87"/>
              <w:rPr>
                <w:rFonts w:ascii="Times New Roman" w:hAnsi="Times New Roman" w:cs="Times New Roman"/>
                <w:sz w:val="24"/>
                <w:szCs w:val="24"/>
                <w:lang w:val="uk-UA"/>
              </w:rPr>
            </w:pPr>
            <w:r w:rsidRPr="007B31C5">
              <w:rPr>
                <w:rFonts w:ascii="Times New Roman" w:hAnsi="Times New Roman" w:cs="Times New Roman"/>
                <w:sz w:val="24"/>
                <w:szCs w:val="24"/>
                <w:lang w:val="uk-UA"/>
              </w:rPr>
              <w:t>сформовано громадську свідомість мешканців щодо правильного поводження з ТПВ;</w:t>
            </w:r>
          </w:p>
          <w:p w:rsidR="00672864" w:rsidRPr="007B31C5" w:rsidRDefault="00672864" w:rsidP="00E400CE">
            <w:pPr>
              <w:ind w:left="87"/>
              <w:rPr>
                <w:rFonts w:ascii="Times New Roman" w:hAnsi="Times New Roman" w:cs="Times New Roman"/>
                <w:sz w:val="24"/>
                <w:szCs w:val="24"/>
                <w:lang w:val="uk-UA"/>
              </w:rPr>
            </w:pPr>
            <w:r w:rsidRPr="007B31C5">
              <w:rPr>
                <w:rFonts w:ascii="Times New Roman" w:hAnsi="Times New Roman" w:cs="Times New Roman"/>
                <w:sz w:val="24"/>
                <w:szCs w:val="24"/>
                <w:lang w:val="uk-UA"/>
              </w:rPr>
              <w:t>знижено видатки на утримання полігону ТПВ щодо збирання і вивезення змішаних побутових відходів.</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lastRenderedPageBreak/>
              <w:t>Ключові заходи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E400CE">
            <w:pPr>
              <w:ind w:left="87"/>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Виготовлення проектно-кошторисної документації та оформлення інших дозвільних документів;</w:t>
            </w:r>
          </w:p>
          <w:p w:rsidR="00672864" w:rsidRPr="007B31C5" w:rsidRDefault="00672864" w:rsidP="00E400CE">
            <w:pPr>
              <w:ind w:left="87"/>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проведення переговорів з власниками сміттєпереробних ліній на предмет утилізації сортованого сміття, що підлягає переробці;</w:t>
            </w:r>
          </w:p>
          <w:p w:rsidR="00672864" w:rsidRPr="007B31C5" w:rsidRDefault="00672864" w:rsidP="00E400CE">
            <w:pPr>
              <w:ind w:left="87"/>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облаштування місць та встановлення євроконтейнерів для роздільного збору сміття;</w:t>
            </w:r>
          </w:p>
          <w:p w:rsidR="00672864" w:rsidRPr="007B31C5" w:rsidRDefault="00672864" w:rsidP="00E400CE">
            <w:pPr>
              <w:ind w:left="87"/>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залучення населення до волонтерської роботи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 xml:space="preserve">Період здійснення: </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2025-2027 роки:</w:t>
            </w:r>
          </w:p>
        </w:tc>
      </w:tr>
      <w:tr w:rsidR="00672864" w:rsidRPr="007B31C5"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E6E6E6"/>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2025</w:t>
            </w:r>
          </w:p>
        </w:tc>
        <w:tc>
          <w:tcPr>
            <w:tcW w:w="184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2026</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Разом</w:t>
            </w:r>
          </w:p>
        </w:tc>
      </w:tr>
      <w:tr w:rsidR="00672864" w:rsidRPr="007B31C5"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672864" w:rsidRPr="007B31C5" w:rsidRDefault="00672864" w:rsidP="00A81DE9">
            <w:pPr>
              <w:jc w:val="center"/>
              <w:rPr>
                <w:rFonts w:ascii="Times New Roman" w:hAnsi="Times New Roman" w:cs="Times New Roman"/>
                <w:b/>
                <w:color w:val="000000"/>
                <w:sz w:val="24"/>
                <w:szCs w:val="24"/>
                <w:lang w:val="uk-UA" w:eastAsia="it-IT"/>
              </w:rPr>
            </w:pPr>
          </w:p>
        </w:tc>
        <w:tc>
          <w:tcPr>
            <w:tcW w:w="1262" w:type="dxa"/>
            <w:tcBorders>
              <w:top w:val="single" w:sz="4" w:space="0" w:color="auto"/>
              <w:left w:val="nil"/>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842"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50,0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jc w:val="center"/>
              <w:rPr>
                <w:rFonts w:ascii="Times New Roman" w:hAnsi="Times New Roman" w:cs="Times New Roman"/>
                <w:b/>
                <w:color w:val="000000"/>
                <w:sz w:val="24"/>
                <w:szCs w:val="24"/>
                <w:lang w:val="uk-UA" w:eastAsia="it-IT"/>
              </w:rPr>
            </w:pPr>
            <w:r w:rsidRPr="007B31C5">
              <w:rPr>
                <w:rFonts w:ascii="Times New Roman" w:hAnsi="Times New Roman" w:cs="Times New Roman"/>
                <w:b/>
                <w:color w:val="000000"/>
                <w:sz w:val="24"/>
                <w:szCs w:val="24"/>
                <w:lang w:val="uk-UA" w:eastAsia="it-IT"/>
              </w:rPr>
              <w:t>150,0</w:t>
            </w:r>
          </w:p>
        </w:tc>
      </w:tr>
      <w:tr w:rsidR="00672864"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Джерела фінансування:</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Селищний бюджет, інші позабюджетні кошти.</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color w:val="000000"/>
                <w:sz w:val="24"/>
                <w:szCs w:val="24"/>
                <w:lang w:val="uk-UA"/>
              </w:rPr>
              <w:t>Ключові потенційні учасники проекту:</w:t>
            </w:r>
          </w:p>
        </w:tc>
        <w:tc>
          <w:tcPr>
            <w:tcW w:w="6168" w:type="dxa"/>
            <w:gridSpan w:val="5"/>
            <w:tcBorders>
              <w:top w:val="single" w:sz="4" w:space="0" w:color="auto"/>
              <w:left w:val="single" w:sz="4" w:space="0" w:color="auto"/>
              <w:bottom w:val="single" w:sz="4" w:space="0" w:color="auto"/>
              <w:right w:val="single" w:sz="4" w:space="0" w:color="auto"/>
            </w:tcBorders>
            <w:vAlign w:val="center"/>
            <w:hideMark/>
          </w:tcPr>
          <w:p w:rsidR="00672864" w:rsidRPr="007B31C5" w:rsidRDefault="00672864" w:rsidP="00A81DE9">
            <w:pPr>
              <w:jc w:val="both"/>
              <w:rPr>
                <w:rFonts w:ascii="Times New Roman" w:hAnsi="Times New Roman" w:cs="Times New Roman"/>
                <w:color w:val="000000"/>
                <w:sz w:val="24"/>
                <w:szCs w:val="24"/>
                <w:lang w:val="uk-UA" w:eastAsia="it-IT"/>
              </w:rPr>
            </w:pPr>
            <w:r w:rsidRPr="007B31C5">
              <w:rPr>
                <w:rFonts w:ascii="Times New Roman" w:hAnsi="Times New Roman" w:cs="Times New Roman"/>
                <w:color w:val="000000"/>
                <w:sz w:val="24"/>
                <w:szCs w:val="24"/>
                <w:lang w:val="uk-UA" w:eastAsia="it-IT"/>
              </w:rPr>
              <w:t>Селищна рада, комунальне підприємство.</w:t>
            </w:r>
          </w:p>
        </w:tc>
      </w:tr>
      <w:tr w:rsidR="00672864" w:rsidRPr="007B31C5"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2864" w:rsidRPr="007B31C5" w:rsidRDefault="00672864" w:rsidP="00A81DE9">
            <w:pPr>
              <w:rPr>
                <w:rFonts w:ascii="Times New Roman" w:hAnsi="Times New Roman" w:cs="Times New Roman"/>
                <w:b/>
                <w:bCs/>
                <w:color w:val="000000"/>
                <w:sz w:val="24"/>
                <w:szCs w:val="24"/>
                <w:lang w:val="uk-UA"/>
              </w:rPr>
            </w:pPr>
            <w:r w:rsidRPr="007B31C5">
              <w:rPr>
                <w:rFonts w:ascii="Times New Roman" w:hAnsi="Times New Roman" w:cs="Times New Roman"/>
                <w:b/>
                <w:bCs/>
                <w:color w:val="000000"/>
                <w:sz w:val="24"/>
                <w:szCs w:val="24"/>
                <w:lang w:val="uk-UA"/>
              </w:rPr>
              <w:t>Інше:</w:t>
            </w:r>
          </w:p>
        </w:tc>
        <w:tc>
          <w:tcPr>
            <w:tcW w:w="6168" w:type="dxa"/>
            <w:gridSpan w:val="5"/>
            <w:tcBorders>
              <w:top w:val="single" w:sz="4" w:space="0" w:color="auto"/>
              <w:left w:val="single" w:sz="4" w:space="0" w:color="auto"/>
              <w:bottom w:val="single" w:sz="4" w:space="0" w:color="auto"/>
              <w:right w:val="single" w:sz="4" w:space="0" w:color="auto"/>
            </w:tcBorders>
            <w:vAlign w:val="center"/>
          </w:tcPr>
          <w:p w:rsidR="00672864" w:rsidRPr="007B31C5" w:rsidRDefault="00672864" w:rsidP="00A81DE9">
            <w:pPr>
              <w:rPr>
                <w:rFonts w:ascii="Times New Roman" w:hAnsi="Times New Roman" w:cs="Times New Roman"/>
                <w:color w:val="000000"/>
                <w:sz w:val="24"/>
                <w:szCs w:val="24"/>
                <w:lang w:val="uk-UA" w:eastAsia="it-IT"/>
              </w:rPr>
            </w:pPr>
          </w:p>
        </w:tc>
      </w:tr>
    </w:tbl>
    <w:p w:rsidR="00672864" w:rsidRPr="007B31C5" w:rsidRDefault="00672864" w:rsidP="00672864">
      <w:pPr>
        <w:spacing w:line="236" w:lineRule="exact"/>
        <w:rPr>
          <w:rFonts w:ascii="Times New Roman" w:hAnsi="Times New Roman" w:cs="Times New Roman"/>
          <w:sz w:val="24"/>
          <w:szCs w:val="24"/>
        </w:rPr>
      </w:pPr>
    </w:p>
    <w:p w:rsidR="00672864" w:rsidRDefault="00672864">
      <w:pPr>
        <w:spacing w:line="183" w:lineRule="exact"/>
        <w:rPr>
          <w:rFonts w:ascii="Times New Roman" w:eastAsia="Times New Roman" w:hAnsi="Times New Roman"/>
        </w:rPr>
      </w:pPr>
    </w:p>
    <w:p w:rsidR="00A81DE9" w:rsidRDefault="00A81DE9">
      <w:pPr>
        <w:spacing w:line="183" w:lineRule="exact"/>
        <w:rPr>
          <w:rFonts w:ascii="Times New Roman" w:eastAsia="Times New Roman" w:hAnsi="Times New Roman"/>
        </w:rPr>
      </w:pPr>
    </w:p>
    <w:p w:rsidR="00A81DE9" w:rsidRPr="0009455E" w:rsidRDefault="00A81DE9" w:rsidP="0009455E">
      <w:pPr>
        <w:jc w:val="center"/>
        <w:rPr>
          <w:rFonts w:ascii="Times New Roman" w:hAnsi="Times New Roman" w:cs="Times New Roman"/>
          <w:b/>
          <w:color w:val="0F243E" w:themeColor="text2" w:themeShade="80"/>
          <w:sz w:val="24"/>
          <w:szCs w:val="24"/>
          <w:lang w:val="uk-UA"/>
        </w:rPr>
      </w:pPr>
      <w:r w:rsidRPr="0009455E">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2.3. «Покращення».</w:t>
      </w:r>
    </w:p>
    <w:p w:rsidR="00A81DE9" w:rsidRPr="0009455E" w:rsidRDefault="00A81DE9" w:rsidP="0009455E">
      <w:pPr>
        <w:jc w:val="center"/>
        <w:rPr>
          <w:rFonts w:ascii="Times New Roman" w:hAnsi="Times New Roman" w:cs="Times New Roman"/>
          <w:b/>
          <w:color w:val="0F243E" w:themeColor="text2" w:themeShade="80"/>
          <w:sz w:val="24"/>
          <w:szCs w:val="24"/>
          <w:lang w:val="uk-UA"/>
        </w:rPr>
      </w:pPr>
      <w:r w:rsidRPr="0009455E">
        <w:rPr>
          <w:rFonts w:ascii="Times New Roman" w:hAnsi="Times New Roman" w:cs="Times New Roman"/>
          <w:b/>
          <w:color w:val="0F243E" w:themeColor="text2" w:themeShade="80"/>
          <w:sz w:val="24"/>
          <w:szCs w:val="24"/>
          <w:lang w:val="uk-UA"/>
        </w:rPr>
        <w:t>стану технічної інфраструктури в громаді та рекреаційних зон»</w:t>
      </w:r>
    </w:p>
    <w:p w:rsidR="00A81DE9" w:rsidRPr="0009455E" w:rsidRDefault="00A81DE9" w:rsidP="0009455E">
      <w:pPr>
        <w:jc w:val="center"/>
        <w:rPr>
          <w:rFonts w:ascii="Times New Roman" w:hAnsi="Times New Roman" w:cs="Times New Roman"/>
          <w:b/>
          <w:color w:val="0F243E" w:themeColor="text2" w:themeShade="80"/>
          <w:sz w:val="24"/>
          <w:szCs w:val="24"/>
          <w:lang w:val="uk-UA"/>
        </w:rPr>
      </w:pPr>
    </w:p>
    <w:p w:rsidR="00A81DE9" w:rsidRPr="00A81DE9" w:rsidRDefault="00A81DE9" w:rsidP="00A81DE9">
      <w:pPr>
        <w:ind w:firstLine="284"/>
        <w:rPr>
          <w:rFonts w:ascii="Times New Roman" w:hAnsi="Times New Roman" w:cs="Times New Roman"/>
          <w:b/>
          <w:sz w:val="24"/>
          <w:szCs w:val="24"/>
          <w:lang w:val="uk-UA"/>
        </w:rPr>
      </w:pPr>
    </w:p>
    <w:tbl>
      <w:tblPr>
        <w:tblStyle w:val="a9"/>
        <w:tblW w:w="10178" w:type="dxa"/>
        <w:tblInd w:w="-289" w:type="dxa"/>
        <w:tblLook w:val="04A0" w:firstRow="1" w:lastRow="0" w:firstColumn="1" w:lastColumn="0" w:noHBand="0" w:noVBand="1"/>
      </w:tblPr>
      <w:tblGrid>
        <w:gridCol w:w="3374"/>
        <w:gridCol w:w="1701"/>
        <w:gridCol w:w="1418"/>
        <w:gridCol w:w="1467"/>
        <w:gridCol w:w="1285"/>
        <w:gridCol w:w="933"/>
      </w:tblGrid>
      <w:tr w:rsidR="00A81DE9" w:rsidRPr="00A81DE9" w:rsidTr="00A81DE9">
        <w:tc>
          <w:tcPr>
            <w:tcW w:w="3374" w:type="dxa"/>
          </w:tcPr>
          <w:p w:rsidR="00A81DE9" w:rsidRPr="0009455E" w:rsidRDefault="00A81DE9" w:rsidP="00A81DE9">
            <w:pPr>
              <w:spacing w:line="0" w:lineRule="atLeast"/>
              <w:ind w:right="-199"/>
              <w:rPr>
                <w:rFonts w:ascii="Times New Roman" w:hAnsi="Times New Roman"/>
                <w:color w:val="000000" w:themeColor="text1"/>
                <w:sz w:val="24"/>
                <w:szCs w:val="24"/>
              </w:rPr>
            </w:pPr>
            <w:r w:rsidRPr="0009455E">
              <w:rPr>
                <w:rFonts w:ascii="Times New Roman" w:hAnsi="Times New Roman"/>
                <w:color w:val="000000" w:themeColor="text1"/>
                <w:sz w:val="24"/>
                <w:szCs w:val="24"/>
              </w:rPr>
              <w:t>Завдання в Стратегічному плані, якому відповідає проєкт:</w:t>
            </w:r>
          </w:p>
        </w:tc>
        <w:tc>
          <w:tcPr>
            <w:tcW w:w="6804" w:type="dxa"/>
            <w:gridSpan w:val="5"/>
          </w:tcPr>
          <w:p w:rsidR="00A81DE9" w:rsidRPr="0009455E" w:rsidRDefault="00A81DE9" w:rsidP="00A81DE9">
            <w:pPr>
              <w:jc w:val="both"/>
              <w:rPr>
                <w:rFonts w:ascii="Times New Roman" w:hAnsi="Times New Roman"/>
                <w:sz w:val="24"/>
                <w:szCs w:val="24"/>
              </w:rPr>
            </w:pPr>
            <w:r w:rsidRPr="0009455E">
              <w:rPr>
                <w:rFonts w:ascii="Times New Roman" w:hAnsi="Times New Roman"/>
                <w:sz w:val="24"/>
                <w:szCs w:val="24"/>
              </w:rPr>
              <w:t xml:space="preserve">Завдання 2.3.1. Модернізація водопровідних мереж </w:t>
            </w:r>
            <w:r w:rsidRPr="0009455E">
              <w:rPr>
                <w:rFonts w:ascii="Times New Roman" w:hAnsi="Times New Roman"/>
                <w:spacing w:val="-53"/>
                <w:sz w:val="24"/>
                <w:szCs w:val="24"/>
              </w:rPr>
              <w:t xml:space="preserve"> </w:t>
            </w:r>
            <w:r w:rsidRPr="0009455E">
              <w:rPr>
                <w:rFonts w:ascii="Times New Roman" w:hAnsi="Times New Roman"/>
                <w:sz w:val="24"/>
                <w:szCs w:val="24"/>
              </w:rPr>
              <w:t>населених</w:t>
            </w:r>
            <w:r w:rsidRPr="0009455E">
              <w:rPr>
                <w:rFonts w:ascii="Times New Roman" w:hAnsi="Times New Roman"/>
                <w:spacing w:val="1"/>
                <w:sz w:val="24"/>
                <w:szCs w:val="24"/>
              </w:rPr>
              <w:t xml:space="preserve"> </w:t>
            </w:r>
            <w:r w:rsidRPr="0009455E">
              <w:rPr>
                <w:rFonts w:ascii="Times New Roman" w:hAnsi="Times New Roman"/>
                <w:sz w:val="24"/>
                <w:szCs w:val="24"/>
              </w:rPr>
              <w:t>пунктів</w:t>
            </w:r>
            <w:r w:rsidRPr="0009455E">
              <w:rPr>
                <w:rFonts w:ascii="Times New Roman" w:hAnsi="Times New Roman"/>
                <w:spacing w:val="2"/>
                <w:sz w:val="24"/>
                <w:szCs w:val="24"/>
              </w:rPr>
              <w:t xml:space="preserve"> </w:t>
            </w:r>
            <w:r w:rsidRPr="0009455E">
              <w:rPr>
                <w:rFonts w:ascii="Times New Roman" w:hAnsi="Times New Roman"/>
                <w:sz w:val="24"/>
                <w:szCs w:val="24"/>
              </w:rPr>
              <w:t>громади</w:t>
            </w:r>
          </w:p>
          <w:p w:rsidR="00A81DE9" w:rsidRPr="0009455E" w:rsidRDefault="00A81DE9" w:rsidP="00A81DE9">
            <w:pPr>
              <w:spacing w:line="0" w:lineRule="atLeast"/>
              <w:ind w:right="-199"/>
              <w:jc w:val="center"/>
              <w:rPr>
                <w:rFonts w:ascii="Times New Roman" w:hAnsi="Times New Roman"/>
                <w:color w:val="000000" w:themeColor="text1"/>
                <w:sz w:val="24"/>
                <w:szCs w:val="24"/>
              </w:rPr>
            </w:pPr>
          </w:p>
        </w:tc>
      </w:tr>
      <w:tr w:rsidR="00A81DE9" w:rsidRPr="00A81DE9" w:rsidTr="00E400CE">
        <w:tc>
          <w:tcPr>
            <w:tcW w:w="3374" w:type="dxa"/>
            <w:shd w:val="clear" w:color="auto" w:fill="B8CCE4" w:themeFill="accent1" w:themeFillTint="66"/>
          </w:tcPr>
          <w:p w:rsidR="00A81DE9" w:rsidRPr="00A81DE9" w:rsidRDefault="00A81DE9" w:rsidP="00A81DE9">
            <w:pPr>
              <w:spacing w:line="0" w:lineRule="atLeast"/>
              <w:ind w:right="-199"/>
              <w:rPr>
                <w:rFonts w:ascii="Times New Roman" w:hAnsi="Times New Roman"/>
                <w:b/>
                <w:color w:val="000000" w:themeColor="text1"/>
                <w:sz w:val="24"/>
                <w:szCs w:val="24"/>
              </w:rPr>
            </w:pPr>
            <w:r w:rsidRPr="00A81DE9">
              <w:rPr>
                <w:rFonts w:ascii="Times New Roman" w:hAnsi="Times New Roman"/>
                <w:b/>
                <w:color w:val="000000" w:themeColor="text1"/>
                <w:sz w:val="24"/>
                <w:szCs w:val="24"/>
              </w:rPr>
              <w:t>Назва проєкту:</w:t>
            </w:r>
          </w:p>
          <w:p w:rsidR="00A81DE9" w:rsidRPr="00A81DE9" w:rsidRDefault="00A81DE9" w:rsidP="00A81DE9">
            <w:pPr>
              <w:spacing w:line="0" w:lineRule="atLeast"/>
              <w:ind w:right="-199"/>
              <w:rPr>
                <w:rFonts w:ascii="Times New Roman" w:hAnsi="Times New Roman"/>
                <w:b/>
                <w:color w:val="000000" w:themeColor="text1"/>
                <w:sz w:val="24"/>
                <w:szCs w:val="24"/>
              </w:rPr>
            </w:pPr>
          </w:p>
        </w:tc>
        <w:tc>
          <w:tcPr>
            <w:tcW w:w="6804" w:type="dxa"/>
            <w:gridSpan w:val="5"/>
            <w:shd w:val="clear" w:color="auto" w:fill="B8CCE4" w:themeFill="accent1" w:themeFillTint="66"/>
          </w:tcPr>
          <w:p w:rsidR="00A81DE9" w:rsidRPr="00A81DE9" w:rsidRDefault="00A81DE9" w:rsidP="00A81DE9">
            <w:pPr>
              <w:spacing w:line="0" w:lineRule="atLeast"/>
              <w:ind w:right="-199"/>
              <w:rPr>
                <w:rFonts w:ascii="Times New Roman" w:hAnsi="Times New Roman"/>
                <w:b/>
                <w:color w:val="000000" w:themeColor="text1"/>
                <w:sz w:val="24"/>
                <w:szCs w:val="24"/>
              </w:rPr>
            </w:pPr>
            <w:r w:rsidRPr="00A81DE9">
              <w:rPr>
                <w:rFonts w:ascii="Times New Roman" w:hAnsi="Times New Roman"/>
                <w:b/>
                <w:color w:val="000000" w:themeColor="text1"/>
                <w:sz w:val="24"/>
                <w:szCs w:val="24"/>
              </w:rPr>
              <w:t>Забезпечення централізованим водопостачанням населені пункти громади</w:t>
            </w:r>
          </w:p>
        </w:tc>
      </w:tr>
      <w:tr w:rsidR="00A81DE9" w:rsidRPr="00A81DE9" w:rsidTr="00A81DE9">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Цілі проєкту:</w:t>
            </w:r>
          </w:p>
          <w:p w:rsidR="00A81DE9" w:rsidRPr="00A81DE9" w:rsidRDefault="00A81DE9" w:rsidP="00A81DE9">
            <w:pPr>
              <w:spacing w:line="0" w:lineRule="atLeast"/>
              <w:ind w:right="-199"/>
              <w:rPr>
                <w:rFonts w:ascii="Times New Roman" w:hAnsi="Times New Roman"/>
                <w:color w:val="000000" w:themeColor="text1"/>
                <w:sz w:val="24"/>
                <w:szCs w:val="24"/>
              </w:rPr>
            </w:pPr>
          </w:p>
          <w:p w:rsidR="00A81DE9" w:rsidRPr="00A81DE9" w:rsidRDefault="00A81DE9" w:rsidP="00A81DE9">
            <w:pPr>
              <w:spacing w:line="0" w:lineRule="atLeast"/>
              <w:ind w:right="-199"/>
              <w:rPr>
                <w:rFonts w:ascii="Times New Roman" w:hAnsi="Times New Roman"/>
                <w:color w:val="000000" w:themeColor="text1"/>
                <w:sz w:val="24"/>
                <w:szCs w:val="24"/>
              </w:rPr>
            </w:pPr>
          </w:p>
        </w:tc>
        <w:tc>
          <w:tcPr>
            <w:tcW w:w="6804" w:type="dxa"/>
            <w:gridSpan w:val="5"/>
            <w:vAlign w:val="bottom"/>
          </w:tcPr>
          <w:p w:rsidR="00A81DE9" w:rsidRPr="00A81DE9" w:rsidRDefault="00A81DE9" w:rsidP="00A81DE9">
            <w:pPr>
              <w:spacing w:line="212" w:lineRule="exact"/>
              <w:rPr>
                <w:rFonts w:ascii="Times New Roman" w:hAnsi="Times New Roman"/>
                <w:sz w:val="24"/>
                <w:szCs w:val="24"/>
              </w:rPr>
            </w:pPr>
            <w:r w:rsidRPr="00A81DE9">
              <w:rPr>
                <w:rFonts w:ascii="Times New Roman" w:hAnsi="Times New Roman"/>
                <w:sz w:val="24"/>
                <w:szCs w:val="24"/>
              </w:rPr>
              <w:t>Забезпечити жителів селища якісною питною водою.</w:t>
            </w:r>
          </w:p>
          <w:p w:rsidR="00A81DE9" w:rsidRPr="00A81DE9" w:rsidRDefault="00A81DE9" w:rsidP="00A81DE9">
            <w:pPr>
              <w:spacing w:line="212" w:lineRule="exact"/>
              <w:rPr>
                <w:rFonts w:ascii="Times New Roman" w:hAnsi="Times New Roman"/>
                <w:sz w:val="24"/>
                <w:szCs w:val="24"/>
              </w:rPr>
            </w:pPr>
            <w:r w:rsidRPr="00A81DE9">
              <w:rPr>
                <w:rFonts w:ascii="Times New Roman" w:hAnsi="Times New Roman"/>
                <w:sz w:val="24"/>
                <w:szCs w:val="24"/>
              </w:rPr>
              <w:t>Зменшити кількість аварій на водопровідній мережі.</w:t>
            </w:r>
          </w:p>
          <w:p w:rsidR="00A81DE9" w:rsidRPr="00A81DE9" w:rsidRDefault="00A81DE9" w:rsidP="00A81DE9">
            <w:pPr>
              <w:spacing w:line="212" w:lineRule="exact"/>
              <w:rPr>
                <w:rFonts w:ascii="Times New Roman" w:hAnsi="Times New Roman"/>
                <w:sz w:val="24"/>
                <w:szCs w:val="24"/>
              </w:rPr>
            </w:pPr>
            <w:r w:rsidRPr="00A81DE9">
              <w:rPr>
                <w:rFonts w:ascii="Times New Roman" w:hAnsi="Times New Roman"/>
                <w:sz w:val="24"/>
                <w:szCs w:val="24"/>
              </w:rPr>
              <w:t>Виключення ситуації зараження питної води внаслідок корозії старої водопровідної системи</w:t>
            </w:r>
          </w:p>
          <w:p w:rsidR="00A81DE9" w:rsidRPr="00A81DE9" w:rsidRDefault="00A81DE9" w:rsidP="00A81DE9">
            <w:pPr>
              <w:spacing w:line="212" w:lineRule="exact"/>
              <w:ind w:left="160"/>
              <w:rPr>
                <w:rFonts w:ascii="Times New Roman" w:hAnsi="Times New Roman"/>
                <w:sz w:val="24"/>
                <w:szCs w:val="24"/>
              </w:rPr>
            </w:pPr>
          </w:p>
        </w:tc>
      </w:tr>
      <w:tr w:rsidR="00A81DE9" w:rsidRPr="004A336F" w:rsidTr="00A81DE9">
        <w:tc>
          <w:tcPr>
            <w:tcW w:w="3374" w:type="dxa"/>
          </w:tcPr>
          <w:p w:rsidR="00A81DE9" w:rsidRPr="00A81DE9" w:rsidRDefault="00A81DE9" w:rsidP="00A81DE9">
            <w:pPr>
              <w:spacing w:line="0" w:lineRule="atLeast"/>
              <w:ind w:left="-108"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Територія на яку матиме вплив:</w:t>
            </w:r>
          </w:p>
        </w:tc>
        <w:tc>
          <w:tcPr>
            <w:tcW w:w="6804" w:type="dxa"/>
            <w:gridSpan w:val="5"/>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 xml:space="preserve">Населені пункти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p>
        </w:tc>
      </w:tr>
      <w:tr w:rsidR="00A81DE9" w:rsidRPr="00A81DE9" w:rsidTr="00A81DE9">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Орієнтовна кількість отримувачів вигод</w:t>
            </w:r>
          </w:p>
        </w:tc>
        <w:tc>
          <w:tcPr>
            <w:tcW w:w="6804" w:type="dxa"/>
            <w:gridSpan w:val="5"/>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Населення громади</w:t>
            </w:r>
          </w:p>
        </w:tc>
      </w:tr>
      <w:tr w:rsidR="00A81DE9" w:rsidRPr="00A81DE9" w:rsidTr="00A81DE9">
        <w:trPr>
          <w:trHeight w:val="3029"/>
        </w:trPr>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Стислий опис проєкту:</w:t>
            </w:r>
          </w:p>
        </w:tc>
        <w:tc>
          <w:tcPr>
            <w:tcW w:w="6804" w:type="dxa"/>
            <w:gridSpan w:val="5"/>
          </w:tcPr>
          <w:p w:rsidR="00A81DE9" w:rsidRPr="00A81DE9" w:rsidRDefault="00A81DE9" w:rsidP="00A81DE9">
            <w:pPr>
              <w:spacing w:line="225" w:lineRule="exact"/>
              <w:ind w:left="80"/>
              <w:rPr>
                <w:rFonts w:ascii="Times New Roman" w:hAnsi="Times New Roman"/>
                <w:sz w:val="24"/>
                <w:szCs w:val="24"/>
              </w:rPr>
            </w:pPr>
            <w:r w:rsidRPr="00A81DE9">
              <w:rPr>
                <w:rFonts w:ascii="Times New Roman" w:hAnsi="Times New Roman"/>
                <w:sz w:val="24"/>
                <w:szCs w:val="24"/>
              </w:rPr>
              <w:t>Водопровідна   мережа   в   адміністративному   центрі   Мізоцької  селищної  територіальної  громади  знаходиться  в  задовільному  стані, однак зношеність водопровідної системи, корозія водопровідних труб може призвести до попадання в трубопроводи бактерій. А це в свою чергу нанесе непоправну шкоду здоров᾽ю, а може й життю споживачів питної води, що подається по старій водопровідній системі.</w:t>
            </w:r>
          </w:p>
          <w:p w:rsidR="00A81DE9" w:rsidRPr="00A81DE9" w:rsidRDefault="00A81DE9" w:rsidP="00A81DE9">
            <w:pPr>
              <w:spacing w:line="0" w:lineRule="atLeast"/>
              <w:ind w:left="80"/>
              <w:rPr>
                <w:rFonts w:ascii="Times New Roman" w:hAnsi="Times New Roman"/>
                <w:sz w:val="24"/>
                <w:szCs w:val="24"/>
              </w:rPr>
            </w:pPr>
            <w:r w:rsidRPr="00A81DE9">
              <w:rPr>
                <w:rFonts w:ascii="Times New Roman" w:hAnsi="Times New Roman"/>
                <w:sz w:val="24"/>
                <w:szCs w:val="24"/>
              </w:rPr>
              <w:t>Для   того,   щоб   запобігти   вищезазначеній   проблеми,   необхідно побудувати нову водопровідну систему, по якій постачалася б якісна та безпечна питна вода до споживача.</w:t>
            </w:r>
          </w:p>
          <w:p w:rsidR="00A81DE9" w:rsidRPr="00A81DE9" w:rsidRDefault="00A81DE9" w:rsidP="00A81DE9">
            <w:pPr>
              <w:spacing w:line="0" w:lineRule="atLeast"/>
              <w:ind w:right="-199"/>
              <w:jc w:val="center"/>
              <w:rPr>
                <w:rFonts w:ascii="Times New Roman" w:hAnsi="Times New Roman"/>
                <w:color w:val="000000" w:themeColor="text1"/>
                <w:sz w:val="24"/>
                <w:szCs w:val="24"/>
              </w:rPr>
            </w:pPr>
          </w:p>
        </w:tc>
      </w:tr>
      <w:tr w:rsidR="00A81DE9" w:rsidRPr="00A81DE9" w:rsidTr="00A81DE9">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lastRenderedPageBreak/>
              <w:t>Очікувані результати:</w:t>
            </w:r>
          </w:p>
          <w:p w:rsidR="00A81DE9" w:rsidRPr="00A81DE9" w:rsidRDefault="00A81DE9" w:rsidP="00A81DE9">
            <w:pPr>
              <w:spacing w:line="0" w:lineRule="atLeast"/>
              <w:ind w:right="-199"/>
              <w:rPr>
                <w:rFonts w:ascii="Times New Roman" w:hAnsi="Times New Roman"/>
                <w:color w:val="000000" w:themeColor="text1"/>
                <w:sz w:val="24"/>
                <w:szCs w:val="24"/>
              </w:rPr>
            </w:pPr>
          </w:p>
          <w:p w:rsidR="00A81DE9" w:rsidRPr="00A81DE9" w:rsidRDefault="00A81DE9" w:rsidP="00A81DE9">
            <w:pPr>
              <w:spacing w:line="0" w:lineRule="atLeast"/>
              <w:ind w:right="-199"/>
              <w:rPr>
                <w:rFonts w:ascii="Times New Roman" w:hAnsi="Times New Roman"/>
                <w:color w:val="000000" w:themeColor="text1"/>
                <w:sz w:val="24"/>
                <w:szCs w:val="24"/>
              </w:rPr>
            </w:pPr>
          </w:p>
        </w:tc>
        <w:tc>
          <w:tcPr>
            <w:tcW w:w="6804" w:type="dxa"/>
            <w:gridSpan w:val="5"/>
          </w:tcPr>
          <w:p w:rsidR="00A81DE9" w:rsidRPr="00A81DE9" w:rsidRDefault="00A81DE9" w:rsidP="00A81DE9">
            <w:pPr>
              <w:spacing w:line="212" w:lineRule="exact"/>
              <w:rPr>
                <w:rFonts w:ascii="Times New Roman" w:hAnsi="Times New Roman"/>
                <w:sz w:val="24"/>
                <w:szCs w:val="24"/>
              </w:rPr>
            </w:pPr>
            <w:r w:rsidRPr="00A81DE9">
              <w:rPr>
                <w:rFonts w:ascii="Times New Roman" w:hAnsi="Times New Roman"/>
                <w:sz w:val="24"/>
                <w:szCs w:val="24"/>
              </w:rPr>
              <w:t>Забезпечити жителів селища якісною питною водою.</w:t>
            </w:r>
          </w:p>
          <w:p w:rsidR="00A81DE9" w:rsidRPr="00A81DE9" w:rsidRDefault="00A81DE9" w:rsidP="00A81DE9">
            <w:pPr>
              <w:spacing w:line="0" w:lineRule="atLeast"/>
              <w:ind w:right="-199"/>
              <w:jc w:val="center"/>
              <w:rPr>
                <w:rFonts w:ascii="Times New Roman" w:hAnsi="Times New Roman"/>
                <w:color w:val="000000" w:themeColor="text1"/>
                <w:sz w:val="24"/>
                <w:szCs w:val="24"/>
              </w:rPr>
            </w:pPr>
          </w:p>
        </w:tc>
      </w:tr>
      <w:tr w:rsidR="00A81DE9" w:rsidRPr="00A81DE9" w:rsidTr="00A81DE9">
        <w:tc>
          <w:tcPr>
            <w:tcW w:w="3374" w:type="dxa"/>
          </w:tcPr>
          <w:p w:rsidR="00A81DE9" w:rsidRPr="00A81DE9" w:rsidRDefault="00A81DE9" w:rsidP="00A81DE9">
            <w:pPr>
              <w:spacing w:line="0" w:lineRule="atLeast"/>
              <w:ind w:left="-108"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Ключові заходи проєкту:</w:t>
            </w:r>
          </w:p>
          <w:p w:rsidR="00A81DE9" w:rsidRPr="00A81DE9" w:rsidRDefault="00A81DE9" w:rsidP="00A81DE9">
            <w:pPr>
              <w:spacing w:line="0" w:lineRule="atLeast"/>
              <w:ind w:left="-108" w:right="-199"/>
              <w:rPr>
                <w:rFonts w:ascii="Times New Roman" w:hAnsi="Times New Roman"/>
                <w:color w:val="000000" w:themeColor="text1"/>
                <w:sz w:val="24"/>
                <w:szCs w:val="24"/>
              </w:rPr>
            </w:pPr>
          </w:p>
          <w:p w:rsidR="00A81DE9" w:rsidRPr="00A81DE9" w:rsidRDefault="00A81DE9" w:rsidP="00A81DE9">
            <w:pPr>
              <w:spacing w:line="0" w:lineRule="atLeast"/>
              <w:ind w:left="-108" w:right="-199"/>
              <w:rPr>
                <w:rFonts w:ascii="Times New Roman" w:hAnsi="Times New Roman"/>
                <w:color w:val="000000" w:themeColor="text1"/>
                <w:sz w:val="24"/>
                <w:szCs w:val="24"/>
              </w:rPr>
            </w:pPr>
          </w:p>
        </w:tc>
        <w:tc>
          <w:tcPr>
            <w:tcW w:w="6804" w:type="dxa"/>
            <w:gridSpan w:val="5"/>
          </w:tcPr>
          <w:p w:rsidR="00A81DE9" w:rsidRPr="00A81DE9" w:rsidRDefault="00A81DE9" w:rsidP="00A81DE9">
            <w:pPr>
              <w:spacing w:line="0" w:lineRule="atLeast"/>
              <w:ind w:left="-112" w:right="-199"/>
              <w:jc w:val="center"/>
              <w:rPr>
                <w:rFonts w:ascii="Times New Roman" w:hAnsi="Times New Roman"/>
                <w:color w:val="000000" w:themeColor="text1"/>
                <w:sz w:val="24"/>
                <w:szCs w:val="24"/>
              </w:rPr>
            </w:pPr>
            <w:r w:rsidRPr="00A81DE9">
              <w:rPr>
                <w:rFonts w:ascii="Times New Roman" w:hAnsi="Times New Roman"/>
                <w:sz w:val="24"/>
                <w:szCs w:val="24"/>
              </w:rPr>
              <w:t>Будівництво нової водопровідної мережі та заміна старих мереж</w:t>
            </w:r>
          </w:p>
        </w:tc>
      </w:tr>
      <w:tr w:rsidR="00A81DE9" w:rsidRPr="00A81DE9" w:rsidTr="00A81DE9">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Період здійснення:</w:t>
            </w:r>
          </w:p>
          <w:p w:rsidR="00A81DE9" w:rsidRPr="00A81DE9" w:rsidRDefault="00A81DE9" w:rsidP="00A81DE9">
            <w:pPr>
              <w:spacing w:line="0" w:lineRule="atLeast"/>
              <w:ind w:right="-199"/>
              <w:rPr>
                <w:rFonts w:ascii="Times New Roman" w:hAnsi="Times New Roman"/>
                <w:color w:val="000000" w:themeColor="text1"/>
                <w:sz w:val="24"/>
                <w:szCs w:val="24"/>
              </w:rPr>
            </w:pPr>
          </w:p>
          <w:p w:rsidR="00A81DE9" w:rsidRPr="00A81DE9" w:rsidRDefault="00A81DE9" w:rsidP="00A81DE9">
            <w:pPr>
              <w:spacing w:line="0" w:lineRule="atLeast"/>
              <w:ind w:right="-199"/>
              <w:rPr>
                <w:rFonts w:ascii="Times New Roman" w:hAnsi="Times New Roman"/>
                <w:color w:val="000000" w:themeColor="text1"/>
                <w:sz w:val="24"/>
                <w:szCs w:val="24"/>
              </w:rPr>
            </w:pPr>
          </w:p>
        </w:tc>
        <w:tc>
          <w:tcPr>
            <w:tcW w:w="6804" w:type="dxa"/>
            <w:gridSpan w:val="5"/>
          </w:tcPr>
          <w:p w:rsidR="00A81DE9" w:rsidRPr="00A81DE9" w:rsidRDefault="00A81DE9" w:rsidP="00A81DE9">
            <w:pPr>
              <w:spacing w:line="0" w:lineRule="atLeast"/>
              <w:ind w:right="-199"/>
              <w:rPr>
                <w:rFonts w:ascii="Times New Roman" w:hAnsi="Times New Roman"/>
                <w:b/>
                <w:color w:val="000000" w:themeColor="text1"/>
                <w:sz w:val="24"/>
                <w:szCs w:val="24"/>
              </w:rPr>
            </w:pPr>
            <w:r w:rsidRPr="00A81DE9">
              <w:rPr>
                <w:rFonts w:ascii="Times New Roman" w:hAnsi="Times New Roman"/>
                <w:b/>
                <w:color w:val="000000" w:themeColor="text1"/>
                <w:sz w:val="24"/>
                <w:szCs w:val="24"/>
              </w:rPr>
              <w:t>2024-2027 роки</w:t>
            </w:r>
          </w:p>
        </w:tc>
      </w:tr>
      <w:tr w:rsidR="00A81DE9" w:rsidRPr="00A81DE9" w:rsidTr="00A81DE9">
        <w:tc>
          <w:tcPr>
            <w:tcW w:w="3374" w:type="dxa"/>
            <w:vMerge w:val="restart"/>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Орієнтовна вартість проєкту, тис.грн.</w:t>
            </w:r>
          </w:p>
        </w:tc>
        <w:tc>
          <w:tcPr>
            <w:tcW w:w="1701"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2024</w:t>
            </w:r>
          </w:p>
        </w:tc>
        <w:tc>
          <w:tcPr>
            <w:tcW w:w="1418"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2025</w:t>
            </w:r>
          </w:p>
        </w:tc>
        <w:tc>
          <w:tcPr>
            <w:tcW w:w="1467"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2026</w:t>
            </w:r>
          </w:p>
        </w:tc>
        <w:tc>
          <w:tcPr>
            <w:tcW w:w="1285"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2027</w:t>
            </w:r>
          </w:p>
        </w:tc>
        <w:tc>
          <w:tcPr>
            <w:tcW w:w="933" w:type="dxa"/>
            <w:shd w:val="clear" w:color="auto" w:fill="FFFFFF" w:themeFill="background1"/>
          </w:tcPr>
          <w:p w:rsidR="00A81DE9" w:rsidRPr="00A81DE9" w:rsidRDefault="00A81DE9" w:rsidP="00A81DE9">
            <w:pPr>
              <w:spacing w:line="0" w:lineRule="atLeast"/>
              <w:ind w:right="-199"/>
              <w:rPr>
                <w:rFonts w:ascii="Times New Roman" w:hAnsi="Times New Roman"/>
                <w:b/>
                <w:color w:val="000000" w:themeColor="text1"/>
                <w:sz w:val="24"/>
                <w:szCs w:val="24"/>
              </w:rPr>
            </w:pPr>
            <w:r w:rsidRPr="00A81DE9">
              <w:rPr>
                <w:rFonts w:ascii="Times New Roman" w:hAnsi="Times New Roman"/>
                <w:b/>
                <w:color w:val="000000" w:themeColor="text1"/>
                <w:sz w:val="24"/>
                <w:szCs w:val="24"/>
              </w:rPr>
              <w:t>Разом</w:t>
            </w:r>
          </w:p>
        </w:tc>
      </w:tr>
      <w:tr w:rsidR="00A81DE9" w:rsidRPr="00A81DE9" w:rsidTr="00A81DE9">
        <w:tc>
          <w:tcPr>
            <w:tcW w:w="3374" w:type="dxa"/>
            <w:vMerge/>
          </w:tcPr>
          <w:p w:rsidR="00A81DE9" w:rsidRPr="00A81DE9" w:rsidRDefault="00A81DE9" w:rsidP="00A81DE9">
            <w:pPr>
              <w:spacing w:line="0" w:lineRule="atLeast"/>
              <w:ind w:right="-199"/>
              <w:rPr>
                <w:rFonts w:ascii="Times New Roman" w:hAnsi="Times New Roman"/>
                <w:color w:val="000000" w:themeColor="text1"/>
                <w:sz w:val="24"/>
                <w:szCs w:val="24"/>
              </w:rPr>
            </w:pPr>
          </w:p>
        </w:tc>
        <w:tc>
          <w:tcPr>
            <w:tcW w:w="1701" w:type="dxa"/>
          </w:tcPr>
          <w:p w:rsidR="00A81DE9" w:rsidRPr="00A81DE9" w:rsidRDefault="00A81DE9" w:rsidP="00A81DE9">
            <w:pPr>
              <w:spacing w:line="0" w:lineRule="atLeast"/>
              <w:ind w:right="-199"/>
              <w:rPr>
                <w:rFonts w:ascii="Times New Roman" w:hAnsi="Times New Roman"/>
                <w:b/>
                <w:color w:val="000000" w:themeColor="text1"/>
                <w:sz w:val="24"/>
                <w:szCs w:val="24"/>
              </w:rPr>
            </w:pPr>
            <w:r w:rsidRPr="00A81DE9">
              <w:rPr>
                <w:rFonts w:ascii="Times New Roman" w:hAnsi="Times New Roman"/>
                <w:b/>
                <w:color w:val="000000" w:themeColor="text1"/>
                <w:sz w:val="24"/>
                <w:szCs w:val="24"/>
              </w:rPr>
              <w:t>2000,00</w:t>
            </w:r>
          </w:p>
        </w:tc>
        <w:tc>
          <w:tcPr>
            <w:tcW w:w="1418" w:type="dxa"/>
          </w:tcPr>
          <w:p w:rsidR="00A81DE9" w:rsidRPr="00A81DE9" w:rsidRDefault="00A81DE9" w:rsidP="00A81DE9">
            <w:pPr>
              <w:rPr>
                <w:rFonts w:ascii="Times New Roman" w:hAnsi="Times New Roman"/>
                <w:sz w:val="24"/>
                <w:szCs w:val="24"/>
              </w:rPr>
            </w:pPr>
            <w:r w:rsidRPr="00A81DE9">
              <w:rPr>
                <w:rFonts w:ascii="Times New Roman" w:hAnsi="Times New Roman"/>
                <w:b/>
                <w:color w:val="000000" w:themeColor="text1"/>
                <w:sz w:val="24"/>
                <w:szCs w:val="24"/>
              </w:rPr>
              <w:t>2500,00</w:t>
            </w:r>
          </w:p>
        </w:tc>
        <w:tc>
          <w:tcPr>
            <w:tcW w:w="1467" w:type="dxa"/>
          </w:tcPr>
          <w:p w:rsidR="00A81DE9" w:rsidRPr="00A81DE9" w:rsidRDefault="00A81DE9" w:rsidP="00A81DE9">
            <w:pPr>
              <w:rPr>
                <w:rFonts w:ascii="Times New Roman" w:hAnsi="Times New Roman"/>
                <w:sz w:val="24"/>
                <w:szCs w:val="24"/>
              </w:rPr>
            </w:pPr>
            <w:r w:rsidRPr="00A81DE9">
              <w:rPr>
                <w:rFonts w:ascii="Times New Roman" w:hAnsi="Times New Roman"/>
                <w:b/>
                <w:color w:val="000000" w:themeColor="text1"/>
                <w:sz w:val="24"/>
                <w:szCs w:val="24"/>
              </w:rPr>
              <w:t>2000,00</w:t>
            </w:r>
          </w:p>
        </w:tc>
        <w:tc>
          <w:tcPr>
            <w:tcW w:w="1285" w:type="dxa"/>
          </w:tcPr>
          <w:p w:rsidR="00A81DE9" w:rsidRPr="00A81DE9" w:rsidRDefault="00A81DE9" w:rsidP="00A81DE9">
            <w:pPr>
              <w:rPr>
                <w:rFonts w:ascii="Times New Roman" w:hAnsi="Times New Roman"/>
                <w:sz w:val="24"/>
                <w:szCs w:val="24"/>
              </w:rPr>
            </w:pPr>
            <w:r w:rsidRPr="00A81DE9">
              <w:rPr>
                <w:rFonts w:ascii="Times New Roman" w:hAnsi="Times New Roman"/>
                <w:b/>
                <w:color w:val="000000" w:themeColor="text1"/>
                <w:sz w:val="24"/>
                <w:szCs w:val="24"/>
              </w:rPr>
              <w:t>2500,00</w:t>
            </w:r>
          </w:p>
        </w:tc>
        <w:tc>
          <w:tcPr>
            <w:tcW w:w="933" w:type="dxa"/>
          </w:tcPr>
          <w:p w:rsidR="00A81DE9" w:rsidRPr="00A81DE9" w:rsidRDefault="00A81DE9" w:rsidP="00A81DE9">
            <w:pPr>
              <w:spacing w:line="0" w:lineRule="atLeast"/>
              <w:ind w:right="-199"/>
              <w:rPr>
                <w:rFonts w:ascii="Times New Roman" w:hAnsi="Times New Roman"/>
                <w:b/>
                <w:color w:val="000000" w:themeColor="text1"/>
                <w:sz w:val="24"/>
                <w:szCs w:val="24"/>
              </w:rPr>
            </w:pPr>
            <w:r w:rsidRPr="00A81DE9">
              <w:rPr>
                <w:rFonts w:ascii="Times New Roman" w:hAnsi="Times New Roman"/>
                <w:b/>
                <w:color w:val="000000" w:themeColor="text1"/>
                <w:sz w:val="24"/>
                <w:szCs w:val="24"/>
              </w:rPr>
              <w:t xml:space="preserve">9000,00 </w:t>
            </w:r>
          </w:p>
        </w:tc>
      </w:tr>
      <w:tr w:rsidR="00A81DE9" w:rsidRPr="00A81DE9" w:rsidTr="00A81DE9">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Джерела фінансування:</w:t>
            </w:r>
          </w:p>
        </w:tc>
        <w:tc>
          <w:tcPr>
            <w:tcW w:w="6804" w:type="dxa"/>
            <w:gridSpan w:val="5"/>
            <w:vAlign w:val="center"/>
          </w:tcPr>
          <w:p w:rsidR="00A81DE9" w:rsidRPr="00A81DE9" w:rsidRDefault="00A81DE9" w:rsidP="00A81DE9">
            <w:pPr>
              <w:jc w:val="both"/>
              <w:rPr>
                <w:rFonts w:ascii="Times New Roman" w:hAnsi="Times New Roman"/>
                <w:color w:val="000000"/>
                <w:sz w:val="24"/>
                <w:szCs w:val="24"/>
                <w:lang w:eastAsia="it-IT"/>
              </w:rPr>
            </w:pPr>
            <w:r w:rsidRPr="00A81DE9">
              <w:rPr>
                <w:rFonts w:ascii="Times New Roman" w:hAnsi="Times New Roman"/>
                <w:color w:val="000000"/>
                <w:sz w:val="24"/>
                <w:szCs w:val="24"/>
                <w:lang w:eastAsia="it-IT"/>
              </w:rPr>
              <w:t>Селищний, державний бюджети, позабюджетні кошти.</w:t>
            </w:r>
          </w:p>
        </w:tc>
      </w:tr>
      <w:tr w:rsidR="00A81DE9" w:rsidRPr="00A81DE9" w:rsidTr="00A81DE9">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Ключові потенційні учасники реалізації проєкту:</w:t>
            </w:r>
          </w:p>
        </w:tc>
        <w:tc>
          <w:tcPr>
            <w:tcW w:w="6804" w:type="dxa"/>
            <w:gridSpan w:val="5"/>
            <w:vAlign w:val="center"/>
          </w:tcPr>
          <w:p w:rsidR="00A81DE9" w:rsidRPr="00A81DE9" w:rsidRDefault="00A81DE9" w:rsidP="00A81DE9">
            <w:pPr>
              <w:jc w:val="both"/>
              <w:rPr>
                <w:rFonts w:ascii="Times New Roman" w:hAnsi="Times New Roman"/>
                <w:color w:val="000000"/>
                <w:sz w:val="24"/>
                <w:szCs w:val="24"/>
                <w:lang w:eastAsia="it-IT"/>
              </w:rPr>
            </w:pPr>
            <w:r w:rsidRPr="00A81DE9">
              <w:rPr>
                <w:rFonts w:ascii="Times New Roman" w:hAnsi="Times New Roman"/>
                <w:color w:val="000000"/>
                <w:sz w:val="24"/>
                <w:szCs w:val="24"/>
                <w:lang w:eastAsia="it-IT"/>
              </w:rPr>
              <w:t>Селищна рада, Комунальне підприємство</w:t>
            </w:r>
          </w:p>
        </w:tc>
      </w:tr>
      <w:tr w:rsidR="00A81DE9" w:rsidRPr="00A81DE9" w:rsidTr="00A81DE9">
        <w:tc>
          <w:tcPr>
            <w:tcW w:w="337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Інше:</w:t>
            </w:r>
          </w:p>
        </w:tc>
        <w:tc>
          <w:tcPr>
            <w:tcW w:w="6804" w:type="dxa"/>
            <w:gridSpan w:val="5"/>
          </w:tcPr>
          <w:p w:rsidR="00A81DE9" w:rsidRPr="00A81DE9" w:rsidRDefault="00A81DE9" w:rsidP="00A81DE9">
            <w:pPr>
              <w:spacing w:line="0" w:lineRule="atLeast"/>
              <w:ind w:right="-199"/>
              <w:jc w:val="center"/>
              <w:rPr>
                <w:rFonts w:ascii="Times New Roman" w:hAnsi="Times New Roman"/>
                <w:color w:val="000000" w:themeColor="text1"/>
                <w:sz w:val="24"/>
                <w:szCs w:val="24"/>
              </w:rPr>
            </w:pPr>
          </w:p>
        </w:tc>
      </w:tr>
    </w:tbl>
    <w:p w:rsidR="00A81DE9" w:rsidRPr="00A81DE9" w:rsidRDefault="00A81DE9" w:rsidP="00A81DE9">
      <w:pPr>
        <w:spacing w:line="0" w:lineRule="atLeast"/>
        <w:ind w:right="-199"/>
        <w:jc w:val="center"/>
        <w:rPr>
          <w:rFonts w:ascii="Times New Roman" w:hAnsi="Times New Roman" w:cs="Times New Roman"/>
          <w:b/>
          <w:color w:val="244061" w:themeColor="accent1" w:themeShade="80"/>
          <w:sz w:val="24"/>
          <w:szCs w:val="24"/>
          <w:lang w:val="uk-UA"/>
        </w:rPr>
      </w:pPr>
    </w:p>
    <w:p w:rsidR="00A81DE9" w:rsidRPr="00A81DE9" w:rsidRDefault="00A81DE9" w:rsidP="00A81DE9">
      <w:pPr>
        <w:jc w:val="both"/>
        <w:rPr>
          <w:rFonts w:ascii="Times New Roman" w:hAnsi="Times New Roman" w:cs="Times New Roman"/>
          <w:b/>
          <w:sz w:val="24"/>
          <w:szCs w:val="24"/>
          <w:lang w:val="uk-UA"/>
        </w:rPr>
      </w:pPr>
    </w:p>
    <w:p w:rsidR="00A81DE9" w:rsidRPr="00A81DE9" w:rsidRDefault="00A81DE9" w:rsidP="00A81DE9">
      <w:pPr>
        <w:jc w:val="both"/>
        <w:rPr>
          <w:rFonts w:ascii="Times New Roman" w:hAnsi="Times New Roman" w:cs="Times New Roman"/>
          <w:b/>
          <w:sz w:val="24"/>
          <w:szCs w:val="24"/>
          <w:lang w:val="uk-UA"/>
        </w:rPr>
      </w:pPr>
    </w:p>
    <w:tbl>
      <w:tblPr>
        <w:tblStyle w:val="a9"/>
        <w:tblW w:w="10485" w:type="dxa"/>
        <w:tblInd w:w="-289" w:type="dxa"/>
        <w:tblLook w:val="04A0" w:firstRow="1" w:lastRow="0" w:firstColumn="1" w:lastColumn="0" w:noHBand="0" w:noVBand="1"/>
      </w:tblPr>
      <w:tblGrid>
        <w:gridCol w:w="2694"/>
        <w:gridCol w:w="1814"/>
        <w:gridCol w:w="1418"/>
        <w:gridCol w:w="1275"/>
        <w:gridCol w:w="1538"/>
        <w:gridCol w:w="1746"/>
      </w:tblGrid>
      <w:tr w:rsidR="00A81DE9" w:rsidRPr="00A81DE9" w:rsidTr="00A81DE9">
        <w:tc>
          <w:tcPr>
            <w:tcW w:w="2694" w:type="dxa"/>
            <w:vAlign w:val="center"/>
          </w:tcPr>
          <w:p w:rsidR="00A81DE9" w:rsidRPr="0009455E" w:rsidRDefault="00A81DE9" w:rsidP="00A81DE9">
            <w:pPr>
              <w:rPr>
                <w:rFonts w:ascii="Times New Roman" w:hAnsi="Times New Roman"/>
                <w:bCs/>
                <w:color w:val="000000"/>
                <w:sz w:val="24"/>
                <w:szCs w:val="24"/>
              </w:rPr>
            </w:pPr>
            <w:r w:rsidRPr="0009455E">
              <w:rPr>
                <w:rFonts w:ascii="Times New Roman" w:hAnsi="Times New Roman"/>
                <w:bCs/>
                <w:color w:val="000000"/>
                <w:sz w:val="24"/>
                <w:szCs w:val="24"/>
              </w:rPr>
              <w:t>Завдання Стратегії, якому відповідає проект:</w:t>
            </w:r>
          </w:p>
        </w:tc>
        <w:tc>
          <w:tcPr>
            <w:tcW w:w="7791" w:type="dxa"/>
            <w:gridSpan w:val="5"/>
            <w:vAlign w:val="center"/>
          </w:tcPr>
          <w:p w:rsidR="00A81DE9" w:rsidRPr="0009455E" w:rsidRDefault="00A81DE9" w:rsidP="00A81DE9">
            <w:pPr>
              <w:rPr>
                <w:rFonts w:ascii="Times New Roman" w:hAnsi="Times New Roman"/>
                <w:color w:val="000000"/>
                <w:sz w:val="24"/>
                <w:szCs w:val="24"/>
                <w:lang w:eastAsia="it-IT"/>
              </w:rPr>
            </w:pPr>
            <w:r w:rsidRPr="0009455E">
              <w:rPr>
                <w:rFonts w:ascii="Times New Roman" w:hAnsi="Times New Roman"/>
                <w:color w:val="000000"/>
                <w:sz w:val="24"/>
                <w:szCs w:val="24"/>
                <w:lang w:eastAsia="it-IT"/>
              </w:rPr>
              <w:t>2.3.2. Проведення ремонту стратегічно важливих доріг та тротуарів</w:t>
            </w:r>
          </w:p>
          <w:p w:rsidR="00A81DE9" w:rsidRPr="0009455E" w:rsidRDefault="00A81DE9" w:rsidP="00A81DE9">
            <w:pPr>
              <w:rPr>
                <w:rFonts w:ascii="Times New Roman" w:hAnsi="Times New Roman"/>
                <w:color w:val="000000"/>
                <w:sz w:val="24"/>
                <w:szCs w:val="24"/>
                <w:lang w:eastAsia="it-IT"/>
              </w:rPr>
            </w:pPr>
          </w:p>
        </w:tc>
      </w:tr>
      <w:tr w:rsidR="00A81DE9" w:rsidRPr="00A81DE9" w:rsidTr="00E400CE">
        <w:tc>
          <w:tcPr>
            <w:tcW w:w="2694" w:type="dxa"/>
            <w:shd w:val="clear" w:color="auto" w:fill="B8CCE4" w:themeFill="accent1" w:themeFillTint="66"/>
            <w:vAlign w:val="center"/>
          </w:tcPr>
          <w:p w:rsidR="00A81DE9" w:rsidRPr="00A81DE9" w:rsidRDefault="00A81DE9" w:rsidP="00A81DE9">
            <w:pPr>
              <w:rPr>
                <w:rFonts w:ascii="Times New Roman" w:hAnsi="Times New Roman"/>
                <w:b/>
                <w:bCs/>
                <w:color w:val="000000"/>
                <w:sz w:val="24"/>
                <w:szCs w:val="24"/>
              </w:rPr>
            </w:pPr>
            <w:r w:rsidRPr="00A81DE9">
              <w:rPr>
                <w:rFonts w:ascii="Times New Roman" w:hAnsi="Times New Roman"/>
                <w:b/>
                <w:bCs/>
                <w:color w:val="000000"/>
                <w:sz w:val="24"/>
                <w:szCs w:val="24"/>
              </w:rPr>
              <w:t>Назва проекту:</w:t>
            </w:r>
          </w:p>
        </w:tc>
        <w:tc>
          <w:tcPr>
            <w:tcW w:w="7791" w:type="dxa"/>
            <w:gridSpan w:val="5"/>
            <w:shd w:val="clear" w:color="auto" w:fill="B8CCE4" w:themeFill="accent1" w:themeFillTint="66"/>
            <w:vAlign w:val="center"/>
          </w:tcPr>
          <w:p w:rsidR="00A81DE9" w:rsidRDefault="00A81DE9" w:rsidP="00A81DE9">
            <w:pPr>
              <w:rPr>
                <w:rFonts w:ascii="Times New Roman" w:hAnsi="Times New Roman"/>
                <w:b/>
                <w:color w:val="000000"/>
                <w:sz w:val="24"/>
                <w:szCs w:val="24"/>
                <w:lang w:eastAsia="it-IT"/>
              </w:rPr>
            </w:pPr>
            <w:r w:rsidRPr="00A81DE9">
              <w:rPr>
                <w:rFonts w:ascii="Times New Roman" w:hAnsi="Times New Roman"/>
                <w:b/>
                <w:color w:val="000000"/>
                <w:sz w:val="24"/>
                <w:szCs w:val="24"/>
                <w:lang w:eastAsia="it-IT"/>
              </w:rPr>
              <w:t>Капітальний ремонт доріг</w:t>
            </w:r>
            <w:r w:rsidR="00E400CE">
              <w:rPr>
                <w:rFonts w:ascii="Times New Roman" w:hAnsi="Times New Roman"/>
                <w:b/>
                <w:color w:val="000000"/>
                <w:sz w:val="24"/>
                <w:szCs w:val="24"/>
                <w:lang w:eastAsia="it-IT"/>
              </w:rPr>
              <w:t xml:space="preserve"> Мізоцької </w:t>
            </w:r>
            <w:r w:rsidR="00483B6A">
              <w:rPr>
                <w:rFonts w:ascii="Times New Roman" w:hAnsi="Times New Roman"/>
                <w:b/>
                <w:color w:val="000000"/>
                <w:sz w:val="24"/>
                <w:szCs w:val="24"/>
                <w:lang w:eastAsia="it-IT"/>
              </w:rPr>
              <w:t xml:space="preserve">селищної територіальної </w:t>
            </w:r>
            <w:r w:rsidR="00E400CE">
              <w:rPr>
                <w:rFonts w:ascii="Times New Roman" w:hAnsi="Times New Roman"/>
                <w:b/>
                <w:color w:val="000000"/>
                <w:sz w:val="24"/>
                <w:szCs w:val="24"/>
                <w:lang w:eastAsia="it-IT"/>
              </w:rPr>
              <w:t>громади</w:t>
            </w:r>
          </w:p>
          <w:p w:rsidR="00E400CE" w:rsidRPr="00A81DE9" w:rsidRDefault="00E400CE" w:rsidP="00A81DE9">
            <w:pPr>
              <w:rPr>
                <w:rFonts w:ascii="Times New Roman" w:hAnsi="Times New Roman"/>
                <w:b/>
                <w:color w:val="000000"/>
                <w:sz w:val="24"/>
                <w:szCs w:val="24"/>
                <w:lang w:eastAsia="it-IT"/>
              </w:rPr>
            </w:pPr>
          </w:p>
        </w:tc>
      </w:tr>
      <w:tr w:rsidR="00A81DE9" w:rsidRPr="00A81DE9" w:rsidTr="00A81DE9">
        <w:tc>
          <w:tcPr>
            <w:tcW w:w="2694" w:type="dxa"/>
            <w:vAlign w:val="center"/>
          </w:tcPr>
          <w:p w:rsidR="00A81DE9" w:rsidRPr="00A81DE9" w:rsidRDefault="00A81DE9" w:rsidP="00A81DE9">
            <w:pPr>
              <w:rPr>
                <w:rFonts w:ascii="Times New Roman" w:hAnsi="Times New Roman"/>
                <w:b/>
                <w:bCs/>
                <w:color w:val="000000"/>
                <w:sz w:val="24"/>
                <w:szCs w:val="24"/>
              </w:rPr>
            </w:pPr>
            <w:r w:rsidRPr="00A81DE9">
              <w:rPr>
                <w:rFonts w:ascii="Times New Roman" w:hAnsi="Times New Roman"/>
                <w:b/>
                <w:bCs/>
                <w:color w:val="000000"/>
                <w:sz w:val="24"/>
                <w:szCs w:val="24"/>
              </w:rPr>
              <w:t>Цілі проекту:</w:t>
            </w:r>
          </w:p>
        </w:tc>
        <w:tc>
          <w:tcPr>
            <w:tcW w:w="7791" w:type="dxa"/>
            <w:gridSpan w:val="5"/>
            <w:vAlign w:val="center"/>
          </w:tcPr>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 xml:space="preserve">Приведення дорожнього полотна на території  </w:t>
            </w:r>
            <w:r w:rsidR="00483B6A" w:rsidRPr="007B31C5">
              <w:rPr>
                <w:rFonts w:ascii="Times New Roman" w:hAnsi="Times New Roman"/>
                <w:sz w:val="24"/>
                <w:szCs w:val="24"/>
                <w:lang w:eastAsia="it-IT"/>
              </w:rPr>
              <w:t xml:space="preserve">Мізоцької </w:t>
            </w:r>
            <w:r w:rsidR="00483B6A">
              <w:rPr>
                <w:rFonts w:ascii="Times New Roman" w:hAnsi="Times New Roman"/>
                <w:sz w:val="24"/>
                <w:szCs w:val="24"/>
                <w:lang w:eastAsia="it-IT"/>
              </w:rPr>
              <w:t>селищної ТГ</w:t>
            </w:r>
            <w:r w:rsidR="00483B6A" w:rsidRPr="00A81DE9">
              <w:rPr>
                <w:rFonts w:ascii="Times New Roman" w:hAnsi="Times New Roman"/>
                <w:color w:val="000000"/>
                <w:sz w:val="24"/>
                <w:szCs w:val="24"/>
                <w:lang w:eastAsia="it-IT"/>
              </w:rPr>
              <w:t xml:space="preserve"> </w:t>
            </w:r>
            <w:r w:rsidRPr="00A81DE9">
              <w:rPr>
                <w:rFonts w:ascii="Times New Roman" w:hAnsi="Times New Roman"/>
                <w:color w:val="000000"/>
                <w:sz w:val="24"/>
                <w:szCs w:val="24"/>
                <w:lang w:eastAsia="it-IT"/>
              </w:rPr>
              <w:t>до належної стану, забезпечення безпеки пересування транспортних засобів та пішоходів.</w:t>
            </w:r>
          </w:p>
          <w:p w:rsidR="00A81DE9" w:rsidRPr="00A81DE9" w:rsidRDefault="00A81DE9" w:rsidP="00A81DE9">
            <w:pPr>
              <w:rPr>
                <w:rFonts w:ascii="Times New Roman" w:hAnsi="Times New Roman"/>
                <w:color w:val="000000"/>
                <w:sz w:val="24"/>
                <w:szCs w:val="24"/>
                <w:lang w:eastAsia="it-IT"/>
              </w:rPr>
            </w:pPr>
          </w:p>
        </w:tc>
      </w:tr>
      <w:tr w:rsidR="00A81DE9" w:rsidRPr="00A81DE9" w:rsidTr="00A81DE9">
        <w:tc>
          <w:tcPr>
            <w:tcW w:w="2694" w:type="dxa"/>
            <w:vAlign w:val="center"/>
          </w:tcPr>
          <w:p w:rsidR="00A81DE9" w:rsidRPr="00A81DE9" w:rsidRDefault="00A81DE9" w:rsidP="00A81DE9">
            <w:pPr>
              <w:rPr>
                <w:rFonts w:ascii="Times New Roman" w:hAnsi="Times New Roman"/>
                <w:b/>
                <w:bCs/>
                <w:color w:val="000000"/>
                <w:sz w:val="24"/>
                <w:szCs w:val="24"/>
              </w:rPr>
            </w:pPr>
            <w:r w:rsidRPr="00A81DE9">
              <w:rPr>
                <w:rFonts w:ascii="Times New Roman" w:hAnsi="Times New Roman"/>
                <w:b/>
                <w:bCs/>
                <w:color w:val="000000"/>
                <w:sz w:val="24"/>
                <w:szCs w:val="24"/>
              </w:rPr>
              <w:t>Територія впливу проекту:</w:t>
            </w:r>
          </w:p>
        </w:tc>
        <w:tc>
          <w:tcPr>
            <w:tcW w:w="7791" w:type="dxa"/>
            <w:gridSpan w:val="5"/>
            <w:vAlign w:val="center"/>
          </w:tcPr>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b/>
                <w:color w:val="000000"/>
                <w:sz w:val="24"/>
                <w:szCs w:val="24"/>
                <w:lang w:eastAsia="it-IT"/>
              </w:rPr>
              <w:t>с. Мізоч, с. Півче, с. Суйми, с. Нова Мощаниця с. Мала Мощаниця, с.Спасів</w:t>
            </w:r>
          </w:p>
        </w:tc>
      </w:tr>
      <w:tr w:rsidR="00A81DE9" w:rsidRPr="00A81DE9" w:rsidTr="00A81DE9">
        <w:tc>
          <w:tcPr>
            <w:tcW w:w="2694" w:type="dxa"/>
            <w:vAlign w:val="center"/>
          </w:tcPr>
          <w:p w:rsidR="00A81DE9" w:rsidRPr="00A81DE9" w:rsidRDefault="00A81DE9" w:rsidP="00A81DE9">
            <w:pPr>
              <w:rPr>
                <w:rFonts w:ascii="Times New Roman" w:hAnsi="Times New Roman"/>
                <w:b/>
                <w:bCs/>
                <w:color w:val="000000"/>
                <w:sz w:val="24"/>
                <w:szCs w:val="24"/>
              </w:rPr>
            </w:pPr>
            <w:r w:rsidRPr="00A81DE9">
              <w:rPr>
                <w:rFonts w:ascii="Times New Roman" w:hAnsi="Times New Roman"/>
                <w:b/>
                <w:bCs/>
                <w:color w:val="000000"/>
                <w:sz w:val="24"/>
                <w:szCs w:val="24"/>
              </w:rPr>
              <w:t>Орієнтовна кількість отримувачів вигод</w:t>
            </w:r>
          </w:p>
        </w:tc>
        <w:tc>
          <w:tcPr>
            <w:tcW w:w="7791" w:type="dxa"/>
            <w:gridSpan w:val="5"/>
            <w:vAlign w:val="center"/>
          </w:tcPr>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6,1 тис.осіб.</w:t>
            </w:r>
          </w:p>
        </w:tc>
      </w:tr>
      <w:tr w:rsidR="00A81DE9" w:rsidRPr="00A81DE9" w:rsidTr="00A81DE9">
        <w:tc>
          <w:tcPr>
            <w:tcW w:w="2694" w:type="dxa"/>
            <w:vAlign w:val="center"/>
          </w:tcPr>
          <w:p w:rsidR="00A81DE9" w:rsidRPr="00A81DE9" w:rsidRDefault="00A81DE9" w:rsidP="00A81DE9">
            <w:pPr>
              <w:rPr>
                <w:rFonts w:ascii="Times New Roman" w:hAnsi="Times New Roman"/>
                <w:b/>
                <w:bCs/>
                <w:color w:val="000000"/>
                <w:sz w:val="24"/>
                <w:szCs w:val="24"/>
              </w:rPr>
            </w:pPr>
            <w:r w:rsidRPr="00A81DE9">
              <w:rPr>
                <w:rFonts w:ascii="Times New Roman" w:hAnsi="Times New Roman"/>
                <w:b/>
                <w:bCs/>
                <w:color w:val="000000"/>
                <w:sz w:val="24"/>
                <w:szCs w:val="24"/>
              </w:rPr>
              <w:t>Стислий опис проекту:</w:t>
            </w:r>
          </w:p>
        </w:tc>
        <w:tc>
          <w:tcPr>
            <w:tcW w:w="7791" w:type="dxa"/>
            <w:gridSpan w:val="5"/>
            <w:vAlign w:val="center"/>
          </w:tcPr>
          <w:p w:rsidR="00A81DE9" w:rsidRDefault="00A81DE9" w:rsidP="00A81DE9">
            <w:pPr>
              <w:jc w:val="both"/>
              <w:rPr>
                <w:rFonts w:ascii="Times New Roman" w:hAnsi="Times New Roman"/>
                <w:sz w:val="24"/>
                <w:szCs w:val="24"/>
              </w:rPr>
            </w:pPr>
            <w:r w:rsidRPr="00A81DE9">
              <w:rPr>
                <w:rFonts w:ascii="Times New Roman" w:hAnsi="Times New Roman"/>
                <w:sz w:val="24"/>
                <w:szCs w:val="24"/>
              </w:rPr>
              <w:t>Стан доріг незадовільний, дороги мають значні дефекти. Зруйноване і дуже пошкоджене існуюче покриття, спостерігається ямковість, відсутній поперечний профіль на проїзній частині. Незадовільний стан дороги ускладнює проїзд транспортних засобів.</w:t>
            </w:r>
            <w:r w:rsidRPr="00A81DE9">
              <w:rPr>
                <w:rFonts w:ascii="Times New Roman" w:hAnsi="Times New Roman"/>
                <w:color w:val="000000"/>
                <w:sz w:val="24"/>
                <w:szCs w:val="24"/>
                <w:lang w:eastAsia="it-IT"/>
              </w:rPr>
              <w:t xml:space="preserve"> </w:t>
            </w:r>
            <w:r w:rsidRPr="00A81DE9">
              <w:rPr>
                <w:rFonts w:ascii="Times New Roman" w:hAnsi="Times New Roman"/>
                <w:sz w:val="24"/>
                <w:szCs w:val="24"/>
              </w:rPr>
              <w:t>З метою забезпечення безперервного, безперешкодного руху транспортних засобів та пішоходів проектом передбачено проведення капітального ремонту автодороги.</w:t>
            </w:r>
          </w:p>
          <w:p w:rsidR="00983B3C" w:rsidRPr="00A81DE9" w:rsidRDefault="00983B3C" w:rsidP="00A81DE9">
            <w:pPr>
              <w:jc w:val="both"/>
              <w:rPr>
                <w:rFonts w:ascii="Times New Roman" w:hAnsi="Times New Roman"/>
                <w:color w:val="000000"/>
                <w:sz w:val="24"/>
                <w:szCs w:val="24"/>
                <w:lang w:eastAsia="it-IT"/>
              </w:rPr>
            </w:pPr>
          </w:p>
        </w:tc>
      </w:tr>
      <w:tr w:rsidR="00A81DE9" w:rsidRPr="00A81DE9" w:rsidTr="00A81DE9">
        <w:tc>
          <w:tcPr>
            <w:tcW w:w="2694" w:type="dxa"/>
            <w:vAlign w:val="center"/>
          </w:tcPr>
          <w:p w:rsidR="00A81DE9" w:rsidRPr="00A81DE9" w:rsidRDefault="00A81DE9" w:rsidP="00A81DE9">
            <w:pPr>
              <w:rPr>
                <w:rFonts w:ascii="Times New Roman" w:hAnsi="Times New Roman"/>
                <w:b/>
                <w:bCs/>
                <w:color w:val="000000"/>
                <w:sz w:val="24"/>
                <w:szCs w:val="24"/>
              </w:rPr>
            </w:pPr>
            <w:r w:rsidRPr="00A81DE9">
              <w:rPr>
                <w:rFonts w:ascii="Times New Roman" w:hAnsi="Times New Roman"/>
                <w:b/>
                <w:bCs/>
                <w:color w:val="000000"/>
                <w:sz w:val="24"/>
                <w:szCs w:val="24"/>
              </w:rPr>
              <w:t>Очікувані результати:</w:t>
            </w:r>
          </w:p>
        </w:tc>
        <w:tc>
          <w:tcPr>
            <w:tcW w:w="7791" w:type="dxa"/>
            <w:gridSpan w:val="5"/>
            <w:vAlign w:val="center"/>
          </w:tcPr>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 забезпечення  безпеки та комфорту  руху, скорочення витрат пального, особистого часу водіїв та пасажирів;</w:t>
            </w:r>
          </w:p>
          <w:p w:rsidR="00A81DE9" w:rsidRPr="00A81DE9" w:rsidRDefault="00A81DE9" w:rsidP="0009455E">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 покращення умов перевезення пасажирів рейсовим автобусом, учнів шкільним автобусом, оперативне надання допомоги екстреними службами району, області.</w:t>
            </w:r>
            <w:r w:rsidR="0009455E" w:rsidRPr="00A81DE9">
              <w:rPr>
                <w:rFonts w:ascii="Times New Roman" w:hAnsi="Times New Roman"/>
                <w:color w:val="000000"/>
                <w:sz w:val="24"/>
                <w:szCs w:val="24"/>
                <w:lang w:eastAsia="it-IT"/>
              </w:rPr>
              <w:t xml:space="preserve"> </w:t>
            </w:r>
          </w:p>
        </w:tc>
      </w:tr>
      <w:tr w:rsidR="00A81DE9" w:rsidRPr="00A81DE9" w:rsidTr="00A81DE9">
        <w:tc>
          <w:tcPr>
            <w:tcW w:w="2694" w:type="dxa"/>
            <w:vAlign w:val="center"/>
          </w:tcPr>
          <w:p w:rsidR="00A81DE9" w:rsidRPr="00A81DE9" w:rsidRDefault="00A81DE9" w:rsidP="00A81DE9">
            <w:pPr>
              <w:rPr>
                <w:rFonts w:ascii="Times New Roman" w:hAnsi="Times New Roman"/>
                <w:b/>
                <w:bCs/>
                <w:color w:val="000000"/>
                <w:sz w:val="24"/>
                <w:szCs w:val="24"/>
              </w:rPr>
            </w:pPr>
            <w:r w:rsidRPr="00A81DE9">
              <w:rPr>
                <w:rFonts w:ascii="Times New Roman" w:hAnsi="Times New Roman"/>
                <w:b/>
                <w:bCs/>
                <w:color w:val="000000"/>
                <w:sz w:val="24"/>
                <w:szCs w:val="24"/>
              </w:rPr>
              <w:t>Ключові заходи проекту:</w:t>
            </w:r>
          </w:p>
        </w:tc>
        <w:tc>
          <w:tcPr>
            <w:tcW w:w="7791" w:type="dxa"/>
            <w:gridSpan w:val="5"/>
            <w:vAlign w:val="center"/>
          </w:tcPr>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 виготовлення проектно-кошторисної документації;</w:t>
            </w:r>
          </w:p>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 проведення експертизи проектної документації;</w:t>
            </w:r>
          </w:p>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 укладення договору з підрядником на виконання робіт;</w:t>
            </w:r>
          </w:p>
          <w:p w:rsidR="00A81DE9" w:rsidRPr="00A81DE9" w:rsidRDefault="00A81DE9" w:rsidP="00A81DE9">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lastRenderedPageBreak/>
              <w:t>- проведення  ремонтних робіт;</w:t>
            </w:r>
          </w:p>
          <w:p w:rsidR="00A81DE9" w:rsidRPr="00A81DE9" w:rsidRDefault="00A81DE9" w:rsidP="0009455E">
            <w:pPr>
              <w:rPr>
                <w:rFonts w:ascii="Times New Roman" w:hAnsi="Times New Roman"/>
                <w:color w:val="000000"/>
                <w:sz w:val="24"/>
                <w:szCs w:val="24"/>
                <w:lang w:eastAsia="it-IT"/>
              </w:rPr>
            </w:pPr>
            <w:r w:rsidRPr="00A81DE9">
              <w:rPr>
                <w:rFonts w:ascii="Times New Roman" w:hAnsi="Times New Roman"/>
                <w:color w:val="000000"/>
                <w:sz w:val="24"/>
                <w:szCs w:val="24"/>
                <w:lang w:eastAsia="it-IT"/>
              </w:rPr>
              <w:t>- прийняття дороги в експлуатацію.</w:t>
            </w:r>
            <w:r w:rsidR="0009455E" w:rsidRPr="00A81DE9">
              <w:rPr>
                <w:rFonts w:ascii="Times New Roman" w:hAnsi="Times New Roman"/>
                <w:color w:val="000000"/>
                <w:sz w:val="24"/>
                <w:szCs w:val="24"/>
                <w:lang w:eastAsia="it-IT"/>
              </w:rPr>
              <w:t xml:space="preserve"> </w:t>
            </w:r>
          </w:p>
        </w:tc>
      </w:tr>
      <w:tr w:rsidR="00A81DE9" w:rsidRPr="00A81DE9" w:rsidTr="00A81DE9">
        <w:tc>
          <w:tcPr>
            <w:tcW w:w="269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lastRenderedPageBreak/>
              <w:t>Період здійснення:</w:t>
            </w:r>
          </w:p>
          <w:p w:rsidR="00A81DE9" w:rsidRPr="00A81DE9" w:rsidRDefault="00A81DE9" w:rsidP="00A81DE9">
            <w:pPr>
              <w:spacing w:line="0" w:lineRule="atLeast"/>
              <w:ind w:right="-199"/>
              <w:rPr>
                <w:rFonts w:ascii="Times New Roman" w:hAnsi="Times New Roman"/>
                <w:color w:val="000000" w:themeColor="text1"/>
                <w:sz w:val="24"/>
                <w:szCs w:val="24"/>
              </w:rPr>
            </w:pPr>
          </w:p>
          <w:p w:rsidR="00A81DE9" w:rsidRPr="00A81DE9" w:rsidRDefault="00A81DE9" w:rsidP="00A81DE9">
            <w:pPr>
              <w:spacing w:line="0" w:lineRule="atLeast"/>
              <w:ind w:right="-199"/>
              <w:rPr>
                <w:rFonts w:ascii="Times New Roman" w:hAnsi="Times New Roman"/>
                <w:color w:val="000000" w:themeColor="text1"/>
                <w:sz w:val="24"/>
                <w:szCs w:val="24"/>
              </w:rPr>
            </w:pPr>
          </w:p>
        </w:tc>
        <w:tc>
          <w:tcPr>
            <w:tcW w:w="7791" w:type="dxa"/>
            <w:gridSpan w:val="5"/>
          </w:tcPr>
          <w:p w:rsidR="00A81DE9" w:rsidRPr="00A81DE9" w:rsidRDefault="00A81DE9" w:rsidP="00A81DE9">
            <w:pPr>
              <w:spacing w:line="0" w:lineRule="atLeast"/>
              <w:ind w:right="-199"/>
              <w:rPr>
                <w:rFonts w:ascii="Times New Roman" w:hAnsi="Times New Roman"/>
                <w:b/>
                <w:color w:val="000000" w:themeColor="text1"/>
                <w:sz w:val="24"/>
                <w:szCs w:val="24"/>
              </w:rPr>
            </w:pPr>
            <w:r w:rsidRPr="00A81DE9">
              <w:rPr>
                <w:rFonts w:ascii="Times New Roman" w:hAnsi="Times New Roman"/>
                <w:b/>
                <w:color w:val="000000" w:themeColor="text1"/>
                <w:sz w:val="24"/>
                <w:szCs w:val="24"/>
              </w:rPr>
              <w:t>2024-2027 роки</w:t>
            </w:r>
          </w:p>
        </w:tc>
      </w:tr>
      <w:tr w:rsidR="00A81DE9" w:rsidRPr="00A81DE9" w:rsidTr="00A81DE9">
        <w:tc>
          <w:tcPr>
            <w:tcW w:w="2694" w:type="dxa"/>
            <w:vMerge w:val="restart"/>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Орієнтовна вартість проєкту, тис.грн.</w:t>
            </w:r>
          </w:p>
        </w:tc>
        <w:tc>
          <w:tcPr>
            <w:tcW w:w="1814"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2024</w:t>
            </w:r>
          </w:p>
        </w:tc>
        <w:tc>
          <w:tcPr>
            <w:tcW w:w="1418"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2025</w:t>
            </w:r>
          </w:p>
        </w:tc>
        <w:tc>
          <w:tcPr>
            <w:tcW w:w="1275"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2026</w:t>
            </w:r>
          </w:p>
        </w:tc>
        <w:tc>
          <w:tcPr>
            <w:tcW w:w="1538"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2027</w:t>
            </w:r>
          </w:p>
        </w:tc>
        <w:tc>
          <w:tcPr>
            <w:tcW w:w="1746" w:type="dxa"/>
            <w:shd w:val="clear" w:color="auto" w:fill="FFFFFF" w:themeFill="background1"/>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Разом</w:t>
            </w:r>
          </w:p>
        </w:tc>
      </w:tr>
      <w:tr w:rsidR="00A81DE9" w:rsidRPr="00A81DE9" w:rsidTr="00A81DE9">
        <w:tc>
          <w:tcPr>
            <w:tcW w:w="2694" w:type="dxa"/>
            <w:vMerge/>
          </w:tcPr>
          <w:p w:rsidR="00A81DE9" w:rsidRPr="00A81DE9" w:rsidRDefault="00A81DE9" w:rsidP="00A81DE9">
            <w:pPr>
              <w:spacing w:line="0" w:lineRule="atLeast"/>
              <w:ind w:right="-199"/>
              <w:rPr>
                <w:rFonts w:ascii="Times New Roman" w:hAnsi="Times New Roman"/>
                <w:color w:val="000000" w:themeColor="text1"/>
                <w:sz w:val="24"/>
                <w:szCs w:val="24"/>
              </w:rPr>
            </w:pPr>
          </w:p>
        </w:tc>
        <w:tc>
          <w:tcPr>
            <w:tcW w:w="1814" w:type="dxa"/>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20 000,00</w:t>
            </w:r>
          </w:p>
        </w:tc>
        <w:tc>
          <w:tcPr>
            <w:tcW w:w="1418" w:type="dxa"/>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20 000,00</w:t>
            </w:r>
          </w:p>
        </w:tc>
        <w:tc>
          <w:tcPr>
            <w:tcW w:w="1275" w:type="dxa"/>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20 000,00</w:t>
            </w:r>
          </w:p>
        </w:tc>
        <w:tc>
          <w:tcPr>
            <w:tcW w:w="1538" w:type="dxa"/>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20 000,00</w:t>
            </w:r>
          </w:p>
        </w:tc>
        <w:tc>
          <w:tcPr>
            <w:tcW w:w="1746" w:type="dxa"/>
          </w:tcPr>
          <w:p w:rsidR="00A81DE9" w:rsidRPr="00A81DE9" w:rsidRDefault="00A81DE9" w:rsidP="00A81DE9">
            <w:pPr>
              <w:spacing w:line="0" w:lineRule="atLeast"/>
              <w:ind w:right="-199"/>
              <w:jc w:val="center"/>
              <w:rPr>
                <w:rFonts w:ascii="Times New Roman" w:hAnsi="Times New Roman"/>
                <w:b/>
                <w:color w:val="000000" w:themeColor="text1"/>
                <w:sz w:val="24"/>
                <w:szCs w:val="24"/>
              </w:rPr>
            </w:pPr>
            <w:r w:rsidRPr="00A81DE9">
              <w:rPr>
                <w:rFonts w:ascii="Times New Roman" w:hAnsi="Times New Roman"/>
                <w:b/>
                <w:color w:val="000000" w:themeColor="text1"/>
                <w:sz w:val="24"/>
                <w:szCs w:val="24"/>
              </w:rPr>
              <w:t>40 000,00</w:t>
            </w:r>
          </w:p>
        </w:tc>
      </w:tr>
      <w:tr w:rsidR="00A81DE9" w:rsidRPr="00A81DE9" w:rsidTr="00A81DE9">
        <w:tc>
          <w:tcPr>
            <w:tcW w:w="269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Джерела фінансування:</w:t>
            </w:r>
          </w:p>
        </w:tc>
        <w:tc>
          <w:tcPr>
            <w:tcW w:w="7791" w:type="dxa"/>
            <w:gridSpan w:val="5"/>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sz w:val="24"/>
                <w:szCs w:val="24"/>
                <w:lang w:eastAsia="it-IT"/>
              </w:rPr>
              <w:t>Селищний, державний бюджети</w:t>
            </w:r>
          </w:p>
        </w:tc>
      </w:tr>
      <w:tr w:rsidR="00A81DE9" w:rsidRPr="00A81DE9" w:rsidTr="00A81DE9">
        <w:tc>
          <w:tcPr>
            <w:tcW w:w="269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Ключові потенційні учасники реалізації проєкту:</w:t>
            </w:r>
          </w:p>
        </w:tc>
        <w:tc>
          <w:tcPr>
            <w:tcW w:w="7791" w:type="dxa"/>
            <w:gridSpan w:val="5"/>
            <w:vAlign w:val="center"/>
          </w:tcPr>
          <w:p w:rsidR="00A81DE9" w:rsidRPr="00A81DE9" w:rsidRDefault="00A81DE9" w:rsidP="00A81DE9">
            <w:pPr>
              <w:jc w:val="both"/>
              <w:rPr>
                <w:rFonts w:ascii="Times New Roman" w:hAnsi="Times New Roman"/>
                <w:color w:val="000000"/>
                <w:sz w:val="24"/>
                <w:szCs w:val="24"/>
                <w:lang w:eastAsia="it-IT"/>
              </w:rPr>
            </w:pPr>
            <w:r w:rsidRPr="00A81DE9">
              <w:rPr>
                <w:rFonts w:ascii="Times New Roman" w:hAnsi="Times New Roman"/>
                <w:color w:val="000000"/>
                <w:sz w:val="24"/>
                <w:szCs w:val="24"/>
                <w:lang w:eastAsia="it-IT"/>
              </w:rPr>
              <w:t>Селищна рада, Комунальне підприємство</w:t>
            </w:r>
          </w:p>
        </w:tc>
      </w:tr>
      <w:tr w:rsidR="00A81DE9" w:rsidRPr="00A81DE9" w:rsidTr="00A81DE9">
        <w:tc>
          <w:tcPr>
            <w:tcW w:w="2694" w:type="dxa"/>
          </w:tcPr>
          <w:p w:rsidR="00A81DE9" w:rsidRPr="00A81DE9" w:rsidRDefault="00A81DE9" w:rsidP="00A81DE9">
            <w:pPr>
              <w:spacing w:line="0" w:lineRule="atLeast"/>
              <w:ind w:right="-199"/>
              <w:rPr>
                <w:rFonts w:ascii="Times New Roman" w:hAnsi="Times New Roman"/>
                <w:color w:val="000000" w:themeColor="text1"/>
                <w:sz w:val="24"/>
                <w:szCs w:val="24"/>
              </w:rPr>
            </w:pPr>
            <w:r w:rsidRPr="00A81DE9">
              <w:rPr>
                <w:rFonts w:ascii="Times New Roman" w:hAnsi="Times New Roman"/>
                <w:color w:val="000000" w:themeColor="text1"/>
                <w:sz w:val="24"/>
                <w:szCs w:val="24"/>
              </w:rPr>
              <w:t>Інше:</w:t>
            </w:r>
          </w:p>
        </w:tc>
        <w:tc>
          <w:tcPr>
            <w:tcW w:w="7791" w:type="dxa"/>
            <w:gridSpan w:val="5"/>
          </w:tcPr>
          <w:p w:rsidR="00A81DE9" w:rsidRPr="00A81DE9" w:rsidRDefault="00A81DE9" w:rsidP="00A81DE9">
            <w:pPr>
              <w:spacing w:line="0" w:lineRule="atLeast"/>
              <w:ind w:right="-199"/>
              <w:rPr>
                <w:rFonts w:ascii="Times New Roman" w:hAnsi="Times New Roman"/>
                <w:color w:val="000000" w:themeColor="text1"/>
                <w:sz w:val="24"/>
                <w:szCs w:val="24"/>
              </w:rPr>
            </w:pPr>
          </w:p>
        </w:tc>
      </w:tr>
    </w:tbl>
    <w:p w:rsidR="00A81DE9" w:rsidRPr="00A81DE9" w:rsidRDefault="00A81DE9" w:rsidP="00A81DE9">
      <w:pPr>
        <w:jc w:val="both"/>
        <w:rPr>
          <w:rFonts w:ascii="Times New Roman" w:hAnsi="Times New Roman" w:cs="Times New Roman"/>
          <w:b/>
          <w:sz w:val="24"/>
          <w:szCs w:val="24"/>
          <w:lang w:val="uk-UA"/>
        </w:rPr>
      </w:pPr>
    </w:p>
    <w:p w:rsidR="00A81DE9" w:rsidRPr="00A81DE9" w:rsidRDefault="00A81DE9" w:rsidP="00A81DE9">
      <w:pPr>
        <w:jc w:val="both"/>
        <w:rPr>
          <w:rFonts w:ascii="Times New Roman" w:hAnsi="Times New Roman" w:cs="Times New Roman"/>
          <w:b/>
          <w:sz w:val="24"/>
          <w:szCs w:val="24"/>
          <w:lang w:val="uk-UA"/>
        </w:rPr>
      </w:pPr>
    </w:p>
    <w:p w:rsidR="00A81DE9" w:rsidRPr="00A81DE9" w:rsidRDefault="00A81DE9" w:rsidP="00A81DE9">
      <w:pPr>
        <w:jc w:val="both"/>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120"/>
        <w:gridCol w:w="1276"/>
        <w:gridCol w:w="992"/>
        <w:gridCol w:w="992"/>
        <w:gridCol w:w="1628"/>
      </w:tblGrid>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tcPr>
          <w:p w:rsidR="00A81DE9" w:rsidRPr="0009455E" w:rsidRDefault="00A81DE9" w:rsidP="00A81DE9">
            <w:pPr>
              <w:pStyle w:val="6"/>
              <w:rPr>
                <w:rFonts w:ascii="Times New Roman" w:hAnsi="Times New Roman" w:cs="Times New Roman"/>
                <w:i w:val="0"/>
                <w:color w:val="000000"/>
                <w:sz w:val="24"/>
                <w:szCs w:val="24"/>
              </w:rPr>
            </w:pPr>
            <w:r w:rsidRPr="0009455E">
              <w:rPr>
                <w:rFonts w:ascii="Times New Roman" w:hAnsi="Times New Roman" w:cs="Times New Roman"/>
                <w:i w:val="0"/>
                <w:color w:val="000000"/>
                <w:sz w:val="24"/>
                <w:szCs w:val="24"/>
              </w:rPr>
              <w:t>Завдання Стратегії, якому відповідає проект:</w:t>
            </w:r>
          </w:p>
        </w:tc>
        <w:tc>
          <w:tcPr>
            <w:tcW w:w="6168" w:type="dxa"/>
            <w:gridSpan w:val="6"/>
            <w:tcBorders>
              <w:top w:val="single" w:sz="4" w:space="0" w:color="auto"/>
              <w:left w:val="single" w:sz="4" w:space="0" w:color="auto"/>
              <w:bottom w:val="single" w:sz="4" w:space="0" w:color="auto"/>
              <w:right w:val="single" w:sz="4" w:space="0" w:color="auto"/>
            </w:tcBorders>
          </w:tcPr>
          <w:p w:rsidR="00A81DE9" w:rsidRPr="0009455E" w:rsidRDefault="00A81DE9" w:rsidP="00A81DE9">
            <w:pPr>
              <w:jc w:val="both"/>
              <w:rPr>
                <w:rFonts w:ascii="Times New Roman" w:hAnsi="Times New Roman" w:cs="Times New Roman"/>
                <w:sz w:val="24"/>
                <w:szCs w:val="24"/>
                <w:lang w:val="uk-UA"/>
              </w:rPr>
            </w:pPr>
            <w:r w:rsidRPr="0009455E">
              <w:rPr>
                <w:rFonts w:ascii="Times New Roman" w:hAnsi="Times New Roman" w:cs="Times New Roman"/>
                <w:sz w:val="24"/>
                <w:szCs w:val="24"/>
                <w:lang w:val="uk-UA"/>
              </w:rPr>
              <w:t>Завдання 2.3.3. Модернізація та проведення мереж  вуличного освітлення.</w:t>
            </w:r>
          </w:p>
          <w:p w:rsidR="00A81DE9" w:rsidRPr="0009455E" w:rsidRDefault="00A81DE9" w:rsidP="00A81DE9">
            <w:pPr>
              <w:jc w:val="both"/>
              <w:rPr>
                <w:rFonts w:ascii="Times New Roman" w:hAnsi="Times New Roman" w:cs="Times New Roman"/>
                <w:sz w:val="24"/>
                <w:szCs w:val="24"/>
                <w:lang w:val="uk-UA" w:eastAsia="it-IT"/>
              </w:rPr>
            </w:pPr>
          </w:p>
        </w:tc>
      </w:tr>
      <w:tr w:rsidR="00A81DE9" w:rsidRPr="00A81DE9" w:rsidTr="00E400CE">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Назва проекту:</w:t>
            </w:r>
          </w:p>
        </w:tc>
        <w:tc>
          <w:tcPr>
            <w:tcW w:w="61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81DE9" w:rsidRPr="00A81DE9" w:rsidRDefault="00A81DE9" w:rsidP="00A81DE9">
            <w:pPr>
              <w:rPr>
                <w:rFonts w:ascii="Times New Roman" w:hAnsi="Times New Roman" w:cs="Times New Roman"/>
                <w:b/>
                <w:sz w:val="24"/>
                <w:szCs w:val="24"/>
                <w:lang w:val="uk-UA" w:eastAsia="it-IT"/>
              </w:rPr>
            </w:pPr>
            <w:r w:rsidRPr="00A81DE9">
              <w:rPr>
                <w:rFonts w:ascii="Times New Roman" w:hAnsi="Times New Roman" w:cs="Times New Roman"/>
                <w:b/>
                <w:sz w:val="24"/>
                <w:szCs w:val="24"/>
                <w:lang w:val="uk-UA" w:eastAsia="it-IT"/>
              </w:rPr>
              <w:t>Будівництво мереж вуличного освітлення населених пунктів громади</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Цілі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tabs>
                <w:tab w:val="left" w:pos="337"/>
              </w:tabs>
              <w:contextualSpacing/>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 xml:space="preserve">- здійснення реконструкції старих ліній вуличного освітлення; </w:t>
            </w:r>
          </w:p>
          <w:p w:rsidR="00A81DE9" w:rsidRPr="00A81DE9" w:rsidRDefault="00A81DE9" w:rsidP="00A81DE9">
            <w:pPr>
              <w:tabs>
                <w:tab w:val="left" w:pos="337"/>
              </w:tabs>
              <w:contextualSpacing/>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 встановлення енергозберігаючих світильників;                           - підвищення рівня безпеки населення у вечірній час.</w:t>
            </w:r>
          </w:p>
          <w:p w:rsidR="00A81DE9" w:rsidRPr="00A81DE9" w:rsidRDefault="00A81DE9" w:rsidP="00A81DE9">
            <w:pPr>
              <w:jc w:val="both"/>
              <w:rPr>
                <w:rFonts w:ascii="Times New Roman" w:hAnsi="Times New Roman" w:cs="Times New Roman"/>
                <w:sz w:val="24"/>
                <w:szCs w:val="24"/>
                <w:lang w:val="uk-UA" w:eastAsia="it-IT"/>
              </w:rPr>
            </w:pPr>
          </w:p>
        </w:tc>
      </w:tr>
      <w:tr w:rsidR="00A81DE9"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autoSpaceDE w:val="0"/>
              <w:autoSpaceDN w:val="0"/>
              <w:adjustRightInd w:val="0"/>
              <w:rPr>
                <w:rFonts w:ascii="Times New Roman" w:hAnsi="Times New Roman" w:cs="Times New Roman"/>
                <w:b/>
                <w:color w:val="000000"/>
                <w:sz w:val="24"/>
                <w:szCs w:val="24"/>
                <w:lang w:val="uk-UA"/>
              </w:rPr>
            </w:pPr>
            <w:r w:rsidRPr="00A81DE9">
              <w:rPr>
                <w:rFonts w:ascii="Times New Roman" w:hAnsi="Times New Roman" w:cs="Times New Roman"/>
                <w:b/>
                <w:color w:val="000000"/>
                <w:sz w:val="24"/>
                <w:szCs w:val="24"/>
                <w:lang w:val="uk-UA"/>
              </w:rPr>
              <w:t>Територія впливу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jc w:val="both"/>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 xml:space="preserve">  </w:t>
            </w:r>
          </w:p>
          <w:p w:rsidR="00A81DE9" w:rsidRPr="00A81DE9" w:rsidRDefault="00A81DE9" w:rsidP="00A81DE9">
            <w:pPr>
              <w:jc w:val="both"/>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autoSpaceDE w:val="0"/>
              <w:autoSpaceDN w:val="0"/>
              <w:adjustRightInd w:val="0"/>
              <w:rPr>
                <w:rFonts w:ascii="Times New Roman" w:hAnsi="Times New Roman" w:cs="Times New Roman"/>
                <w:b/>
                <w:color w:val="000000"/>
                <w:sz w:val="24"/>
                <w:szCs w:val="24"/>
                <w:lang w:val="uk-UA"/>
              </w:rPr>
            </w:pPr>
            <w:r w:rsidRPr="00A81DE9">
              <w:rPr>
                <w:rFonts w:ascii="Times New Roman" w:hAnsi="Times New Roman" w:cs="Times New Roman"/>
                <w:b/>
                <w:bCs/>
                <w:color w:val="000000"/>
                <w:sz w:val="24"/>
                <w:szCs w:val="24"/>
                <w:lang w:val="uk-UA"/>
              </w:rPr>
              <w:t>Орієнтовна кількість отримувачів вигод:</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Населення громади</w:t>
            </w:r>
          </w:p>
        </w:tc>
      </w:tr>
      <w:tr w:rsidR="00A81DE9" w:rsidRPr="00A81DE9" w:rsidTr="00A81DE9">
        <w:trPr>
          <w:trHeight w:val="1107"/>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Стислий опис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pStyle w:val="a4"/>
              <w:spacing w:before="0" w:beforeAutospacing="0" w:after="0"/>
              <w:jc w:val="both"/>
              <w:rPr>
                <w:lang w:eastAsia="it-IT"/>
              </w:rPr>
            </w:pPr>
            <w:r w:rsidRPr="00A81DE9">
              <w:rPr>
                <w:lang w:eastAsia="it-IT"/>
              </w:rPr>
              <w:t>Проект спрямований на будівництво нових мереж освітлення та завершення розпочатого будівництва  в населених пунктах громади і в першу чергу в сільській місцевості.</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Очікувані результати:</w:t>
            </w:r>
          </w:p>
        </w:tc>
        <w:tc>
          <w:tcPr>
            <w:tcW w:w="6168" w:type="dxa"/>
            <w:gridSpan w:val="6"/>
            <w:tcBorders>
              <w:top w:val="single" w:sz="4" w:space="0" w:color="auto"/>
              <w:left w:val="single" w:sz="4" w:space="0" w:color="auto"/>
              <w:bottom w:val="single" w:sz="4" w:space="0" w:color="auto"/>
              <w:right w:val="single" w:sz="4" w:space="0" w:color="auto"/>
            </w:tcBorders>
            <w:shd w:val="clear" w:color="auto" w:fill="FFFFFF"/>
            <w:hideMark/>
          </w:tcPr>
          <w:p w:rsidR="00A81DE9" w:rsidRPr="00A81DE9" w:rsidRDefault="00A81DE9" w:rsidP="00A81DE9">
            <w:pPr>
              <w:tabs>
                <w:tab w:val="left" w:pos="900"/>
              </w:tabs>
              <w:suppressAutoHyphens/>
              <w:jc w:val="both"/>
              <w:rPr>
                <w:rFonts w:ascii="Times New Roman" w:hAnsi="Times New Roman" w:cs="Times New Roman"/>
                <w:sz w:val="24"/>
                <w:szCs w:val="24"/>
                <w:lang w:val="uk-UA" w:eastAsia="en-US"/>
              </w:rPr>
            </w:pPr>
            <w:r w:rsidRPr="00A81DE9">
              <w:rPr>
                <w:rFonts w:ascii="Times New Roman" w:hAnsi="Times New Roman" w:cs="Times New Roman"/>
                <w:sz w:val="24"/>
                <w:szCs w:val="24"/>
                <w:lang w:val="uk-UA"/>
              </w:rPr>
              <w:t>Облаштування на території громади 30 км. мереж вуличного освітлення.</w:t>
            </w:r>
          </w:p>
          <w:p w:rsidR="00A81DE9" w:rsidRPr="00A81DE9" w:rsidRDefault="00A81DE9" w:rsidP="00A81DE9">
            <w:pPr>
              <w:tabs>
                <w:tab w:val="left" w:pos="900"/>
              </w:tabs>
              <w:suppressAutoHyphens/>
              <w:jc w:val="both"/>
              <w:rPr>
                <w:rFonts w:ascii="Times New Roman" w:hAnsi="Times New Roman" w:cs="Times New Roman"/>
                <w:sz w:val="24"/>
                <w:szCs w:val="24"/>
                <w:lang w:val="uk-UA" w:eastAsia="en-US"/>
              </w:rPr>
            </w:pP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Ключові заходи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pStyle w:val="2e"/>
              <w:shd w:val="clear" w:color="auto" w:fill="auto"/>
              <w:tabs>
                <w:tab w:val="left" w:pos="1462"/>
              </w:tabs>
              <w:spacing w:before="0" w:line="240" w:lineRule="auto"/>
              <w:ind w:firstLine="0"/>
              <w:rPr>
                <w:rStyle w:val="75pt0pt"/>
                <w:rFonts w:eastAsia="Calibri"/>
                <w:sz w:val="24"/>
                <w:szCs w:val="24"/>
              </w:rPr>
            </w:pPr>
            <w:r w:rsidRPr="00A81DE9">
              <w:rPr>
                <w:rStyle w:val="75pt0pt"/>
                <w:rFonts w:eastAsia="Calibri"/>
                <w:sz w:val="24"/>
                <w:szCs w:val="24"/>
              </w:rPr>
              <w:t>- розробка ПКД, її затвердження;</w:t>
            </w:r>
          </w:p>
          <w:p w:rsidR="00A81DE9" w:rsidRPr="00A81DE9" w:rsidRDefault="00A81DE9" w:rsidP="00A81DE9">
            <w:pPr>
              <w:pStyle w:val="2e"/>
              <w:shd w:val="clear" w:color="auto" w:fill="auto"/>
              <w:tabs>
                <w:tab w:val="left" w:pos="1462"/>
              </w:tabs>
              <w:spacing w:before="0" w:line="240" w:lineRule="auto"/>
              <w:ind w:firstLine="0"/>
              <w:rPr>
                <w:rStyle w:val="75pt0pt"/>
                <w:rFonts w:eastAsia="Calibri"/>
                <w:sz w:val="24"/>
                <w:szCs w:val="24"/>
              </w:rPr>
            </w:pPr>
            <w:r w:rsidRPr="00A81DE9">
              <w:rPr>
                <w:rStyle w:val="75pt0pt"/>
                <w:rFonts w:eastAsia="Calibri"/>
                <w:sz w:val="24"/>
                <w:szCs w:val="24"/>
              </w:rPr>
              <w:t xml:space="preserve">- реконструкція мережі освітлення протяжністю 30 км.; </w:t>
            </w:r>
          </w:p>
          <w:p w:rsidR="00A81DE9" w:rsidRPr="00A81DE9" w:rsidRDefault="00A81DE9" w:rsidP="00A81DE9">
            <w:pPr>
              <w:pStyle w:val="2e"/>
              <w:shd w:val="clear" w:color="auto" w:fill="auto"/>
              <w:tabs>
                <w:tab w:val="left" w:pos="1462"/>
              </w:tabs>
              <w:spacing w:before="0" w:line="240" w:lineRule="auto"/>
              <w:ind w:firstLine="0"/>
              <w:rPr>
                <w:rStyle w:val="75pt0pt"/>
                <w:rFonts w:eastAsia="Calibri"/>
                <w:sz w:val="24"/>
                <w:szCs w:val="24"/>
              </w:rPr>
            </w:pPr>
            <w:r w:rsidRPr="00A81DE9">
              <w:rPr>
                <w:rStyle w:val="75pt0pt"/>
                <w:rFonts w:eastAsia="Calibri"/>
                <w:sz w:val="24"/>
                <w:szCs w:val="24"/>
              </w:rPr>
              <w:t>- здача  об’єкту в експлуатацію, подання статистичної звітності.</w:t>
            </w:r>
          </w:p>
          <w:p w:rsidR="00A81DE9" w:rsidRPr="00A81DE9" w:rsidRDefault="00A81DE9" w:rsidP="00A81DE9">
            <w:pPr>
              <w:jc w:val="both"/>
              <w:rPr>
                <w:rFonts w:ascii="Times New Roman" w:hAnsi="Times New Roman" w:cs="Times New Roman"/>
                <w:sz w:val="24"/>
                <w:szCs w:val="24"/>
                <w:lang w:val="uk-UA" w:eastAsia="en-US"/>
              </w:rPr>
            </w:pP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color w:val="000000"/>
                <w:sz w:val="24"/>
                <w:szCs w:val="24"/>
                <w:lang w:val="uk-UA"/>
              </w:rPr>
            </w:pPr>
            <w:r w:rsidRPr="00A81DE9">
              <w:rPr>
                <w:rFonts w:ascii="Times New Roman" w:hAnsi="Times New Roman" w:cs="Times New Roman"/>
                <w:b/>
                <w:color w:val="000000"/>
                <w:sz w:val="24"/>
                <w:szCs w:val="24"/>
                <w:lang w:val="uk-UA"/>
              </w:rPr>
              <w:t xml:space="preserve">Період здійснення: </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rPr>
                <w:rFonts w:ascii="Times New Roman" w:hAnsi="Times New Roman" w:cs="Times New Roman"/>
                <w:color w:val="000000"/>
                <w:sz w:val="24"/>
                <w:szCs w:val="24"/>
                <w:lang w:val="uk-UA" w:eastAsia="it-IT"/>
              </w:rPr>
            </w:pPr>
            <w:r w:rsidRPr="00A81DE9">
              <w:rPr>
                <w:rFonts w:ascii="Times New Roman" w:hAnsi="Times New Roman" w:cs="Times New Roman"/>
                <w:b/>
                <w:color w:val="000000"/>
                <w:sz w:val="24"/>
                <w:szCs w:val="24"/>
                <w:lang w:val="uk-UA"/>
              </w:rPr>
              <w:t>2024-2027роки:</w:t>
            </w:r>
          </w:p>
        </w:tc>
      </w:tr>
      <w:tr w:rsidR="00A81DE9" w:rsidRPr="00A81DE9"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E6E6E6"/>
            <w:vAlign w:val="center"/>
          </w:tcPr>
          <w:p w:rsidR="00A81DE9" w:rsidRPr="00A81DE9" w:rsidRDefault="00A81DE9"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2024</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2025</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Разом</w:t>
            </w:r>
          </w:p>
        </w:tc>
      </w:tr>
      <w:tr w:rsidR="00A81DE9" w:rsidRPr="00A81DE9"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A81DE9" w:rsidRPr="00A81DE9" w:rsidRDefault="00A81DE9"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550,00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550,00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550,00</w:t>
            </w:r>
          </w:p>
        </w:tc>
        <w:tc>
          <w:tcPr>
            <w:tcW w:w="992" w:type="dxa"/>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550,00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2200,0</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Джерела фінансування:</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both"/>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Селищний, державний бюджети, позабюджетні кошти.</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color w:val="000000"/>
                <w:sz w:val="24"/>
                <w:szCs w:val="24"/>
                <w:lang w:val="uk-UA"/>
              </w:rPr>
              <w:t>Ключові потенційні учасники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both"/>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Селищна рада, Комунальне підприємство</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Інше:</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rPr>
                <w:rFonts w:ascii="Times New Roman" w:hAnsi="Times New Roman" w:cs="Times New Roman"/>
                <w:color w:val="000000"/>
                <w:sz w:val="24"/>
                <w:szCs w:val="24"/>
                <w:lang w:val="uk-UA" w:eastAsia="it-IT"/>
              </w:rPr>
            </w:pPr>
          </w:p>
        </w:tc>
      </w:tr>
    </w:tbl>
    <w:p w:rsidR="00A81DE9" w:rsidRPr="00A81DE9" w:rsidRDefault="00A81DE9" w:rsidP="00A81DE9">
      <w:pPr>
        <w:jc w:val="both"/>
        <w:rPr>
          <w:rFonts w:ascii="Times New Roman" w:hAnsi="Times New Roman" w:cs="Times New Roman"/>
          <w:b/>
          <w:sz w:val="24"/>
          <w:szCs w:val="24"/>
          <w:lang w:val="uk-UA"/>
        </w:rPr>
      </w:pPr>
    </w:p>
    <w:p w:rsidR="00A81DE9" w:rsidRDefault="00A81DE9" w:rsidP="00A81DE9">
      <w:pPr>
        <w:jc w:val="both"/>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120"/>
        <w:gridCol w:w="1134"/>
        <w:gridCol w:w="1276"/>
        <w:gridCol w:w="850"/>
        <w:gridCol w:w="1628"/>
      </w:tblGrid>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tcPr>
          <w:p w:rsidR="00A81DE9" w:rsidRPr="0009455E" w:rsidRDefault="00A81DE9" w:rsidP="00A81DE9">
            <w:pPr>
              <w:rPr>
                <w:rFonts w:ascii="Times New Roman" w:hAnsi="Times New Roman" w:cs="Times New Roman"/>
                <w:bCs/>
                <w:color w:val="000000"/>
                <w:sz w:val="24"/>
                <w:szCs w:val="24"/>
                <w:lang w:val="uk-UA"/>
              </w:rPr>
            </w:pPr>
            <w:r w:rsidRPr="0009455E">
              <w:rPr>
                <w:rFonts w:ascii="Times New Roman" w:hAnsi="Times New Roman" w:cs="Times New Roman"/>
                <w:bCs/>
                <w:color w:val="000000"/>
                <w:sz w:val="24"/>
                <w:szCs w:val="24"/>
                <w:lang w:val="uk-UA"/>
              </w:rPr>
              <w:t>Завдання Стратегії, якому відповідає проект:</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09455E" w:rsidRDefault="00A81DE9" w:rsidP="00A81DE9">
            <w:pPr>
              <w:jc w:val="both"/>
              <w:rPr>
                <w:rFonts w:ascii="Times New Roman" w:hAnsi="Times New Roman" w:cs="Times New Roman"/>
                <w:color w:val="000000"/>
                <w:sz w:val="24"/>
                <w:szCs w:val="24"/>
                <w:lang w:val="uk-UA" w:eastAsia="it-IT"/>
              </w:rPr>
            </w:pPr>
            <w:r w:rsidRPr="0009455E">
              <w:rPr>
                <w:rFonts w:ascii="Times New Roman" w:hAnsi="Times New Roman" w:cs="Times New Roman"/>
                <w:sz w:val="24"/>
                <w:szCs w:val="24"/>
                <w:lang w:val="uk-UA"/>
              </w:rPr>
              <w:t>2.3.4. Створення та впорядкування існуючих рекреаційних зон на території громади</w:t>
            </w:r>
          </w:p>
        </w:tc>
      </w:tr>
      <w:tr w:rsidR="00A81DE9" w:rsidRPr="00A81DE9" w:rsidTr="00E400CE">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Назва проекту:</w:t>
            </w:r>
          </w:p>
        </w:tc>
        <w:tc>
          <w:tcPr>
            <w:tcW w:w="61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81DE9" w:rsidRPr="00A81DE9" w:rsidRDefault="00A81DE9" w:rsidP="00A81DE9">
            <w:pPr>
              <w:pStyle w:val="a4"/>
              <w:spacing w:before="0" w:beforeAutospacing="0" w:after="0"/>
              <w:jc w:val="both"/>
              <w:rPr>
                <w:b/>
                <w:color w:val="000000"/>
                <w:lang w:eastAsia="it-IT"/>
              </w:rPr>
            </w:pPr>
            <w:r w:rsidRPr="00A81DE9">
              <w:rPr>
                <w:b/>
              </w:rPr>
              <w:t xml:space="preserve">Створення в Мізоцькому сучасного спортивно-культурно-дозвіллєвого центру. </w:t>
            </w: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Цілі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pStyle w:val="a4"/>
              <w:spacing w:before="0" w:beforeAutospacing="0" w:after="0"/>
              <w:jc w:val="both"/>
              <w:rPr>
                <w:color w:val="000000"/>
                <w:lang w:eastAsia="it-IT"/>
              </w:rPr>
            </w:pPr>
            <w:r w:rsidRPr="00A81DE9">
              <w:t xml:space="preserve">- створення в Мізоцькому  парку сучасного спортивно-культурно-дозвіллєвого центру  для активного та змістовного відпочинку, занять фізичною культурою та спортом  жителів смт Мізоч та інших населених пунктів.  </w:t>
            </w: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Територія впливу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смт Мізоч.</w:t>
            </w: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Орієнтовна кількість отримувачів вигод</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3,5  тис.  осіб.</w:t>
            </w: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Стислий опис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pStyle w:val="a4"/>
              <w:spacing w:before="0" w:beforeAutospacing="0" w:after="0"/>
              <w:jc w:val="both"/>
              <w:rPr>
                <w:color w:val="000000"/>
                <w:lang w:eastAsia="it-IT"/>
              </w:rPr>
            </w:pPr>
            <w:r w:rsidRPr="00A81DE9">
              <w:t xml:space="preserve">Упродовж минулого року у смт Мізоч встановлений дитячий ігровий майданчик. У наступні роки буде продовжено роботи  щодо розбудови спортивно-туристичної, культурної  та дозвіллєвої бази селищної  територіальної громади. </w:t>
            </w: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Очікувані результати:</w:t>
            </w:r>
          </w:p>
        </w:tc>
        <w:tc>
          <w:tcPr>
            <w:tcW w:w="616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81DE9" w:rsidRPr="00A81DE9" w:rsidRDefault="00A81DE9" w:rsidP="00A81DE9">
            <w:pPr>
              <w:widowControl w:val="0"/>
              <w:tabs>
                <w:tab w:val="left" w:pos="1134"/>
              </w:tabs>
              <w:jc w:val="both"/>
              <w:rPr>
                <w:rFonts w:ascii="Times New Roman" w:hAnsi="Times New Roman" w:cs="Times New Roman"/>
                <w:sz w:val="24"/>
                <w:szCs w:val="24"/>
                <w:lang w:val="uk-UA"/>
              </w:rPr>
            </w:pPr>
            <w:r w:rsidRPr="00A81DE9">
              <w:rPr>
                <w:rFonts w:ascii="Times New Roman" w:hAnsi="Times New Roman" w:cs="Times New Roman"/>
                <w:sz w:val="24"/>
                <w:szCs w:val="24"/>
                <w:lang w:val="uk-UA"/>
              </w:rPr>
              <w:t>- залучення дітей, молоді, людей старшого віку  до занять фізичною культурою і спортом, популяризація здорового способу життя;</w:t>
            </w:r>
          </w:p>
          <w:p w:rsidR="00A81DE9" w:rsidRPr="00A81DE9" w:rsidRDefault="00A81DE9" w:rsidP="00A81DE9">
            <w:pPr>
              <w:widowControl w:val="0"/>
              <w:tabs>
                <w:tab w:val="left" w:pos="1134"/>
              </w:tabs>
              <w:jc w:val="both"/>
              <w:rPr>
                <w:rFonts w:ascii="Times New Roman" w:hAnsi="Times New Roman" w:cs="Times New Roman"/>
                <w:sz w:val="24"/>
                <w:szCs w:val="24"/>
                <w:lang w:val="uk-UA"/>
              </w:rPr>
            </w:pPr>
            <w:r w:rsidRPr="00A81DE9">
              <w:rPr>
                <w:rFonts w:ascii="Times New Roman" w:hAnsi="Times New Roman" w:cs="Times New Roman"/>
                <w:sz w:val="24"/>
                <w:szCs w:val="24"/>
                <w:lang w:val="uk-UA"/>
              </w:rPr>
              <w:t>- зміцнення спортивної бази селищної об’єднаної територіальної громади;</w:t>
            </w:r>
          </w:p>
          <w:p w:rsidR="00A81DE9" w:rsidRPr="00A81DE9" w:rsidRDefault="00A81DE9" w:rsidP="00A81DE9">
            <w:pPr>
              <w:widowControl w:val="0"/>
              <w:tabs>
                <w:tab w:val="left" w:pos="1134"/>
              </w:tabs>
              <w:jc w:val="both"/>
              <w:rPr>
                <w:rFonts w:ascii="Times New Roman" w:hAnsi="Times New Roman" w:cs="Times New Roman"/>
                <w:sz w:val="24"/>
                <w:szCs w:val="24"/>
                <w:lang w:val="uk-UA"/>
              </w:rPr>
            </w:pPr>
            <w:r w:rsidRPr="00A81DE9">
              <w:rPr>
                <w:rFonts w:ascii="Times New Roman" w:hAnsi="Times New Roman" w:cs="Times New Roman"/>
                <w:sz w:val="24"/>
                <w:szCs w:val="24"/>
                <w:lang w:val="uk-UA"/>
              </w:rPr>
              <w:t>- забезпечення рівного, безперешкодного  доступу до занять фізичною культурою і спортом;</w:t>
            </w:r>
          </w:p>
          <w:p w:rsidR="00A81DE9" w:rsidRPr="00A81DE9" w:rsidRDefault="00A81DE9" w:rsidP="00A81DE9">
            <w:pPr>
              <w:widowControl w:val="0"/>
              <w:tabs>
                <w:tab w:val="left" w:pos="1134"/>
              </w:tabs>
              <w:jc w:val="both"/>
              <w:rPr>
                <w:rFonts w:ascii="Times New Roman" w:hAnsi="Times New Roman" w:cs="Times New Roman"/>
                <w:sz w:val="24"/>
                <w:szCs w:val="24"/>
                <w:lang w:val="uk-UA"/>
              </w:rPr>
            </w:pPr>
            <w:r w:rsidRPr="00A81DE9">
              <w:rPr>
                <w:rFonts w:ascii="Times New Roman" w:hAnsi="Times New Roman" w:cs="Times New Roman"/>
                <w:sz w:val="24"/>
                <w:szCs w:val="24"/>
                <w:lang w:val="uk-UA"/>
              </w:rPr>
              <w:t>- забезпечення можливості організації здорового дозвілля;</w:t>
            </w:r>
          </w:p>
          <w:p w:rsidR="00A81DE9" w:rsidRPr="00A81DE9" w:rsidRDefault="00A81DE9" w:rsidP="00A81DE9">
            <w:pPr>
              <w:widowControl w:val="0"/>
              <w:tabs>
                <w:tab w:val="left" w:pos="1134"/>
              </w:tabs>
              <w:jc w:val="both"/>
              <w:rPr>
                <w:rFonts w:ascii="Times New Roman" w:hAnsi="Times New Roman" w:cs="Times New Roman"/>
                <w:sz w:val="24"/>
                <w:szCs w:val="24"/>
                <w:lang w:val="uk-UA"/>
              </w:rPr>
            </w:pPr>
            <w:r w:rsidRPr="00A81DE9">
              <w:rPr>
                <w:rFonts w:ascii="Times New Roman" w:hAnsi="Times New Roman" w:cs="Times New Roman"/>
                <w:sz w:val="24"/>
                <w:szCs w:val="24"/>
                <w:lang w:val="uk-UA"/>
              </w:rPr>
              <w:t>- забезпечення можливості для проведення селищних, районних, обласних змагань;</w:t>
            </w:r>
          </w:p>
          <w:p w:rsidR="00A81DE9" w:rsidRPr="00A81DE9" w:rsidRDefault="00A81DE9" w:rsidP="00A81DE9">
            <w:pPr>
              <w:widowControl w:val="0"/>
              <w:tabs>
                <w:tab w:val="left" w:pos="1134"/>
              </w:tabs>
              <w:jc w:val="both"/>
              <w:rPr>
                <w:rFonts w:ascii="Times New Roman" w:hAnsi="Times New Roman" w:cs="Times New Roman"/>
                <w:color w:val="000000"/>
                <w:sz w:val="24"/>
                <w:szCs w:val="24"/>
                <w:lang w:val="uk-UA" w:eastAsia="it-IT"/>
              </w:rPr>
            </w:pPr>
            <w:r w:rsidRPr="00A81DE9">
              <w:rPr>
                <w:rFonts w:ascii="Times New Roman" w:hAnsi="Times New Roman" w:cs="Times New Roman"/>
                <w:sz w:val="24"/>
                <w:szCs w:val="24"/>
                <w:lang w:val="uk-UA"/>
              </w:rPr>
              <w:t>- створення умов для підвищення спортивної майстерності, підготовки спортсменів-розрядників, майстрів спорту.</w:t>
            </w:r>
            <w:r w:rsidRPr="00A81DE9">
              <w:rPr>
                <w:rStyle w:val="75pt0pt"/>
                <w:rFonts w:eastAsia="Calibri"/>
                <w:sz w:val="24"/>
                <w:szCs w:val="24"/>
              </w:rPr>
              <w:t xml:space="preserve"> </w:t>
            </w: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Ключові заходи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jc w:val="both"/>
              <w:rPr>
                <w:rFonts w:ascii="Times New Roman" w:hAnsi="Times New Roman" w:cs="Times New Roman"/>
                <w:sz w:val="24"/>
                <w:szCs w:val="24"/>
                <w:lang w:val="uk-UA"/>
              </w:rPr>
            </w:pPr>
            <w:r w:rsidRPr="00A81DE9">
              <w:rPr>
                <w:rFonts w:ascii="Times New Roman" w:hAnsi="Times New Roman" w:cs="Times New Roman"/>
                <w:color w:val="000000"/>
                <w:sz w:val="24"/>
                <w:szCs w:val="24"/>
                <w:lang w:val="uk-UA" w:eastAsia="it-IT"/>
              </w:rPr>
              <w:t>- р</w:t>
            </w:r>
            <w:r w:rsidRPr="00A81DE9">
              <w:rPr>
                <w:rFonts w:ascii="Times New Roman" w:hAnsi="Times New Roman" w:cs="Times New Roman"/>
                <w:sz w:val="24"/>
                <w:szCs w:val="24"/>
                <w:lang w:val="uk-UA"/>
              </w:rPr>
              <w:t xml:space="preserve">озроблення  робочих проектів  щодо: реконструкції міні-футбольного майданчика  зі  штучним  покриттям; огородження  спортивного  майданчика   для занять силовим видами спорту (воркаут, тренажерів); </w:t>
            </w:r>
          </w:p>
          <w:p w:rsidR="00A81DE9" w:rsidRPr="00A81DE9" w:rsidRDefault="00A81DE9" w:rsidP="00A81DE9">
            <w:pPr>
              <w:jc w:val="both"/>
              <w:rPr>
                <w:rFonts w:ascii="Times New Roman" w:hAnsi="Times New Roman" w:cs="Times New Roman"/>
                <w:sz w:val="24"/>
                <w:szCs w:val="24"/>
                <w:lang w:val="uk-UA"/>
              </w:rPr>
            </w:pPr>
            <w:r w:rsidRPr="00A81DE9">
              <w:rPr>
                <w:rFonts w:ascii="Times New Roman" w:hAnsi="Times New Roman" w:cs="Times New Roman"/>
                <w:sz w:val="24"/>
                <w:szCs w:val="24"/>
                <w:lang w:val="uk-UA"/>
              </w:rPr>
              <w:t xml:space="preserve">-ремонту міні-футбольного поля з трав’яним покриттям,  облаштування велосипедних, пішохідних та бігових доріжок; встановлення лавок для відпочинку та облаштування освітлення зони відпочинку. </w:t>
            </w:r>
          </w:p>
          <w:p w:rsidR="00A81DE9" w:rsidRPr="00A81DE9" w:rsidRDefault="00A81DE9" w:rsidP="00A81DE9">
            <w:pPr>
              <w:jc w:val="both"/>
              <w:rPr>
                <w:rFonts w:ascii="Times New Roman" w:hAnsi="Times New Roman" w:cs="Times New Roman"/>
                <w:sz w:val="24"/>
                <w:szCs w:val="24"/>
                <w:lang w:val="uk-UA"/>
              </w:rPr>
            </w:pPr>
            <w:r w:rsidRPr="00A81DE9">
              <w:rPr>
                <w:rFonts w:ascii="Times New Roman" w:hAnsi="Times New Roman" w:cs="Times New Roman"/>
                <w:sz w:val="24"/>
                <w:szCs w:val="24"/>
                <w:lang w:val="uk-UA"/>
              </w:rPr>
              <w:t>- прийняття рішення  виконавчого комітету селищної ради про затвердження робочих проектів.</w:t>
            </w:r>
          </w:p>
          <w:p w:rsidR="00A81DE9" w:rsidRPr="00A81DE9" w:rsidRDefault="00A81DE9" w:rsidP="00A81DE9">
            <w:pPr>
              <w:jc w:val="both"/>
              <w:rPr>
                <w:rFonts w:ascii="Times New Roman" w:hAnsi="Times New Roman" w:cs="Times New Roman"/>
                <w:color w:val="000000"/>
                <w:sz w:val="24"/>
                <w:szCs w:val="24"/>
                <w:lang w:eastAsia="it-IT"/>
              </w:rPr>
            </w:pP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Cs/>
                <w:color w:val="000000"/>
                <w:sz w:val="24"/>
                <w:szCs w:val="24"/>
                <w:lang w:val="uk-UA"/>
              </w:rPr>
            </w:pPr>
            <w:r w:rsidRPr="00A81DE9">
              <w:rPr>
                <w:rFonts w:ascii="Times New Roman" w:hAnsi="Times New Roman" w:cs="Times New Roman"/>
                <w:bCs/>
                <w:color w:val="000000"/>
                <w:sz w:val="24"/>
                <w:szCs w:val="24"/>
                <w:lang w:val="uk-UA"/>
              </w:rPr>
              <w:t xml:space="preserve">Період здійснення: </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2024-2027  роки:</w:t>
            </w:r>
          </w:p>
        </w:tc>
      </w:tr>
      <w:tr w:rsidR="00A81DE9" w:rsidRPr="00A81DE9"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E6E6E6"/>
            <w:vAlign w:val="center"/>
          </w:tcPr>
          <w:p w:rsidR="00A81DE9" w:rsidRPr="00A81DE9" w:rsidRDefault="00A81DE9"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2024</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2025</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Разом</w:t>
            </w:r>
          </w:p>
        </w:tc>
      </w:tr>
      <w:tr w:rsidR="00A81DE9" w:rsidRPr="00A81DE9"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A81DE9" w:rsidRPr="00A81DE9" w:rsidRDefault="00A81DE9"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300,0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300,0</w:t>
            </w:r>
          </w:p>
        </w:tc>
        <w:tc>
          <w:tcPr>
            <w:tcW w:w="850" w:type="dxa"/>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900,0</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Джерела фінансування:</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both"/>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 xml:space="preserve">Селищний бюджет, позабюджетні кошти </w:t>
            </w:r>
          </w:p>
        </w:tc>
      </w:tr>
      <w:tr w:rsidR="00A81DE9" w:rsidRPr="00A81DE9" w:rsidTr="00A81DE9">
        <w:trPr>
          <w:trHeight w:val="803"/>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color w:val="000000"/>
                <w:sz w:val="24"/>
                <w:szCs w:val="24"/>
                <w:lang w:val="uk-UA"/>
              </w:rPr>
              <w:t>Ключові потенційні учасники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both"/>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Селищна рада, Комунальне підприємство</w:t>
            </w:r>
          </w:p>
        </w:tc>
      </w:tr>
      <w:tr w:rsidR="00A81DE9" w:rsidRPr="00A81DE9"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lastRenderedPageBreak/>
              <w:t>Інше:</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rPr>
                <w:rFonts w:ascii="Times New Roman" w:hAnsi="Times New Roman" w:cs="Times New Roman"/>
                <w:color w:val="000000"/>
                <w:sz w:val="24"/>
                <w:szCs w:val="24"/>
                <w:lang w:val="uk-UA" w:eastAsia="it-IT"/>
              </w:rPr>
            </w:pPr>
          </w:p>
        </w:tc>
      </w:tr>
    </w:tbl>
    <w:p w:rsidR="00A81DE9" w:rsidRPr="00A81DE9" w:rsidRDefault="00A81DE9" w:rsidP="00A81DE9">
      <w:pPr>
        <w:rPr>
          <w:rFonts w:ascii="Times New Roman" w:hAnsi="Times New Roman" w:cs="Times New Roman"/>
          <w:sz w:val="24"/>
          <w:szCs w:val="24"/>
        </w:rPr>
      </w:pPr>
    </w:p>
    <w:p w:rsidR="00A81DE9" w:rsidRDefault="00A81DE9" w:rsidP="00A81DE9">
      <w:pPr>
        <w:rPr>
          <w:rFonts w:ascii="Times New Roman" w:hAnsi="Times New Roman" w:cs="Times New Roman"/>
          <w:sz w:val="24"/>
          <w:szCs w:val="24"/>
        </w:rPr>
      </w:pPr>
    </w:p>
    <w:p w:rsidR="00A81DE9" w:rsidRPr="0009455E" w:rsidRDefault="00A81DE9" w:rsidP="0009455E">
      <w:pPr>
        <w:jc w:val="center"/>
        <w:rPr>
          <w:rFonts w:ascii="Times New Roman" w:hAnsi="Times New Roman" w:cs="Times New Roman"/>
          <w:b/>
          <w:color w:val="0F243E" w:themeColor="text2" w:themeShade="80"/>
          <w:sz w:val="24"/>
          <w:szCs w:val="24"/>
          <w:lang w:val="uk-UA"/>
        </w:rPr>
      </w:pPr>
      <w:r w:rsidRPr="0009455E">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2.4. «Покращення рівня безпеки в громаді, в тому числі екологічної».</w:t>
      </w:r>
    </w:p>
    <w:p w:rsidR="00A81DE9" w:rsidRPr="00A81DE9" w:rsidRDefault="00A81DE9" w:rsidP="00A81DE9">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1120"/>
        <w:gridCol w:w="1134"/>
        <w:gridCol w:w="1134"/>
        <w:gridCol w:w="992"/>
        <w:gridCol w:w="1628"/>
      </w:tblGrid>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09455E" w:rsidRDefault="00A81DE9" w:rsidP="00A81DE9">
            <w:pPr>
              <w:pStyle w:val="6"/>
              <w:rPr>
                <w:rFonts w:ascii="Times New Roman" w:hAnsi="Times New Roman" w:cs="Times New Roman"/>
                <w:i w:val="0"/>
                <w:color w:val="000000"/>
                <w:sz w:val="24"/>
                <w:szCs w:val="24"/>
              </w:rPr>
            </w:pPr>
            <w:r w:rsidRPr="0009455E">
              <w:rPr>
                <w:rFonts w:ascii="Times New Roman" w:hAnsi="Times New Roman" w:cs="Times New Roman"/>
                <w:i w:val="0"/>
                <w:color w:val="000000"/>
                <w:sz w:val="24"/>
                <w:szCs w:val="24"/>
              </w:rPr>
              <w:t>Завдання Стратегії, якому відповідає проект:</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09455E" w:rsidRDefault="00A81DE9" w:rsidP="00A81DE9">
            <w:pPr>
              <w:pStyle w:val="TableParagraph"/>
              <w:spacing w:line="242" w:lineRule="auto"/>
              <w:ind w:left="107" w:right="128"/>
              <w:rPr>
                <w:sz w:val="24"/>
                <w:szCs w:val="24"/>
              </w:rPr>
            </w:pPr>
            <w:r w:rsidRPr="0009455E">
              <w:rPr>
                <w:sz w:val="24"/>
                <w:szCs w:val="24"/>
              </w:rPr>
              <w:t>2.4.1.</w:t>
            </w:r>
            <w:r w:rsidRPr="0009455E">
              <w:rPr>
                <w:spacing w:val="-7"/>
                <w:sz w:val="24"/>
                <w:szCs w:val="24"/>
              </w:rPr>
              <w:t xml:space="preserve"> </w:t>
            </w:r>
            <w:r w:rsidRPr="0009455E">
              <w:rPr>
                <w:color w:val="000000"/>
                <w:sz w:val="24"/>
                <w:szCs w:val="24"/>
                <w:lang w:eastAsia="ru-RU"/>
              </w:rPr>
              <w:t>Підвищення рівня екологічної безпеки громади</w:t>
            </w:r>
          </w:p>
        </w:tc>
      </w:tr>
      <w:tr w:rsidR="00A81DE9" w:rsidRPr="00A81DE9" w:rsidTr="00483B6A">
        <w:trPr>
          <w:trHeight w:val="361"/>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Назва проекту:</w:t>
            </w:r>
          </w:p>
        </w:tc>
        <w:tc>
          <w:tcPr>
            <w:tcW w:w="61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81DE9" w:rsidRPr="00A81DE9" w:rsidRDefault="00A81DE9" w:rsidP="00A81DE9">
            <w:pPr>
              <w:rPr>
                <w:rFonts w:ascii="Times New Roman" w:hAnsi="Times New Roman" w:cs="Times New Roman"/>
                <w:b/>
                <w:sz w:val="24"/>
                <w:szCs w:val="24"/>
                <w:lang w:val="uk-UA" w:eastAsia="it-IT"/>
              </w:rPr>
            </w:pPr>
            <w:r w:rsidRPr="00A81DE9">
              <w:rPr>
                <w:rFonts w:ascii="Times New Roman" w:hAnsi="Times New Roman" w:cs="Times New Roman"/>
                <w:b/>
                <w:sz w:val="24"/>
                <w:szCs w:val="24"/>
                <w:lang w:val="uk-UA"/>
              </w:rPr>
              <w:t xml:space="preserve"> Підвищення рівня екологічного контролю в </w:t>
            </w:r>
            <w:r w:rsidR="00483B6A">
              <w:rPr>
                <w:rFonts w:ascii="Times New Roman" w:hAnsi="Times New Roman" w:cs="Times New Roman"/>
                <w:b/>
                <w:sz w:val="24"/>
                <w:szCs w:val="24"/>
                <w:lang w:val="uk-UA"/>
              </w:rPr>
              <w:t xml:space="preserve">Мізоцькій селищній </w:t>
            </w:r>
            <w:r w:rsidRPr="00A81DE9">
              <w:rPr>
                <w:rFonts w:ascii="Times New Roman" w:hAnsi="Times New Roman" w:cs="Times New Roman"/>
                <w:b/>
                <w:sz w:val="24"/>
                <w:szCs w:val="24"/>
                <w:lang w:val="uk-UA"/>
              </w:rPr>
              <w:t>ТГ.</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Цілі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jc w:val="both"/>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Забезпечення безпечних екологічних умов проживання населення в територіальній громаді.</w:t>
            </w:r>
          </w:p>
        </w:tc>
      </w:tr>
      <w:tr w:rsidR="00A81DE9"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autoSpaceDE w:val="0"/>
              <w:autoSpaceDN w:val="0"/>
              <w:adjustRightInd w:val="0"/>
              <w:rPr>
                <w:rFonts w:ascii="Times New Roman" w:hAnsi="Times New Roman" w:cs="Times New Roman"/>
                <w:b/>
                <w:color w:val="000000"/>
                <w:sz w:val="24"/>
                <w:szCs w:val="24"/>
                <w:lang w:val="uk-UA"/>
              </w:rPr>
            </w:pPr>
            <w:r w:rsidRPr="00A81DE9">
              <w:rPr>
                <w:rFonts w:ascii="Times New Roman" w:hAnsi="Times New Roman" w:cs="Times New Roman"/>
                <w:b/>
                <w:color w:val="000000"/>
                <w:sz w:val="24"/>
                <w:szCs w:val="24"/>
                <w:lang w:val="uk-UA"/>
              </w:rPr>
              <w:t>Територія впливу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jc w:val="both"/>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 xml:space="preserve">Населені пункти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autoSpaceDE w:val="0"/>
              <w:autoSpaceDN w:val="0"/>
              <w:adjustRightInd w:val="0"/>
              <w:rPr>
                <w:rFonts w:ascii="Times New Roman" w:hAnsi="Times New Roman" w:cs="Times New Roman"/>
                <w:b/>
                <w:color w:val="000000"/>
                <w:sz w:val="24"/>
                <w:szCs w:val="24"/>
                <w:lang w:val="uk-UA"/>
              </w:rPr>
            </w:pPr>
            <w:r w:rsidRPr="00A81DE9">
              <w:rPr>
                <w:rFonts w:ascii="Times New Roman" w:hAnsi="Times New Roman" w:cs="Times New Roman"/>
                <w:b/>
                <w:color w:val="000000"/>
                <w:sz w:val="24"/>
                <w:szCs w:val="24"/>
                <w:lang w:val="uk-UA"/>
              </w:rPr>
              <w:t>Орієнтовна кількість отримувачів вигод</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rPr>
                <w:rFonts w:ascii="Times New Roman" w:hAnsi="Times New Roman" w:cs="Times New Roman"/>
                <w:sz w:val="24"/>
                <w:szCs w:val="24"/>
                <w:lang w:val="uk-UA" w:eastAsia="it-IT"/>
              </w:rPr>
            </w:pPr>
            <w:r w:rsidRPr="00A81DE9">
              <w:rPr>
                <w:rFonts w:ascii="Times New Roman" w:hAnsi="Times New Roman" w:cs="Times New Roman"/>
                <w:sz w:val="24"/>
                <w:szCs w:val="24"/>
                <w:lang w:val="uk-UA" w:eastAsia="it-IT"/>
              </w:rPr>
              <w:t>Населення громади</w:t>
            </w:r>
          </w:p>
        </w:tc>
      </w:tr>
      <w:tr w:rsidR="00A81DE9" w:rsidRPr="004A336F" w:rsidTr="00A81DE9">
        <w:trPr>
          <w:trHeight w:val="2248"/>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Стислий опис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jc w:val="both"/>
              <w:rPr>
                <w:rFonts w:ascii="Times New Roman" w:hAnsi="Times New Roman" w:cs="Times New Roman"/>
                <w:sz w:val="24"/>
                <w:szCs w:val="24"/>
                <w:lang w:val="uk-UA" w:eastAsia="it-IT"/>
              </w:rPr>
            </w:pPr>
            <w:r w:rsidRPr="00A81DE9">
              <w:rPr>
                <w:rFonts w:ascii="Times New Roman" w:hAnsi="Times New Roman" w:cs="Times New Roman"/>
                <w:sz w:val="24"/>
                <w:szCs w:val="24"/>
                <w:lang w:val="uk-UA"/>
              </w:rPr>
              <w:t>У громаді здійснюється екологічний контроль згідно із  вимогами  законодавства про охорону довкілля всіма установами, організаціями, підприємствами незалежно від їх форм власності та громадянами. Щороку проводиться аналіз води в громадських криницях, водопровідній мережі, щоквартально – за станом  очищенням каналізаційних стоків. Здійснюється нагляд за дотриманням благоустрою населених пунктів, поводження із твердими побутовими відходами, тощо. Разом із тим цей рівень є недостатній. Реалізувавши це завдання в громаді можна буде досягти більшого рівня екологічної безпеки.</w:t>
            </w:r>
          </w:p>
        </w:tc>
      </w:tr>
      <w:tr w:rsidR="00A81DE9"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Очікувані результати:</w:t>
            </w:r>
          </w:p>
        </w:tc>
        <w:tc>
          <w:tcPr>
            <w:tcW w:w="6168" w:type="dxa"/>
            <w:gridSpan w:val="6"/>
            <w:tcBorders>
              <w:top w:val="single" w:sz="4" w:space="0" w:color="auto"/>
              <w:left w:val="single" w:sz="4" w:space="0" w:color="auto"/>
              <w:bottom w:val="single" w:sz="4" w:space="0" w:color="auto"/>
              <w:right w:val="single" w:sz="4" w:space="0" w:color="auto"/>
            </w:tcBorders>
            <w:shd w:val="clear" w:color="auto" w:fill="FFFFFF"/>
            <w:hideMark/>
          </w:tcPr>
          <w:p w:rsidR="00A81DE9" w:rsidRPr="00A81DE9" w:rsidRDefault="00A81DE9" w:rsidP="00A81DE9">
            <w:pPr>
              <w:pStyle w:val="a4"/>
              <w:spacing w:before="0" w:beforeAutospacing="0" w:after="0"/>
              <w:rPr>
                <w:lang w:eastAsia="en-US"/>
              </w:rPr>
            </w:pPr>
            <w:r w:rsidRPr="00A81DE9">
              <w:rPr>
                <w:lang w:eastAsia="en-US"/>
              </w:rPr>
              <w:t>- покращення водопостачання та водовідведення, дотримання стандартів якості  питної води, очищення каналізаційних стоків на очисних спорудах;                          - зменшення випадків реалізації продуктів харчування на стихійних ринках;                                                                     -  покращення роботи із твердими побутовими відходами;       - з</w:t>
            </w:r>
            <w:r w:rsidRPr="00A81DE9">
              <w:t>береження довкілля від забруднення;                                         -  створення  безпечних умов проживання для жителів громади.</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Ключові заходи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A81DE9" w:rsidRDefault="00A81DE9" w:rsidP="00A81DE9">
            <w:pPr>
              <w:jc w:val="both"/>
              <w:rPr>
                <w:rFonts w:ascii="Times New Roman" w:hAnsi="Times New Roman" w:cs="Times New Roman"/>
                <w:sz w:val="24"/>
                <w:szCs w:val="24"/>
                <w:lang w:val="uk-UA"/>
              </w:rPr>
            </w:pPr>
            <w:r w:rsidRPr="00A81DE9">
              <w:rPr>
                <w:rFonts w:ascii="Times New Roman" w:hAnsi="Times New Roman" w:cs="Times New Roman"/>
                <w:sz w:val="24"/>
                <w:szCs w:val="24"/>
                <w:lang w:val="uk-UA" w:eastAsia="en-US"/>
              </w:rPr>
              <w:t>-</w:t>
            </w:r>
            <w:r w:rsidRPr="00A81DE9">
              <w:rPr>
                <w:rFonts w:ascii="Times New Roman" w:hAnsi="Times New Roman" w:cs="Times New Roman"/>
                <w:sz w:val="24"/>
                <w:szCs w:val="24"/>
                <w:lang w:val="uk-UA"/>
              </w:rPr>
              <w:t xml:space="preserve"> здійснення щотижневого контролю за вивезенням ТПВ, щоквартального – за якістю питної води в комунальній водопровідній мережі, щорічного за якістю води в громадських криницях;</w:t>
            </w:r>
          </w:p>
          <w:p w:rsidR="00A81DE9" w:rsidRPr="00A81DE9" w:rsidRDefault="00A81DE9" w:rsidP="00A81DE9">
            <w:pPr>
              <w:jc w:val="both"/>
              <w:rPr>
                <w:rFonts w:ascii="Times New Roman" w:hAnsi="Times New Roman" w:cs="Times New Roman"/>
                <w:sz w:val="24"/>
                <w:szCs w:val="24"/>
                <w:lang w:val="uk-UA" w:eastAsia="en-US"/>
              </w:rPr>
            </w:pPr>
            <w:r w:rsidRPr="00A81DE9">
              <w:rPr>
                <w:rFonts w:ascii="Times New Roman" w:hAnsi="Times New Roman" w:cs="Times New Roman"/>
                <w:sz w:val="24"/>
                <w:szCs w:val="24"/>
                <w:lang w:val="uk-UA"/>
              </w:rPr>
              <w:t xml:space="preserve">- здійснення контролю за дотриманням на території громади Правил благоустрою (недопущення реалізації продуктів харчування на вулицях, стихійних ринках і т. д.). </w:t>
            </w:r>
          </w:p>
          <w:p w:rsidR="00A81DE9" w:rsidRPr="00A81DE9" w:rsidRDefault="00A81DE9" w:rsidP="00A81DE9">
            <w:pPr>
              <w:jc w:val="both"/>
              <w:rPr>
                <w:rFonts w:ascii="Times New Roman" w:hAnsi="Times New Roman" w:cs="Times New Roman"/>
                <w:sz w:val="24"/>
                <w:szCs w:val="24"/>
                <w:lang w:val="uk-UA" w:eastAsia="en-US"/>
              </w:rPr>
            </w:pP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color w:val="000000"/>
                <w:sz w:val="24"/>
                <w:szCs w:val="24"/>
                <w:lang w:val="uk-UA"/>
              </w:rPr>
            </w:pPr>
            <w:r w:rsidRPr="00A81DE9">
              <w:rPr>
                <w:rFonts w:ascii="Times New Roman" w:hAnsi="Times New Roman" w:cs="Times New Roman"/>
                <w:b/>
                <w:color w:val="000000"/>
                <w:sz w:val="24"/>
                <w:szCs w:val="24"/>
                <w:lang w:val="uk-UA"/>
              </w:rPr>
              <w:t xml:space="preserve">Період здійснення: </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rPr>
                <w:rFonts w:ascii="Times New Roman" w:hAnsi="Times New Roman" w:cs="Times New Roman"/>
                <w:color w:val="000000"/>
                <w:sz w:val="24"/>
                <w:szCs w:val="24"/>
                <w:lang w:val="uk-UA" w:eastAsia="it-IT"/>
              </w:rPr>
            </w:pPr>
            <w:r w:rsidRPr="00A81DE9">
              <w:rPr>
                <w:rFonts w:ascii="Times New Roman" w:hAnsi="Times New Roman" w:cs="Times New Roman"/>
                <w:b/>
                <w:color w:val="000000"/>
                <w:sz w:val="24"/>
                <w:szCs w:val="24"/>
                <w:lang w:val="uk-UA"/>
              </w:rPr>
              <w:t>2024-2027 роки:</w:t>
            </w:r>
          </w:p>
        </w:tc>
      </w:tr>
      <w:tr w:rsidR="00A81DE9" w:rsidRPr="00A81DE9"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FFFFFF" w:themeFill="background1"/>
            <w:vAlign w:val="center"/>
          </w:tcPr>
          <w:p w:rsidR="00A81DE9" w:rsidRPr="00A81DE9" w:rsidRDefault="00A81DE9"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shd w:val="clear" w:color="auto" w:fill="FFFFFF" w:themeFill="background1"/>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Разом</w:t>
            </w:r>
          </w:p>
        </w:tc>
      </w:tr>
      <w:tr w:rsidR="00A81DE9" w:rsidRPr="00A81DE9"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A81DE9" w:rsidRPr="00A81DE9" w:rsidRDefault="00A81DE9" w:rsidP="00A81DE9">
            <w:pPr>
              <w:jc w:val="center"/>
              <w:rPr>
                <w:rFonts w:ascii="Times New Roman" w:hAnsi="Times New Roman" w:cs="Times New Roman"/>
                <w:b/>
                <w:color w:val="000000"/>
                <w:sz w:val="24"/>
                <w:szCs w:val="24"/>
                <w:lang w:val="uk-UA" w:eastAsia="it-IT"/>
              </w:rPr>
            </w:pPr>
          </w:p>
        </w:tc>
        <w:tc>
          <w:tcPr>
            <w:tcW w:w="1120" w:type="dxa"/>
            <w:tcBorders>
              <w:top w:val="single" w:sz="4" w:space="0" w:color="auto"/>
              <w:left w:val="nil"/>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20,0</w:t>
            </w:r>
          </w:p>
        </w:tc>
        <w:tc>
          <w:tcPr>
            <w:tcW w:w="992" w:type="dxa"/>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20,00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jc w:val="center"/>
              <w:rPr>
                <w:rFonts w:ascii="Times New Roman" w:hAnsi="Times New Roman" w:cs="Times New Roman"/>
                <w:b/>
                <w:color w:val="000000"/>
                <w:sz w:val="24"/>
                <w:szCs w:val="24"/>
                <w:lang w:val="uk-UA" w:eastAsia="it-IT"/>
              </w:rPr>
            </w:pPr>
            <w:r w:rsidRPr="00A81DE9">
              <w:rPr>
                <w:rFonts w:ascii="Times New Roman" w:hAnsi="Times New Roman" w:cs="Times New Roman"/>
                <w:b/>
                <w:color w:val="000000"/>
                <w:sz w:val="24"/>
                <w:szCs w:val="24"/>
                <w:lang w:val="uk-UA" w:eastAsia="it-IT"/>
              </w:rPr>
              <w:t>80,0</w:t>
            </w:r>
          </w:p>
        </w:tc>
      </w:tr>
      <w:tr w:rsidR="00A81DE9"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lastRenderedPageBreak/>
              <w:t>Джерела фінансування:</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both"/>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Селищний бюджет, інші позабюджетні кошти.</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color w:val="000000"/>
                <w:sz w:val="24"/>
                <w:szCs w:val="24"/>
                <w:lang w:val="uk-UA"/>
              </w:rPr>
              <w:t>Ключові потенційні учасники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A81DE9" w:rsidRDefault="00A81DE9" w:rsidP="00A81DE9">
            <w:pPr>
              <w:jc w:val="both"/>
              <w:rPr>
                <w:rFonts w:ascii="Times New Roman" w:hAnsi="Times New Roman" w:cs="Times New Roman"/>
                <w:color w:val="000000"/>
                <w:sz w:val="24"/>
                <w:szCs w:val="24"/>
                <w:lang w:val="uk-UA" w:eastAsia="it-IT"/>
              </w:rPr>
            </w:pPr>
            <w:r w:rsidRPr="00A81DE9">
              <w:rPr>
                <w:rFonts w:ascii="Times New Roman" w:hAnsi="Times New Roman" w:cs="Times New Roman"/>
                <w:color w:val="000000"/>
                <w:sz w:val="24"/>
                <w:szCs w:val="24"/>
                <w:lang w:val="uk-UA" w:eastAsia="it-IT"/>
              </w:rPr>
              <w:t>Селищна рада, Комунальне підприємство</w:t>
            </w:r>
          </w:p>
        </w:tc>
      </w:tr>
      <w:tr w:rsidR="00A81DE9" w:rsidRPr="00A81DE9"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A81DE9" w:rsidRDefault="00A81DE9" w:rsidP="00A81DE9">
            <w:pPr>
              <w:rPr>
                <w:rFonts w:ascii="Times New Roman" w:hAnsi="Times New Roman" w:cs="Times New Roman"/>
                <w:b/>
                <w:bCs/>
                <w:color w:val="000000"/>
                <w:sz w:val="24"/>
                <w:szCs w:val="24"/>
                <w:lang w:val="uk-UA"/>
              </w:rPr>
            </w:pPr>
            <w:r w:rsidRPr="00A81DE9">
              <w:rPr>
                <w:rFonts w:ascii="Times New Roman" w:hAnsi="Times New Roman" w:cs="Times New Roman"/>
                <w:b/>
                <w:bCs/>
                <w:color w:val="000000"/>
                <w:sz w:val="24"/>
                <w:szCs w:val="24"/>
                <w:lang w:val="uk-UA"/>
              </w:rPr>
              <w:t>Інше:</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A81DE9" w:rsidRDefault="00A81DE9" w:rsidP="00A81DE9">
            <w:pPr>
              <w:rPr>
                <w:rFonts w:ascii="Times New Roman" w:hAnsi="Times New Roman" w:cs="Times New Roman"/>
                <w:color w:val="000000"/>
                <w:sz w:val="24"/>
                <w:szCs w:val="24"/>
                <w:lang w:val="uk-UA" w:eastAsia="it-IT"/>
              </w:rPr>
            </w:pPr>
          </w:p>
        </w:tc>
      </w:tr>
    </w:tbl>
    <w:p w:rsidR="00A81DE9" w:rsidRPr="00A81DE9" w:rsidRDefault="00A81DE9" w:rsidP="00A81DE9">
      <w:pPr>
        <w:ind w:firstLine="708"/>
        <w:jc w:val="center"/>
        <w:rPr>
          <w:rFonts w:ascii="Times New Roman" w:hAnsi="Times New Roman" w:cs="Times New Roman"/>
          <w:b/>
          <w:sz w:val="24"/>
          <w:szCs w:val="24"/>
          <w:lang w:val="uk-UA"/>
        </w:rPr>
      </w:pPr>
    </w:p>
    <w:tbl>
      <w:tblPr>
        <w:tblW w:w="96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0"/>
        <w:gridCol w:w="160"/>
        <w:gridCol w:w="978"/>
        <w:gridCol w:w="1134"/>
        <w:gridCol w:w="1134"/>
        <w:gridCol w:w="1134"/>
        <w:gridCol w:w="1628"/>
      </w:tblGrid>
      <w:tr w:rsidR="00A81DE9" w:rsidRPr="00FC6EAE"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09455E" w:rsidRDefault="00A81DE9" w:rsidP="00A81DE9">
            <w:pPr>
              <w:pStyle w:val="6"/>
              <w:rPr>
                <w:rFonts w:ascii="Times New Roman" w:hAnsi="Times New Roman" w:cs="Times New Roman"/>
                <w:i w:val="0"/>
                <w:color w:val="000000"/>
                <w:sz w:val="24"/>
                <w:szCs w:val="24"/>
              </w:rPr>
            </w:pPr>
            <w:r w:rsidRPr="0009455E">
              <w:rPr>
                <w:rFonts w:ascii="Times New Roman" w:hAnsi="Times New Roman" w:cs="Times New Roman"/>
                <w:i w:val="0"/>
                <w:color w:val="000000"/>
                <w:sz w:val="24"/>
                <w:szCs w:val="24"/>
              </w:rPr>
              <w:t>Завдання Стратегії, якому відповідає проект:</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09455E" w:rsidRDefault="00A81DE9" w:rsidP="00A81DE9">
            <w:pPr>
              <w:rPr>
                <w:rFonts w:ascii="Times New Roman" w:hAnsi="Times New Roman" w:cs="Times New Roman"/>
                <w:sz w:val="24"/>
                <w:szCs w:val="24"/>
                <w:lang w:val="uk-UA" w:eastAsia="it-IT"/>
              </w:rPr>
            </w:pPr>
            <w:r w:rsidRPr="0009455E">
              <w:rPr>
                <w:rFonts w:ascii="Times New Roman" w:hAnsi="Times New Roman" w:cs="Times New Roman"/>
                <w:sz w:val="24"/>
                <w:szCs w:val="24"/>
              </w:rPr>
              <w:t>2.4.2.</w:t>
            </w:r>
            <w:r w:rsidRPr="0009455E">
              <w:rPr>
                <w:rFonts w:ascii="Times New Roman" w:hAnsi="Times New Roman" w:cs="Times New Roman"/>
                <w:spacing w:val="-7"/>
                <w:sz w:val="24"/>
                <w:szCs w:val="24"/>
              </w:rPr>
              <w:t xml:space="preserve"> </w:t>
            </w:r>
            <w:r w:rsidRPr="0009455E">
              <w:rPr>
                <w:rFonts w:ascii="Times New Roman" w:hAnsi="Times New Roman" w:cs="Times New Roman"/>
                <w:color w:val="000000"/>
                <w:sz w:val="24"/>
                <w:szCs w:val="24"/>
              </w:rPr>
              <w:t xml:space="preserve">Підвищення рівня безпеки дорожнього руху у Мізоцькій </w:t>
            </w:r>
            <w:r w:rsidR="00483B6A">
              <w:rPr>
                <w:rFonts w:ascii="Times New Roman" w:hAnsi="Times New Roman" w:cs="Times New Roman"/>
                <w:color w:val="000000"/>
                <w:sz w:val="24"/>
                <w:szCs w:val="24"/>
                <w:lang w:val="uk-UA"/>
              </w:rPr>
              <w:t xml:space="preserve">селищній </w:t>
            </w:r>
            <w:r w:rsidRPr="0009455E">
              <w:rPr>
                <w:rFonts w:ascii="Times New Roman" w:hAnsi="Times New Roman" w:cs="Times New Roman"/>
                <w:color w:val="000000"/>
                <w:sz w:val="24"/>
                <w:szCs w:val="24"/>
              </w:rPr>
              <w:t>територіальній громаді</w:t>
            </w:r>
          </w:p>
        </w:tc>
      </w:tr>
      <w:tr w:rsidR="00A81DE9" w:rsidRPr="00FC6EAE" w:rsidTr="00E400CE">
        <w:trPr>
          <w:jc w:val="right"/>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t>Назва проекту:</w:t>
            </w:r>
          </w:p>
        </w:tc>
        <w:tc>
          <w:tcPr>
            <w:tcW w:w="61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81DE9" w:rsidRPr="00FC6EAE" w:rsidRDefault="00A81DE9" w:rsidP="00A81DE9">
            <w:pPr>
              <w:rPr>
                <w:rFonts w:ascii="Times New Roman" w:hAnsi="Times New Roman" w:cs="Times New Roman"/>
                <w:b/>
                <w:sz w:val="24"/>
                <w:szCs w:val="24"/>
                <w:lang w:val="uk-UA" w:eastAsia="it-IT"/>
              </w:rPr>
            </w:pPr>
            <w:r w:rsidRPr="00FC6EAE">
              <w:rPr>
                <w:rFonts w:ascii="Times New Roman" w:hAnsi="Times New Roman" w:cs="Times New Roman"/>
                <w:b/>
                <w:sz w:val="24"/>
                <w:szCs w:val="24"/>
                <w:lang w:val="uk-UA"/>
              </w:rPr>
              <w:t>Впровадження системи вуличного відеоспостереження у смт Мізоч – крок до забезпечення публічної безпеки та порядку.</w:t>
            </w:r>
            <w:r w:rsidRPr="00FC6EAE">
              <w:rPr>
                <w:rFonts w:ascii="Times New Roman" w:hAnsi="Times New Roman" w:cs="Times New Roman"/>
                <w:b/>
                <w:color w:val="000000"/>
                <w:sz w:val="24"/>
                <w:szCs w:val="24"/>
                <w:lang w:val="uk-UA"/>
              </w:rPr>
              <w:t xml:space="preserve"> </w:t>
            </w:r>
          </w:p>
        </w:tc>
      </w:tr>
      <w:tr w:rsidR="00A81DE9"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t>Цілі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FC6EAE" w:rsidRDefault="00A81DE9" w:rsidP="00A81DE9">
            <w:pPr>
              <w:jc w:val="both"/>
              <w:rPr>
                <w:rFonts w:ascii="Times New Roman" w:hAnsi="Times New Roman" w:cs="Times New Roman"/>
                <w:sz w:val="24"/>
                <w:szCs w:val="24"/>
                <w:lang w:val="uk-UA" w:eastAsia="it-IT"/>
              </w:rPr>
            </w:pPr>
            <w:r w:rsidRPr="00FC6EAE">
              <w:rPr>
                <w:rFonts w:ascii="Times New Roman" w:hAnsi="Times New Roman" w:cs="Times New Roman"/>
                <w:sz w:val="24"/>
                <w:szCs w:val="24"/>
                <w:lang w:val="uk-UA"/>
              </w:rPr>
              <w:t>Здійснення відеоконтролю за публічними місцями з метою забезпечення безпеки та порядку, охорони пам’яток історії і культури, інших важливих об’єктів комунальної власності  в смт Мізоч, вжиття заходів щодо захисту та охорони прав, свобод та інтересів громадян,  юридичних осіб від протиправних зазіхань, забезпечення кримінального та адміністративно провадження доказами, посилення безпеки дорожнього руху, підвищення рівня розкриття правопорушень.</w:t>
            </w:r>
          </w:p>
        </w:tc>
      </w:tr>
      <w:tr w:rsidR="00A81DE9" w:rsidRPr="00FC6EAE"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autoSpaceDE w:val="0"/>
              <w:autoSpaceDN w:val="0"/>
              <w:adjustRightInd w:val="0"/>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Територія впливу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FC6EAE" w:rsidRDefault="00A81DE9" w:rsidP="00A81DE9">
            <w:pPr>
              <w:jc w:val="both"/>
              <w:rPr>
                <w:rFonts w:ascii="Times New Roman" w:hAnsi="Times New Roman" w:cs="Times New Roman"/>
                <w:sz w:val="24"/>
                <w:szCs w:val="24"/>
                <w:lang w:val="uk-UA" w:eastAsia="it-IT"/>
              </w:rPr>
            </w:pPr>
            <w:r w:rsidRPr="00FC6EAE">
              <w:rPr>
                <w:rFonts w:ascii="Times New Roman" w:hAnsi="Times New Roman" w:cs="Times New Roman"/>
                <w:sz w:val="24"/>
                <w:szCs w:val="24"/>
                <w:lang w:val="uk-UA" w:eastAsia="it-IT"/>
              </w:rPr>
              <w:t>смт Мізоч.</w:t>
            </w:r>
          </w:p>
        </w:tc>
      </w:tr>
      <w:tr w:rsidR="00A81DE9" w:rsidRPr="00FC6EAE" w:rsidTr="00A81DE9">
        <w:trPr>
          <w:jc w:val="right"/>
        </w:trPr>
        <w:tc>
          <w:tcPr>
            <w:tcW w:w="3520" w:type="dxa"/>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autoSpaceDE w:val="0"/>
              <w:autoSpaceDN w:val="0"/>
              <w:adjustRightInd w:val="0"/>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Орієнтовна кількість отримувачів вигод</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FC6EAE" w:rsidRDefault="00A81DE9" w:rsidP="00A81DE9">
            <w:pPr>
              <w:rPr>
                <w:rFonts w:ascii="Times New Roman" w:hAnsi="Times New Roman" w:cs="Times New Roman"/>
                <w:sz w:val="24"/>
                <w:szCs w:val="24"/>
                <w:lang w:val="uk-UA" w:eastAsia="it-IT"/>
              </w:rPr>
            </w:pPr>
            <w:r w:rsidRPr="00FC6EAE">
              <w:rPr>
                <w:rFonts w:ascii="Times New Roman" w:hAnsi="Times New Roman" w:cs="Times New Roman"/>
                <w:sz w:val="24"/>
                <w:szCs w:val="24"/>
                <w:lang w:val="uk-UA" w:eastAsia="it-IT"/>
              </w:rPr>
              <w:t>3,5 тис. осіб.</w:t>
            </w:r>
          </w:p>
        </w:tc>
      </w:tr>
      <w:tr w:rsidR="00A81DE9" w:rsidRPr="00FC6EAE" w:rsidTr="00A81DE9">
        <w:trPr>
          <w:trHeight w:val="699"/>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t>Стислий опис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FC6EAE" w:rsidRDefault="00A81DE9" w:rsidP="00A81DE9">
            <w:pPr>
              <w:jc w:val="both"/>
              <w:rPr>
                <w:rFonts w:ascii="Times New Roman" w:hAnsi="Times New Roman" w:cs="Times New Roman"/>
                <w:sz w:val="24"/>
                <w:szCs w:val="24"/>
                <w:lang w:val="uk-UA"/>
              </w:rPr>
            </w:pPr>
            <w:r w:rsidRPr="00FC6EAE">
              <w:rPr>
                <w:rFonts w:ascii="Times New Roman" w:hAnsi="Times New Roman" w:cs="Times New Roman"/>
                <w:sz w:val="24"/>
                <w:szCs w:val="24"/>
                <w:lang w:val="uk-UA"/>
              </w:rPr>
              <w:t xml:space="preserve">Упродовж 2022-2023 років на території суміжних із смт Мізоч населених пунктів було скоєно ряд злочинів пов’язаних із зазіханням на життя та майно фізичних осіб. За цей же час безпосередньо в селищі Оратів було здійснено ряд крадіжок із торгових точок, особистих домоволодінь, були випадки пошкодження комунального майна – спортивних, ігрових, відпочинкових об’єктів, пам’ятників. Частина порушень розкрита, по інших бракує доказів і це затягує розкриття злочинів у часі. </w:t>
            </w:r>
          </w:p>
          <w:p w:rsidR="00A81DE9" w:rsidRPr="00FC6EAE" w:rsidRDefault="00A81DE9" w:rsidP="00A81DE9">
            <w:pPr>
              <w:jc w:val="both"/>
              <w:rPr>
                <w:rFonts w:ascii="Times New Roman" w:hAnsi="Times New Roman" w:cs="Times New Roman"/>
                <w:sz w:val="24"/>
                <w:szCs w:val="24"/>
                <w:lang w:val="uk-UA" w:eastAsia="it-IT"/>
              </w:rPr>
            </w:pPr>
            <w:r w:rsidRPr="00FC6EAE">
              <w:rPr>
                <w:rFonts w:ascii="Times New Roman" w:hAnsi="Times New Roman" w:cs="Times New Roman"/>
                <w:sz w:val="24"/>
                <w:szCs w:val="24"/>
                <w:lang w:val="uk-UA"/>
              </w:rPr>
              <w:t>У рамках реалізації цього проекту, правоохоронної програми селищної ТГ передбачено  встановити в селищі міського типу не менше 10 камер відеоспостережень.</w:t>
            </w:r>
            <w:r w:rsidRPr="00FC6EAE">
              <w:rPr>
                <w:rFonts w:ascii="Times New Roman" w:hAnsi="Times New Roman" w:cs="Times New Roman"/>
                <w:color w:val="000000"/>
                <w:sz w:val="24"/>
                <w:szCs w:val="24"/>
                <w:lang w:val="uk-UA"/>
              </w:rPr>
              <w:t xml:space="preserve"> На сьогоднішній день у селищі  існує багато місць та об’єктів, які потребують посиленого захисту та контролю над ситуацією. До них відносяться об’єкти: інженерні мережі, транспортна інфраструктура, об’єкти культури, освіти, медицини, тощо.</w:t>
            </w:r>
          </w:p>
        </w:tc>
      </w:tr>
      <w:tr w:rsidR="00A81DE9" w:rsidRPr="00FC6EAE"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t>Очікувані результати:</w:t>
            </w:r>
          </w:p>
        </w:tc>
        <w:tc>
          <w:tcPr>
            <w:tcW w:w="6168" w:type="dxa"/>
            <w:gridSpan w:val="6"/>
            <w:tcBorders>
              <w:top w:val="single" w:sz="4" w:space="0" w:color="auto"/>
              <w:left w:val="single" w:sz="4" w:space="0" w:color="auto"/>
              <w:bottom w:val="single" w:sz="4" w:space="0" w:color="auto"/>
              <w:right w:val="single" w:sz="4" w:space="0" w:color="auto"/>
            </w:tcBorders>
            <w:shd w:val="clear" w:color="auto" w:fill="FFFFFF"/>
            <w:hideMark/>
          </w:tcPr>
          <w:p w:rsidR="00A81DE9" w:rsidRPr="00FC6EAE" w:rsidRDefault="00A81DE9" w:rsidP="00A81DE9">
            <w:pPr>
              <w:tabs>
                <w:tab w:val="left" w:pos="900"/>
              </w:tabs>
              <w:suppressAutoHyphens/>
              <w:jc w:val="both"/>
              <w:rPr>
                <w:rFonts w:ascii="Times New Roman" w:hAnsi="Times New Roman" w:cs="Times New Roman"/>
                <w:sz w:val="24"/>
                <w:szCs w:val="24"/>
                <w:lang w:val="uk-UA" w:eastAsia="en-US"/>
              </w:rPr>
            </w:pPr>
            <w:r w:rsidRPr="00FC6EAE">
              <w:rPr>
                <w:rFonts w:ascii="Times New Roman" w:hAnsi="Times New Roman" w:cs="Times New Roman"/>
                <w:sz w:val="24"/>
                <w:szCs w:val="24"/>
                <w:lang w:val="uk-UA" w:eastAsia="en-US"/>
              </w:rPr>
              <w:t>- встановлення 10 камер відеоспостереження  і системи управління та збору даних в публічних місцях громади;</w:t>
            </w:r>
          </w:p>
          <w:p w:rsidR="00A81DE9" w:rsidRPr="00FC6EAE" w:rsidRDefault="00A81DE9" w:rsidP="00A81DE9">
            <w:pPr>
              <w:tabs>
                <w:tab w:val="left" w:pos="900"/>
              </w:tabs>
              <w:suppressAutoHyphens/>
              <w:jc w:val="both"/>
              <w:rPr>
                <w:rFonts w:ascii="Times New Roman" w:hAnsi="Times New Roman" w:cs="Times New Roman"/>
                <w:sz w:val="24"/>
                <w:szCs w:val="24"/>
                <w:lang w:val="uk-UA" w:eastAsia="en-US"/>
              </w:rPr>
            </w:pPr>
            <w:r w:rsidRPr="00FC6EAE">
              <w:rPr>
                <w:rFonts w:ascii="Times New Roman" w:hAnsi="Times New Roman" w:cs="Times New Roman"/>
                <w:sz w:val="24"/>
                <w:szCs w:val="24"/>
                <w:lang w:val="uk-UA" w:eastAsia="en-US"/>
              </w:rPr>
              <w:t>- посилення безпеки громадян, гарантування забезпечення їх захисту з боку місцевої влади та правоохоронних органів;</w:t>
            </w:r>
          </w:p>
          <w:p w:rsidR="00A81DE9" w:rsidRPr="00FC6EAE" w:rsidRDefault="00A81DE9" w:rsidP="00A81DE9">
            <w:pPr>
              <w:tabs>
                <w:tab w:val="left" w:pos="900"/>
              </w:tabs>
              <w:suppressAutoHyphens/>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xml:space="preserve">- успішна протидія можливим загрозам інтересам держави, провокаціям, проявам тероризму; покращення криміногенної ситуації; </w:t>
            </w:r>
          </w:p>
          <w:p w:rsidR="00A81DE9" w:rsidRPr="00FC6EAE" w:rsidRDefault="00A81DE9" w:rsidP="00A81DE9">
            <w:pPr>
              <w:tabs>
                <w:tab w:val="left" w:pos="900"/>
              </w:tabs>
              <w:suppressAutoHyphens/>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xml:space="preserve">- підтримання нормальної життєдіяльності селища, </w:t>
            </w:r>
            <w:r w:rsidRPr="00FC6EAE">
              <w:rPr>
                <w:rFonts w:ascii="Times New Roman" w:hAnsi="Times New Roman" w:cs="Times New Roman"/>
                <w:color w:val="000000"/>
                <w:sz w:val="24"/>
                <w:szCs w:val="24"/>
                <w:lang w:val="uk-UA"/>
              </w:rPr>
              <w:lastRenderedPageBreak/>
              <w:t>шляхом спостереженням за об’єктами ЖКГ, інфраструктурними та дорожніми об’єктами, закладами освіти, культури, медицини,тощо;</w:t>
            </w:r>
          </w:p>
          <w:p w:rsidR="00A81DE9" w:rsidRPr="00FC6EAE" w:rsidRDefault="00A81DE9" w:rsidP="00A81DE9">
            <w:pPr>
              <w:tabs>
                <w:tab w:val="left" w:pos="900"/>
              </w:tabs>
              <w:suppressAutoHyphens/>
              <w:jc w:val="both"/>
              <w:rPr>
                <w:rFonts w:ascii="Times New Roman" w:hAnsi="Times New Roman" w:cs="Times New Roman"/>
                <w:sz w:val="24"/>
                <w:szCs w:val="24"/>
                <w:lang w:val="uk-UA" w:eastAsia="en-US"/>
              </w:rPr>
            </w:pPr>
            <w:r w:rsidRPr="00FC6EAE">
              <w:rPr>
                <w:rFonts w:ascii="Times New Roman" w:hAnsi="Times New Roman" w:cs="Times New Roman"/>
                <w:color w:val="000000"/>
                <w:sz w:val="24"/>
                <w:szCs w:val="24"/>
                <w:lang w:val="uk-UA"/>
              </w:rPr>
              <w:t xml:space="preserve">- зменшення кількості дорожньо-транспортних пригод. </w:t>
            </w:r>
          </w:p>
        </w:tc>
      </w:tr>
      <w:tr w:rsidR="00A81DE9" w:rsidRPr="00FC6EAE"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lastRenderedPageBreak/>
              <w:t>Ключові заходи проекту:</w:t>
            </w:r>
          </w:p>
        </w:tc>
        <w:tc>
          <w:tcPr>
            <w:tcW w:w="6168" w:type="dxa"/>
            <w:gridSpan w:val="6"/>
            <w:tcBorders>
              <w:top w:val="single" w:sz="4" w:space="0" w:color="auto"/>
              <w:left w:val="single" w:sz="4" w:space="0" w:color="auto"/>
              <w:bottom w:val="single" w:sz="4" w:space="0" w:color="auto"/>
              <w:right w:val="single" w:sz="4" w:space="0" w:color="auto"/>
            </w:tcBorders>
            <w:hideMark/>
          </w:tcPr>
          <w:p w:rsidR="00A81DE9" w:rsidRPr="00FC6EAE" w:rsidRDefault="00A81DE9" w:rsidP="00A81DE9">
            <w:pPr>
              <w:jc w:val="both"/>
              <w:rPr>
                <w:rFonts w:ascii="Times New Roman" w:hAnsi="Times New Roman" w:cs="Times New Roman"/>
                <w:sz w:val="24"/>
                <w:szCs w:val="24"/>
                <w:lang w:val="uk-UA"/>
              </w:rPr>
            </w:pPr>
            <w:r w:rsidRPr="00FC6EAE">
              <w:rPr>
                <w:rFonts w:ascii="Times New Roman" w:hAnsi="Times New Roman" w:cs="Times New Roman"/>
                <w:sz w:val="24"/>
                <w:szCs w:val="24"/>
                <w:lang w:val="uk-UA"/>
              </w:rPr>
              <w:t>- розробка проекту  створення системи відеонагляду;</w:t>
            </w:r>
          </w:p>
          <w:p w:rsidR="00A81DE9" w:rsidRPr="00FC6EAE" w:rsidRDefault="00A81DE9" w:rsidP="00A81DE9">
            <w:pPr>
              <w:jc w:val="both"/>
              <w:rPr>
                <w:rFonts w:ascii="Times New Roman" w:hAnsi="Times New Roman" w:cs="Times New Roman"/>
                <w:sz w:val="24"/>
                <w:szCs w:val="24"/>
                <w:lang w:val="uk-UA"/>
              </w:rPr>
            </w:pPr>
            <w:r w:rsidRPr="00FC6EAE">
              <w:rPr>
                <w:rFonts w:ascii="Times New Roman" w:hAnsi="Times New Roman" w:cs="Times New Roman"/>
                <w:sz w:val="24"/>
                <w:szCs w:val="24"/>
                <w:lang w:val="uk-UA"/>
              </w:rPr>
              <w:t>- визначення  на конкурсній основі виконавця роботи;</w:t>
            </w:r>
          </w:p>
          <w:p w:rsidR="00A81DE9" w:rsidRPr="00FC6EAE" w:rsidRDefault="00A81DE9" w:rsidP="00A81DE9">
            <w:pPr>
              <w:jc w:val="both"/>
              <w:rPr>
                <w:rFonts w:ascii="Times New Roman" w:hAnsi="Times New Roman" w:cs="Times New Roman"/>
                <w:sz w:val="24"/>
                <w:szCs w:val="24"/>
                <w:lang w:val="uk-UA"/>
              </w:rPr>
            </w:pPr>
            <w:r w:rsidRPr="00FC6EAE">
              <w:rPr>
                <w:rFonts w:ascii="Times New Roman" w:hAnsi="Times New Roman" w:cs="Times New Roman"/>
                <w:sz w:val="24"/>
                <w:szCs w:val="24"/>
                <w:lang w:val="uk-UA"/>
              </w:rPr>
              <w:t>- проведення  роботи щодо облаштування системи відеоспостереження;</w:t>
            </w:r>
          </w:p>
          <w:p w:rsidR="00A81DE9" w:rsidRPr="00FC6EAE" w:rsidRDefault="00A81DE9" w:rsidP="00A81DE9">
            <w:pPr>
              <w:jc w:val="both"/>
              <w:rPr>
                <w:rFonts w:ascii="Times New Roman" w:hAnsi="Times New Roman" w:cs="Times New Roman"/>
                <w:sz w:val="24"/>
                <w:szCs w:val="24"/>
                <w:lang w:val="uk-UA"/>
              </w:rPr>
            </w:pPr>
            <w:r w:rsidRPr="00FC6EAE">
              <w:rPr>
                <w:rFonts w:ascii="Times New Roman" w:hAnsi="Times New Roman" w:cs="Times New Roman"/>
                <w:sz w:val="24"/>
                <w:szCs w:val="24"/>
                <w:lang w:val="uk-UA"/>
              </w:rPr>
              <w:t>- встановлення дорожніх знаків;</w:t>
            </w:r>
          </w:p>
          <w:p w:rsidR="00A81DE9" w:rsidRPr="00FC6EAE" w:rsidRDefault="00A81DE9" w:rsidP="00A81DE9">
            <w:pPr>
              <w:jc w:val="both"/>
              <w:rPr>
                <w:rFonts w:ascii="Times New Roman" w:hAnsi="Times New Roman" w:cs="Times New Roman"/>
                <w:sz w:val="24"/>
                <w:szCs w:val="24"/>
                <w:lang w:val="uk-UA" w:eastAsia="en-US"/>
              </w:rPr>
            </w:pPr>
            <w:r w:rsidRPr="00FC6EAE">
              <w:rPr>
                <w:rFonts w:ascii="Times New Roman" w:hAnsi="Times New Roman" w:cs="Times New Roman"/>
                <w:sz w:val="24"/>
                <w:szCs w:val="24"/>
                <w:lang w:val="uk-UA"/>
              </w:rPr>
              <w:t xml:space="preserve">- проведення роз’яснювальної роботи серед населення. </w:t>
            </w:r>
          </w:p>
        </w:tc>
      </w:tr>
      <w:tr w:rsidR="00A81DE9" w:rsidRPr="00FC6EAE"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 xml:space="preserve">Період здійснення: </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rPr>
                <w:rFonts w:ascii="Times New Roman" w:hAnsi="Times New Roman" w:cs="Times New Roman"/>
                <w:color w:val="000000"/>
                <w:sz w:val="24"/>
                <w:szCs w:val="24"/>
                <w:lang w:val="uk-UA" w:eastAsia="it-IT"/>
              </w:rPr>
            </w:pPr>
            <w:r w:rsidRPr="00FC6EAE">
              <w:rPr>
                <w:rFonts w:ascii="Times New Roman" w:hAnsi="Times New Roman" w:cs="Times New Roman"/>
                <w:b/>
                <w:color w:val="000000"/>
                <w:sz w:val="24"/>
                <w:szCs w:val="24"/>
                <w:lang w:val="uk-UA"/>
              </w:rPr>
              <w:t>2024-2027 роки:</w:t>
            </w:r>
          </w:p>
        </w:tc>
      </w:tr>
      <w:tr w:rsidR="00A81DE9" w:rsidRPr="00FC6EAE" w:rsidTr="00A81DE9">
        <w:trPr>
          <w:jc w:val="right"/>
        </w:trPr>
        <w:tc>
          <w:tcPr>
            <w:tcW w:w="3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t>Орієнтовна вартість проекту, тис. грн.</w:t>
            </w:r>
          </w:p>
        </w:tc>
        <w:tc>
          <w:tcPr>
            <w:tcW w:w="160" w:type="dxa"/>
            <w:vMerge w:val="restart"/>
            <w:tcBorders>
              <w:top w:val="single" w:sz="4" w:space="0" w:color="auto"/>
              <w:left w:val="single" w:sz="4" w:space="0" w:color="auto"/>
              <w:right w:val="nil"/>
            </w:tcBorders>
            <w:shd w:val="clear" w:color="auto" w:fill="E6E6E6"/>
            <w:vAlign w:val="center"/>
          </w:tcPr>
          <w:p w:rsidR="00A81DE9" w:rsidRPr="00FC6EAE" w:rsidRDefault="00A81DE9" w:rsidP="00A81DE9">
            <w:pPr>
              <w:jc w:val="center"/>
              <w:rPr>
                <w:rFonts w:ascii="Times New Roman" w:hAnsi="Times New Roman" w:cs="Times New Roman"/>
                <w:b/>
                <w:color w:val="000000"/>
                <w:sz w:val="24"/>
                <w:szCs w:val="24"/>
                <w:lang w:val="uk-UA" w:eastAsia="it-IT"/>
              </w:rPr>
            </w:pPr>
          </w:p>
        </w:tc>
        <w:tc>
          <w:tcPr>
            <w:tcW w:w="978" w:type="dxa"/>
            <w:tcBorders>
              <w:top w:val="single" w:sz="4" w:space="0" w:color="auto"/>
              <w:left w:val="nil"/>
              <w:bottom w:val="single" w:sz="4" w:space="0" w:color="auto"/>
              <w:right w:val="single" w:sz="4" w:space="0" w:color="auto"/>
            </w:tcBorders>
            <w:shd w:val="clear" w:color="auto" w:fill="E6E6E6"/>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2024</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2025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2026</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2027</w:t>
            </w:r>
          </w:p>
        </w:tc>
        <w:tc>
          <w:tcPr>
            <w:tcW w:w="16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Разом</w:t>
            </w:r>
          </w:p>
        </w:tc>
      </w:tr>
      <w:tr w:rsidR="00A81DE9" w:rsidRPr="00FC6EAE" w:rsidTr="00A81DE9">
        <w:trPr>
          <w:jc w:val="right"/>
        </w:trPr>
        <w:tc>
          <w:tcPr>
            <w:tcW w:w="3520" w:type="dxa"/>
            <w:vMerge/>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rPr>
                <w:rFonts w:ascii="Times New Roman" w:hAnsi="Times New Roman" w:cs="Times New Roman"/>
                <w:b/>
                <w:bCs/>
                <w:color w:val="000000"/>
                <w:sz w:val="24"/>
                <w:szCs w:val="24"/>
                <w:lang w:val="uk-UA"/>
              </w:rPr>
            </w:pPr>
          </w:p>
        </w:tc>
        <w:tc>
          <w:tcPr>
            <w:tcW w:w="160" w:type="dxa"/>
            <w:vMerge/>
            <w:tcBorders>
              <w:left w:val="single" w:sz="4" w:space="0" w:color="auto"/>
              <w:bottom w:val="single" w:sz="4" w:space="0" w:color="auto"/>
              <w:right w:val="nil"/>
            </w:tcBorders>
            <w:vAlign w:val="center"/>
          </w:tcPr>
          <w:p w:rsidR="00A81DE9" w:rsidRPr="00FC6EAE" w:rsidRDefault="00A81DE9" w:rsidP="00A81DE9">
            <w:pPr>
              <w:jc w:val="center"/>
              <w:rPr>
                <w:rFonts w:ascii="Times New Roman" w:hAnsi="Times New Roman" w:cs="Times New Roman"/>
                <w:b/>
                <w:color w:val="000000"/>
                <w:sz w:val="24"/>
                <w:szCs w:val="24"/>
                <w:lang w:val="uk-UA" w:eastAsia="it-IT"/>
              </w:rPr>
            </w:pPr>
          </w:p>
        </w:tc>
        <w:tc>
          <w:tcPr>
            <w:tcW w:w="978" w:type="dxa"/>
            <w:tcBorders>
              <w:top w:val="single" w:sz="4" w:space="0" w:color="auto"/>
              <w:left w:val="nil"/>
              <w:bottom w:val="single" w:sz="4" w:space="0" w:color="auto"/>
              <w:right w:val="single" w:sz="4" w:space="0" w:color="auto"/>
            </w:tcBorders>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150,00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50,00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jc w:val="center"/>
              <w:rPr>
                <w:rFonts w:ascii="Times New Roman" w:hAnsi="Times New Roman" w:cs="Times New Roman"/>
                <w:b/>
                <w:color w:val="000000"/>
                <w:sz w:val="24"/>
                <w:szCs w:val="24"/>
                <w:lang w:val="uk-UA" w:eastAsia="it-IT"/>
              </w:rPr>
            </w:pPr>
            <w:r w:rsidRPr="00FC6EAE">
              <w:rPr>
                <w:rFonts w:ascii="Times New Roman" w:hAnsi="Times New Roman" w:cs="Times New Roman"/>
                <w:b/>
                <w:color w:val="000000"/>
                <w:sz w:val="24"/>
                <w:szCs w:val="24"/>
                <w:lang w:val="uk-UA" w:eastAsia="it-IT"/>
              </w:rPr>
              <w:t>450,0</w:t>
            </w:r>
          </w:p>
        </w:tc>
      </w:tr>
      <w:tr w:rsidR="00A81DE9" w:rsidRPr="004A336F"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t>Джерела фінансування:</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jc w:val="both"/>
              <w:rPr>
                <w:rFonts w:ascii="Times New Roman" w:hAnsi="Times New Roman" w:cs="Times New Roman"/>
                <w:color w:val="000000"/>
                <w:sz w:val="24"/>
                <w:szCs w:val="24"/>
                <w:lang w:val="uk-UA" w:eastAsia="it-IT"/>
              </w:rPr>
            </w:pPr>
            <w:r w:rsidRPr="00FC6EAE">
              <w:rPr>
                <w:rFonts w:ascii="Times New Roman" w:hAnsi="Times New Roman" w:cs="Times New Roman"/>
                <w:color w:val="000000"/>
                <w:sz w:val="24"/>
                <w:szCs w:val="24"/>
                <w:lang w:val="uk-UA" w:eastAsia="it-IT"/>
              </w:rPr>
              <w:t>Селищний бюджет, інші позабюджетні кошти.</w:t>
            </w:r>
          </w:p>
        </w:tc>
      </w:tr>
      <w:tr w:rsidR="00A81DE9" w:rsidRPr="004A336F" w:rsidTr="00A81DE9">
        <w:trPr>
          <w:trHeight w:val="60"/>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color w:val="000000"/>
                <w:sz w:val="24"/>
                <w:szCs w:val="24"/>
                <w:lang w:val="uk-UA"/>
              </w:rPr>
              <w:t>Ключові потенційні учасники проекту:</w:t>
            </w:r>
          </w:p>
        </w:tc>
        <w:tc>
          <w:tcPr>
            <w:tcW w:w="6168" w:type="dxa"/>
            <w:gridSpan w:val="6"/>
            <w:tcBorders>
              <w:top w:val="single" w:sz="4" w:space="0" w:color="auto"/>
              <w:left w:val="single" w:sz="4" w:space="0" w:color="auto"/>
              <w:bottom w:val="single" w:sz="4" w:space="0" w:color="auto"/>
              <w:right w:val="single" w:sz="4" w:space="0" w:color="auto"/>
            </w:tcBorders>
            <w:vAlign w:val="center"/>
            <w:hideMark/>
          </w:tcPr>
          <w:p w:rsidR="00A81DE9" w:rsidRPr="00FC6EAE" w:rsidRDefault="00A81DE9" w:rsidP="00A81DE9">
            <w:pPr>
              <w:jc w:val="both"/>
              <w:rPr>
                <w:rFonts w:ascii="Times New Roman" w:hAnsi="Times New Roman" w:cs="Times New Roman"/>
                <w:color w:val="000000"/>
                <w:sz w:val="24"/>
                <w:szCs w:val="24"/>
                <w:lang w:val="uk-UA" w:eastAsia="it-IT"/>
              </w:rPr>
            </w:pPr>
            <w:r w:rsidRPr="00FC6EAE">
              <w:rPr>
                <w:rFonts w:ascii="Times New Roman" w:hAnsi="Times New Roman" w:cs="Times New Roman"/>
                <w:color w:val="000000"/>
                <w:sz w:val="24"/>
                <w:szCs w:val="24"/>
                <w:lang w:val="uk-UA" w:eastAsia="it-IT"/>
              </w:rPr>
              <w:t>Селищна рада, КП «Оратівкомунсервіс», суб’єкти підприємництва.</w:t>
            </w:r>
          </w:p>
        </w:tc>
      </w:tr>
      <w:tr w:rsidR="00A81DE9" w:rsidRPr="00FC6EAE" w:rsidTr="00A81DE9">
        <w:trPr>
          <w:jc w:val="right"/>
        </w:trPr>
        <w:tc>
          <w:tcPr>
            <w:tcW w:w="3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E9" w:rsidRPr="00FC6EAE" w:rsidRDefault="00A81DE9" w:rsidP="00A81DE9">
            <w:pPr>
              <w:rPr>
                <w:rFonts w:ascii="Times New Roman" w:hAnsi="Times New Roman" w:cs="Times New Roman"/>
                <w:b/>
                <w:bCs/>
                <w:color w:val="000000"/>
                <w:sz w:val="24"/>
                <w:szCs w:val="24"/>
                <w:lang w:val="uk-UA"/>
              </w:rPr>
            </w:pPr>
            <w:r w:rsidRPr="00FC6EAE">
              <w:rPr>
                <w:rFonts w:ascii="Times New Roman" w:hAnsi="Times New Roman" w:cs="Times New Roman"/>
                <w:b/>
                <w:bCs/>
                <w:color w:val="000000"/>
                <w:sz w:val="24"/>
                <w:szCs w:val="24"/>
                <w:lang w:val="uk-UA"/>
              </w:rPr>
              <w:t>Інше:</w:t>
            </w:r>
          </w:p>
        </w:tc>
        <w:tc>
          <w:tcPr>
            <w:tcW w:w="6168" w:type="dxa"/>
            <w:gridSpan w:val="6"/>
            <w:tcBorders>
              <w:top w:val="single" w:sz="4" w:space="0" w:color="auto"/>
              <w:left w:val="single" w:sz="4" w:space="0" w:color="auto"/>
              <w:bottom w:val="single" w:sz="4" w:space="0" w:color="auto"/>
              <w:right w:val="single" w:sz="4" w:space="0" w:color="auto"/>
            </w:tcBorders>
            <w:vAlign w:val="center"/>
          </w:tcPr>
          <w:p w:rsidR="00A81DE9" w:rsidRPr="00FC6EAE" w:rsidRDefault="00A81DE9" w:rsidP="00A81DE9">
            <w:pPr>
              <w:rPr>
                <w:rFonts w:ascii="Times New Roman" w:hAnsi="Times New Roman" w:cs="Times New Roman"/>
                <w:color w:val="000000"/>
                <w:sz w:val="24"/>
                <w:szCs w:val="24"/>
                <w:lang w:val="uk-UA" w:eastAsia="it-IT"/>
              </w:rPr>
            </w:pPr>
          </w:p>
        </w:tc>
      </w:tr>
    </w:tbl>
    <w:p w:rsidR="00A81DE9" w:rsidRPr="00FC6EAE" w:rsidRDefault="00A81DE9" w:rsidP="00A81DE9">
      <w:pPr>
        <w:ind w:firstLine="708"/>
        <w:jc w:val="center"/>
        <w:rPr>
          <w:rFonts w:ascii="Times New Roman" w:hAnsi="Times New Roman" w:cs="Times New Roman"/>
          <w:b/>
          <w:sz w:val="24"/>
          <w:szCs w:val="24"/>
          <w:lang w:val="uk-UA"/>
        </w:rPr>
      </w:pPr>
    </w:p>
    <w:p w:rsidR="00A81DE9" w:rsidRPr="00FC6EAE" w:rsidRDefault="00A81DE9" w:rsidP="00A81DE9">
      <w:pPr>
        <w:ind w:firstLine="708"/>
        <w:jc w:val="center"/>
        <w:rPr>
          <w:rFonts w:ascii="Times New Roman" w:hAnsi="Times New Roman" w:cs="Times New Roman"/>
          <w:b/>
          <w:sz w:val="24"/>
          <w:szCs w:val="24"/>
          <w:lang w:val="uk-UA"/>
        </w:rPr>
      </w:pPr>
    </w:p>
    <w:p w:rsidR="00FC6EAE" w:rsidRPr="00FC6EAE" w:rsidRDefault="00FC6EAE" w:rsidP="00FC6EAE">
      <w:pPr>
        <w:spacing w:line="0" w:lineRule="atLeast"/>
        <w:ind w:right="-199"/>
        <w:jc w:val="center"/>
        <w:rPr>
          <w:rFonts w:ascii="Times New Roman" w:hAnsi="Times New Roman" w:cs="Times New Roman"/>
          <w:b/>
          <w:color w:val="244061" w:themeColor="accent1" w:themeShade="80"/>
          <w:sz w:val="24"/>
          <w:szCs w:val="24"/>
          <w:lang w:val="uk-UA"/>
        </w:rPr>
      </w:pPr>
    </w:p>
    <w:p w:rsidR="00FC6EAE" w:rsidRPr="00FC6EAE" w:rsidRDefault="00FC6EAE" w:rsidP="00FC6EAE">
      <w:pPr>
        <w:spacing w:line="0" w:lineRule="atLeast"/>
        <w:ind w:right="-199"/>
        <w:jc w:val="center"/>
        <w:rPr>
          <w:rFonts w:ascii="Times New Roman" w:hAnsi="Times New Roman" w:cs="Times New Roman"/>
          <w:b/>
          <w:color w:val="244061" w:themeColor="accent1" w:themeShade="80"/>
          <w:sz w:val="24"/>
          <w:szCs w:val="24"/>
          <w:lang w:val="uk-UA"/>
        </w:rPr>
      </w:pPr>
    </w:p>
    <w:p w:rsidR="00FC6EAE" w:rsidRPr="0009455E" w:rsidRDefault="00FC6EAE" w:rsidP="0009455E">
      <w:pPr>
        <w:ind w:left="-142"/>
        <w:jc w:val="center"/>
        <w:rPr>
          <w:rFonts w:ascii="Times New Roman" w:hAnsi="Times New Roman" w:cs="Times New Roman"/>
          <w:b/>
          <w:color w:val="0F243E" w:themeColor="text2" w:themeShade="80"/>
          <w:sz w:val="28"/>
          <w:szCs w:val="28"/>
          <w:lang w:val="uk-UA"/>
        </w:rPr>
      </w:pPr>
      <w:r w:rsidRPr="0009455E">
        <w:rPr>
          <w:rFonts w:ascii="Times New Roman" w:hAnsi="Times New Roman" w:cs="Times New Roman"/>
          <w:b/>
          <w:color w:val="0F243E" w:themeColor="text2" w:themeShade="80"/>
          <w:sz w:val="28"/>
          <w:szCs w:val="28"/>
          <w:lang w:val="uk-UA"/>
        </w:rPr>
        <w:t xml:space="preserve">Технічні завдання на проекти місцевого розвитку Стратегічної цілі </w:t>
      </w:r>
      <w:r w:rsidR="00A164F6" w:rsidRPr="0009455E">
        <w:rPr>
          <w:rFonts w:ascii="Times New Roman" w:hAnsi="Times New Roman" w:cs="Times New Roman"/>
          <w:b/>
          <w:color w:val="0F243E" w:themeColor="text2" w:themeShade="80"/>
          <w:sz w:val="28"/>
          <w:szCs w:val="28"/>
          <w:lang w:val="uk-UA"/>
        </w:rPr>
        <w:t xml:space="preserve">                   </w:t>
      </w:r>
      <w:r w:rsidRPr="0009455E">
        <w:rPr>
          <w:rFonts w:ascii="Times New Roman" w:hAnsi="Times New Roman" w:cs="Times New Roman"/>
          <w:b/>
          <w:color w:val="0F243E" w:themeColor="text2" w:themeShade="80"/>
          <w:sz w:val="28"/>
          <w:szCs w:val="28"/>
          <w:lang w:val="uk-UA"/>
        </w:rPr>
        <w:t>3. «Розвиток туризму».</w:t>
      </w:r>
    </w:p>
    <w:p w:rsidR="00FC6EAE" w:rsidRPr="0009455E" w:rsidRDefault="00FC6EAE" w:rsidP="0009455E">
      <w:pPr>
        <w:jc w:val="center"/>
        <w:rPr>
          <w:rFonts w:ascii="Times New Roman" w:hAnsi="Times New Roman" w:cs="Times New Roman"/>
          <w:color w:val="0F243E" w:themeColor="text2" w:themeShade="80"/>
          <w:sz w:val="24"/>
          <w:szCs w:val="24"/>
          <w:lang w:val="uk-UA"/>
        </w:rPr>
      </w:pPr>
    </w:p>
    <w:p w:rsidR="00FC6EAE" w:rsidRPr="0009455E" w:rsidRDefault="00FC6EAE" w:rsidP="0009455E">
      <w:pPr>
        <w:jc w:val="center"/>
        <w:rPr>
          <w:rFonts w:ascii="Times New Roman" w:hAnsi="Times New Roman" w:cs="Times New Roman"/>
          <w:b/>
          <w:color w:val="0F243E" w:themeColor="text2" w:themeShade="80"/>
          <w:sz w:val="24"/>
          <w:szCs w:val="24"/>
          <w:lang w:val="uk-UA"/>
        </w:rPr>
      </w:pPr>
      <w:r w:rsidRPr="0009455E">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3.1. «Покращення рівня надання туристичних послуг».</w:t>
      </w:r>
    </w:p>
    <w:p w:rsidR="00FC6EAE" w:rsidRPr="00FC6EAE" w:rsidRDefault="00FC6EAE" w:rsidP="00FC6EAE">
      <w:pPr>
        <w:ind w:firstLine="708"/>
        <w:jc w:val="center"/>
        <w:rPr>
          <w:rFonts w:ascii="Times New Roman" w:hAnsi="Times New Roman" w:cs="Times New Roman"/>
          <w:b/>
          <w:sz w:val="24"/>
          <w:szCs w:val="24"/>
          <w:lang w:val="uk-UA"/>
        </w:rPr>
      </w:pPr>
    </w:p>
    <w:tbl>
      <w:tblPr>
        <w:tblW w:w="9923" w:type="dxa"/>
        <w:tblInd w:w="70" w:type="dxa"/>
        <w:tblLayout w:type="fixed"/>
        <w:tblCellMar>
          <w:left w:w="70" w:type="dxa"/>
          <w:right w:w="70" w:type="dxa"/>
        </w:tblCellMar>
        <w:tblLook w:val="0000" w:firstRow="0" w:lastRow="0" w:firstColumn="0" w:lastColumn="0" w:noHBand="0" w:noVBand="0"/>
      </w:tblPr>
      <w:tblGrid>
        <w:gridCol w:w="3519"/>
        <w:gridCol w:w="319"/>
        <w:gridCol w:w="1261"/>
        <w:gridCol w:w="1842"/>
        <w:gridCol w:w="1276"/>
        <w:gridCol w:w="1564"/>
        <w:gridCol w:w="65"/>
        <w:gridCol w:w="77"/>
      </w:tblGrid>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E400CE" w:rsidRDefault="00FC6EAE" w:rsidP="00CC3AD6">
            <w:pPr>
              <w:rPr>
                <w:rFonts w:ascii="Times New Roman" w:hAnsi="Times New Roman" w:cs="Times New Roman"/>
                <w:i/>
                <w:color w:val="000000"/>
                <w:sz w:val="24"/>
                <w:szCs w:val="24"/>
                <w:lang w:val="uk-UA"/>
              </w:rPr>
            </w:pPr>
            <w:r w:rsidRPr="00E400CE">
              <w:rPr>
                <w:rFonts w:ascii="Times New Roman" w:hAnsi="Times New Roman" w:cs="Times New Roman"/>
                <w:bCs/>
                <w:i/>
                <w:color w:val="000000"/>
                <w:sz w:val="24"/>
                <w:szCs w:val="24"/>
                <w:lang w:val="uk-UA"/>
              </w:rPr>
              <w:t>Завдання Стратегії, якому відповідає проект:</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E400CE" w:rsidRDefault="00FC6EAE" w:rsidP="00CC3AD6">
            <w:pPr>
              <w:jc w:val="both"/>
              <w:rPr>
                <w:rFonts w:ascii="Times New Roman" w:hAnsi="Times New Roman" w:cs="Times New Roman"/>
                <w:i/>
                <w:sz w:val="24"/>
                <w:szCs w:val="24"/>
                <w:lang w:val="uk-UA"/>
              </w:rPr>
            </w:pPr>
            <w:r w:rsidRPr="00E400CE">
              <w:rPr>
                <w:rFonts w:ascii="Times New Roman" w:hAnsi="Times New Roman" w:cs="Times New Roman"/>
                <w:i/>
                <w:color w:val="000000"/>
                <w:sz w:val="24"/>
                <w:szCs w:val="24"/>
                <w:lang w:val="uk-UA"/>
              </w:rPr>
              <w:t xml:space="preserve">3.1.1. </w:t>
            </w:r>
            <w:r w:rsidRPr="00E400CE">
              <w:rPr>
                <w:rFonts w:ascii="Times New Roman" w:hAnsi="Times New Roman" w:cs="Times New Roman"/>
                <w:bCs/>
                <w:i/>
                <w:color w:val="000000"/>
                <w:sz w:val="24"/>
                <w:szCs w:val="24"/>
                <w:lang w:val="uk-UA"/>
              </w:rPr>
              <w:t>Проведення заходів з промоції туристичного потенціалу Мізоцької</w:t>
            </w:r>
            <w:r w:rsidR="00483B6A">
              <w:rPr>
                <w:rFonts w:ascii="Times New Roman" w:hAnsi="Times New Roman" w:cs="Times New Roman"/>
                <w:bCs/>
                <w:i/>
                <w:color w:val="000000"/>
                <w:sz w:val="24"/>
                <w:szCs w:val="24"/>
                <w:lang w:val="uk-UA"/>
              </w:rPr>
              <w:t xml:space="preserve">селищної територіальної </w:t>
            </w:r>
            <w:r w:rsidRPr="00E400CE">
              <w:rPr>
                <w:rFonts w:ascii="Times New Roman" w:hAnsi="Times New Roman" w:cs="Times New Roman"/>
                <w:bCs/>
                <w:i/>
                <w:color w:val="000000"/>
                <w:sz w:val="24"/>
                <w:szCs w:val="24"/>
                <w:lang w:val="uk-UA"/>
              </w:rPr>
              <w:t xml:space="preserve"> громади</w:t>
            </w:r>
          </w:p>
        </w:tc>
      </w:tr>
      <w:tr w:rsidR="00FC6EAE" w:rsidRPr="00FC6EAE" w:rsidTr="00E400CE">
        <w:tc>
          <w:tcPr>
            <w:tcW w:w="351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Назва проекту:</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483B6A" w:rsidRDefault="00FC6EAE" w:rsidP="00CC3AD6">
            <w:pPr>
              <w:rPr>
                <w:rFonts w:ascii="Times New Roman" w:hAnsi="Times New Roman" w:cs="Times New Roman"/>
                <w:b/>
                <w:sz w:val="24"/>
                <w:szCs w:val="24"/>
                <w:lang w:val="uk-UA"/>
              </w:rPr>
            </w:pPr>
            <w:r w:rsidRPr="00483B6A">
              <w:rPr>
                <w:rFonts w:ascii="Times New Roman" w:hAnsi="Times New Roman" w:cs="Times New Roman"/>
                <w:b/>
                <w:color w:val="000000"/>
                <w:sz w:val="24"/>
                <w:szCs w:val="24"/>
                <w:lang w:val="uk-UA"/>
              </w:rPr>
              <w:t xml:space="preserve">Визначення каталогу туристичних переваг </w:t>
            </w:r>
            <w:r w:rsidR="00483B6A" w:rsidRPr="00483B6A">
              <w:rPr>
                <w:rFonts w:ascii="Times New Roman" w:hAnsi="Times New Roman" w:cs="Times New Roman"/>
                <w:b/>
                <w:sz w:val="24"/>
                <w:szCs w:val="24"/>
                <w:lang w:val="uk-UA" w:eastAsia="it-IT"/>
              </w:rPr>
              <w:t>Мізоцької селищної ТГ</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Цілі проекту:</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підвищення туристичної та інвестиційної привабливості громади;</w:t>
            </w:r>
          </w:p>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збільшення кількості робочих місць у сфері обслуговування;</w:t>
            </w:r>
          </w:p>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xml:space="preserve">- збільшення можливостей для проведення вільного часу на території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r w:rsidRPr="00FC6EAE">
              <w:rPr>
                <w:rFonts w:ascii="Times New Roman" w:hAnsi="Times New Roman" w:cs="Times New Roman"/>
                <w:color w:val="000000"/>
                <w:sz w:val="24"/>
                <w:szCs w:val="24"/>
                <w:lang w:val="uk-UA"/>
              </w:rPr>
              <w:t>.</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Територія впливу проекту:</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Населені пункти громади.</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Орієнтовна кількість отримувачів вигод</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Населення громади</w:t>
            </w:r>
            <w:r w:rsidRPr="00FC6EAE">
              <w:rPr>
                <w:rFonts w:ascii="Times New Roman" w:hAnsi="Times New Roman" w:cs="Times New Roman"/>
                <w:color w:val="000000"/>
                <w:sz w:val="24"/>
                <w:szCs w:val="24"/>
                <w:lang w:val="en-US"/>
              </w:rPr>
              <w:t xml:space="preserve">, </w:t>
            </w:r>
            <w:r w:rsidRPr="00FC6EAE">
              <w:rPr>
                <w:rFonts w:ascii="Times New Roman" w:hAnsi="Times New Roman" w:cs="Times New Roman"/>
                <w:color w:val="000000"/>
                <w:sz w:val="24"/>
                <w:szCs w:val="24"/>
                <w:lang w:val="uk-UA"/>
              </w:rPr>
              <w:t>зовнішні туристи.</w:t>
            </w:r>
          </w:p>
        </w:tc>
      </w:tr>
      <w:tr w:rsidR="00FC6EAE" w:rsidRPr="004A336F"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Стислий опис проекту:</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pStyle w:val="13"/>
              <w:spacing w:line="0" w:lineRule="atLeast"/>
              <w:ind w:left="0"/>
              <w:jc w:val="both"/>
              <w:rPr>
                <w:color w:val="000000"/>
                <w:sz w:val="24"/>
                <w:szCs w:val="24"/>
              </w:rPr>
            </w:pPr>
            <w:r w:rsidRPr="00FC6EAE">
              <w:rPr>
                <w:color w:val="000000"/>
                <w:sz w:val="24"/>
                <w:szCs w:val="24"/>
              </w:rPr>
              <w:t>Мізоч і навколишні села є достатньо привабливими для зовнішнього туриста завдяки видатним особистостям, які пов'язані з цими територіями, а також з цікавими туристичними дестинаціями.</w:t>
            </w:r>
          </w:p>
          <w:p w:rsidR="00FC6EAE" w:rsidRPr="00FC6EAE" w:rsidRDefault="00FC6EAE" w:rsidP="00CC3AD6">
            <w:pPr>
              <w:pStyle w:val="13"/>
              <w:spacing w:line="0" w:lineRule="atLeast"/>
              <w:ind w:left="0"/>
              <w:jc w:val="both"/>
              <w:rPr>
                <w:sz w:val="24"/>
                <w:szCs w:val="24"/>
              </w:rPr>
            </w:pPr>
            <w:r w:rsidRPr="00FC6EAE">
              <w:rPr>
                <w:color w:val="000000"/>
                <w:sz w:val="24"/>
                <w:szCs w:val="24"/>
              </w:rPr>
              <w:t xml:space="preserve">Однак, несистематизованість інформації про туристичні переваги Мізоцької громади не дозволяють сформувати цілісний продукт для гостей громади і місцевих мешканців, сформувати сучасний контент локального Музею історії і </w:t>
            </w:r>
            <w:r w:rsidRPr="00FC6EAE">
              <w:rPr>
                <w:color w:val="000000"/>
                <w:sz w:val="24"/>
                <w:szCs w:val="24"/>
              </w:rPr>
              <w:lastRenderedPageBreak/>
              <w:t>включити цю комплексну і перевірену інформацію до регіональних, національних та європейських туристичних маршрутів.</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lastRenderedPageBreak/>
              <w:t>Очікувані результати:</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xml:space="preserve">- визначення не менше 30 туристичних дестинацій на території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r w:rsidRPr="00FC6EAE">
              <w:rPr>
                <w:rFonts w:ascii="Times New Roman" w:hAnsi="Times New Roman" w:cs="Times New Roman"/>
                <w:color w:val="000000"/>
                <w:sz w:val="24"/>
                <w:szCs w:val="24"/>
                <w:lang w:val="uk-UA"/>
              </w:rPr>
              <w:t>.</w:t>
            </w:r>
          </w:p>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підготовка каталогу туристичних дестинацій громади з описом у формі текстового, фото-, відео, та аудіо контенту.</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Ключові заходи проекту:</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формування розпорядженням селищного голови, Робочої групи з числа місцевих експертів, краєзнавців, істориків, громадських діячів і педагогів;</w:t>
            </w:r>
          </w:p>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розробка каталогу туристичних дестинацій на території громади, цікавий для зовнішнього і внутрішнього туриста із врахуванням мультикультурної складової історії краю;</w:t>
            </w:r>
          </w:p>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підготовка текстових, фото-, відеоописів, дестинацій, з перекладом на англійську мову.</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 xml:space="preserve">Період здійснення: </w:t>
            </w:r>
          </w:p>
        </w:tc>
        <w:tc>
          <w:tcPr>
            <w:tcW w:w="64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2025-2026 роки:</w:t>
            </w:r>
          </w:p>
        </w:tc>
      </w:tr>
      <w:tr w:rsidR="00FC6EAE" w:rsidRPr="00FC6EAE" w:rsidTr="00CC3AD6">
        <w:trPr>
          <w:gridAfter w:val="1"/>
          <w:wAfter w:w="77" w:type="dxa"/>
        </w:trPr>
        <w:tc>
          <w:tcPr>
            <w:tcW w:w="3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Орієнтовна вартість проекту, тис. грн.</w:t>
            </w:r>
          </w:p>
        </w:tc>
        <w:tc>
          <w:tcPr>
            <w:tcW w:w="319" w:type="dxa"/>
            <w:vMerge w:val="restart"/>
            <w:tcBorders>
              <w:top w:val="single" w:sz="4" w:space="0" w:color="000000"/>
              <w:left w:val="single" w:sz="4" w:space="0" w:color="000000"/>
              <w:bottom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1261" w:type="dxa"/>
            <w:tcBorders>
              <w:top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2024</w:t>
            </w:r>
          </w:p>
        </w:tc>
        <w:tc>
          <w:tcPr>
            <w:tcW w:w="184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2025</w:t>
            </w:r>
          </w:p>
        </w:tc>
        <w:tc>
          <w:tcPr>
            <w:tcW w:w="127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2026</w:t>
            </w:r>
          </w:p>
        </w:tc>
        <w:tc>
          <w:tcPr>
            <w:tcW w:w="1629"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Разом</w:t>
            </w:r>
          </w:p>
        </w:tc>
      </w:tr>
      <w:tr w:rsidR="00FC6EAE" w:rsidRPr="00FC6EAE" w:rsidTr="00CC3AD6">
        <w:trPr>
          <w:gridAfter w:val="1"/>
          <w:wAfter w:w="77" w:type="dxa"/>
        </w:trPr>
        <w:tc>
          <w:tcPr>
            <w:tcW w:w="3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b/>
                <w:bCs/>
                <w:color w:val="000000"/>
                <w:sz w:val="24"/>
                <w:szCs w:val="24"/>
                <w:lang w:val="uk-UA"/>
              </w:rPr>
            </w:pPr>
          </w:p>
        </w:tc>
        <w:tc>
          <w:tcPr>
            <w:tcW w:w="319" w:type="dxa"/>
            <w:vMerge/>
            <w:tcBorders>
              <w:top w:val="single" w:sz="4" w:space="0" w:color="000000"/>
              <w:left w:val="single" w:sz="4" w:space="0" w:color="000000"/>
              <w:bottom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1261" w:type="dxa"/>
            <w:tcBorders>
              <w:top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en-US"/>
              </w:rPr>
            </w:pPr>
            <w:r w:rsidRPr="00FC6EAE">
              <w:rPr>
                <w:rFonts w:ascii="Times New Roman" w:hAnsi="Times New Roman" w:cs="Times New Roman"/>
                <w:b/>
                <w:color w:val="000000"/>
                <w:sz w:val="24"/>
                <w:szCs w:val="24"/>
                <w:lang w:val="uk-UA"/>
              </w:rPr>
              <w:t>25</w:t>
            </w:r>
            <w:r w:rsidRPr="00FC6EAE">
              <w:rPr>
                <w:rFonts w:ascii="Times New Roman" w:hAnsi="Times New Roman" w:cs="Times New Roman"/>
                <w:b/>
                <w:color w:val="000000"/>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25</w:t>
            </w:r>
            <w:r w:rsidRPr="00FC6EAE">
              <w:rPr>
                <w:rFonts w:ascii="Times New Roman" w:hAnsi="Times New Roman" w:cs="Times New Roman"/>
                <w:b/>
                <w:color w:val="000000"/>
                <w:sz w:val="24"/>
                <w:szCs w:val="24"/>
                <w:lang w:val="en-US"/>
              </w:rPr>
              <w:t>,0</w:t>
            </w:r>
          </w:p>
        </w:tc>
        <w:tc>
          <w:tcPr>
            <w:tcW w:w="16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50,0</w:t>
            </w:r>
          </w:p>
        </w:tc>
      </w:tr>
      <w:tr w:rsidR="00FC6EAE" w:rsidRPr="00FC6EAE" w:rsidTr="00CC3AD6">
        <w:trPr>
          <w:gridAfter w:val="2"/>
          <w:wAfter w:w="142"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Джерела фінансування:</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Місцевий бюджет, інші джерела, не заборонені законодавством.</w:t>
            </w:r>
          </w:p>
        </w:tc>
      </w:tr>
      <w:tr w:rsidR="00FC6EAE" w:rsidRPr="00FC6EAE" w:rsidTr="00CC3AD6">
        <w:trPr>
          <w:gridAfter w:val="2"/>
          <w:wAfter w:w="142"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color w:val="000000"/>
                <w:sz w:val="24"/>
                <w:szCs w:val="24"/>
                <w:lang w:val="uk-UA"/>
              </w:rPr>
              <w:t>Ключові потенційні учасники проекту:</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Селищна рада, місцеві ГО, навчальні заклади.</w:t>
            </w:r>
          </w:p>
        </w:tc>
      </w:tr>
      <w:tr w:rsidR="00FC6EAE" w:rsidRPr="00FC6EAE" w:rsidTr="00CC3AD6">
        <w:trPr>
          <w:gridAfter w:val="2"/>
          <w:wAfter w:w="142"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Інше:</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p>
        </w:tc>
      </w:tr>
    </w:tbl>
    <w:p w:rsidR="00FC6EAE" w:rsidRPr="00FC6EAE" w:rsidRDefault="00FC6EAE" w:rsidP="00FC6EAE">
      <w:pPr>
        <w:ind w:firstLine="708"/>
        <w:jc w:val="center"/>
        <w:rPr>
          <w:rFonts w:ascii="Times New Roman" w:hAnsi="Times New Roman" w:cs="Times New Roman"/>
          <w:sz w:val="24"/>
          <w:szCs w:val="24"/>
          <w:lang w:val="uk-UA"/>
        </w:rPr>
      </w:pPr>
    </w:p>
    <w:p w:rsidR="00FC6EAE" w:rsidRPr="00FC6EAE" w:rsidRDefault="00FC6EAE" w:rsidP="00FC6EAE">
      <w:pPr>
        <w:ind w:firstLine="708"/>
        <w:jc w:val="center"/>
        <w:rPr>
          <w:rFonts w:ascii="Times New Roman" w:hAnsi="Times New Roman" w:cs="Times New Roman"/>
          <w:sz w:val="24"/>
          <w:szCs w:val="24"/>
          <w:lang w:val="uk-UA"/>
        </w:rPr>
      </w:pPr>
    </w:p>
    <w:p w:rsidR="00FC6EAE" w:rsidRPr="00FC6EAE" w:rsidRDefault="00FC6EAE" w:rsidP="00FC6EAE">
      <w:pPr>
        <w:ind w:firstLine="708"/>
        <w:jc w:val="center"/>
        <w:rPr>
          <w:rFonts w:ascii="Times New Roman" w:hAnsi="Times New Roman" w:cs="Times New Roman"/>
          <w:sz w:val="24"/>
          <w:szCs w:val="24"/>
          <w:lang w:val="uk-UA"/>
        </w:rPr>
      </w:pPr>
    </w:p>
    <w:tbl>
      <w:tblPr>
        <w:tblW w:w="9639" w:type="dxa"/>
        <w:tblInd w:w="70" w:type="dxa"/>
        <w:tblLayout w:type="fixed"/>
        <w:tblCellMar>
          <w:left w:w="70" w:type="dxa"/>
          <w:right w:w="70" w:type="dxa"/>
        </w:tblCellMar>
        <w:tblLook w:val="0000" w:firstRow="0" w:lastRow="0" w:firstColumn="0" w:lastColumn="0" w:noHBand="0" w:noVBand="0"/>
      </w:tblPr>
      <w:tblGrid>
        <w:gridCol w:w="3519"/>
        <w:gridCol w:w="319"/>
        <w:gridCol w:w="1974"/>
        <w:gridCol w:w="2405"/>
        <w:gridCol w:w="1422"/>
      </w:tblGrid>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09455E" w:rsidRDefault="00FC6EAE" w:rsidP="00CC3AD6">
            <w:pPr>
              <w:rPr>
                <w:rFonts w:ascii="Times New Roman" w:hAnsi="Times New Roman" w:cs="Times New Roman"/>
                <w:sz w:val="24"/>
                <w:szCs w:val="24"/>
                <w:lang w:val="uk-UA"/>
              </w:rPr>
            </w:pPr>
            <w:r w:rsidRPr="0009455E">
              <w:rPr>
                <w:rFonts w:ascii="Times New Roman" w:hAnsi="Times New Roman" w:cs="Times New Roman"/>
                <w:bCs/>
                <w:color w:val="000000"/>
                <w:sz w:val="24"/>
                <w:szCs w:val="24"/>
                <w:lang w:val="uk-UA"/>
              </w:rPr>
              <w:t>Завдання Стратегії, якому відповідає проект:</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09455E" w:rsidRDefault="00FC6EAE" w:rsidP="00CC3AD6">
            <w:pPr>
              <w:rPr>
                <w:rFonts w:ascii="Times New Roman" w:hAnsi="Times New Roman" w:cs="Times New Roman"/>
                <w:sz w:val="24"/>
                <w:szCs w:val="24"/>
                <w:lang w:val="uk-UA"/>
              </w:rPr>
            </w:pPr>
            <w:r w:rsidRPr="0009455E">
              <w:rPr>
                <w:rFonts w:ascii="Times New Roman" w:hAnsi="Times New Roman" w:cs="Times New Roman"/>
                <w:sz w:val="24"/>
                <w:szCs w:val="24"/>
                <w:lang w:val="uk-UA"/>
              </w:rPr>
              <w:t>3.1.1. Розробка туристичної промопродукції і туристичного розділу на сайті громаді.</w:t>
            </w:r>
          </w:p>
        </w:tc>
      </w:tr>
      <w:tr w:rsidR="00FC6EAE" w:rsidRPr="00FC6EAE" w:rsidTr="00E400CE">
        <w:tc>
          <w:tcPr>
            <w:tcW w:w="351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Назва проекту:</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Розробка туристичної промопродукції Мізоцької</w:t>
            </w:r>
            <w:r w:rsidR="00483B6A">
              <w:rPr>
                <w:rFonts w:ascii="Times New Roman" w:hAnsi="Times New Roman" w:cs="Times New Roman"/>
                <w:b/>
                <w:color w:val="000000"/>
                <w:sz w:val="24"/>
                <w:szCs w:val="24"/>
                <w:lang w:val="uk-UA"/>
              </w:rPr>
              <w:t xml:space="preserve"> селищної територіальної </w:t>
            </w:r>
            <w:r w:rsidRPr="00FC6EAE">
              <w:rPr>
                <w:rFonts w:ascii="Times New Roman" w:hAnsi="Times New Roman" w:cs="Times New Roman"/>
                <w:b/>
                <w:color w:val="000000"/>
                <w:sz w:val="24"/>
                <w:szCs w:val="24"/>
                <w:lang w:val="uk-UA"/>
              </w:rPr>
              <w:t xml:space="preserve">  </w:t>
            </w:r>
            <w:r w:rsidR="00E400CE">
              <w:rPr>
                <w:rFonts w:ascii="Times New Roman" w:hAnsi="Times New Roman" w:cs="Times New Roman"/>
                <w:b/>
                <w:color w:val="000000"/>
                <w:sz w:val="24"/>
                <w:szCs w:val="24"/>
                <w:lang w:val="uk-UA"/>
              </w:rPr>
              <w:t>громади</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Цілі проекту:</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xml:space="preserve">- привернення уваги до </w:t>
            </w:r>
            <w:r w:rsidR="00483B6A" w:rsidRPr="007B31C5">
              <w:rPr>
                <w:rFonts w:ascii="Times New Roman" w:hAnsi="Times New Roman" w:cs="Times New Roman"/>
                <w:sz w:val="24"/>
                <w:szCs w:val="24"/>
                <w:lang w:val="uk-UA" w:eastAsia="it-IT"/>
              </w:rPr>
              <w:t xml:space="preserve">Мізоцької </w:t>
            </w:r>
            <w:r w:rsidR="00483B6A">
              <w:rPr>
                <w:rFonts w:ascii="Times New Roman" w:hAnsi="Times New Roman" w:cs="Times New Roman"/>
                <w:sz w:val="24"/>
                <w:szCs w:val="24"/>
                <w:lang w:val="uk-UA" w:eastAsia="it-IT"/>
              </w:rPr>
              <w:t>селищної ТГ</w:t>
            </w:r>
            <w:r w:rsidR="00483B6A" w:rsidRPr="00FC6EAE">
              <w:rPr>
                <w:rFonts w:ascii="Times New Roman" w:hAnsi="Times New Roman" w:cs="Times New Roman"/>
                <w:color w:val="000000"/>
                <w:sz w:val="24"/>
                <w:szCs w:val="24"/>
                <w:lang w:val="uk-UA"/>
              </w:rPr>
              <w:t xml:space="preserve"> </w:t>
            </w:r>
            <w:r w:rsidRPr="00FC6EAE">
              <w:rPr>
                <w:rFonts w:ascii="Times New Roman" w:hAnsi="Times New Roman" w:cs="Times New Roman"/>
                <w:color w:val="000000"/>
                <w:sz w:val="24"/>
                <w:szCs w:val="24"/>
                <w:lang w:val="uk-UA"/>
              </w:rPr>
              <w:t>з боку зовнішнього та внутрішнього туриста;</w:t>
            </w:r>
            <w:r w:rsidRPr="00FC6EAE">
              <w:rPr>
                <w:rFonts w:ascii="Times New Roman" w:hAnsi="Times New Roman" w:cs="Times New Roman"/>
                <w:color w:val="000000"/>
                <w:sz w:val="24"/>
                <w:szCs w:val="24"/>
                <w:lang w:val="uk-UA"/>
              </w:rPr>
              <w:br/>
              <w:t>- покращення туристичної привабливості Мізоцької ТГ;</w:t>
            </w:r>
          </w:p>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розвиток малого і середнього бізнесу.</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Територія впливу проекту:</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Мізоцька громада</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Орієнтовна кількість отримувачів вигод</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Населення громади</w:t>
            </w:r>
          </w:p>
        </w:tc>
      </w:tr>
      <w:tr w:rsidR="00FC6EAE" w:rsidRPr="004A336F"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Стислий опис проекту:</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pStyle w:val="13"/>
              <w:spacing w:line="0" w:lineRule="atLeast"/>
              <w:ind w:left="0"/>
              <w:jc w:val="both"/>
              <w:rPr>
                <w:sz w:val="24"/>
                <w:szCs w:val="24"/>
              </w:rPr>
            </w:pPr>
            <w:r w:rsidRPr="00FC6EAE">
              <w:rPr>
                <w:color w:val="000000"/>
                <w:sz w:val="24"/>
                <w:szCs w:val="24"/>
              </w:rPr>
              <w:t xml:space="preserve">Ширша аудиторія потенційних гостей громади може зацікавитись місцевими атракціями завдяки привабливій промоційній продукції – буклетам, мапам, сувенірам та он-лайн ресурсам. </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Очікувані результати:</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розробка і друк 300 буклетів про туристичні переваги Мізоцької ТГ;</w:t>
            </w:r>
          </w:p>
          <w:p w:rsid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xml:space="preserve">- розробка розділу «Туризм» на сайті селищної ради (на основі наявних даних про туристичні дестинації Мізоцької ТГ). </w:t>
            </w:r>
          </w:p>
          <w:p w:rsidR="00983B3C" w:rsidRPr="00FC6EAE" w:rsidRDefault="00983B3C" w:rsidP="00CC3AD6">
            <w:pPr>
              <w:jc w:val="both"/>
              <w:rPr>
                <w:rFonts w:ascii="Times New Roman" w:hAnsi="Times New Roman" w:cs="Times New Roman"/>
                <w:sz w:val="24"/>
                <w:szCs w:val="24"/>
                <w:lang w:val="uk-UA"/>
              </w:rPr>
            </w:pP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Ключові заходи проекту:</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xml:space="preserve">- проведення конкурсу на вибір підприємств-виконавців </w:t>
            </w:r>
            <w:r w:rsidRPr="00FC6EAE">
              <w:rPr>
                <w:rFonts w:ascii="Times New Roman" w:hAnsi="Times New Roman" w:cs="Times New Roman"/>
                <w:color w:val="000000"/>
                <w:sz w:val="24"/>
                <w:szCs w:val="24"/>
                <w:lang w:val="uk-UA"/>
              </w:rPr>
              <w:lastRenderedPageBreak/>
              <w:t>друку буклету і розробки дизайну туристичного розділу сайту селищної ради;</w:t>
            </w:r>
          </w:p>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підготовка і систематизація інформації двома мовами (українською та англійською) для розміщення в буклеті і на сайті;</w:t>
            </w:r>
          </w:p>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виготовлення буклетів і розробка інтерактивного сайту (розділу);</w:t>
            </w:r>
          </w:p>
          <w:p w:rsid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проведення промоції  результатів проекту в ЗМІ.</w:t>
            </w:r>
          </w:p>
          <w:p w:rsidR="00983B3C" w:rsidRPr="00FC6EAE" w:rsidRDefault="00983B3C" w:rsidP="00CC3AD6">
            <w:pPr>
              <w:jc w:val="both"/>
              <w:rPr>
                <w:rFonts w:ascii="Times New Roman" w:hAnsi="Times New Roman" w:cs="Times New Roman"/>
                <w:sz w:val="24"/>
                <w:szCs w:val="24"/>
                <w:lang w:val="uk-UA"/>
              </w:rPr>
            </w:pP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lastRenderedPageBreak/>
              <w:t xml:space="preserve">Період здійснення: </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2025-2026 роки:</w:t>
            </w:r>
          </w:p>
        </w:tc>
      </w:tr>
      <w:tr w:rsidR="00FC6EAE" w:rsidRPr="00FC6EAE" w:rsidTr="00CC3AD6">
        <w:tc>
          <w:tcPr>
            <w:tcW w:w="3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Орієнтовна вартість проекту, тис. грн.</w:t>
            </w:r>
          </w:p>
        </w:tc>
        <w:tc>
          <w:tcPr>
            <w:tcW w:w="319" w:type="dxa"/>
            <w:vMerge w:val="restart"/>
            <w:tcBorders>
              <w:top w:val="single" w:sz="4" w:space="0" w:color="000000"/>
              <w:left w:val="single" w:sz="4" w:space="0" w:color="000000"/>
              <w:bottom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1974" w:type="dxa"/>
            <w:tcBorders>
              <w:top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2025</w:t>
            </w:r>
          </w:p>
        </w:tc>
        <w:tc>
          <w:tcPr>
            <w:tcW w:w="240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2026</w:t>
            </w:r>
          </w:p>
        </w:tc>
        <w:tc>
          <w:tcPr>
            <w:tcW w:w="142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Разом</w:t>
            </w:r>
          </w:p>
        </w:tc>
      </w:tr>
      <w:tr w:rsidR="00FC6EAE" w:rsidRPr="00FC6EAE" w:rsidTr="00CC3AD6">
        <w:tc>
          <w:tcPr>
            <w:tcW w:w="3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b/>
                <w:bCs/>
                <w:color w:val="000000"/>
                <w:sz w:val="24"/>
                <w:szCs w:val="24"/>
                <w:lang w:val="uk-UA"/>
              </w:rPr>
            </w:pPr>
          </w:p>
        </w:tc>
        <w:tc>
          <w:tcPr>
            <w:tcW w:w="319" w:type="dxa"/>
            <w:vMerge/>
            <w:tcBorders>
              <w:top w:val="single" w:sz="4" w:space="0" w:color="000000"/>
              <w:left w:val="single" w:sz="4" w:space="0" w:color="000000"/>
              <w:bottom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1974" w:type="dxa"/>
            <w:tcBorders>
              <w:top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20,0</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20,0</w:t>
            </w:r>
          </w:p>
        </w:tc>
        <w:tc>
          <w:tcPr>
            <w:tcW w:w="14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40,0</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Джерела фінансування:</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Місцевий бюджет, інші джерела, не заборонені законодавством.</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color w:val="000000"/>
                <w:sz w:val="24"/>
                <w:szCs w:val="24"/>
                <w:lang w:val="uk-UA"/>
              </w:rPr>
              <w:t>Ключові потенційні учасники проекту:</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Селищна рада, ГО</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Інше:</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p>
        </w:tc>
      </w:tr>
    </w:tbl>
    <w:p w:rsidR="00FC6EAE" w:rsidRPr="00FC6EAE" w:rsidRDefault="00FC6EAE" w:rsidP="00FC6EAE">
      <w:pPr>
        <w:ind w:firstLine="708"/>
        <w:jc w:val="center"/>
        <w:rPr>
          <w:rFonts w:ascii="Times New Roman" w:hAnsi="Times New Roman" w:cs="Times New Roman"/>
          <w:sz w:val="24"/>
          <w:szCs w:val="24"/>
          <w:lang w:val="uk-UA"/>
        </w:rPr>
      </w:pPr>
    </w:p>
    <w:p w:rsidR="00FC6EAE" w:rsidRPr="00FC6EAE" w:rsidRDefault="00FC6EAE" w:rsidP="00FC6EAE">
      <w:pPr>
        <w:ind w:firstLine="708"/>
        <w:jc w:val="center"/>
        <w:rPr>
          <w:rFonts w:ascii="Times New Roman" w:hAnsi="Times New Roman" w:cs="Times New Roman"/>
          <w:b/>
          <w:sz w:val="24"/>
          <w:szCs w:val="24"/>
          <w:lang w:val="uk-UA"/>
        </w:rPr>
      </w:pPr>
    </w:p>
    <w:p w:rsidR="00FC6EAE" w:rsidRPr="00FC6EAE" w:rsidRDefault="00FC6EAE" w:rsidP="00FC6EAE">
      <w:pPr>
        <w:ind w:firstLine="708"/>
        <w:jc w:val="center"/>
        <w:rPr>
          <w:rFonts w:ascii="Times New Roman" w:hAnsi="Times New Roman" w:cs="Times New Roman"/>
          <w:sz w:val="24"/>
          <w:szCs w:val="24"/>
          <w:lang w:val="uk-UA"/>
        </w:rPr>
      </w:pPr>
    </w:p>
    <w:tbl>
      <w:tblPr>
        <w:tblW w:w="9846" w:type="dxa"/>
        <w:tblInd w:w="70" w:type="dxa"/>
        <w:tblLayout w:type="fixed"/>
        <w:tblCellMar>
          <w:left w:w="70" w:type="dxa"/>
          <w:right w:w="70" w:type="dxa"/>
        </w:tblCellMar>
        <w:tblLook w:val="0000" w:firstRow="0" w:lastRow="0" w:firstColumn="0" w:lastColumn="0" w:noHBand="0" w:noVBand="0"/>
      </w:tblPr>
      <w:tblGrid>
        <w:gridCol w:w="3519"/>
        <w:gridCol w:w="319"/>
        <w:gridCol w:w="1832"/>
        <w:gridCol w:w="2547"/>
        <w:gridCol w:w="1422"/>
        <w:gridCol w:w="142"/>
        <w:gridCol w:w="65"/>
      </w:tblGrid>
      <w:tr w:rsidR="00FC6EAE" w:rsidRPr="00FC6EAE"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09455E" w:rsidRDefault="00FC6EAE" w:rsidP="00CC3AD6">
            <w:pPr>
              <w:rPr>
                <w:rFonts w:ascii="Times New Roman" w:hAnsi="Times New Roman" w:cs="Times New Roman"/>
                <w:sz w:val="24"/>
                <w:szCs w:val="24"/>
                <w:lang w:val="uk-UA"/>
              </w:rPr>
            </w:pPr>
            <w:r w:rsidRPr="0009455E">
              <w:rPr>
                <w:rFonts w:ascii="Times New Roman" w:hAnsi="Times New Roman" w:cs="Times New Roman"/>
                <w:bCs/>
                <w:color w:val="000000"/>
                <w:sz w:val="24"/>
                <w:szCs w:val="24"/>
                <w:lang w:val="uk-UA"/>
              </w:rPr>
              <w:t>Завдання Стратегії, якому відповідає проект:</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09455E" w:rsidRDefault="00FC6EAE" w:rsidP="00CC3AD6">
            <w:pPr>
              <w:rPr>
                <w:rFonts w:ascii="Times New Roman" w:hAnsi="Times New Roman" w:cs="Times New Roman"/>
                <w:sz w:val="24"/>
                <w:szCs w:val="24"/>
                <w:lang w:val="uk-UA"/>
              </w:rPr>
            </w:pPr>
            <w:r w:rsidRPr="0009455E">
              <w:rPr>
                <w:rFonts w:ascii="Times New Roman" w:hAnsi="Times New Roman" w:cs="Times New Roman"/>
                <w:sz w:val="24"/>
                <w:szCs w:val="24"/>
                <w:lang w:val="uk-UA"/>
              </w:rPr>
              <w:t>3.1.2. Забезпечення якісного туристичного потенціалу Мізоцької громади</w:t>
            </w:r>
          </w:p>
        </w:tc>
      </w:tr>
      <w:tr w:rsidR="00FC6EAE" w:rsidRPr="00FC6EAE" w:rsidTr="00E400CE">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Назва проекту:</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 xml:space="preserve"> Розробка туристичного маршруту «По Мізочу і околицях».</w:t>
            </w:r>
          </w:p>
        </w:tc>
      </w:tr>
      <w:tr w:rsidR="00FC6EAE" w:rsidRPr="00FC6EAE"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Цілі проекту:</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привернення уваги до території Мізоцької ТГ зовнішнього туриста;</w:t>
            </w:r>
          </w:p>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розвиток малого і середнього бізнесу;</w:t>
            </w:r>
          </w:p>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покращення туристичної інфраструктури.</w:t>
            </w:r>
          </w:p>
        </w:tc>
      </w:tr>
      <w:tr w:rsidR="00FC6EAE" w:rsidRPr="00FC6EAE"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Територія впливу проекту:</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Мізоцька громада</w:t>
            </w:r>
          </w:p>
        </w:tc>
      </w:tr>
      <w:tr w:rsidR="00FC6EAE" w:rsidRPr="00FC6EAE"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Орієнтовна кількість отримувачів вигод</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Населення громади, зовнішні туристи</w:t>
            </w:r>
          </w:p>
        </w:tc>
      </w:tr>
      <w:tr w:rsidR="00FC6EAE" w:rsidRPr="00FC6EAE"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Стислий опис проекту:</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pStyle w:val="13"/>
              <w:spacing w:line="0" w:lineRule="atLeast"/>
              <w:ind w:left="0"/>
              <w:jc w:val="both"/>
              <w:rPr>
                <w:color w:val="000000"/>
                <w:sz w:val="24"/>
                <w:szCs w:val="24"/>
              </w:rPr>
            </w:pPr>
            <w:r w:rsidRPr="00FC6EAE">
              <w:rPr>
                <w:color w:val="000000"/>
                <w:sz w:val="24"/>
                <w:szCs w:val="24"/>
              </w:rPr>
              <w:t>Сучасний турист охоче користається готовими туристичними продуктами у вигляді комплексних турів або індивідуальних туристичних маршрутів. Подорожуючи з сім'єю на авто, або перетинаючи автобусом в режимі транзиту Мізоцької ТГ, він може затриматись тут на годину-другу, щоб подивитись на цікаві об'єкти, які тут знаходяться.</w:t>
            </w:r>
          </w:p>
          <w:p w:rsidR="00FC6EAE" w:rsidRPr="00FC6EAE" w:rsidRDefault="00FC6EAE" w:rsidP="00CC3AD6">
            <w:pPr>
              <w:pStyle w:val="13"/>
              <w:spacing w:line="0" w:lineRule="atLeast"/>
              <w:ind w:left="0"/>
              <w:jc w:val="both"/>
              <w:rPr>
                <w:sz w:val="24"/>
                <w:szCs w:val="24"/>
              </w:rPr>
            </w:pPr>
            <w:r w:rsidRPr="00FC6EAE">
              <w:rPr>
                <w:color w:val="000000"/>
                <w:sz w:val="24"/>
                <w:szCs w:val="24"/>
              </w:rPr>
              <w:t>Для розкриття туристичного потенціалу громади і покращення її туристичної привабливості потрібно створити цілісний туристичний продукт, який, крім списку самих об'єктів, і постатей, пов’язаних з історією Мізоча, міг би також включати опис інфраструктури послуг (заклади харчування, логістичні особливості, місця, де можна переночувати).</w:t>
            </w:r>
          </w:p>
        </w:tc>
      </w:tr>
      <w:tr w:rsidR="00FC6EAE" w:rsidRPr="004A336F"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Очікувані результати:</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xml:space="preserve">- </w:t>
            </w:r>
            <w:r w:rsidRPr="00FC6EAE">
              <w:rPr>
                <w:rStyle w:val="ListParagraphChar"/>
                <w:rFonts w:eastAsia="Calibri"/>
                <w:sz w:val="24"/>
                <w:szCs w:val="24"/>
              </w:rPr>
              <w:t xml:space="preserve">розробка туристичного маршруту з можливістю категоризації туристичних об’єктів: «мультикультурність», «Паркові зони», «Архітектура XIX століття», «Природні об’єкти», «Рекреаційні зони», «Пам’ятники і музеї», </w:t>
            </w:r>
            <w:r w:rsidRPr="00FC6EAE">
              <w:rPr>
                <w:rStyle w:val="ListParagraphChar"/>
                <w:rFonts w:eastAsia="Calibri"/>
                <w:sz w:val="24"/>
                <w:szCs w:val="24"/>
              </w:rPr>
              <w:lastRenderedPageBreak/>
              <w:t>«Найкраще з найкращих».</w:t>
            </w:r>
          </w:p>
        </w:tc>
      </w:tr>
      <w:tr w:rsidR="00FC6EAE" w:rsidRPr="004A336F"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lastRenderedPageBreak/>
              <w:t>Ключові заходи проекту:</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розподіл туристичних дестинацій громади по категоріях;</w:t>
            </w:r>
          </w:p>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нанесення об’єктів з описами і фотографіями на мапу MyGoogleMaps з можливістю відімкнення шарів;</w:t>
            </w:r>
          </w:p>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розрахунок часу і логістичних особливостей відвідування обраних пам’яток (Скільки часу треба, щоб потрапити з центру Мізоча до кожної з дестинацій, кілометраж, врахувати можливість відвідин об’єктів в рамках однієї категорії протягом одного дня і найцікавіших серед усіх категорій);</w:t>
            </w:r>
          </w:p>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розробка на основі MyGoogleMaps буклету з картою дестинацій і описом найцікавіших об’єктів для туристів на території Мізоцької ТГ в паперовій та PDF – версіях.</w:t>
            </w:r>
          </w:p>
        </w:tc>
      </w:tr>
      <w:tr w:rsidR="00FC6EAE" w:rsidRPr="00FC6EAE" w:rsidTr="00CC3AD6">
        <w:trPr>
          <w:gridAfter w:val="1"/>
          <w:wAfter w:w="65"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 xml:space="preserve">Період здійснення: </w:t>
            </w:r>
          </w:p>
        </w:tc>
        <w:tc>
          <w:tcPr>
            <w:tcW w:w="626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2025-2026 роки:</w:t>
            </w:r>
          </w:p>
        </w:tc>
      </w:tr>
      <w:tr w:rsidR="00FC6EAE" w:rsidRPr="00FC6EAE" w:rsidTr="00CC3AD6">
        <w:tc>
          <w:tcPr>
            <w:tcW w:w="3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Орієнтовна вартість проекту, тис. грн.</w:t>
            </w:r>
          </w:p>
        </w:tc>
        <w:tc>
          <w:tcPr>
            <w:tcW w:w="319" w:type="dxa"/>
            <w:vMerge w:val="restart"/>
            <w:tcBorders>
              <w:top w:val="single" w:sz="4" w:space="0" w:color="000000"/>
              <w:left w:val="single" w:sz="4" w:space="0" w:color="000000"/>
              <w:bottom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1832" w:type="dxa"/>
            <w:tcBorders>
              <w:top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2025</w:t>
            </w:r>
          </w:p>
        </w:tc>
        <w:tc>
          <w:tcPr>
            <w:tcW w:w="254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2026</w:t>
            </w: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Разом</w:t>
            </w:r>
          </w:p>
        </w:tc>
      </w:tr>
      <w:tr w:rsidR="00FC6EAE" w:rsidRPr="00FC6EAE" w:rsidTr="00CC3AD6">
        <w:tc>
          <w:tcPr>
            <w:tcW w:w="3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b/>
                <w:bCs/>
                <w:color w:val="000000"/>
                <w:sz w:val="24"/>
                <w:szCs w:val="24"/>
                <w:lang w:val="uk-UA"/>
              </w:rPr>
            </w:pPr>
          </w:p>
        </w:tc>
        <w:tc>
          <w:tcPr>
            <w:tcW w:w="319" w:type="dxa"/>
            <w:vMerge/>
            <w:tcBorders>
              <w:top w:val="single" w:sz="4" w:space="0" w:color="000000"/>
              <w:left w:val="single" w:sz="4" w:space="0" w:color="000000"/>
              <w:bottom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1832" w:type="dxa"/>
            <w:tcBorders>
              <w:top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40,0</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40,0</w:t>
            </w:r>
          </w:p>
        </w:tc>
        <w:tc>
          <w:tcPr>
            <w:tcW w:w="162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80,0</w:t>
            </w:r>
          </w:p>
        </w:tc>
      </w:tr>
      <w:tr w:rsidR="00FC6EAE" w:rsidRPr="00FC6EAE" w:rsidTr="00CC3AD6">
        <w:trPr>
          <w:gridAfter w:val="2"/>
          <w:wAfter w:w="207"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Джерела фінансування:</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Місцевий бюджет, інші джерела, не заборонені законодавством.</w:t>
            </w:r>
          </w:p>
        </w:tc>
      </w:tr>
      <w:tr w:rsidR="00FC6EAE" w:rsidRPr="00FC6EAE" w:rsidTr="00CC3AD6">
        <w:trPr>
          <w:gridAfter w:val="2"/>
          <w:wAfter w:w="207"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color w:val="000000"/>
                <w:sz w:val="24"/>
                <w:szCs w:val="24"/>
                <w:lang w:val="uk-UA"/>
              </w:rPr>
              <w:t>Ключові потенційні учасники проекту:</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Селищна рада, ГО.</w:t>
            </w:r>
          </w:p>
        </w:tc>
      </w:tr>
      <w:tr w:rsidR="00FC6EAE" w:rsidRPr="00FC6EAE" w:rsidTr="00CC3AD6">
        <w:trPr>
          <w:gridAfter w:val="2"/>
          <w:wAfter w:w="207" w:type="dxa"/>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Інше:</w:t>
            </w:r>
          </w:p>
        </w:tc>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p>
        </w:tc>
      </w:tr>
    </w:tbl>
    <w:p w:rsidR="00FC6EAE" w:rsidRPr="00FC6EAE" w:rsidRDefault="00FC6EAE" w:rsidP="00FC6EAE">
      <w:pPr>
        <w:ind w:firstLine="708"/>
        <w:jc w:val="center"/>
        <w:rPr>
          <w:rFonts w:ascii="Times New Roman" w:hAnsi="Times New Roman" w:cs="Times New Roman"/>
          <w:b/>
          <w:sz w:val="24"/>
          <w:szCs w:val="24"/>
          <w:lang w:val="en-US"/>
        </w:rPr>
      </w:pPr>
    </w:p>
    <w:p w:rsidR="00FC6EAE" w:rsidRPr="00FC6EAE" w:rsidRDefault="00FC6EAE" w:rsidP="00FC6EAE">
      <w:pPr>
        <w:ind w:firstLine="708"/>
        <w:jc w:val="center"/>
        <w:rPr>
          <w:rFonts w:ascii="Times New Roman" w:hAnsi="Times New Roman" w:cs="Times New Roman"/>
          <w:b/>
          <w:sz w:val="24"/>
          <w:szCs w:val="24"/>
          <w:lang w:val="uk-UA"/>
        </w:rPr>
      </w:pPr>
    </w:p>
    <w:p w:rsidR="00FC6EAE" w:rsidRPr="00FC6EAE" w:rsidRDefault="00FC6EAE" w:rsidP="00FC6EAE">
      <w:pPr>
        <w:ind w:firstLine="708"/>
        <w:jc w:val="center"/>
        <w:rPr>
          <w:rFonts w:ascii="Times New Roman" w:hAnsi="Times New Roman" w:cs="Times New Roman"/>
          <w:b/>
          <w:sz w:val="24"/>
          <w:szCs w:val="24"/>
          <w:lang w:val="uk-UA"/>
        </w:rPr>
      </w:pPr>
    </w:p>
    <w:p w:rsidR="00FC6EAE" w:rsidRPr="0009455E" w:rsidRDefault="00FC6EAE" w:rsidP="0009455E">
      <w:pPr>
        <w:jc w:val="center"/>
        <w:rPr>
          <w:rFonts w:ascii="Times New Roman" w:hAnsi="Times New Roman" w:cs="Times New Roman"/>
          <w:b/>
          <w:color w:val="0F243E" w:themeColor="text2" w:themeShade="80"/>
          <w:sz w:val="24"/>
          <w:szCs w:val="24"/>
          <w:lang w:val="uk-UA"/>
        </w:rPr>
      </w:pPr>
      <w:r w:rsidRPr="0009455E">
        <w:rPr>
          <w:rFonts w:ascii="Times New Roman" w:hAnsi="Times New Roman" w:cs="Times New Roman"/>
          <w:b/>
          <w:color w:val="0F243E" w:themeColor="text2" w:themeShade="80"/>
          <w:sz w:val="24"/>
          <w:szCs w:val="24"/>
          <w:lang w:val="uk-UA"/>
        </w:rPr>
        <w:t>Технічні завдання на проекти місцевого розвитку Операційної цілі 3.2. «Використання місцевих переваг у галузі туризму та культури».</w:t>
      </w:r>
    </w:p>
    <w:p w:rsidR="00FC6EAE" w:rsidRPr="00FC6EAE" w:rsidRDefault="00FC6EAE" w:rsidP="00FC6EAE">
      <w:pPr>
        <w:ind w:firstLine="708"/>
        <w:jc w:val="center"/>
        <w:rPr>
          <w:rFonts w:ascii="Times New Roman" w:hAnsi="Times New Roman" w:cs="Times New Roman"/>
          <w:b/>
          <w:sz w:val="24"/>
          <w:szCs w:val="24"/>
          <w:lang w:val="uk-UA"/>
        </w:rPr>
      </w:pPr>
    </w:p>
    <w:tbl>
      <w:tblPr>
        <w:tblW w:w="9781" w:type="dxa"/>
        <w:tblInd w:w="70" w:type="dxa"/>
        <w:tblLayout w:type="fixed"/>
        <w:tblCellMar>
          <w:left w:w="70" w:type="dxa"/>
          <w:right w:w="70" w:type="dxa"/>
        </w:tblCellMar>
        <w:tblLook w:val="0000" w:firstRow="0" w:lastRow="0" w:firstColumn="0" w:lastColumn="0" w:noHBand="0" w:noVBand="0"/>
      </w:tblPr>
      <w:tblGrid>
        <w:gridCol w:w="3519"/>
        <w:gridCol w:w="319"/>
        <w:gridCol w:w="2116"/>
        <w:gridCol w:w="2263"/>
        <w:gridCol w:w="1564"/>
      </w:tblGrid>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09455E" w:rsidRDefault="00FC6EAE" w:rsidP="00CC3AD6">
            <w:pPr>
              <w:rPr>
                <w:rFonts w:ascii="Times New Roman" w:hAnsi="Times New Roman" w:cs="Times New Roman"/>
                <w:sz w:val="24"/>
                <w:szCs w:val="24"/>
                <w:lang w:val="uk-UA"/>
              </w:rPr>
            </w:pPr>
            <w:r w:rsidRPr="0009455E">
              <w:rPr>
                <w:rFonts w:ascii="Times New Roman" w:hAnsi="Times New Roman" w:cs="Times New Roman"/>
                <w:bCs/>
                <w:color w:val="000000"/>
                <w:sz w:val="24"/>
                <w:szCs w:val="24"/>
                <w:lang w:val="uk-UA"/>
              </w:rPr>
              <w:t>Завдання Стратегії, якому відповідає проект:</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09455E" w:rsidRDefault="00FC6EAE" w:rsidP="00CC3AD6">
            <w:pPr>
              <w:jc w:val="both"/>
              <w:rPr>
                <w:rFonts w:ascii="Times New Roman" w:hAnsi="Times New Roman" w:cs="Times New Roman"/>
                <w:sz w:val="24"/>
                <w:szCs w:val="24"/>
                <w:lang w:val="uk-UA"/>
              </w:rPr>
            </w:pPr>
            <w:r w:rsidRPr="0009455E">
              <w:rPr>
                <w:rFonts w:ascii="Times New Roman" w:hAnsi="Times New Roman" w:cs="Times New Roman"/>
                <w:sz w:val="24"/>
                <w:szCs w:val="24"/>
                <w:lang w:val="uk-UA"/>
              </w:rPr>
              <w:t>3.2.1. Покращення доступності до туристичних об</w:t>
            </w:r>
            <w:r w:rsidRPr="0009455E">
              <w:rPr>
                <w:rFonts w:ascii="Times New Roman" w:hAnsi="Times New Roman" w:cs="Times New Roman"/>
                <w:sz w:val="24"/>
                <w:szCs w:val="24"/>
              </w:rPr>
              <w:t>’</w:t>
            </w:r>
            <w:r w:rsidRPr="0009455E">
              <w:rPr>
                <w:rFonts w:ascii="Times New Roman" w:hAnsi="Times New Roman" w:cs="Times New Roman"/>
                <w:sz w:val="24"/>
                <w:szCs w:val="24"/>
                <w:lang w:val="uk-UA"/>
              </w:rPr>
              <w:t>єктів громади</w:t>
            </w:r>
          </w:p>
        </w:tc>
      </w:tr>
      <w:tr w:rsidR="00FC6EAE" w:rsidRPr="00FC6EAE" w:rsidTr="00E400CE">
        <w:tc>
          <w:tcPr>
            <w:tcW w:w="351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Назва проекту:</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 xml:space="preserve">Покращення туристичної впізнаваності Мізоцької </w:t>
            </w:r>
            <w:r w:rsidR="00483B6A">
              <w:rPr>
                <w:rFonts w:ascii="Times New Roman" w:hAnsi="Times New Roman" w:cs="Times New Roman"/>
                <w:b/>
                <w:color w:val="000000"/>
                <w:sz w:val="24"/>
                <w:szCs w:val="24"/>
                <w:lang w:val="uk-UA"/>
              </w:rPr>
              <w:t xml:space="preserve">селищної територіальної </w:t>
            </w:r>
            <w:r w:rsidR="00E400CE">
              <w:rPr>
                <w:rFonts w:ascii="Times New Roman" w:hAnsi="Times New Roman" w:cs="Times New Roman"/>
                <w:b/>
                <w:color w:val="000000"/>
                <w:sz w:val="24"/>
                <w:szCs w:val="24"/>
                <w:lang w:val="uk-UA"/>
              </w:rPr>
              <w:t>громади</w:t>
            </w:r>
          </w:p>
        </w:tc>
      </w:tr>
      <w:tr w:rsidR="00FC6EAE" w:rsidRPr="00FC6EAE" w:rsidTr="00CC3AD6">
        <w:trPr>
          <w:trHeight w:val="226"/>
        </w:trPr>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Цілі проекту:</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покращення іміджу і туристичної привабливості Мізоцької громади;</w:t>
            </w:r>
          </w:p>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збільшення кількості туристів, які скористаються послугами місцевих підприємців;</w:t>
            </w:r>
          </w:p>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 привернення уваги водіїв та пасажирів транзитного транспорту і турагенцій.</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Територія впливу проекту:</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Мізоцька громада</w:t>
            </w:r>
          </w:p>
          <w:p w:rsidR="00983B3C" w:rsidRPr="00FC6EAE" w:rsidRDefault="00983B3C" w:rsidP="00CC3AD6">
            <w:pPr>
              <w:rPr>
                <w:rFonts w:ascii="Times New Roman" w:hAnsi="Times New Roman" w:cs="Times New Roman"/>
                <w:sz w:val="24"/>
                <w:szCs w:val="24"/>
                <w:lang w:val="uk-UA"/>
              </w:rPr>
            </w:pP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Орієнтовна кількість отримувачів вигод</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Населення громади</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Стислий опис проекту:</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Default="00FC6EAE" w:rsidP="00CC3AD6">
            <w:pPr>
              <w:pStyle w:val="13"/>
              <w:spacing w:line="0" w:lineRule="atLeast"/>
              <w:ind w:left="0"/>
              <w:jc w:val="both"/>
              <w:rPr>
                <w:color w:val="000000"/>
                <w:sz w:val="24"/>
                <w:szCs w:val="24"/>
              </w:rPr>
            </w:pPr>
            <w:r w:rsidRPr="00FC6EAE">
              <w:rPr>
                <w:color w:val="000000"/>
                <w:sz w:val="24"/>
                <w:szCs w:val="24"/>
              </w:rPr>
              <w:t>Наявність туристичного маршруту і каталогу туристичних дестинацій може дозволити спрогнозувати появу більшої кількості потенційних туристів в Мізочі і околицях вже в 2025 році. Полегшити їм навігацію по туристичних об’єктах можуть туристичні карти, розроблені на основі даних з Мізоцької MyGoogleMaps.</w:t>
            </w:r>
          </w:p>
          <w:p w:rsidR="00983B3C" w:rsidRPr="00FC6EAE" w:rsidRDefault="00983B3C" w:rsidP="00CC3AD6">
            <w:pPr>
              <w:pStyle w:val="13"/>
              <w:spacing w:line="0" w:lineRule="atLeast"/>
              <w:ind w:left="0"/>
              <w:jc w:val="both"/>
              <w:rPr>
                <w:sz w:val="24"/>
                <w:szCs w:val="24"/>
              </w:rPr>
            </w:pP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lastRenderedPageBreak/>
              <w:t>Очікувані результати:</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Починаючи з другого року після завершення реалізації проекту доходи малого і середнього бізнесу у сфері обслуговування зростуть  на 20%.</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Ключові заходи проекту:</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розробка на основі даних MyGoogleMaps і каталогу туристичних дестинацій дизайну туристичної навігації;</w:t>
            </w:r>
          </w:p>
          <w:p w:rsidR="00FC6EAE" w:rsidRP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встановлення на двох в’їздах до Мізоча туристичних мап з написами українською та англійською мовами;</w:t>
            </w:r>
          </w:p>
          <w:p w:rsidR="00FC6EAE" w:rsidRDefault="00FC6EAE" w:rsidP="00CC3AD6">
            <w:pPr>
              <w:jc w:val="both"/>
              <w:rPr>
                <w:rFonts w:ascii="Times New Roman" w:hAnsi="Times New Roman" w:cs="Times New Roman"/>
                <w:color w:val="000000"/>
                <w:sz w:val="24"/>
                <w:szCs w:val="24"/>
                <w:lang w:val="uk-UA"/>
              </w:rPr>
            </w:pPr>
            <w:r w:rsidRPr="00FC6EAE">
              <w:rPr>
                <w:rFonts w:ascii="Times New Roman" w:hAnsi="Times New Roman" w:cs="Times New Roman"/>
                <w:color w:val="000000"/>
                <w:sz w:val="24"/>
                <w:szCs w:val="24"/>
                <w:lang w:val="uk-UA"/>
              </w:rPr>
              <w:t>- поширення інформації про проект у місцевих та регіональних ЗМІ.</w:t>
            </w:r>
          </w:p>
          <w:p w:rsidR="00983B3C" w:rsidRPr="00FC6EAE" w:rsidRDefault="00983B3C" w:rsidP="00CC3AD6">
            <w:pPr>
              <w:jc w:val="both"/>
              <w:rPr>
                <w:rFonts w:ascii="Times New Roman" w:hAnsi="Times New Roman" w:cs="Times New Roman"/>
                <w:sz w:val="24"/>
                <w:szCs w:val="24"/>
                <w:lang w:val="uk-UA"/>
              </w:rPr>
            </w:pP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 xml:space="preserve">Період здійснення: </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2025-2026 роки:</w:t>
            </w:r>
          </w:p>
        </w:tc>
      </w:tr>
      <w:tr w:rsidR="00FC6EAE" w:rsidRPr="00FC6EAE" w:rsidTr="00CC3AD6">
        <w:trPr>
          <w:trHeight w:val="348"/>
        </w:trPr>
        <w:tc>
          <w:tcPr>
            <w:tcW w:w="3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b/>
                <w:color w:val="000000"/>
                <w:sz w:val="24"/>
                <w:szCs w:val="24"/>
                <w:lang w:val="uk-UA"/>
              </w:rPr>
            </w:pPr>
            <w:r w:rsidRPr="00FC6EAE">
              <w:rPr>
                <w:rFonts w:ascii="Times New Roman" w:hAnsi="Times New Roman" w:cs="Times New Roman"/>
                <w:b/>
                <w:bCs/>
                <w:color w:val="000000"/>
                <w:sz w:val="24"/>
                <w:szCs w:val="24"/>
                <w:lang w:val="uk-UA"/>
              </w:rPr>
              <w:t>Орієнтовна вартість проекту, тис. грн.</w:t>
            </w:r>
          </w:p>
        </w:tc>
        <w:tc>
          <w:tcPr>
            <w:tcW w:w="319" w:type="dxa"/>
            <w:vMerge w:val="restart"/>
            <w:tcBorders>
              <w:top w:val="single" w:sz="4" w:space="0" w:color="000000"/>
              <w:left w:val="single" w:sz="4" w:space="0" w:color="000000"/>
              <w:bottom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2116" w:type="dxa"/>
            <w:tcBorders>
              <w:top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2025</w:t>
            </w:r>
          </w:p>
        </w:tc>
        <w:tc>
          <w:tcPr>
            <w:tcW w:w="226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2026</w:t>
            </w:r>
          </w:p>
        </w:tc>
        <w:tc>
          <w:tcPr>
            <w:tcW w:w="156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Разом</w:t>
            </w:r>
          </w:p>
        </w:tc>
      </w:tr>
      <w:tr w:rsidR="00FC6EAE" w:rsidRPr="00FC6EAE" w:rsidTr="00CC3AD6">
        <w:tc>
          <w:tcPr>
            <w:tcW w:w="3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b/>
                <w:bCs/>
                <w:color w:val="000000"/>
                <w:sz w:val="24"/>
                <w:szCs w:val="24"/>
                <w:lang w:val="uk-UA"/>
              </w:rPr>
            </w:pPr>
          </w:p>
        </w:tc>
        <w:tc>
          <w:tcPr>
            <w:tcW w:w="319" w:type="dxa"/>
            <w:vMerge/>
            <w:tcBorders>
              <w:top w:val="single" w:sz="4" w:space="0" w:color="000000"/>
              <w:left w:val="single" w:sz="4" w:space="0" w:color="000000"/>
              <w:bottom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p>
        </w:tc>
        <w:tc>
          <w:tcPr>
            <w:tcW w:w="2116" w:type="dxa"/>
            <w:tcBorders>
              <w:top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30,0</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center"/>
              <w:rPr>
                <w:rFonts w:ascii="Times New Roman" w:hAnsi="Times New Roman" w:cs="Times New Roman"/>
                <w:b/>
                <w:color w:val="000000"/>
                <w:sz w:val="24"/>
                <w:szCs w:val="24"/>
                <w:lang w:val="uk-UA"/>
              </w:rPr>
            </w:pPr>
            <w:r w:rsidRPr="00FC6EAE">
              <w:rPr>
                <w:rFonts w:ascii="Times New Roman" w:hAnsi="Times New Roman" w:cs="Times New Roman"/>
                <w:b/>
                <w:color w:val="000000"/>
                <w:sz w:val="24"/>
                <w:szCs w:val="24"/>
                <w:lang w:val="uk-UA"/>
              </w:rPr>
              <w:t>30,0</w:t>
            </w:r>
          </w:p>
        </w:tc>
        <w:tc>
          <w:tcPr>
            <w:tcW w:w="15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jc w:val="center"/>
              <w:rPr>
                <w:rFonts w:ascii="Times New Roman" w:hAnsi="Times New Roman" w:cs="Times New Roman"/>
                <w:sz w:val="24"/>
                <w:szCs w:val="24"/>
                <w:lang w:val="uk-UA"/>
              </w:rPr>
            </w:pPr>
            <w:r w:rsidRPr="00FC6EAE">
              <w:rPr>
                <w:rFonts w:ascii="Times New Roman" w:hAnsi="Times New Roman" w:cs="Times New Roman"/>
                <w:b/>
                <w:color w:val="000000"/>
                <w:sz w:val="24"/>
                <w:szCs w:val="24"/>
                <w:lang w:val="uk-UA"/>
              </w:rPr>
              <w:t>60,0</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Джерела фінансування:</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Місцевий бюджет, інші джерела, не заборонені законодавством.</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color w:val="000000"/>
                <w:sz w:val="24"/>
                <w:szCs w:val="24"/>
                <w:lang w:val="uk-UA"/>
              </w:rPr>
              <w:t>Ключові потенційні учасники проекту:</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jc w:val="both"/>
              <w:rPr>
                <w:rFonts w:ascii="Times New Roman" w:hAnsi="Times New Roman" w:cs="Times New Roman"/>
                <w:sz w:val="24"/>
                <w:szCs w:val="24"/>
                <w:lang w:val="uk-UA"/>
              </w:rPr>
            </w:pPr>
            <w:r w:rsidRPr="00FC6EAE">
              <w:rPr>
                <w:rFonts w:ascii="Times New Roman" w:hAnsi="Times New Roman" w:cs="Times New Roman"/>
                <w:color w:val="000000"/>
                <w:sz w:val="24"/>
                <w:szCs w:val="24"/>
                <w:lang w:val="uk-UA"/>
              </w:rPr>
              <w:t>Селищна рада, ГО.</w:t>
            </w:r>
          </w:p>
        </w:tc>
      </w:tr>
      <w:tr w:rsidR="00FC6EAE" w:rsidRPr="00FC6EAE" w:rsidTr="00CC3AD6">
        <w:tc>
          <w:tcPr>
            <w:tcW w:w="35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6EAE" w:rsidRPr="00FC6EAE" w:rsidRDefault="00FC6EAE" w:rsidP="00CC3AD6">
            <w:pPr>
              <w:rPr>
                <w:rFonts w:ascii="Times New Roman" w:hAnsi="Times New Roman" w:cs="Times New Roman"/>
                <w:color w:val="000000"/>
                <w:sz w:val="24"/>
                <w:szCs w:val="24"/>
                <w:lang w:val="uk-UA"/>
              </w:rPr>
            </w:pPr>
            <w:r w:rsidRPr="00FC6EAE">
              <w:rPr>
                <w:rFonts w:ascii="Times New Roman" w:hAnsi="Times New Roman" w:cs="Times New Roman"/>
                <w:b/>
                <w:bCs/>
                <w:color w:val="000000"/>
                <w:sz w:val="24"/>
                <w:szCs w:val="24"/>
                <w:lang w:val="uk-UA"/>
              </w:rPr>
              <w:t>Інше:</w:t>
            </w:r>
          </w:p>
        </w:tc>
        <w:tc>
          <w:tcPr>
            <w:tcW w:w="62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C6EAE" w:rsidRPr="00FC6EAE" w:rsidRDefault="00FC6EAE" w:rsidP="00CC3AD6">
            <w:pPr>
              <w:rPr>
                <w:rFonts w:ascii="Times New Roman" w:hAnsi="Times New Roman" w:cs="Times New Roman"/>
                <w:color w:val="000000"/>
                <w:sz w:val="24"/>
                <w:szCs w:val="24"/>
                <w:lang w:val="uk-UA"/>
              </w:rPr>
            </w:pPr>
          </w:p>
        </w:tc>
      </w:tr>
    </w:tbl>
    <w:p w:rsidR="00FC6EAE" w:rsidRPr="00FC6EAE" w:rsidRDefault="00FC6EAE" w:rsidP="00FC6EAE">
      <w:pPr>
        <w:ind w:firstLine="708"/>
        <w:jc w:val="center"/>
        <w:rPr>
          <w:rFonts w:ascii="Times New Roman" w:hAnsi="Times New Roman" w:cs="Times New Roman"/>
          <w:b/>
          <w:sz w:val="24"/>
          <w:szCs w:val="24"/>
          <w:lang w:val="uk-UA"/>
        </w:rPr>
      </w:pPr>
    </w:p>
    <w:p w:rsidR="00FC6EAE" w:rsidRPr="00FC6EAE" w:rsidRDefault="00FC6EAE" w:rsidP="00FC6EAE">
      <w:pPr>
        <w:ind w:firstLine="708"/>
        <w:jc w:val="center"/>
        <w:rPr>
          <w:rFonts w:ascii="Times New Roman" w:hAnsi="Times New Roman" w:cs="Times New Roman"/>
          <w:b/>
          <w:sz w:val="24"/>
          <w:szCs w:val="24"/>
          <w:lang w:val="uk-UA"/>
        </w:rPr>
      </w:pPr>
    </w:p>
    <w:p w:rsidR="00FC6EAE" w:rsidRPr="00FC6EAE" w:rsidRDefault="00FC6EAE" w:rsidP="00FC6EAE">
      <w:pPr>
        <w:spacing w:line="0" w:lineRule="atLeast"/>
        <w:ind w:right="-199"/>
        <w:jc w:val="center"/>
        <w:rPr>
          <w:rFonts w:ascii="Times New Roman" w:hAnsi="Times New Roman" w:cs="Times New Roman"/>
          <w:b/>
          <w:color w:val="244061" w:themeColor="accent1" w:themeShade="80"/>
          <w:sz w:val="24"/>
          <w:szCs w:val="24"/>
          <w:lang w:val="uk-UA"/>
        </w:rPr>
      </w:pPr>
    </w:p>
    <w:tbl>
      <w:tblPr>
        <w:tblStyle w:val="a9"/>
        <w:tblW w:w="10201" w:type="dxa"/>
        <w:tblInd w:w="-5" w:type="dxa"/>
        <w:tblLook w:val="04A0" w:firstRow="1" w:lastRow="0" w:firstColumn="1" w:lastColumn="0" w:noHBand="0" w:noVBand="1"/>
      </w:tblPr>
      <w:tblGrid>
        <w:gridCol w:w="3538"/>
        <w:gridCol w:w="696"/>
        <w:gridCol w:w="1415"/>
        <w:gridCol w:w="1493"/>
        <w:gridCol w:w="1316"/>
        <w:gridCol w:w="1743"/>
      </w:tblGrid>
      <w:tr w:rsidR="00FC6EAE" w:rsidRPr="00FC6EAE" w:rsidTr="00983B3C">
        <w:tc>
          <w:tcPr>
            <w:tcW w:w="3538" w:type="dxa"/>
          </w:tcPr>
          <w:p w:rsidR="00FC6EAE" w:rsidRPr="0009455E" w:rsidRDefault="00FC6EAE" w:rsidP="00CC3AD6">
            <w:pPr>
              <w:spacing w:line="0" w:lineRule="atLeast"/>
              <w:ind w:right="-199"/>
              <w:rPr>
                <w:rFonts w:ascii="Times New Roman" w:hAnsi="Times New Roman"/>
                <w:color w:val="000000" w:themeColor="text1"/>
                <w:sz w:val="24"/>
                <w:szCs w:val="24"/>
              </w:rPr>
            </w:pPr>
            <w:r w:rsidRPr="0009455E">
              <w:rPr>
                <w:rFonts w:ascii="Times New Roman" w:hAnsi="Times New Roman"/>
                <w:color w:val="000000" w:themeColor="text1"/>
                <w:sz w:val="24"/>
                <w:szCs w:val="24"/>
              </w:rPr>
              <w:t>Завдання в Стратегічному плані, якому відповідає проєкт:</w:t>
            </w:r>
          </w:p>
        </w:tc>
        <w:tc>
          <w:tcPr>
            <w:tcW w:w="6663" w:type="dxa"/>
            <w:gridSpan w:val="5"/>
          </w:tcPr>
          <w:p w:rsidR="00FC6EAE" w:rsidRPr="0009455E" w:rsidRDefault="00FC6EAE" w:rsidP="00CC3AD6">
            <w:pPr>
              <w:spacing w:line="0" w:lineRule="atLeast"/>
              <w:ind w:right="-199"/>
              <w:rPr>
                <w:rFonts w:ascii="Times New Roman" w:hAnsi="Times New Roman"/>
                <w:color w:val="000000" w:themeColor="text1"/>
                <w:sz w:val="24"/>
                <w:szCs w:val="24"/>
              </w:rPr>
            </w:pPr>
            <w:r w:rsidRPr="0009455E">
              <w:rPr>
                <w:rFonts w:ascii="Times New Roman" w:hAnsi="Times New Roman"/>
                <w:color w:val="000000" w:themeColor="text1"/>
                <w:sz w:val="24"/>
                <w:szCs w:val="24"/>
              </w:rPr>
              <w:t>3.2.2. Запровадження щорічних фестивалів, конкурсів</w:t>
            </w:r>
          </w:p>
        </w:tc>
      </w:tr>
      <w:tr w:rsidR="00FC6EAE" w:rsidRPr="00FC6EAE" w:rsidTr="00983B3C">
        <w:trPr>
          <w:trHeight w:val="745"/>
        </w:trPr>
        <w:tc>
          <w:tcPr>
            <w:tcW w:w="3538" w:type="dxa"/>
            <w:shd w:val="clear" w:color="auto" w:fill="B8CCE4" w:themeFill="accent1" w:themeFillTint="66"/>
          </w:tcPr>
          <w:p w:rsidR="00FC6EAE" w:rsidRPr="00FC6EAE" w:rsidRDefault="00FC6EAE" w:rsidP="00CC3AD6">
            <w:pPr>
              <w:spacing w:line="0" w:lineRule="atLeast"/>
              <w:ind w:right="-199"/>
              <w:rPr>
                <w:rFonts w:ascii="Times New Roman" w:hAnsi="Times New Roman"/>
                <w:b/>
                <w:color w:val="000000" w:themeColor="text1"/>
                <w:sz w:val="24"/>
                <w:szCs w:val="24"/>
              </w:rPr>
            </w:pPr>
            <w:r w:rsidRPr="00FC6EAE">
              <w:rPr>
                <w:rFonts w:ascii="Times New Roman" w:hAnsi="Times New Roman"/>
                <w:b/>
                <w:color w:val="000000" w:themeColor="text1"/>
                <w:sz w:val="24"/>
                <w:szCs w:val="24"/>
              </w:rPr>
              <w:t>Назва проєкту:</w:t>
            </w:r>
          </w:p>
          <w:p w:rsidR="00FC6EAE" w:rsidRPr="00FC6EAE" w:rsidRDefault="00FC6EAE" w:rsidP="00CC3AD6">
            <w:pPr>
              <w:spacing w:line="0" w:lineRule="atLeast"/>
              <w:ind w:right="-199"/>
              <w:rPr>
                <w:rFonts w:ascii="Times New Roman" w:hAnsi="Times New Roman"/>
                <w:b/>
                <w:color w:val="000000" w:themeColor="text1"/>
                <w:sz w:val="24"/>
                <w:szCs w:val="24"/>
              </w:rPr>
            </w:pPr>
          </w:p>
        </w:tc>
        <w:tc>
          <w:tcPr>
            <w:tcW w:w="6663" w:type="dxa"/>
            <w:gridSpan w:val="5"/>
            <w:shd w:val="clear" w:color="auto" w:fill="B8CCE4" w:themeFill="accent1" w:themeFillTint="66"/>
          </w:tcPr>
          <w:p w:rsidR="00FC6EAE" w:rsidRPr="00FC6EAE" w:rsidRDefault="00FC6EAE" w:rsidP="00E400CE">
            <w:pPr>
              <w:pStyle w:val="3"/>
              <w:spacing w:before="150" w:after="300"/>
              <w:outlineLvl w:val="2"/>
              <w:rPr>
                <w:rFonts w:ascii="Times New Roman" w:hAnsi="Times New Roman"/>
                <w:b w:val="0"/>
                <w:color w:val="000000" w:themeColor="text1"/>
                <w:sz w:val="24"/>
                <w:szCs w:val="24"/>
              </w:rPr>
            </w:pPr>
            <w:r w:rsidRPr="00FC6EAE">
              <w:rPr>
                <w:rFonts w:ascii="Times New Roman" w:hAnsi="Times New Roman"/>
                <w:bCs w:val="0"/>
                <w:i/>
                <w:color w:val="333333"/>
                <w:sz w:val="24"/>
                <w:szCs w:val="24"/>
              </w:rPr>
              <w:t>Етно-еко фестиваль «Буща папороть»</w:t>
            </w:r>
            <w:r w:rsidR="00E400CE" w:rsidRPr="00FC6EAE">
              <w:rPr>
                <w:rFonts w:ascii="Times New Roman" w:hAnsi="Times New Roman"/>
                <w:b w:val="0"/>
                <w:color w:val="000000" w:themeColor="text1"/>
                <w:sz w:val="24"/>
                <w:szCs w:val="24"/>
              </w:rPr>
              <w:t xml:space="preserve"> </w:t>
            </w:r>
          </w:p>
        </w:tc>
      </w:tr>
      <w:tr w:rsidR="00FC6EAE" w:rsidRPr="00FC6EAE" w:rsidTr="00983B3C">
        <w:tc>
          <w:tcPr>
            <w:tcW w:w="3538" w:type="dxa"/>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Цілі проєкту:</w:t>
            </w:r>
          </w:p>
          <w:p w:rsidR="00FC6EAE" w:rsidRPr="00FC6EAE" w:rsidRDefault="00FC6EAE" w:rsidP="00CC3AD6">
            <w:pPr>
              <w:spacing w:line="0" w:lineRule="atLeast"/>
              <w:ind w:right="-199"/>
              <w:rPr>
                <w:rFonts w:ascii="Times New Roman" w:hAnsi="Times New Roman"/>
                <w:color w:val="000000" w:themeColor="text1"/>
                <w:sz w:val="24"/>
                <w:szCs w:val="24"/>
              </w:rPr>
            </w:pPr>
          </w:p>
          <w:p w:rsidR="00FC6EAE" w:rsidRPr="00FC6EAE" w:rsidRDefault="00FC6EAE" w:rsidP="00CC3AD6">
            <w:pPr>
              <w:spacing w:line="0" w:lineRule="atLeast"/>
              <w:ind w:right="-199"/>
              <w:rPr>
                <w:rFonts w:ascii="Times New Roman" w:hAnsi="Times New Roman"/>
                <w:color w:val="000000" w:themeColor="text1"/>
                <w:sz w:val="24"/>
                <w:szCs w:val="24"/>
              </w:rPr>
            </w:pPr>
          </w:p>
        </w:tc>
        <w:tc>
          <w:tcPr>
            <w:tcW w:w="6663" w:type="dxa"/>
            <w:gridSpan w:val="5"/>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Style w:val="af3"/>
                <w:rFonts w:ascii="Times New Roman" w:hAnsi="Times New Roman"/>
                <w:color w:val="000000" w:themeColor="text1"/>
                <w:sz w:val="24"/>
                <w:szCs w:val="24"/>
                <w:shd w:val="clear" w:color="auto" w:fill="FFFFFF"/>
              </w:rPr>
              <w:t> </w:t>
            </w:r>
            <w:r w:rsidRPr="00FC6EAE">
              <w:rPr>
                <w:rFonts w:ascii="Times New Roman" w:hAnsi="Times New Roman"/>
                <w:color w:val="000000" w:themeColor="text1"/>
                <w:sz w:val="24"/>
                <w:szCs w:val="24"/>
              </w:rPr>
              <w:t>З</w:t>
            </w:r>
            <w:r w:rsidRPr="00FC6EAE">
              <w:rPr>
                <w:rFonts w:ascii="Times New Roman" w:hAnsi="Times New Roman"/>
                <w:color w:val="000000" w:themeColor="text1"/>
                <w:sz w:val="24"/>
                <w:szCs w:val="24"/>
                <w:shd w:val="clear" w:color="auto" w:fill="FFFFFF"/>
              </w:rPr>
              <w:t xml:space="preserve">береження та популяризації українських купальських народних традицій та культурної спадщини </w:t>
            </w:r>
            <w:r w:rsidR="00D11FDD">
              <w:rPr>
                <w:rFonts w:ascii="Times New Roman" w:hAnsi="Times New Roman"/>
                <w:color w:val="000000" w:themeColor="text1"/>
                <w:sz w:val="24"/>
                <w:szCs w:val="24"/>
                <w:shd w:val="clear" w:color="auto" w:fill="FFFFFF"/>
              </w:rPr>
              <w:t xml:space="preserve">  </w:t>
            </w:r>
            <w:r w:rsidR="00D11FDD" w:rsidRPr="007B31C5">
              <w:rPr>
                <w:rFonts w:ascii="Times New Roman" w:hAnsi="Times New Roman"/>
                <w:sz w:val="24"/>
                <w:szCs w:val="24"/>
                <w:lang w:eastAsia="it-IT"/>
              </w:rPr>
              <w:t xml:space="preserve">Мізоцької </w:t>
            </w:r>
            <w:r w:rsidR="00D11FDD">
              <w:rPr>
                <w:rFonts w:ascii="Times New Roman" w:hAnsi="Times New Roman"/>
                <w:sz w:val="24"/>
                <w:szCs w:val="24"/>
                <w:lang w:eastAsia="it-IT"/>
              </w:rPr>
              <w:t>селищної ТГ</w:t>
            </w:r>
          </w:p>
        </w:tc>
      </w:tr>
      <w:tr w:rsidR="00FC6EAE" w:rsidRPr="00FC6EAE" w:rsidTr="00983B3C">
        <w:tc>
          <w:tcPr>
            <w:tcW w:w="3538" w:type="dxa"/>
          </w:tcPr>
          <w:p w:rsidR="00FC6EAE" w:rsidRPr="00FC6EAE" w:rsidRDefault="00FC6EAE" w:rsidP="00CC3AD6">
            <w:pPr>
              <w:spacing w:line="0" w:lineRule="atLeast"/>
              <w:ind w:left="-108"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Територія на яку матиме вплив:</w:t>
            </w:r>
          </w:p>
        </w:tc>
        <w:tc>
          <w:tcPr>
            <w:tcW w:w="6663" w:type="dxa"/>
            <w:gridSpan w:val="5"/>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Населені пункти громади</w:t>
            </w:r>
          </w:p>
        </w:tc>
      </w:tr>
      <w:tr w:rsidR="00FC6EAE" w:rsidRPr="00FC6EAE" w:rsidTr="00983B3C">
        <w:tc>
          <w:tcPr>
            <w:tcW w:w="3538" w:type="dxa"/>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Орієнтовна кількість отримувачів вигод</w:t>
            </w:r>
          </w:p>
        </w:tc>
        <w:tc>
          <w:tcPr>
            <w:tcW w:w="6663" w:type="dxa"/>
            <w:gridSpan w:val="5"/>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Населення громади</w:t>
            </w:r>
          </w:p>
        </w:tc>
      </w:tr>
      <w:tr w:rsidR="00FC6EAE" w:rsidRPr="004A336F" w:rsidTr="00983B3C">
        <w:tc>
          <w:tcPr>
            <w:tcW w:w="3538" w:type="dxa"/>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Стислий опис проєкту:</w:t>
            </w:r>
          </w:p>
        </w:tc>
        <w:tc>
          <w:tcPr>
            <w:tcW w:w="6663" w:type="dxa"/>
            <w:gridSpan w:val="5"/>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shd w:val="clear" w:color="auto" w:fill="FFFFFF"/>
              </w:rPr>
              <w:t xml:space="preserve">Розвиток аматорського мистецтва та етно творчості, формування екологічного світогляду та залучення до охорони довкілля, сприяння розвитку туризму та промоції рекреаційного потенціалу </w:t>
            </w:r>
            <w:r w:rsidR="00D11FDD" w:rsidRPr="007B31C5">
              <w:rPr>
                <w:rFonts w:ascii="Times New Roman" w:hAnsi="Times New Roman"/>
                <w:sz w:val="24"/>
                <w:szCs w:val="24"/>
                <w:lang w:eastAsia="it-IT"/>
              </w:rPr>
              <w:t xml:space="preserve">Мізоцької </w:t>
            </w:r>
            <w:r w:rsidR="00D11FDD">
              <w:rPr>
                <w:rFonts w:ascii="Times New Roman" w:hAnsi="Times New Roman"/>
                <w:sz w:val="24"/>
                <w:szCs w:val="24"/>
                <w:lang w:eastAsia="it-IT"/>
              </w:rPr>
              <w:t>селищної ТГ</w:t>
            </w:r>
          </w:p>
          <w:p w:rsidR="00FC6EAE" w:rsidRPr="00FC6EAE" w:rsidRDefault="00FC6EAE" w:rsidP="00CC3AD6">
            <w:pPr>
              <w:spacing w:line="0" w:lineRule="atLeast"/>
              <w:ind w:right="-199"/>
              <w:jc w:val="center"/>
              <w:rPr>
                <w:rFonts w:ascii="Times New Roman" w:hAnsi="Times New Roman"/>
                <w:color w:val="000000" w:themeColor="text1"/>
                <w:sz w:val="24"/>
                <w:szCs w:val="24"/>
              </w:rPr>
            </w:pPr>
          </w:p>
        </w:tc>
      </w:tr>
      <w:tr w:rsidR="00FC6EAE" w:rsidRPr="004A336F" w:rsidTr="00983B3C">
        <w:tc>
          <w:tcPr>
            <w:tcW w:w="3538" w:type="dxa"/>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Очікувані результати:</w:t>
            </w:r>
          </w:p>
          <w:p w:rsidR="00FC6EAE" w:rsidRPr="00FC6EAE" w:rsidRDefault="00FC6EAE" w:rsidP="00CC3AD6">
            <w:pPr>
              <w:spacing w:line="0" w:lineRule="atLeast"/>
              <w:ind w:right="-199"/>
              <w:rPr>
                <w:rFonts w:ascii="Times New Roman" w:hAnsi="Times New Roman"/>
                <w:color w:val="000000" w:themeColor="text1"/>
                <w:sz w:val="24"/>
                <w:szCs w:val="24"/>
              </w:rPr>
            </w:pPr>
          </w:p>
          <w:p w:rsidR="00FC6EAE" w:rsidRPr="00FC6EAE" w:rsidRDefault="00FC6EAE" w:rsidP="00CC3AD6">
            <w:pPr>
              <w:spacing w:line="0" w:lineRule="atLeast"/>
              <w:ind w:right="-199"/>
              <w:rPr>
                <w:rFonts w:ascii="Times New Roman" w:hAnsi="Times New Roman"/>
                <w:color w:val="000000" w:themeColor="text1"/>
                <w:sz w:val="24"/>
                <w:szCs w:val="24"/>
              </w:rPr>
            </w:pPr>
          </w:p>
          <w:p w:rsidR="00FC6EAE" w:rsidRPr="00FC6EAE" w:rsidRDefault="00FC6EAE" w:rsidP="00CC3AD6">
            <w:pPr>
              <w:spacing w:line="0" w:lineRule="atLeast"/>
              <w:ind w:right="-199"/>
              <w:rPr>
                <w:rFonts w:ascii="Times New Roman" w:hAnsi="Times New Roman"/>
                <w:color w:val="000000" w:themeColor="text1"/>
                <w:sz w:val="24"/>
                <w:szCs w:val="24"/>
              </w:rPr>
            </w:pPr>
          </w:p>
        </w:tc>
        <w:tc>
          <w:tcPr>
            <w:tcW w:w="6663" w:type="dxa"/>
            <w:gridSpan w:val="5"/>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shd w:val="clear" w:color="auto" w:fill="FFFFFF"/>
              </w:rPr>
              <w:t xml:space="preserve">Сприяння розвитку туризму та промоції рекреаційного потенціалу </w:t>
            </w:r>
            <w:r w:rsidR="00D11FDD" w:rsidRPr="007B31C5">
              <w:rPr>
                <w:rFonts w:ascii="Times New Roman" w:hAnsi="Times New Roman"/>
                <w:sz w:val="24"/>
                <w:szCs w:val="24"/>
                <w:lang w:eastAsia="it-IT"/>
              </w:rPr>
              <w:t xml:space="preserve">Мізоцької </w:t>
            </w:r>
            <w:r w:rsidR="00D11FDD">
              <w:rPr>
                <w:rFonts w:ascii="Times New Roman" w:hAnsi="Times New Roman"/>
                <w:sz w:val="24"/>
                <w:szCs w:val="24"/>
                <w:lang w:eastAsia="it-IT"/>
              </w:rPr>
              <w:t>селищної ТГ</w:t>
            </w:r>
            <w:r w:rsidRPr="00FC6EAE">
              <w:rPr>
                <w:rFonts w:ascii="Times New Roman" w:hAnsi="Times New Roman"/>
                <w:color w:val="000000" w:themeColor="text1"/>
                <w:sz w:val="24"/>
                <w:szCs w:val="24"/>
                <w:shd w:val="clear" w:color="auto" w:fill="FFFFFF"/>
              </w:rPr>
              <w:t>, розширення культурних зв’язків </w:t>
            </w:r>
          </w:p>
        </w:tc>
      </w:tr>
      <w:tr w:rsidR="00FC6EAE" w:rsidRPr="00FC6EAE" w:rsidTr="00983B3C">
        <w:tc>
          <w:tcPr>
            <w:tcW w:w="3538" w:type="dxa"/>
          </w:tcPr>
          <w:p w:rsidR="00FC6EAE" w:rsidRPr="00FC6EAE" w:rsidRDefault="00FC6EAE" w:rsidP="00CC3AD6">
            <w:pPr>
              <w:spacing w:line="0" w:lineRule="atLeast"/>
              <w:ind w:left="-108"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Ключові заходи проєкту:</w:t>
            </w:r>
          </w:p>
          <w:p w:rsidR="00FC6EAE" w:rsidRPr="00FC6EAE" w:rsidRDefault="00FC6EAE" w:rsidP="00CC3AD6">
            <w:pPr>
              <w:spacing w:line="0" w:lineRule="atLeast"/>
              <w:ind w:left="-108" w:right="-199"/>
              <w:rPr>
                <w:rFonts w:ascii="Times New Roman" w:hAnsi="Times New Roman"/>
                <w:color w:val="000000" w:themeColor="text1"/>
                <w:sz w:val="24"/>
                <w:szCs w:val="24"/>
              </w:rPr>
            </w:pPr>
          </w:p>
          <w:p w:rsidR="00FC6EAE" w:rsidRPr="00FC6EAE" w:rsidRDefault="00FC6EAE" w:rsidP="00CC3AD6">
            <w:pPr>
              <w:spacing w:line="0" w:lineRule="atLeast"/>
              <w:ind w:left="-108" w:right="-199"/>
              <w:rPr>
                <w:rFonts w:ascii="Times New Roman" w:hAnsi="Times New Roman"/>
                <w:color w:val="000000" w:themeColor="text1"/>
                <w:sz w:val="24"/>
                <w:szCs w:val="24"/>
              </w:rPr>
            </w:pPr>
          </w:p>
          <w:p w:rsidR="00FC6EAE" w:rsidRPr="00FC6EAE" w:rsidRDefault="00FC6EAE" w:rsidP="00CC3AD6">
            <w:pPr>
              <w:spacing w:line="0" w:lineRule="atLeast"/>
              <w:ind w:left="-108" w:right="-199"/>
              <w:rPr>
                <w:rFonts w:ascii="Times New Roman" w:hAnsi="Times New Roman"/>
                <w:color w:val="000000" w:themeColor="text1"/>
                <w:sz w:val="24"/>
                <w:szCs w:val="24"/>
              </w:rPr>
            </w:pPr>
          </w:p>
          <w:p w:rsidR="00FC6EAE" w:rsidRPr="00FC6EAE" w:rsidRDefault="00FC6EAE" w:rsidP="00CC3AD6">
            <w:pPr>
              <w:spacing w:line="0" w:lineRule="atLeast"/>
              <w:ind w:left="-108" w:right="-199"/>
              <w:rPr>
                <w:rFonts w:ascii="Times New Roman" w:hAnsi="Times New Roman"/>
                <w:color w:val="000000" w:themeColor="text1"/>
                <w:sz w:val="24"/>
                <w:szCs w:val="24"/>
              </w:rPr>
            </w:pPr>
          </w:p>
          <w:p w:rsidR="00FC6EAE" w:rsidRPr="00FC6EAE" w:rsidRDefault="00FC6EAE" w:rsidP="00CC3AD6">
            <w:pPr>
              <w:spacing w:line="0" w:lineRule="atLeast"/>
              <w:ind w:left="-108" w:right="-199"/>
              <w:rPr>
                <w:rFonts w:ascii="Times New Roman" w:hAnsi="Times New Roman"/>
                <w:color w:val="000000" w:themeColor="text1"/>
                <w:sz w:val="24"/>
                <w:szCs w:val="24"/>
              </w:rPr>
            </w:pPr>
          </w:p>
          <w:p w:rsidR="00FC6EAE" w:rsidRPr="00FC6EAE" w:rsidRDefault="00FC6EAE" w:rsidP="00CC3AD6">
            <w:pPr>
              <w:spacing w:line="0" w:lineRule="atLeast"/>
              <w:ind w:left="-108" w:right="-199"/>
              <w:rPr>
                <w:rFonts w:ascii="Times New Roman" w:hAnsi="Times New Roman"/>
                <w:color w:val="000000" w:themeColor="text1"/>
                <w:sz w:val="24"/>
                <w:szCs w:val="24"/>
              </w:rPr>
            </w:pPr>
          </w:p>
          <w:p w:rsidR="00FC6EAE" w:rsidRPr="00FC6EAE" w:rsidRDefault="00FC6EAE" w:rsidP="00CC3AD6">
            <w:pPr>
              <w:spacing w:line="0" w:lineRule="atLeast"/>
              <w:ind w:right="-199"/>
              <w:rPr>
                <w:rFonts w:ascii="Times New Roman" w:hAnsi="Times New Roman"/>
                <w:color w:val="000000" w:themeColor="text1"/>
                <w:sz w:val="24"/>
                <w:szCs w:val="24"/>
              </w:rPr>
            </w:pPr>
          </w:p>
        </w:tc>
        <w:tc>
          <w:tcPr>
            <w:tcW w:w="6663" w:type="dxa"/>
            <w:gridSpan w:val="5"/>
          </w:tcPr>
          <w:p w:rsidR="00FC6EAE" w:rsidRPr="00FC6EAE" w:rsidRDefault="00FC6EAE" w:rsidP="00FC6EAE">
            <w:pPr>
              <w:pStyle w:val="a5"/>
              <w:numPr>
                <w:ilvl w:val="0"/>
                <w:numId w:val="62"/>
              </w:numPr>
              <w:spacing w:after="0"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lastRenderedPageBreak/>
              <w:t>Проведення екскурсії екостежкою;</w:t>
            </w:r>
          </w:p>
          <w:p w:rsidR="00FC6EAE" w:rsidRPr="00FC6EAE" w:rsidRDefault="00FC6EAE" w:rsidP="00FC6EAE">
            <w:pPr>
              <w:pStyle w:val="a5"/>
              <w:numPr>
                <w:ilvl w:val="0"/>
                <w:numId w:val="62"/>
              </w:numPr>
              <w:spacing w:after="0"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проведення заходів згідно затвердженої мистецької програми;</w:t>
            </w:r>
          </w:p>
          <w:p w:rsidR="00FC6EAE" w:rsidRPr="00FC6EAE" w:rsidRDefault="00FC6EAE" w:rsidP="00FC6EAE">
            <w:pPr>
              <w:pStyle w:val="a5"/>
              <w:numPr>
                <w:ilvl w:val="0"/>
                <w:numId w:val="62"/>
              </w:numPr>
              <w:spacing w:after="0"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залучення творчих аматорських колективів Рівненщини;</w:t>
            </w:r>
          </w:p>
          <w:p w:rsidR="00FC6EAE" w:rsidRPr="00FC6EAE" w:rsidRDefault="00FC6EAE" w:rsidP="00FC6EAE">
            <w:pPr>
              <w:pStyle w:val="a5"/>
              <w:numPr>
                <w:ilvl w:val="0"/>
                <w:numId w:val="62"/>
              </w:numPr>
              <w:spacing w:after="0"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проведення відкритого турніру з міні-футболу, волейболу, дартсу, армреслінгу, шахів та інших видів розваг;</w:t>
            </w:r>
          </w:p>
          <w:p w:rsidR="00FC6EAE" w:rsidRPr="00FC6EAE" w:rsidRDefault="00FC6EAE" w:rsidP="00FC6EAE">
            <w:pPr>
              <w:pStyle w:val="a5"/>
              <w:numPr>
                <w:ilvl w:val="0"/>
                <w:numId w:val="62"/>
              </w:numPr>
              <w:spacing w:after="0"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lastRenderedPageBreak/>
              <w:t>орагнізувати виставку техніки;</w:t>
            </w:r>
          </w:p>
          <w:p w:rsidR="00FC6EAE" w:rsidRPr="00FC6EAE" w:rsidRDefault="00FC6EAE" w:rsidP="00FC6EAE">
            <w:pPr>
              <w:pStyle w:val="a5"/>
              <w:numPr>
                <w:ilvl w:val="0"/>
                <w:numId w:val="62"/>
              </w:numPr>
              <w:spacing w:after="0"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 xml:space="preserve">організувати частування гостей фестивалю </w:t>
            </w:r>
          </w:p>
        </w:tc>
      </w:tr>
      <w:tr w:rsidR="00FC6EAE" w:rsidRPr="00FC6EAE" w:rsidTr="00983B3C">
        <w:tc>
          <w:tcPr>
            <w:tcW w:w="3538" w:type="dxa"/>
          </w:tcPr>
          <w:p w:rsidR="00FC6EAE" w:rsidRPr="00FC6EAE" w:rsidRDefault="00FC6EAE" w:rsidP="00CC3AD6">
            <w:pPr>
              <w:spacing w:line="0" w:lineRule="atLeast"/>
              <w:ind w:right="-199"/>
              <w:rPr>
                <w:rFonts w:ascii="Times New Roman" w:hAnsi="Times New Roman"/>
                <w:b/>
                <w:color w:val="000000" w:themeColor="text1"/>
                <w:sz w:val="24"/>
                <w:szCs w:val="24"/>
              </w:rPr>
            </w:pPr>
            <w:r w:rsidRPr="00FC6EAE">
              <w:rPr>
                <w:rFonts w:ascii="Times New Roman" w:hAnsi="Times New Roman"/>
                <w:b/>
                <w:color w:val="000000" w:themeColor="text1"/>
                <w:sz w:val="24"/>
                <w:szCs w:val="24"/>
              </w:rPr>
              <w:lastRenderedPageBreak/>
              <w:t>Період здійснення:</w:t>
            </w:r>
          </w:p>
          <w:p w:rsidR="00FC6EAE" w:rsidRPr="00FC6EAE" w:rsidRDefault="00FC6EAE" w:rsidP="00CC3AD6">
            <w:pPr>
              <w:spacing w:line="0" w:lineRule="atLeast"/>
              <w:ind w:right="-199"/>
              <w:rPr>
                <w:rFonts w:ascii="Times New Roman" w:hAnsi="Times New Roman"/>
                <w:color w:val="000000" w:themeColor="text1"/>
                <w:sz w:val="24"/>
                <w:szCs w:val="24"/>
              </w:rPr>
            </w:pPr>
          </w:p>
        </w:tc>
        <w:tc>
          <w:tcPr>
            <w:tcW w:w="6663" w:type="dxa"/>
            <w:gridSpan w:val="5"/>
          </w:tcPr>
          <w:p w:rsidR="00FC6EAE" w:rsidRPr="00FC6EAE" w:rsidRDefault="00FC6EAE" w:rsidP="00CC3AD6">
            <w:pPr>
              <w:spacing w:line="0" w:lineRule="atLeast"/>
              <w:ind w:right="-199"/>
              <w:rPr>
                <w:rFonts w:ascii="Times New Roman" w:hAnsi="Times New Roman"/>
                <w:b/>
                <w:color w:val="000000" w:themeColor="text1"/>
                <w:sz w:val="24"/>
                <w:szCs w:val="24"/>
              </w:rPr>
            </w:pPr>
            <w:r w:rsidRPr="00FC6EAE">
              <w:rPr>
                <w:rFonts w:ascii="Times New Roman" w:hAnsi="Times New Roman"/>
                <w:b/>
                <w:color w:val="000000" w:themeColor="text1"/>
                <w:sz w:val="24"/>
                <w:szCs w:val="24"/>
              </w:rPr>
              <w:t>2025-2027 роки</w:t>
            </w:r>
          </w:p>
        </w:tc>
      </w:tr>
      <w:tr w:rsidR="00E53166" w:rsidRPr="00FC6EAE" w:rsidTr="00983B3C">
        <w:tc>
          <w:tcPr>
            <w:tcW w:w="3538" w:type="dxa"/>
            <w:vMerge w:val="restart"/>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Орієнтовна вартість проєкту, тис.грн.</w:t>
            </w:r>
          </w:p>
        </w:tc>
        <w:tc>
          <w:tcPr>
            <w:tcW w:w="696" w:type="dxa"/>
            <w:shd w:val="clear" w:color="auto" w:fill="FFFFFF" w:themeFill="background1"/>
          </w:tcPr>
          <w:p w:rsidR="00FC6EAE" w:rsidRPr="00FC6EAE" w:rsidRDefault="00FC6EAE" w:rsidP="00CC3AD6">
            <w:pPr>
              <w:spacing w:line="0" w:lineRule="atLeast"/>
              <w:ind w:right="-199"/>
              <w:jc w:val="center"/>
              <w:rPr>
                <w:rFonts w:ascii="Times New Roman" w:hAnsi="Times New Roman"/>
                <w:b/>
                <w:color w:val="000000" w:themeColor="text1"/>
                <w:sz w:val="24"/>
                <w:szCs w:val="24"/>
              </w:rPr>
            </w:pPr>
            <w:r w:rsidRPr="00FC6EAE">
              <w:rPr>
                <w:rFonts w:ascii="Times New Roman" w:hAnsi="Times New Roman"/>
                <w:b/>
                <w:color w:val="000000" w:themeColor="text1"/>
                <w:sz w:val="24"/>
                <w:szCs w:val="24"/>
              </w:rPr>
              <w:t>2024</w:t>
            </w:r>
          </w:p>
        </w:tc>
        <w:tc>
          <w:tcPr>
            <w:tcW w:w="1415" w:type="dxa"/>
            <w:shd w:val="clear" w:color="auto" w:fill="FFFFFF" w:themeFill="background1"/>
          </w:tcPr>
          <w:p w:rsidR="00FC6EAE" w:rsidRPr="00FC6EAE" w:rsidRDefault="00FC6EAE" w:rsidP="00CC3AD6">
            <w:pPr>
              <w:spacing w:line="0" w:lineRule="atLeast"/>
              <w:ind w:right="-199"/>
              <w:jc w:val="center"/>
              <w:rPr>
                <w:rFonts w:ascii="Times New Roman" w:hAnsi="Times New Roman"/>
                <w:b/>
                <w:color w:val="000000" w:themeColor="text1"/>
                <w:sz w:val="24"/>
                <w:szCs w:val="24"/>
              </w:rPr>
            </w:pPr>
            <w:r w:rsidRPr="00FC6EAE">
              <w:rPr>
                <w:rFonts w:ascii="Times New Roman" w:hAnsi="Times New Roman"/>
                <w:b/>
                <w:color w:val="000000" w:themeColor="text1"/>
                <w:sz w:val="24"/>
                <w:szCs w:val="24"/>
              </w:rPr>
              <w:t>2025</w:t>
            </w:r>
          </w:p>
        </w:tc>
        <w:tc>
          <w:tcPr>
            <w:tcW w:w="1493" w:type="dxa"/>
            <w:shd w:val="clear" w:color="auto" w:fill="FFFFFF" w:themeFill="background1"/>
          </w:tcPr>
          <w:p w:rsidR="00FC6EAE" w:rsidRPr="00FC6EAE" w:rsidRDefault="00FC6EAE" w:rsidP="00CC3AD6">
            <w:pPr>
              <w:spacing w:line="0" w:lineRule="atLeast"/>
              <w:ind w:right="-199"/>
              <w:jc w:val="center"/>
              <w:rPr>
                <w:rFonts w:ascii="Times New Roman" w:hAnsi="Times New Roman"/>
                <w:b/>
                <w:color w:val="000000" w:themeColor="text1"/>
                <w:sz w:val="24"/>
                <w:szCs w:val="24"/>
              </w:rPr>
            </w:pPr>
            <w:r w:rsidRPr="00FC6EAE">
              <w:rPr>
                <w:rFonts w:ascii="Times New Roman" w:hAnsi="Times New Roman"/>
                <w:b/>
                <w:color w:val="000000" w:themeColor="text1"/>
                <w:sz w:val="24"/>
                <w:szCs w:val="24"/>
              </w:rPr>
              <w:t>2026</w:t>
            </w:r>
          </w:p>
        </w:tc>
        <w:tc>
          <w:tcPr>
            <w:tcW w:w="1316" w:type="dxa"/>
            <w:shd w:val="clear" w:color="auto" w:fill="FFFFFF" w:themeFill="background1"/>
          </w:tcPr>
          <w:p w:rsidR="00FC6EAE" w:rsidRPr="00FC6EAE" w:rsidRDefault="00FC6EAE" w:rsidP="00CC3AD6">
            <w:pPr>
              <w:spacing w:line="0" w:lineRule="atLeast"/>
              <w:ind w:right="-199"/>
              <w:jc w:val="center"/>
              <w:rPr>
                <w:rFonts w:ascii="Times New Roman" w:hAnsi="Times New Roman"/>
                <w:b/>
                <w:color w:val="000000" w:themeColor="text1"/>
                <w:sz w:val="24"/>
                <w:szCs w:val="24"/>
              </w:rPr>
            </w:pPr>
            <w:r w:rsidRPr="00FC6EAE">
              <w:rPr>
                <w:rFonts w:ascii="Times New Roman" w:hAnsi="Times New Roman"/>
                <w:b/>
                <w:color w:val="000000" w:themeColor="text1"/>
                <w:sz w:val="24"/>
                <w:szCs w:val="24"/>
              </w:rPr>
              <w:t>2027</w:t>
            </w:r>
          </w:p>
        </w:tc>
        <w:tc>
          <w:tcPr>
            <w:tcW w:w="1743" w:type="dxa"/>
            <w:shd w:val="clear" w:color="auto" w:fill="FFFFFF" w:themeFill="background1"/>
          </w:tcPr>
          <w:p w:rsidR="00FC6EAE" w:rsidRPr="00FC6EAE" w:rsidRDefault="00FC6EAE" w:rsidP="00CC3AD6">
            <w:pPr>
              <w:spacing w:line="0" w:lineRule="atLeast"/>
              <w:ind w:right="-199"/>
              <w:jc w:val="center"/>
              <w:rPr>
                <w:rFonts w:ascii="Times New Roman" w:hAnsi="Times New Roman"/>
                <w:b/>
                <w:color w:val="000000" w:themeColor="text1"/>
                <w:sz w:val="24"/>
                <w:szCs w:val="24"/>
              </w:rPr>
            </w:pPr>
            <w:r w:rsidRPr="00FC6EAE">
              <w:rPr>
                <w:rFonts w:ascii="Times New Roman" w:hAnsi="Times New Roman"/>
                <w:b/>
                <w:color w:val="000000" w:themeColor="text1"/>
                <w:sz w:val="24"/>
                <w:szCs w:val="24"/>
              </w:rPr>
              <w:t>Разом</w:t>
            </w:r>
          </w:p>
        </w:tc>
      </w:tr>
      <w:tr w:rsidR="00E53166" w:rsidRPr="00FC6EAE" w:rsidTr="00983B3C">
        <w:tc>
          <w:tcPr>
            <w:tcW w:w="3538" w:type="dxa"/>
            <w:vMerge/>
          </w:tcPr>
          <w:p w:rsidR="00FC6EAE" w:rsidRPr="00FC6EAE" w:rsidRDefault="00FC6EAE" w:rsidP="00CC3AD6">
            <w:pPr>
              <w:spacing w:line="0" w:lineRule="atLeast"/>
              <w:ind w:right="-199"/>
              <w:rPr>
                <w:rFonts w:ascii="Times New Roman" w:hAnsi="Times New Roman"/>
                <w:color w:val="000000" w:themeColor="text1"/>
                <w:sz w:val="24"/>
                <w:szCs w:val="24"/>
              </w:rPr>
            </w:pPr>
          </w:p>
        </w:tc>
        <w:tc>
          <w:tcPr>
            <w:tcW w:w="696" w:type="dxa"/>
          </w:tcPr>
          <w:p w:rsidR="00FC6EAE" w:rsidRPr="00FC6EAE" w:rsidRDefault="00FC6EAE" w:rsidP="00CC3AD6">
            <w:pPr>
              <w:spacing w:line="0" w:lineRule="atLeast"/>
              <w:ind w:right="-199"/>
              <w:jc w:val="center"/>
              <w:rPr>
                <w:rFonts w:ascii="Times New Roman" w:hAnsi="Times New Roman"/>
                <w:color w:val="000000" w:themeColor="text1"/>
                <w:sz w:val="24"/>
                <w:szCs w:val="24"/>
              </w:rPr>
            </w:pPr>
            <w:r w:rsidRPr="00FC6EAE">
              <w:rPr>
                <w:rFonts w:ascii="Times New Roman" w:hAnsi="Times New Roman"/>
                <w:color w:val="000000" w:themeColor="text1"/>
                <w:sz w:val="24"/>
                <w:szCs w:val="24"/>
              </w:rPr>
              <w:t>0</w:t>
            </w:r>
          </w:p>
        </w:tc>
        <w:tc>
          <w:tcPr>
            <w:tcW w:w="1415" w:type="dxa"/>
          </w:tcPr>
          <w:p w:rsidR="00FC6EAE" w:rsidRPr="00FC6EAE" w:rsidRDefault="00FC6EAE" w:rsidP="00CC3AD6">
            <w:pPr>
              <w:spacing w:line="0" w:lineRule="atLeast"/>
              <w:ind w:right="-199"/>
              <w:jc w:val="center"/>
              <w:rPr>
                <w:rFonts w:ascii="Times New Roman" w:hAnsi="Times New Roman"/>
                <w:color w:val="000000" w:themeColor="text1"/>
                <w:sz w:val="24"/>
                <w:szCs w:val="24"/>
              </w:rPr>
            </w:pPr>
            <w:r w:rsidRPr="00FC6EAE">
              <w:rPr>
                <w:rFonts w:ascii="Times New Roman" w:hAnsi="Times New Roman"/>
                <w:color w:val="000000" w:themeColor="text1"/>
                <w:sz w:val="24"/>
                <w:szCs w:val="24"/>
              </w:rPr>
              <w:t>200, 00</w:t>
            </w:r>
          </w:p>
        </w:tc>
        <w:tc>
          <w:tcPr>
            <w:tcW w:w="1493" w:type="dxa"/>
          </w:tcPr>
          <w:p w:rsidR="00FC6EAE" w:rsidRPr="00FC6EAE" w:rsidRDefault="00FC6EAE" w:rsidP="00CC3AD6">
            <w:pPr>
              <w:spacing w:line="0" w:lineRule="atLeast"/>
              <w:ind w:right="-199"/>
              <w:jc w:val="center"/>
              <w:rPr>
                <w:rFonts w:ascii="Times New Roman" w:hAnsi="Times New Roman"/>
                <w:color w:val="000000" w:themeColor="text1"/>
                <w:sz w:val="24"/>
                <w:szCs w:val="24"/>
              </w:rPr>
            </w:pPr>
            <w:r w:rsidRPr="00FC6EAE">
              <w:rPr>
                <w:rFonts w:ascii="Times New Roman" w:hAnsi="Times New Roman"/>
                <w:color w:val="000000" w:themeColor="text1"/>
                <w:sz w:val="24"/>
                <w:szCs w:val="24"/>
              </w:rPr>
              <w:t>200,00</w:t>
            </w:r>
          </w:p>
        </w:tc>
        <w:tc>
          <w:tcPr>
            <w:tcW w:w="1316" w:type="dxa"/>
          </w:tcPr>
          <w:p w:rsidR="00FC6EAE" w:rsidRPr="00FC6EAE" w:rsidRDefault="00FC6EAE" w:rsidP="00CC3AD6">
            <w:pPr>
              <w:spacing w:line="0" w:lineRule="atLeast"/>
              <w:ind w:right="-199"/>
              <w:jc w:val="center"/>
              <w:rPr>
                <w:rFonts w:ascii="Times New Roman" w:hAnsi="Times New Roman"/>
                <w:color w:val="000000" w:themeColor="text1"/>
                <w:sz w:val="24"/>
                <w:szCs w:val="24"/>
              </w:rPr>
            </w:pPr>
            <w:r w:rsidRPr="00FC6EAE">
              <w:rPr>
                <w:rFonts w:ascii="Times New Roman" w:hAnsi="Times New Roman"/>
                <w:color w:val="000000" w:themeColor="text1"/>
                <w:sz w:val="24"/>
                <w:szCs w:val="24"/>
              </w:rPr>
              <w:t>200,00</w:t>
            </w:r>
          </w:p>
        </w:tc>
        <w:tc>
          <w:tcPr>
            <w:tcW w:w="1743" w:type="dxa"/>
          </w:tcPr>
          <w:p w:rsidR="00FC6EAE" w:rsidRPr="00FC6EAE" w:rsidRDefault="00FC6EAE" w:rsidP="00CC3AD6">
            <w:pPr>
              <w:spacing w:line="0" w:lineRule="atLeast"/>
              <w:ind w:right="-199"/>
              <w:jc w:val="center"/>
              <w:rPr>
                <w:rFonts w:ascii="Times New Roman" w:hAnsi="Times New Roman"/>
                <w:color w:val="000000" w:themeColor="text1"/>
                <w:sz w:val="24"/>
                <w:szCs w:val="24"/>
              </w:rPr>
            </w:pPr>
            <w:r w:rsidRPr="00FC6EAE">
              <w:rPr>
                <w:rFonts w:ascii="Times New Roman" w:hAnsi="Times New Roman"/>
                <w:color w:val="000000" w:themeColor="text1"/>
                <w:sz w:val="24"/>
                <w:szCs w:val="24"/>
              </w:rPr>
              <w:t>600,00</w:t>
            </w:r>
          </w:p>
        </w:tc>
      </w:tr>
      <w:tr w:rsidR="00FC6EAE" w:rsidRPr="00FC6EAE" w:rsidTr="00983B3C">
        <w:tc>
          <w:tcPr>
            <w:tcW w:w="3538" w:type="dxa"/>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Джерела фінансування:</w:t>
            </w:r>
          </w:p>
        </w:tc>
        <w:tc>
          <w:tcPr>
            <w:tcW w:w="6663" w:type="dxa"/>
            <w:gridSpan w:val="5"/>
            <w:vAlign w:val="center"/>
          </w:tcPr>
          <w:p w:rsidR="00FC6EAE" w:rsidRPr="00FC6EAE" w:rsidRDefault="00FC6EAE" w:rsidP="00CC3AD6">
            <w:pPr>
              <w:jc w:val="both"/>
              <w:rPr>
                <w:rFonts w:ascii="Times New Roman" w:hAnsi="Times New Roman"/>
                <w:sz w:val="24"/>
                <w:szCs w:val="24"/>
              </w:rPr>
            </w:pPr>
            <w:r w:rsidRPr="00FC6EAE">
              <w:rPr>
                <w:rFonts w:ascii="Times New Roman" w:hAnsi="Times New Roman"/>
                <w:color w:val="000000"/>
                <w:sz w:val="24"/>
                <w:szCs w:val="24"/>
              </w:rPr>
              <w:t>Місцевий бюджет, інші джерела, не заборонені законодавством.</w:t>
            </w:r>
          </w:p>
        </w:tc>
      </w:tr>
      <w:tr w:rsidR="00FC6EAE" w:rsidRPr="00FC6EAE" w:rsidTr="00983B3C">
        <w:tc>
          <w:tcPr>
            <w:tcW w:w="3538" w:type="dxa"/>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Ключові потенційні учасники реалізації проєкту:</w:t>
            </w:r>
          </w:p>
        </w:tc>
        <w:tc>
          <w:tcPr>
            <w:tcW w:w="6663" w:type="dxa"/>
            <w:gridSpan w:val="5"/>
            <w:vAlign w:val="center"/>
          </w:tcPr>
          <w:p w:rsidR="00FC6EAE" w:rsidRPr="00FC6EAE" w:rsidRDefault="00FC6EAE" w:rsidP="00CC3AD6">
            <w:pPr>
              <w:jc w:val="both"/>
              <w:rPr>
                <w:rFonts w:ascii="Times New Roman" w:hAnsi="Times New Roman"/>
                <w:sz w:val="24"/>
                <w:szCs w:val="24"/>
              </w:rPr>
            </w:pPr>
            <w:r w:rsidRPr="00FC6EAE">
              <w:rPr>
                <w:rFonts w:ascii="Times New Roman" w:hAnsi="Times New Roman"/>
                <w:color w:val="000000"/>
                <w:sz w:val="24"/>
                <w:szCs w:val="24"/>
              </w:rPr>
              <w:t>Селищна рада, ГО.</w:t>
            </w:r>
          </w:p>
        </w:tc>
      </w:tr>
      <w:tr w:rsidR="00FC6EAE" w:rsidRPr="00FC6EAE" w:rsidTr="00983B3C">
        <w:tc>
          <w:tcPr>
            <w:tcW w:w="3538" w:type="dxa"/>
          </w:tcPr>
          <w:p w:rsidR="00FC6EAE" w:rsidRPr="00FC6EAE" w:rsidRDefault="00FC6EAE" w:rsidP="00CC3AD6">
            <w:pPr>
              <w:spacing w:line="0" w:lineRule="atLeast"/>
              <w:ind w:right="-199"/>
              <w:rPr>
                <w:rFonts w:ascii="Times New Roman" w:hAnsi="Times New Roman"/>
                <w:color w:val="000000" w:themeColor="text1"/>
                <w:sz w:val="24"/>
                <w:szCs w:val="24"/>
              </w:rPr>
            </w:pPr>
            <w:r w:rsidRPr="00FC6EAE">
              <w:rPr>
                <w:rFonts w:ascii="Times New Roman" w:hAnsi="Times New Roman"/>
                <w:color w:val="000000" w:themeColor="text1"/>
                <w:sz w:val="24"/>
                <w:szCs w:val="24"/>
              </w:rPr>
              <w:t>Інше:</w:t>
            </w:r>
          </w:p>
        </w:tc>
        <w:tc>
          <w:tcPr>
            <w:tcW w:w="6663" w:type="dxa"/>
            <w:gridSpan w:val="5"/>
          </w:tcPr>
          <w:p w:rsidR="00FC6EAE" w:rsidRPr="00FC6EAE" w:rsidRDefault="00FC6EAE" w:rsidP="00CC3AD6">
            <w:pPr>
              <w:spacing w:line="0" w:lineRule="atLeast"/>
              <w:ind w:right="-199"/>
              <w:jc w:val="center"/>
              <w:rPr>
                <w:rFonts w:ascii="Times New Roman" w:hAnsi="Times New Roman"/>
                <w:color w:val="000000" w:themeColor="text1"/>
                <w:sz w:val="24"/>
                <w:szCs w:val="24"/>
              </w:rPr>
            </w:pPr>
          </w:p>
        </w:tc>
      </w:tr>
    </w:tbl>
    <w:p w:rsidR="00A81DE9" w:rsidRDefault="00A81DE9">
      <w:pPr>
        <w:spacing w:line="183" w:lineRule="exact"/>
        <w:rPr>
          <w:rFonts w:ascii="Times New Roman" w:eastAsia="Times New Roman" w:hAnsi="Times New Roman"/>
        </w:rPr>
      </w:pPr>
    </w:p>
    <w:p w:rsidR="00A81DE9" w:rsidRDefault="00A81DE9">
      <w:pPr>
        <w:spacing w:line="183" w:lineRule="exact"/>
        <w:rPr>
          <w:rFonts w:ascii="Times New Roman" w:eastAsia="Times New Roman" w:hAnsi="Times New Roman"/>
        </w:rPr>
      </w:pPr>
    </w:p>
    <w:p w:rsidR="007B16F2" w:rsidRPr="00501E9B" w:rsidRDefault="00E506F1" w:rsidP="00E400CE">
      <w:pPr>
        <w:spacing w:line="0" w:lineRule="atLeast"/>
        <w:ind w:right="-159"/>
        <w:jc w:val="center"/>
        <w:rPr>
          <w:rFonts w:ascii="Times New Roman" w:eastAsia="Times New Roman" w:hAnsi="Times New Roman"/>
          <w:b/>
          <w:color w:val="244061" w:themeColor="accent1" w:themeShade="80"/>
          <w:sz w:val="28"/>
        </w:rPr>
      </w:pPr>
      <w:r>
        <w:rPr>
          <w:rFonts w:ascii="Times New Roman" w:eastAsia="Times New Roman" w:hAnsi="Times New Roman"/>
          <w:b/>
          <w:color w:val="244061" w:themeColor="accent1" w:themeShade="80"/>
          <w:sz w:val="28"/>
        </w:rPr>
        <w:t>ХІ</w:t>
      </w:r>
      <w:r>
        <w:rPr>
          <w:rFonts w:ascii="Times New Roman" w:eastAsia="Times New Roman" w:hAnsi="Times New Roman"/>
          <w:b/>
          <w:color w:val="244061" w:themeColor="accent1" w:themeShade="80"/>
          <w:sz w:val="28"/>
          <w:lang w:val="en-US"/>
        </w:rPr>
        <w:t>II</w:t>
      </w:r>
      <w:r w:rsidR="00570C90" w:rsidRPr="00501E9B">
        <w:rPr>
          <w:rFonts w:ascii="Times New Roman" w:eastAsia="Times New Roman" w:hAnsi="Times New Roman"/>
          <w:b/>
          <w:color w:val="244061" w:themeColor="accent1" w:themeShade="80"/>
          <w:sz w:val="28"/>
        </w:rPr>
        <w:t>. КОМУНІКАЦІЙНИЙ БЛОК</w:t>
      </w:r>
      <w:bookmarkStart w:id="41" w:name="page117"/>
      <w:bookmarkEnd w:id="41"/>
    </w:p>
    <w:p w:rsidR="00570C90" w:rsidRPr="0009455E" w:rsidRDefault="00570C90" w:rsidP="00C5162B">
      <w:pPr>
        <w:spacing w:line="0" w:lineRule="atLeast"/>
        <w:ind w:right="-159" w:firstLine="851"/>
        <w:jc w:val="both"/>
        <w:rPr>
          <w:rFonts w:ascii="Times New Roman" w:eastAsia="Times New Roman" w:hAnsi="Times New Roman"/>
          <w:sz w:val="24"/>
          <w:szCs w:val="24"/>
        </w:rPr>
      </w:pPr>
      <w:r w:rsidRPr="0009455E">
        <w:rPr>
          <w:rFonts w:ascii="Times New Roman" w:eastAsia="Times New Roman" w:hAnsi="Times New Roman"/>
          <w:sz w:val="24"/>
          <w:szCs w:val="24"/>
        </w:rPr>
        <w:t>Метою комунікаційного блоку є сприяння успішній реалізації Стратегії розвитку</w:t>
      </w:r>
      <w:r w:rsidR="00C5162B" w:rsidRPr="0009455E">
        <w:rPr>
          <w:rFonts w:ascii="Times New Roman" w:eastAsia="Times New Roman" w:hAnsi="Times New Roman"/>
          <w:sz w:val="24"/>
          <w:szCs w:val="24"/>
        </w:rPr>
        <w:t xml:space="preserve"> </w:t>
      </w:r>
      <w:r w:rsidR="00C5162B" w:rsidRPr="0009455E">
        <w:rPr>
          <w:rFonts w:ascii="Times New Roman" w:eastAsia="Times New Roman" w:hAnsi="Times New Roman"/>
          <w:sz w:val="24"/>
          <w:szCs w:val="24"/>
          <w:lang w:val="uk-UA"/>
        </w:rPr>
        <w:t xml:space="preserve">Мізоцької </w:t>
      </w:r>
      <w:r w:rsidRPr="0009455E">
        <w:rPr>
          <w:rFonts w:ascii="Times New Roman" w:eastAsia="Times New Roman" w:hAnsi="Times New Roman"/>
          <w:sz w:val="24"/>
          <w:szCs w:val="24"/>
        </w:rPr>
        <w:t xml:space="preserve"> селищної територіальної громади, вибудовування довіри між усіма мешканцями, існуючими та потенційними інвесторами, місцевоюта загальнонаціональною пресою. Комунікаційна складова покликана представляти громаду, формувати її позитивний імідж, що робить жителів задоволеними своїм життям, а вони, у свою чергу, надихають гостей, пресу, туристів та потенційних інвесторів. Таке позиціонування не може бути реалізоване без регулярної, вчасної, постійної, цілеспрямованої та обгрунтованої комунікації.</w:t>
      </w:r>
    </w:p>
    <w:p w:rsidR="00570C90" w:rsidRPr="0009455E" w:rsidRDefault="00570C90" w:rsidP="00C5162B">
      <w:pPr>
        <w:spacing w:line="26" w:lineRule="exact"/>
        <w:jc w:val="both"/>
        <w:rPr>
          <w:rFonts w:ascii="Times New Roman" w:eastAsia="Times New Roman" w:hAnsi="Times New Roman"/>
          <w:sz w:val="24"/>
          <w:szCs w:val="24"/>
        </w:rPr>
      </w:pPr>
    </w:p>
    <w:p w:rsidR="00570C90" w:rsidRPr="0009455E" w:rsidRDefault="00570C90" w:rsidP="00C5162B">
      <w:pPr>
        <w:spacing w:line="239" w:lineRule="auto"/>
        <w:ind w:firstLine="968"/>
        <w:jc w:val="both"/>
        <w:rPr>
          <w:rFonts w:ascii="Times New Roman" w:eastAsia="Times New Roman" w:hAnsi="Times New Roman"/>
          <w:sz w:val="24"/>
          <w:szCs w:val="24"/>
        </w:rPr>
      </w:pPr>
      <w:r w:rsidRPr="0009455E">
        <w:rPr>
          <w:rFonts w:ascii="Times New Roman" w:eastAsia="Times New Roman" w:hAnsi="Times New Roman"/>
          <w:sz w:val="24"/>
          <w:szCs w:val="24"/>
        </w:rPr>
        <w:t>Дана комунікаційна кампанія покликана, у межах наявних ресурсів та можливостей, покращити сприйняття мешканцями своєї громади та підвищити їхню поінформованість та інтерес до діяльності громади, залученість до розвитку громади, а також налагодити безперервний процес обміну інформацією в межах територіальної громади як з внутрішньою, так і з зовнішньою аудиторіями. Важливо усвідомлювати, що громадська думка та залученість не змінюються швидко, особливо у позитивний бік. Потрібні роки послідовної та системної комунікаційної діяльності, щоб досягнути результатів. Саме тому стратегія наголошує на взаємопов’язаності та комплексності усіх комунікаційних підходів та заходів, працюючих повідомлень, інструментів та засобів комунікації на період до 2027 року з відповідною адаптацією завдань, інструментів та повідомлень. Чітка комунікація привабливості громади, оптимальних умов для життя мешканців завдяки підтримці підприємництва, розвитку освіти, культури, охорони здоров’я та зеленого туризму є базою для ефективних стратегічних комунікацій.</w:t>
      </w:r>
    </w:p>
    <w:p w:rsidR="00570C90" w:rsidRPr="0009455E" w:rsidRDefault="00570C90" w:rsidP="00C5162B">
      <w:pPr>
        <w:spacing w:line="18" w:lineRule="exact"/>
        <w:jc w:val="both"/>
        <w:rPr>
          <w:rFonts w:ascii="Times New Roman" w:eastAsia="Times New Roman" w:hAnsi="Times New Roman"/>
          <w:sz w:val="24"/>
          <w:szCs w:val="24"/>
        </w:rPr>
      </w:pPr>
    </w:p>
    <w:p w:rsidR="00570C90" w:rsidRPr="0009455E" w:rsidRDefault="00570C90" w:rsidP="00C5162B">
      <w:pPr>
        <w:spacing w:line="258" w:lineRule="auto"/>
        <w:ind w:firstLine="708"/>
        <w:jc w:val="both"/>
        <w:rPr>
          <w:rFonts w:ascii="Times New Roman" w:eastAsia="Times New Roman" w:hAnsi="Times New Roman"/>
          <w:sz w:val="24"/>
          <w:szCs w:val="24"/>
        </w:rPr>
      </w:pPr>
      <w:r w:rsidRPr="0009455E">
        <w:rPr>
          <w:rFonts w:ascii="Times New Roman" w:eastAsia="Times New Roman" w:hAnsi="Times New Roman"/>
          <w:sz w:val="24"/>
          <w:szCs w:val="24"/>
        </w:rPr>
        <w:t xml:space="preserve">Створення позитивного іміджу громади завдяки спланованій та узгодженій роботі всього апарату </w:t>
      </w:r>
      <w:r w:rsidR="00D11FDD">
        <w:rPr>
          <w:rFonts w:ascii="Times New Roman" w:eastAsia="Times New Roman" w:hAnsi="Times New Roman"/>
          <w:sz w:val="24"/>
          <w:szCs w:val="24"/>
          <w:lang w:val="uk-UA"/>
        </w:rPr>
        <w:t>Мізоцької</w:t>
      </w:r>
      <w:r w:rsidRPr="0009455E">
        <w:rPr>
          <w:rFonts w:ascii="Times New Roman" w:eastAsia="Times New Roman" w:hAnsi="Times New Roman"/>
          <w:sz w:val="24"/>
          <w:szCs w:val="24"/>
        </w:rPr>
        <w:t xml:space="preserve"> селищної ради сприятиме її неповторності та унікальності. підняттю громаду на новий рівень та дасть змогу успішно конкурувати за інвестиції, фахові, економічні, культурні, туристичні потоки. Крім того, усі жителі громади мають взяти участь у формуванні її іміджу. Одностайність у комунікаційних питаннях сприятиме утвердженню нашого образу в очах інвесторів, іноземних партнерів, інших громад Рівненщини та усієї України. Ми маємо довести свою неповторність, чітко визначити свої переваги та використати їх на благо громади. Ми доводимо свою надійність, і це сприяє формуванню позитивного іміджу громади, яка зарекомендує себе відповідальною, доступною та динамічною.</w:t>
      </w:r>
    </w:p>
    <w:p w:rsidR="00570C90" w:rsidRDefault="00570C90" w:rsidP="00C5162B">
      <w:pPr>
        <w:spacing w:line="200" w:lineRule="exact"/>
        <w:jc w:val="both"/>
        <w:rPr>
          <w:rFonts w:ascii="Times New Roman" w:eastAsia="Times New Roman" w:hAnsi="Times New Roman"/>
        </w:rPr>
      </w:pPr>
    </w:p>
    <w:p w:rsidR="00570C90" w:rsidRDefault="00570C90">
      <w:pPr>
        <w:spacing w:line="200" w:lineRule="exact"/>
        <w:rPr>
          <w:rFonts w:ascii="Times New Roman" w:eastAsia="Times New Roman" w:hAnsi="Times New Roman"/>
        </w:rPr>
      </w:pPr>
    </w:p>
    <w:p w:rsidR="00570C90" w:rsidRDefault="00570C90">
      <w:pPr>
        <w:spacing w:line="275" w:lineRule="exact"/>
        <w:rPr>
          <w:rFonts w:ascii="Times New Roman" w:eastAsia="Times New Roman" w:hAnsi="Times New Roman"/>
        </w:rPr>
      </w:pPr>
    </w:p>
    <w:p w:rsidR="00570C90" w:rsidRDefault="00570C90">
      <w:pPr>
        <w:spacing w:line="275" w:lineRule="exact"/>
        <w:rPr>
          <w:rFonts w:ascii="Times New Roman" w:eastAsia="Times New Roman" w:hAnsi="Times New Roman"/>
        </w:rPr>
      </w:pPr>
    </w:p>
    <w:p w:rsidR="00C5162B" w:rsidRDefault="00C5162B">
      <w:pPr>
        <w:spacing w:line="275" w:lineRule="exact"/>
        <w:rPr>
          <w:rFonts w:ascii="Times New Roman" w:eastAsia="Times New Roman" w:hAnsi="Times New Roman"/>
        </w:rPr>
      </w:pPr>
    </w:p>
    <w:p w:rsidR="007B16F2" w:rsidRDefault="007B16F2">
      <w:pPr>
        <w:spacing w:line="275" w:lineRule="exact"/>
        <w:rPr>
          <w:rFonts w:ascii="Times New Roman" w:eastAsia="Times New Roman" w:hAnsi="Times New Roman"/>
        </w:rPr>
      </w:pPr>
    </w:p>
    <w:p w:rsidR="00272C14" w:rsidRDefault="00272C14">
      <w:pPr>
        <w:spacing w:line="275" w:lineRule="exact"/>
        <w:rPr>
          <w:rFonts w:ascii="Times New Roman" w:eastAsia="Times New Roman" w:hAnsi="Times New Roman"/>
        </w:rPr>
      </w:pPr>
    </w:p>
    <w:p w:rsidR="007B16F2" w:rsidRDefault="007B16F2">
      <w:pPr>
        <w:spacing w:line="275" w:lineRule="exact"/>
        <w:rPr>
          <w:rFonts w:ascii="Times New Roman" w:eastAsia="Times New Roman" w:hAnsi="Times New Roman"/>
        </w:rPr>
      </w:pPr>
    </w:p>
    <w:p w:rsidR="00570C90" w:rsidRPr="00501E9B" w:rsidRDefault="00E506F1" w:rsidP="004A305E">
      <w:pPr>
        <w:ind w:right="-259"/>
        <w:jc w:val="center"/>
        <w:rPr>
          <w:rFonts w:ascii="Times New Roman" w:eastAsia="Times New Roman" w:hAnsi="Times New Roman"/>
          <w:b/>
          <w:color w:val="244061" w:themeColor="accent1" w:themeShade="80"/>
          <w:sz w:val="28"/>
        </w:rPr>
      </w:pPr>
      <w:r>
        <w:rPr>
          <w:rFonts w:ascii="Times New Roman" w:eastAsia="Times New Roman" w:hAnsi="Times New Roman"/>
          <w:b/>
          <w:color w:val="244061" w:themeColor="accent1" w:themeShade="80"/>
          <w:sz w:val="28"/>
        </w:rPr>
        <w:t>Х</w:t>
      </w:r>
      <w:r>
        <w:rPr>
          <w:rFonts w:ascii="Times New Roman" w:eastAsia="Times New Roman" w:hAnsi="Times New Roman"/>
          <w:b/>
          <w:color w:val="244061" w:themeColor="accent1" w:themeShade="80"/>
          <w:sz w:val="28"/>
          <w:lang w:val="en-US"/>
        </w:rPr>
        <w:t>I</w:t>
      </w:r>
      <w:r>
        <w:rPr>
          <w:rFonts w:ascii="Times New Roman" w:eastAsia="Times New Roman" w:hAnsi="Times New Roman"/>
          <w:b/>
          <w:color w:val="244061" w:themeColor="accent1" w:themeShade="80"/>
          <w:sz w:val="28"/>
        </w:rPr>
        <w:t>V</w:t>
      </w:r>
      <w:r w:rsidR="00570C90" w:rsidRPr="00501E9B">
        <w:rPr>
          <w:rFonts w:ascii="Times New Roman" w:eastAsia="Times New Roman" w:hAnsi="Times New Roman"/>
          <w:b/>
          <w:color w:val="244061" w:themeColor="accent1" w:themeShade="80"/>
          <w:sz w:val="28"/>
        </w:rPr>
        <w:t>. УЗГОДЖЕНІСТЬ СТРАТЕГІЇ З ПРОГРАМНИМИ</w:t>
      </w:r>
    </w:p>
    <w:p w:rsidR="004A305E" w:rsidRPr="00501E9B" w:rsidRDefault="00570C90" w:rsidP="004A305E">
      <w:pPr>
        <w:ind w:right="-259"/>
        <w:jc w:val="center"/>
        <w:rPr>
          <w:rFonts w:ascii="Times New Roman" w:eastAsia="Times New Roman" w:hAnsi="Times New Roman"/>
          <w:b/>
          <w:color w:val="244061" w:themeColor="accent1" w:themeShade="80"/>
          <w:sz w:val="28"/>
          <w:lang w:val="uk-UA"/>
        </w:rPr>
      </w:pPr>
      <w:r w:rsidRPr="00501E9B">
        <w:rPr>
          <w:rFonts w:ascii="Times New Roman" w:eastAsia="Times New Roman" w:hAnsi="Times New Roman"/>
          <w:b/>
          <w:color w:val="244061" w:themeColor="accent1" w:themeShade="80"/>
          <w:sz w:val="28"/>
        </w:rPr>
        <w:t>ДОКУМЕНТАМИ</w:t>
      </w:r>
      <w:r w:rsidR="004A305E" w:rsidRPr="00501E9B">
        <w:rPr>
          <w:rFonts w:ascii="Times New Roman" w:eastAsia="Times New Roman" w:hAnsi="Times New Roman"/>
          <w:b/>
          <w:color w:val="244061" w:themeColor="accent1" w:themeShade="80"/>
          <w:sz w:val="28"/>
          <w:lang w:val="uk-UA"/>
        </w:rPr>
        <w:t xml:space="preserve"> </w:t>
      </w:r>
      <w:r w:rsidRPr="00501E9B">
        <w:rPr>
          <w:rFonts w:ascii="Times New Roman" w:eastAsia="Times New Roman" w:hAnsi="Times New Roman"/>
          <w:b/>
          <w:color w:val="244061" w:themeColor="accent1" w:themeShade="80"/>
          <w:sz w:val="28"/>
        </w:rPr>
        <w:t xml:space="preserve">ТА ОСНОВНИМИ АСПЕКТАМИ </w:t>
      </w:r>
      <w:r w:rsidR="004A305E" w:rsidRPr="00501E9B">
        <w:rPr>
          <w:rFonts w:ascii="Times New Roman" w:eastAsia="Times New Roman" w:hAnsi="Times New Roman"/>
          <w:b/>
          <w:color w:val="244061" w:themeColor="accent1" w:themeShade="80"/>
          <w:sz w:val="28"/>
          <w:lang w:val="uk-UA"/>
        </w:rPr>
        <w:t xml:space="preserve"> </w:t>
      </w:r>
    </w:p>
    <w:p w:rsidR="00570C90" w:rsidRPr="00501E9B" w:rsidRDefault="00570C90" w:rsidP="004A305E">
      <w:pPr>
        <w:ind w:right="-259"/>
        <w:jc w:val="center"/>
        <w:rPr>
          <w:rFonts w:ascii="Times New Roman" w:eastAsia="Times New Roman" w:hAnsi="Times New Roman"/>
          <w:b/>
          <w:color w:val="244061" w:themeColor="accent1" w:themeShade="80"/>
          <w:sz w:val="28"/>
        </w:rPr>
      </w:pPr>
      <w:r w:rsidRPr="00501E9B">
        <w:rPr>
          <w:rFonts w:ascii="Times New Roman" w:eastAsia="Times New Roman" w:hAnsi="Times New Roman"/>
          <w:b/>
          <w:color w:val="244061" w:themeColor="accent1" w:themeShade="80"/>
          <w:sz w:val="28"/>
        </w:rPr>
        <w:t>РОЗВИТКУ ОБЛАСТІ</w:t>
      </w:r>
    </w:p>
    <w:p w:rsidR="00570C90" w:rsidRDefault="00570C90">
      <w:pPr>
        <w:spacing w:line="169" w:lineRule="exact"/>
        <w:rPr>
          <w:rFonts w:ascii="Times New Roman" w:eastAsia="Times New Roman" w:hAnsi="Times New Roman"/>
        </w:rPr>
      </w:pPr>
    </w:p>
    <w:p w:rsidR="00570C90" w:rsidRPr="0009455E" w:rsidRDefault="00570C90">
      <w:pPr>
        <w:spacing w:line="257" w:lineRule="auto"/>
        <w:ind w:left="260" w:firstLine="708"/>
        <w:jc w:val="both"/>
        <w:rPr>
          <w:rFonts w:ascii="Times New Roman" w:eastAsia="Times New Roman" w:hAnsi="Times New Roman"/>
          <w:sz w:val="24"/>
          <w:szCs w:val="24"/>
        </w:rPr>
      </w:pPr>
      <w:r w:rsidRPr="0009455E">
        <w:rPr>
          <w:rFonts w:ascii="Times New Roman" w:eastAsia="Times New Roman" w:hAnsi="Times New Roman"/>
          <w:sz w:val="24"/>
          <w:szCs w:val="24"/>
        </w:rPr>
        <w:t>Стратегія узгоджується з Стратегією</w:t>
      </w:r>
      <w:r w:rsidR="004A305E" w:rsidRPr="0009455E">
        <w:rPr>
          <w:rFonts w:ascii="Times New Roman" w:eastAsia="Times New Roman" w:hAnsi="Times New Roman"/>
          <w:sz w:val="24"/>
          <w:szCs w:val="24"/>
          <w:lang w:val="uk-UA"/>
        </w:rPr>
        <w:t xml:space="preserve"> </w:t>
      </w:r>
      <w:r w:rsidRPr="0009455E">
        <w:rPr>
          <w:rFonts w:ascii="Times New Roman" w:eastAsia="Times New Roman" w:hAnsi="Times New Roman"/>
          <w:sz w:val="24"/>
          <w:szCs w:val="24"/>
        </w:rPr>
        <w:t>розвитку Рівненської області на період до 2027 року. Реалізація Стратегії передбачає розроблення плану реалізації Стратегії відповідно до визначених етапів. Стратегія розроблена з урахуванням процесів стратегічного планування розвитку окремих секторів економіки області, враховує потреби їх розвитку та необхідність підвищення конкурентоспроможності.</w:t>
      </w:r>
    </w:p>
    <w:p w:rsidR="00570C90" w:rsidRDefault="00570C90">
      <w:pPr>
        <w:spacing w:line="181" w:lineRule="exact"/>
        <w:rPr>
          <w:rFonts w:ascii="Times New Roman" w:eastAsia="Times New Roman" w:hAnsi="Times New Roman"/>
        </w:rPr>
      </w:pPr>
    </w:p>
    <w:p w:rsidR="00570C90" w:rsidRDefault="00570C90">
      <w:pPr>
        <w:spacing w:line="249" w:lineRule="auto"/>
        <w:ind w:left="660" w:right="60" w:firstLine="367"/>
        <w:rPr>
          <w:rFonts w:ascii="Times New Roman" w:eastAsia="Times New Roman" w:hAnsi="Times New Roman"/>
          <w:b/>
          <w:sz w:val="28"/>
        </w:rPr>
      </w:pPr>
      <w:r>
        <w:rPr>
          <w:rFonts w:ascii="Times New Roman" w:eastAsia="Times New Roman" w:hAnsi="Times New Roman"/>
          <w:b/>
          <w:sz w:val="28"/>
        </w:rPr>
        <w:t>Результати узгодження стратегічних цілей Стратегії із стратегічними цілями Стратегії розвитку Рівненської області на період до 2027 року</w:t>
      </w:r>
    </w:p>
    <w:p w:rsidR="00570C90" w:rsidRDefault="00570C90">
      <w:pPr>
        <w:spacing w:line="170" w:lineRule="exact"/>
        <w:rPr>
          <w:rFonts w:ascii="Times New Roman" w:eastAsia="Times New Roman" w:hAnsi="Times New Roman"/>
        </w:rPr>
      </w:pPr>
    </w:p>
    <w:tbl>
      <w:tblPr>
        <w:tblW w:w="9862" w:type="dxa"/>
        <w:tblInd w:w="260" w:type="dxa"/>
        <w:tblLayout w:type="fixed"/>
        <w:tblCellMar>
          <w:left w:w="0" w:type="dxa"/>
          <w:right w:w="0" w:type="dxa"/>
        </w:tblCellMar>
        <w:tblLook w:val="0000" w:firstRow="0" w:lastRow="0" w:firstColumn="0" w:lastColumn="0" w:noHBand="0" w:noVBand="0"/>
      </w:tblPr>
      <w:tblGrid>
        <w:gridCol w:w="2260"/>
        <w:gridCol w:w="1880"/>
        <w:gridCol w:w="1900"/>
        <w:gridCol w:w="1922"/>
        <w:gridCol w:w="1900"/>
      </w:tblGrid>
      <w:tr w:rsidR="00570C90" w:rsidTr="00CE1BA8">
        <w:trPr>
          <w:trHeight w:val="322"/>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Стратегічні цілі</w:t>
            </w:r>
          </w:p>
        </w:tc>
        <w:tc>
          <w:tcPr>
            <w:tcW w:w="5702" w:type="dxa"/>
            <w:gridSpan w:val="3"/>
            <w:shd w:val="clear" w:color="auto" w:fill="auto"/>
            <w:vAlign w:val="bottom"/>
          </w:tcPr>
          <w:p w:rsidR="00C5162B" w:rsidRDefault="00C5162B" w:rsidP="00C5162B">
            <w:pPr>
              <w:spacing w:line="0" w:lineRule="atLeast"/>
              <w:ind w:left="1540"/>
              <w:rPr>
                <w:rFonts w:ascii="Times New Roman" w:eastAsia="Times New Roman" w:hAnsi="Times New Roman"/>
                <w:sz w:val="28"/>
              </w:rPr>
            </w:pPr>
            <w:r>
              <w:rPr>
                <w:rFonts w:ascii="Times New Roman" w:eastAsia="Times New Roman" w:hAnsi="Times New Roman"/>
                <w:sz w:val="28"/>
              </w:rPr>
              <w:t xml:space="preserve">Стратегічні цілі </w:t>
            </w:r>
          </w:p>
          <w:p w:rsidR="00CE1BA8" w:rsidRDefault="00C5162B" w:rsidP="00CE1BA8">
            <w:pPr>
              <w:spacing w:line="0" w:lineRule="atLeast"/>
              <w:ind w:left="315"/>
              <w:rPr>
                <w:rFonts w:ascii="Times New Roman" w:eastAsia="Times New Roman" w:hAnsi="Times New Roman"/>
                <w:sz w:val="28"/>
                <w:lang w:val="uk-UA"/>
              </w:rPr>
            </w:pPr>
            <w:r>
              <w:rPr>
                <w:rFonts w:ascii="Times New Roman" w:eastAsia="Times New Roman" w:hAnsi="Times New Roman"/>
                <w:sz w:val="28"/>
              </w:rPr>
              <w:t xml:space="preserve">(Мізоцька </w:t>
            </w:r>
            <w:r w:rsidR="00CE1BA8">
              <w:rPr>
                <w:rFonts w:ascii="Times New Roman" w:eastAsia="Times New Roman" w:hAnsi="Times New Roman"/>
                <w:sz w:val="28"/>
                <w:lang w:val="uk-UA"/>
              </w:rPr>
              <w:t xml:space="preserve">селищна територіальна </w:t>
            </w:r>
            <w:r w:rsidR="00CE1BA8">
              <w:rPr>
                <w:rFonts w:ascii="Times New Roman" w:eastAsia="Times New Roman" w:hAnsi="Times New Roman"/>
                <w:sz w:val="28"/>
              </w:rPr>
              <w:t>громада)</w:t>
            </w:r>
          </w:p>
          <w:p w:rsidR="00570C90" w:rsidRDefault="00570C90" w:rsidP="00CE1BA8">
            <w:pPr>
              <w:spacing w:line="0" w:lineRule="atLeast"/>
              <w:rPr>
                <w:rFonts w:ascii="Times New Roman" w:eastAsia="Times New Roman" w:hAnsi="Times New Roman"/>
                <w:sz w:val="28"/>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r>
      <w:tr w:rsidR="00570C90" w:rsidTr="00CE1BA8">
        <w:trPr>
          <w:trHeight w:val="506"/>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(Рівненська</w:t>
            </w:r>
          </w:p>
        </w:tc>
        <w:tc>
          <w:tcPr>
            <w:tcW w:w="1880" w:type="dxa"/>
            <w:shd w:val="clear" w:color="auto" w:fill="auto"/>
            <w:vAlign w:val="bottom"/>
          </w:tcPr>
          <w:p w:rsidR="00570C90" w:rsidRDefault="00570C90">
            <w:pPr>
              <w:spacing w:line="0" w:lineRule="atLeast"/>
              <w:ind w:left="140"/>
              <w:rPr>
                <w:rFonts w:ascii="Times New Roman" w:eastAsia="Times New Roman" w:hAnsi="Times New Roman"/>
                <w:sz w:val="28"/>
              </w:rPr>
            </w:pPr>
            <w:r>
              <w:rPr>
                <w:rFonts w:ascii="Times New Roman" w:eastAsia="Times New Roman" w:hAnsi="Times New Roman"/>
                <w:sz w:val="28"/>
              </w:rPr>
              <w:t>Комфортні</w:t>
            </w:r>
          </w:p>
        </w:tc>
        <w:tc>
          <w:tcPr>
            <w:tcW w:w="1900" w:type="dxa"/>
            <w:shd w:val="clear" w:color="auto" w:fill="auto"/>
            <w:vAlign w:val="bottom"/>
          </w:tcPr>
          <w:p w:rsidR="00570C90" w:rsidRDefault="00570C90">
            <w:pPr>
              <w:spacing w:line="0" w:lineRule="atLeast"/>
              <w:ind w:left="220"/>
              <w:rPr>
                <w:rFonts w:ascii="Times New Roman" w:eastAsia="Times New Roman" w:hAnsi="Times New Roman"/>
                <w:sz w:val="28"/>
              </w:rPr>
            </w:pPr>
            <w:r>
              <w:rPr>
                <w:rFonts w:ascii="Times New Roman" w:eastAsia="Times New Roman" w:hAnsi="Times New Roman"/>
                <w:sz w:val="28"/>
              </w:rPr>
              <w:t>Сприятливе</w:t>
            </w:r>
          </w:p>
        </w:tc>
        <w:tc>
          <w:tcPr>
            <w:tcW w:w="1922" w:type="dxa"/>
            <w:shd w:val="clear" w:color="auto" w:fill="auto"/>
            <w:vAlign w:val="bottom"/>
          </w:tcPr>
          <w:p w:rsidR="00570C90" w:rsidRDefault="00570C90">
            <w:pPr>
              <w:spacing w:line="0" w:lineRule="atLeast"/>
              <w:ind w:left="160"/>
              <w:rPr>
                <w:rFonts w:ascii="Times New Roman" w:eastAsia="Times New Roman" w:hAnsi="Times New Roman"/>
                <w:sz w:val="28"/>
              </w:rPr>
            </w:pPr>
            <w:r>
              <w:rPr>
                <w:rFonts w:ascii="Times New Roman" w:eastAsia="Times New Roman" w:hAnsi="Times New Roman"/>
                <w:sz w:val="28"/>
              </w:rPr>
              <w:t>Високі</w:t>
            </w:r>
          </w:p>
        </w:tc>
        <w:tc>
          <w:tcPr>
            <w:tcW w:w="1900" w:type="dxa"/>
            <w:shd w:val="clear" w:color="auto" w:fill="auto"/>
            <w:vAlign w:val="bottom"/>
          </w:tcPr>
          <w:p w:rsidR="00570C90" w:rsidRDefault="00570C90">
            <w:pPr>
              <w:spacing w:line="0" w:lineRule="atLeast"/>
              <w:ind w:left="120"/>
              <w:rPr>
                <w:rFonts w:ascii="Times New Roman" w:eastAsia="Times New Roman" w:hAnsi="Times New Roman"/>
                <w:w w:val="98"/>
                <w:sz w:val="28"/>
              </w:rPr>
            </w:pPr>
            <w:r>
              <w:rPr>
                <w:rFonts w:ascii="Times New Roman" w:eastAsia="Times New Roman" w:hAnsi="Times New Roman"/>
                <w:w w:val="98"/>
                <w:sz w:val="28"/>
              </w:rPr>
              <w:t>Збалансований</w:t>
            </w:r>
          </w:p>
        </w:tc>
      </w:tr>
      <w:tr w:rsidR="00570C90" w:rsidTr="00CE1BA8">
        <w:trPr>
          <w:trHeight w:val="348"/>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область)</w:t>
            </w:r>
          </w:p>
        </w:tc>
        <w:tc>
          <w:tcPr>
            <w:tcW w:w="1880" w:type="dxa"/>
            <w:shd w:val="clear" w:color="auto" w:fill="auto"/>
            <w:vAlign w:val="bottom"/>
          </w:tcPr>
          <w:p w:rsidR="00570C90" w:rsidRDefault="00570C90">
            <w:pPr>
              <w:spacing w:line="0" w:lineRule="atLeast"/>
              <w:ind w:left="140"/>
              <w:rPr>
                <w:rFonts w:ascii="Times New Roman" w:eastAsia="Times New Roman" w:hAnsi="Times New Roman"/>
                <w:sz w:val="28"/>
              </w:rPr>
            </w:pPr>
            <w:r>
              <w:rPr>
                <w:rFonts w:ascii="Times New Roman" w:eastAsia="Times New Roman" w:hAnsi="Times New Roman"/>
                <w:sz w:val="28"/>
              </w:rPr>
              <w:t>умови життя</w:t>
            </w:r>
          </w:p>
        </w:tc>
        <w:tc>
          <w:tcPr>
            <w:tcW w:w="1900" w:type="dxa"/>
            <w:shd w:val="clear" w:color="auto" w:fill="auto"/>
            <w:vAlign w:val="bottom"/>
          </w:tcPr>
          <w:p w:rsidR="00570C90" w:rsidRDefault="00570C90">
            <w:pPr>
              <w:spacing w:line="0" w:lineRule="atLeast"/>
              <w:ind w:left="220"/>
              <w:rPr>
                <w:rFonts w:ascii="Times New Roman" w:eastAsia="Times New Roman" w:hAnsi="Times New Roman"/>
                <w:sz w:val="28"/>
              </w:rPr>
            </w:pPr>
            <w:r>
              <w:rPr>
                <w:rFonts w:ascii="Times New Roman" w:eastAsia="Times New Roman" w:hAnsi="Times New Roman"/>
                <w:sz w:val="28"/>
              </w:rPr>
              <w:t>бізнес-</w:t>
            </w:r>
          </w:p>
        </w:tc>
        <w:tc>
          <w:tcPr>
            <w:tcW w:w="1922" w:type="dxa"/>
            <w:shd w:val="clear" w:color="auto" w:fill="auto"/>
            <w:vAlign w:val="bottom"/>
          </w:tcPr>
          <w:p w:rsidR="00570C90" w:rsidRDefault="00570C90">
            <w:pPr>
              <w:spacing w:line="0" w:lineRule="atLeast"/>
              <w:ind w:left="160"/>
              <w:rPr>
                <w:rFonts w:ascii="Times New Roman" w:eastAsia="Times New Roman" w:hAnsi="Times New Roman"/>
                <w:sz w:val="28"/>
              </w:rPr>
            </w:pPr>
            <w:r>
              <w:rPr>
                <w:rFonts w:ascii="Times New Roman" w:eastAsia="Times New Roman" w:hAnsi="Times New Roman"/>
                <w:sz w:val="28"/>
              </w:rPr>
              <w:t>соціальні</w:t>
            </w:r>
          </w:p>
        </w:tc>
        <w:tc>
          <w:tcPr>
            <w:tcW w:w="1900" w:type="dxa"/>
            <w:vMerge w:val="restart"/>
            <w:shd w:val="clear" w:color="auto" w:fill="auto"/>
            <w:vAlign w:val="bottom"/>
          </w:tcPr>
          <w:p w:rsidR="00570C90" w:rsidRDefault="00570C90">
            <w:pPr>
              <w:spacing w:line="0" w:lineRule="atLeast"/>
              <w:ind w:left="120"/>
              <w:rPr>
                <w:rFonts w:ascii="Times New Roman" w:eastAsia="Times New Roman" w:hAnsi="Times New Roman"/>
                <w:sz w:val="28"/>
              </w:rPr>
            </w:pPr>
            <w:r>
              <w:rPr>
                <w:rFonts w:ascii="Times New Roman" w:eastAsia="Times New Roman" w:hAnsi="Times New Roman"/>
                <w:sz w:val="28"/>
              </w:rPr>
              <w:t>розвиток</w:t>
            </w:r>
          </w:p>
        </w:tc>
      </w:tr>
      <w:tr w:rsidR="00570C90" w:rsidTr="00CE1BA8">
        <w:trPr>
          <w:trHeight w:val="158"/>
        </w:trPr>
        <w:tc>
          <w:tcPr>
            <w:tcW w:w="2260" w:type="dxa"/>
            <w:shd w:val="clear" w:color="auto" w:fill="auto"/>
            <w:vAlign w:val="bottom"/>
          </w:tcPr>
          <w:p w:rsidR="00570C90" w:rsidRDefault="00570C90">
            <w:pPr>
              <w:spacing w:line="0" w:lineRule="atLeast"/>
              <w:rPr>
                <w:rFonts w:ascii="Times New Roman" w:eastAsia="Times New Roman" w:hAnsi="Times New Roman"/>
                <w:sz w:val="13"/>
              </w:rPr>
            </w:pPr>
          </w:p>
        </w:tc>
        <w:tc>
          <w:tcPr>
            <w:tcW w:w="1880" w:type="dxa"/>
            <w:shd w:val="clear" w:color="auto" w:fill="auto"/>
            <w:vAlign w:val="bottom"/>
          </w:tcPr>
          <w:p w:rsidR="00570C90" w:rsidRDefault="00570C90">
            <w:pPr>
              <w:spacing w:line="0" w:lineRule="atLeast"/>
              <w:rPr>
                <w:rFonts w:ascii="Times New Roman" w:eastAsia="Times New Roman" w:hAnsi="Times New Roman"/>
                <w:sz w:val="13"/>
              </w:rPr>
            </w:pPr>
          </w:p>
        </w:tc>
        <w:tc>
          <w:tcPr>
            <w:tcW w:w="1900" w:type="dxa"/>
            <w:vMerge w:val="restart"/>
            <w:shd w:val="clear" w:color="auto" w:fill="auto"/>
            <w:vAlign w:val="bottom"/>
          </w:tcPr>
          <w:p w:rsidR="00570C90" w:rsidRDefault="00570C90">
            <w:pPr>
              <w:spacing w:line="0" w:lineRule="atLeast"/>
              <w:ind w:left="220"/>
              <w:rPr>
                <w:rFonts w:ascii="Times New Roman" w:eastAsia="Times New Roman" w:hAnsi="Times New Roman"/>
                <w:sz w:val="28"/>
              </w:rPr>
            </w:pPr>
            <w:r>
              <w:rPr>
                <w:rFonts w:ascii="Times New Roman" w:eastAsia="Times New Roman" w:hAnsi="Times New Roman"/>
                <w:sz w:val="28"/>
              </w:rPr>
              <w:t>середовище,</w:t>
            </w:r>
          </w:p>
        </w:tc>
        <w:tc>
          <w:tcPr>
            <w:tcW w:w="1922" w:type="dxa"/>
            <w:vMerge w:val="restart"/>
            <w:shd w:val="clear" w:color="auto" w:fill="auto"/>
            <w:vAlign w:val="bottom"/>
          </w:tcPr>
          <w:p w:rsidR="00570C90" w:rsidRDefault="00570C90">
            <w:pPr>
              <w:spacing w:line="0" w:lineRule="atLeast"/>
              <w:ind w:left="160"/>
              <w:rPr>
                <w:rFonts w:ascii="Times New Roman" w:eastAsia="Times New Roman" w:hAnsi="Times New Roman"/>
                <w:sz w:val="28"/>
              </w:rPr>
            </w:pPr>
            <w:r>
              <w:rPr>
                <w:rFonts w:ascii="Times New Roman" w:eastAsia="Times New Roman" w:hAnsi="Times New Roman"/>
                <w:sz w:val="28"/>
              </w:rPr>
              <w:t>стандарти</w:t>
            </w:r>
          </w:p>
        </w:tc>
        <w:tc>
          <w:tcPr>
            <w:tcW w:w="1900" w:type="dxa"/>
            <w:vMerge/>
            <w:shd w:val="clear" w:color="auto" w:fill="auto"/>
            <w:vAlign w:val="bottom"/>
          </w:tcPr>
          <w:p w:rsidR="00570C90" w:rsidRDefault="00570C90">
            <w:pPr>
              <w:spacing w:line="0" w:lineRule="atLeast"/>
              <w:rPr>
                <w:rFonts w:ascii="Times New Roman" w:eastAsia="Times New Roman" w:hAnsi="Times New Roman"/>
                <w:sz w:val="13"/>
              </w:rPr>
            </w:pPr>
          </w:p>
        </w:tc>
      </w:tr>
      <w:tr w:rsidR="00570C90" w:rsidTr="00CE1BA8">
        <w:trPr>
          <w:trHeight w:val="190"/>
        </w:trPr>
        <w:tc>
          <w:tcPr>
            <w:tcW w:w="2260" w:type="dxa"/>
            <w:shd w:val="clear" w:color="auto" w:fill="auto"/>
            <w:vAlign w:val="bottom"/>
          </w:tcPr>
          <w:p w:rsidR="00570C90" w:rsidRDefault="00570C90">
            <w:pPr>
              <w:spacing w:line="0" w:lineRule="atLeast"/>
              <w:rPr>
                <w:rFonts w:ascii="Times New Roman" w:eastAsia="Times New Roman" w:hAnsi="Times New Roman"/>
                <w:sz w:val="16"/>
              </w:rPr>
            </w:pPr>
          </w:p>
        </w:tc>
        <w:tc>
          <w:tcPr>
            <w:tcW w:w="1880" w:type="dxa"/>
            <w:vMerge w:val="restart"/>
            <w:shd w:val="clear" w:color="auto" w:fill="auto"/>
            <w:vAlign w:val="bottom"/>
          </w:tcPr>
          <w:p w:rsidR="00570C90" w:rsidRDefault="00570C90">
            <w:pPr>
              <w:spacing w:line="0" w:lineRule="atLeast"/>
              <w:ind w:left="140"/>
              <w:rPr>
                <w:rFonts w:ascii="Times New Roman" w:eastAsia="Times New Roman" w:hAnsi="Times New Roman"/>
                <w:sz w:val="28"/>
              </w:rPr>
            </w:pPr>
            <w:r>
              <w:rPr>
                <w:rFonts w:ascii="Times New Roman" w:eastAsia="Times New Roman" w:hAnsi="Times New Roman"/>
                <w:sz w:val="28"/>
              </w:rPr>
              <w:t>людини</w:t>
            </w:r>
          </w:p>
        </w:tc>
        <w:tc>
          <w:tcPr>
            <w:tcW w:w="1900" w:type="dxa"/>
            <w:vMerge/>
            <w:shd w:val="clear" w:color="auto" w:fill="auto"/>
            <w:vAlign w:val="bottom"/>
          </w:tcPr>
          <w:p w:rsidR="00570C90" w:rsidRDefault="00570C90">
            <w:pPr>
              <w:spacing w:line="0" w:lineRule="atLeast"/>
              <w:rPr>
                <w:rFonts w:ascii="Times New Roman" w:eastAsia="Times New Roman" w:hAnsi="Times New Roman"/>
                <w:sz w:val="16"/>
              </w:rPr>
            </w:pPr>
          </w:p>
        </w:tc>
        <w:tc>
          <w:tcPr>
            <w:tcW w:w="1922" w:type="dxa"/>
            <w:vMerge/>
            <w:shd w:val="clear" w:color="auto" w:fill="auto"/>
            <w:vAlign w:val="bottom"/>
          </w:tcPr>
          <w:p w:rsidR="00570C90" w:rsidRDefault="00570C90">
            <w:pPr>
              <w:spacing w:line="0" w:lineRule="atLeast"/>
              <w:rPr>
                <w:rFonts w:ascii="Times New Roman" w:eastAsia="Times New Roman" w:hAnsi="Times New Roman"/>
                <w:sz w:val="16"/>
              </w:rPr>
            </w:pPr>
          </w:p>
        </w:tc>
        <w:tc>
          <w:tcPr>
            <w:tcW w:w="1900" w:type="dxa"/>
            <w:vMerge w:val="restart"/>
            <w:shd w:val="clear" w:color="auto" w:fill="auto"/>
            <w:vAlign w:val="bottom"/>
          </w:tcPr>
          <w:p w:rsidR="00570C90" w:rsidRDefault="00570C90">
            <w:pPr>
              <w:spacing w:line="0" w:lineRule="atLeast"/>
              <w:ind w:left="120"/>
              <w:rPr>
                <w:rFonts w:ascii="Times New Roman" w:eastAsia="Times New Roman" w:hAnsi="Times New Roman"/>
                <w:sz w:val="28"/>
              </w:rPr>
            </w:pPr>
            <w:r>
              <w:rPr>
                <w:rFonts w:ascii="Times New Roman" w:eastAsia="Times New Roman" w:hAnsi="Times New Roman"/>
                <w:sz w:val="28"/>
              </w:rPr>
              <w:t>територій</w:t>
            </w:r>
          </w:p>
        </w:tc>
      </w:tr>
      <w:tr w:rsidR="00570C90" w:rsidTr="00CE1BA8">
        <w:trPr>
          <w:trHeight w:val="158"/>
        </w:trPr>
        <w:tc>
          <w:tcPr>
            <w:tcW w:w="2260" w:type="dxa"/>
            <w:shd w:val="clear" w:color="auto" w:fill="auto"/>
            <w:vAlign w:val="bottom"/>
          </w:tcPr>
          <w:p w:rsidR="00570C90" w:rsidRDefault="00570C90">
            <w:pPr>
              <w:spacing w:line="0" w:lineRule="atLeast"/>
              <w:rPr>
                <w:rFonts w:ascii="Times New Roman" w:eastAsia="Times New Roman" w:hAnsi="Times New Roman"/>
                <w:sz w:val="13"/>
              </w:rPr>
            </w:pPr>
          </w:p>
        </w:tc>
        <w:tc>
          <w:tcPr>
            <w:tcW w:w="1880" w:type="dxa"/>
            <w:vMerge/>
            <w:shd w:val="clear" w:color="auto" w:fill="auto"/>
            <w:vAlign w:val="bottom"/>
          </w:tcPr>
          <w:p w:rsidR="00570C90" w:rsidRDefault="00570C90">
            <w:pPr>
              <w:spacing w:line="0" w:lineRule="atLeast"/>
              <w:rPr>
                <w:rFonts w:ascii="Times New Roman" w:eastAsia="Times New Roman" w:hAnsi="Times New Roman"/>
                <w:sz w:val="13"/>
              </w:rPr>
            </w:pPr>
          </w:p>
        </w:tc>
        <w:tc>
          <w:tcPr>
            <w:tcW w:w="1900" w:type="dxa"/>
            <w:vMerge w:val="restart"/>
            <w:shd w:val="clear" w:color="auto" w:fill="auto"/>
            <w:vAlign w:val="bottom"/>
          </w:tcPr>
          <w:p w:rsidR="00570C90" w:rsidRDefault="00570C90">
            <w:pPr>
              <w:spacing w:line="0" w:lineRule="atLeast"/>
              <w:ind w:left="220"/>
              <w:rPr>
                <w:rFonts w:ascii="Times New Roman" w:eastAsia="Times New Roman" w:hAnsi="Times New Roman"/>
                <w:sz w:val="28"/>
              </w:rPr>
            </w:pPr>
            <w:r>
              <w:rPr>
                <w:rFonts w:ascii="Times New Roman" w:eastAsia="Times New Roman" w:hAnsi="Times New Roman"/>
                <w:sz w:val="28"/>
              </w:rPr>
              <w:t>сучасна</w:t>
            </w:r>
          </w:p>
        </w:tc>
        <w:tc>
          <w:tcPr>
            <w:tcW w:w="1922" w:type="dxa"/>
            <w:vMerge w:val="restart"/>
            <w:shd w:val="clear" w:color="auto" w:fill="auto"/>
            <w:vAlign w:val="bottom"/>
          </w:tcPr>
          <w:p w:rsidR="00570C90" w:rsidRDefault="00570C90">
            <w:pPr>
              <w:spacing w:line="0" w:lineRule="atLeast"/>
              <w:ind w:left="160"/>
              <w:rPr>
                <w:rFonts w:ascii="Times New Roman" w:eastAsia="Times New Roman" w:hAnsi="Times New Roman"/>
                <w:sz w:val="28"/>
              </w:rPr>
            </w:pPr>
            <w:r>
              <w:rPr>
                <w:rFonts w:ascii="Times New Roman" w:eastAsia="Times New Roman" w:hAnsi="Times New Roman"/>
                <w:sz w:val="28"/>
              </w:rPr>
              <w:t>життя</w:t>
            </w:r>
          </w:p>
        </w:tc>
        <w:tc>
          <w:tcPr>
            <w:tcW w:w="1900" w:type="dxa"/>
            <w:vMerge/>
            <w:shd w:val="clear" w:color="auto" w:fill="auto"/>
            <w:vAlign w:val="bottom"/>
          </w:tcPr>
          <w:p w:rsidR="00570C90" w:rsidRDefault="00570C90">
            <w:pPr>
              <w:spacing w:line="0" w:lineRule="atLeast"/>
              <w:rPr>
                <w:rFonts w:ascii="Times New Roman" w:eastAsia="Times New Roman" w:hAnsi="Times New Roman"/>
                <w:sz w:val="13"/>
              </w:rPr>
            </w:pPr>
          </w:p>
        </w:tc>
      </w:tr>
      <w:tr w:rsidR="00570C90" w:rsidTr="00CE1BA8">
        <w:trPr>
          <w:trHeight w:val="188"/>
        </w:trPr>
        <w:tc>
          <w:tcPr>
            <w:tcW w:w="2260" w:type="dxa"/>
            <w:shd w:val="clear" w:color="auto" w:fill="auto"/>
            <w:vAlign w:val="bottom"/>
          </w:tcPr>
          <w:p w:rsidR="00570C90" w:rsidRDefault="00570C90">
            <w:pPr>
              <w:spacing w:line="0" w:lineRule="atLeast"/>
              <w:rPr>
                <w:rFonts w:ascii="Times New Roman" w:eastAsia="Times New Roman" w:hAnsi="Times New Roman"/>
                <w:sz w:val="16"/>
              </w:rPr>
            </w:pPr>
          </w:p>
        </w:tc>
        <w:tc>
          <w:tcPr>
            <w:tcW w:w="1880" w:type="dxa"/>
            <w:shd w:val="clear" w:color="auto" w:fill="auto"/>
            <w:vAlign w:val="bottom"/>
          </w:tcPr>
          <w:p w:rsidR="00570C90" w:rsidRDefault="00570C90">
            <w:pPr>
              <w:spacing w:line="0" w:lineRule="atLeast"/>
              <w:rPr>
                <w:rFonts w:ascii="Times New Roman" w:eastAsia="Times New Roman" w:hAnsi="Times New Roman"/>
                <w:sz w:val="16"/>
              </w:rPr>
            </w:pPr>
          </w:p>
        </w:tc>
        <w:tc>
          <w:tcPr>
            <w:tcW w:w="1900" w:type="dxa"/>
            <w:vMerge/>
            <w:shd w:val="clear" w:color="auto" w:fill="auto"/>
            <w:vAlign w:val="bottom"/>
          </w:tcPr>
          <w:p w:rsidR="00570C90" w:rsidRDefault="00570C90">
            <w:pPr>
              <w:spacing w:line="0" w:lineRule="atLeast"/>
              <w:rPr>
                <w:rFonts w:ascii="Times New Roman" w:eastAsia="Times New Roman" w:hAnsi="Times New Roman"/>
                <w:sz w:val="16"/>
              </w:rPr>
            </w:pPr>
          </w:p>
        </w:tc>
        <w:tc>
          <w:tcPr>
            <w:tcW w:w="1922" w:type="dxa"/>
            <w:vMerge/>
            <w:shd w:val="clear" w:color="auto" w:fill="auto"/>
            <w:vAlign w:val="bottom"/>
          </w:tcPr>
          <w:p w:rsidR="00570C90" w:rsidRDefault="00570C90">
            <w:pPr>
              <w:spacing w:line="0" w:lineRule="atLeast"/>
              <w:rPr>
                <w:rFonts w:ascii="Times New Roman" w:eastAsia="Times New Roman" w:hAnsi="Times New Roman"/>
                <w:sz w:val="16"/>
              </w:rPr>
            </w:pPr>
          </w:p>
        </w:tc>
        <w:tc>
          <w:tcPr>
            <w:tcW w:w="1900" w:type="dxa"/>
            <w:shd w:val="clear" w:color="auto" w:fill="auto"/>
            <w:vAlign w:val="bottom"/>
          </w:tcPr>
          <w:p w:rsidR="00570C90" w:rsidRDefault="00570C90">
            <w:pPr>
              <w:spacing w:line="0" w:lineRule="atLeast"/>
              <w:rPr>
                <w:rFonts w:ascii="Times New Roman" w:eastAsia="Times New Roman" w:hAnsi="Times New Roman"/>
                <w:sz w:val="16"/>
              </w:rPr>
            </w:pPr>
          </w:p>
        </w:tc>
      </w:tr>
      <w:tr w:rsidR="00570C90" w:rsidTr="00CE1BA8">
        <w:trPr>
          <w:trHeight w:val="348"/>
        </w:trPr>
        <w:tc>
          <w:tcPr>
            <w:tcW w:w="2260" w:type="dxa"/>
            <w:shd w:val="clear" w:color="auto" w:fill="auto"/>
            <w:vAlign w:val="bottom"/>
          </w:tcPr>
          <w:p w:rsidR="00570C90" w:rsidRDefault="00570C90">
            <w:pPr>
              <w:spacing w:line="0" w:lineRule="atLeast"/>
              <w:rPr>
                <w:rFonts w:ascii="Times New Roman" w:eastAsia="Times New Roman" w:hAnsi="Times New Roman"/>
                <w:sz w:val="24"/>
              </w:rPr>
            </w:pPr>
          </w:p>
        </w:tc>
        <w:tc>
          <w:tcPr>
            <w:tcW w:w="1880"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ind w:left="220"/>
              <w:rPr>
                <w:rFonts w:ascii="Times New Roman" w:eastAsia="Times New Roman" w:hAnsi="Times New Roman"/>
                <w:sz w:val="28"/>
              </w:rPr>
            </w:pPr>
            <w:r>
              <w:rPr>
                <w:rFonts w:ascii="Times New Roman" w:eastAsia="Times New Roman" w:hAnsi="Times New Roman"/>
                <w:sz w:val="28"/>
              </w:rPr>
              <w:t>економіка</w:t>
            </w:r>
          </w:p>
        </w:tc>
        <w:tc>
          <w:tcPr>
            <w:tcW w:w="1922"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r>
      <w:tr w:rsidR="00570C90" w:rsidTr="00CE1BA8">
        <w:trPr>
          <w:trHeight w:val="509"/>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Розвиток</w:t>
            </w:r>
          </w:p>
        </w:tc>
        <w:tc>
          <w:tcPr>
            <w:tcW w:w="1880"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c>
          <w:tcPr>
            <w:tcW w:w="1922"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r>
      <w:tr w:rsidR="00570C90" w:rsidTr="00CE1BA8">
        <w:trPr>
          <w:trHeight w:val="346"/>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конкурентної</w:t>
            </w:r>
          </w:p>
        </w:tc>
        <w:tc>
          <w:tcPr>
            <w:tcW w:w="1880" w:type="dxa"/>
            <w:vMerge w:val="restart"/>
            <w:shd w:val="clear" w:color="auto" w:fill="auto"/>
            <w:vAlign w:val="bottom"/>
          </w:tcPr>
          <w:p w:rsidR="00570C90" w:rsidRDefault="00570C90">
            <w:pPr>
              <w:spacing w:line="0" w:lineRule="atLeast"/>
              <w:ind w:right="740"/>
              <w:jc w:val="right"/>
              <w:rPr>
                <w:rFonts w:ascii="Times New Roman" w:eastAsia="Times New Roman" w:hAnsi="Times New Roman"/>
                <w:sz w:val="28"/>
              </w:rPr>
            </w:pPr>
            <w:r>
              <w:rPr>
                <w:rFonts w:ascii="Times New Roman" w:eastAsia="Times New Roman" w:hAnsi="Times New Roman"/>
                <w:sz w:val="28"/>
              </w:rPr>
              <w:t>+</w:t>
            </w:r>
          </w:p>
        </w:tc>
        <w:tc>
          <w:tcPr>
            <w:tcW w:w="1900" w:type="dxa"/>
            <w:vMerge w:val="restart"/>
            <w:shd w:val="clear" w:color="auto" w:fill="auto"/>
            <w:vAlign w:val="bottom"/>
          </w:tcPr>
          <w:p w:rsidR="00570C90" w:rsidRDefault="00570C90">
            <w:pPr>
              <w:spacing w:line="0" w:lineRule="atLeast"/>
              <w:ind w:left="1000"/>
              <w:rPr>
                <w:rFonts w:ascii="Times New Roman" w:eastAsia="Times New Roman" w:hAnsi="Times New Roman"/>
                <w:sz w:val="28"/>
              </w:rPr>
            </w:pPr>
            <w:r>
              <w:rPr>
                <w:rFonts w:ascii="Times New Roman" w:eastAsia="Times New Roman" w:hAnsi="Times New Roman"/>
                <w:sz w:val="28"/>
              </w:rPr>
              <w:t>+</w:t>
            </w:r>
          </w:p>
        </w:tc>
        <w:tc>
          <w:tcPr>
            <w:tcW w:w="1922" w:type="dxa"/>
            <w:vMerge w:val="restart"/>
            <w:shd w:val="clear" w:color="auto" w:fill="auto"/>
            <w:vAlign w:val="bottom"/>
          </w:tcPr>
          <w:p w:rsidR="00570C90" w:rsidRDefault="00570C90">
            <w:pPr>
              <w:spacing w:line="0" w:lineRule="atLeast"/>
              <w:ind w:left="860"/>
              <w:rPr>
                <w:rFonts w:ascii="Times New Roman" w:eastAsia="Times New Roman" w:hAnsi="Times New Roman"/>
                <w:sz w:val="28"/>
              </w:rPr>
            </w:pPr>
            <w:r>
              <w:rPr>
                <w:rFonts w:ascii="Times New Roman" w:eastAsia="Times New Roman" w:hAnsi="Times New Roman"/>
                <w:sz w:val="28"/>
              </w:rPr>
              <w:t>+</w:t>
            </w:r>
          </w:p>
        </w:tc>
        <w:tc>
          <w:tcPr>
            <w:tcW w:w="1900" w:type="dxa"/>
            <w:vMerge w:val="restart"/>
            <w:shd w:val="clear" w:color="auto" w:fill="auto"/>
            <w:vAlign w:val="bottom"/>
          </w:tcPr>
          <w:p w:rsidR="00570C90" w:rsidRDefault="00570C90">
            <w:pPr>
              <w:spacing w:line="0" w:lineRule="atLeast"/>
              <w:ind w:right="580"/>
              <w:jc w:val="right"/>
              <w:rPr>
                <w:rFonts w:ascii="Times New Roman" w:eastAsia="Times New Roman" w:hAnsi="Times New Roman"/>
                <w:sz w:val="28"/>
              </w:rPr>
            </w:pPr>
            <w:r>
              <w:rPr>
                <w:rFonts w:ascii="Times New Roman" w:eastAsia="Times New Roman" w:hAnsi="Times New Roman"/>
                <w:sz w:val="28"/>
              </w:rPr>
              <w:t>+</w:t>
            </w:r>
          </w:p>
        </w:tc>
      </w:tr>
      <w:tr w:rsidR="00570C90" w:rsidTr="00CE1BA8">
        <w:trPr>
          <w:trHeight w:val="322"/>
        </w:trPr>
        <w:tc>
          <w:tcPr>
            <w:tcW w:w="2260" w:type="dxa"/>
            <w:vMerge w:val="restart"/>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економіки</w:t>
            </w:r>
          </w:p>
        </w:tc>
        <w:tc>
          <w:tcPr>
            <w:tcW w:w="1880" w:type="dxa"/>
            <w:vMerge/>
            <w:shd w:val="clear" w:color="auto" w:fill="auto"/>
            <w:vAlign w:val="bottom"/>
          </w:tcPr>
          <w:p w:rsidR="00570C90" w:rsidRDefault="00570C90">
            <w:pPr>
              <w:spacing w:line="0" w:lineRule="atLeast"/>
              <w:rPr>
                <w:rFonts w:ascii="Times New Roman" w:eastAsia="Times New Roman" w:hAnsi="Times New Roman"/>
                <w:sz w:val="13"/>
              </w:rPr>
            </w:pPr>
          </w:p>
        </w:tc>
        <w:tc>
          <w:tcPr>
            <w:tcW w:w="1900" w:type="dxa"/>
            <w:vMerge/>
            <w:shd w:val="clear" w:color="auto" w:fill="auto"/>
            <w:vAlign w:val="bottom"/>
          </w:tcPr>
          <w:p w:rsidR="00570C90" w:rsidRDefault="00570C90">
            <w:pPr>
              <w:spacing w:line="0" w:lineRule="atLeast"/>
              <w:rPr>
                <w:rFonts w:ascii="Times New Roman" w:eastAsia="Times New Roman" w:hAnsi="Times New Roman"/>
                <w:sz w:val="13"/>
              </w:rPr>
            </w:pPr>
          </w:p>
        </w:tc>
        <w:tc>
          <w:tcPr>
            <w:tcW w:w="1922" w:type="dxa"/>
            <w:vMerge/>
            <w:shd w:val="clear" w:color="auto" w:fill="auto"/>
            <w:vAlign w:val="bottom"/>
          </w:tcPr>
          <w:p w:rsidR="00570C90" w:rsidRDefault="00570C90">
            <w:pPr>
              <w:spacing w:line="0" w:lineRule="atLeast"/>
              <w:rPr>
                <w:rFonts w:ascii="Times New Roman" w:eastAsia="Times New Roman" w:hAnsi="Times New Roman"/>
                <w:sz w:val="13"/>
              </w:rPr>
            </w:pPr>
          </w:p>
        </w:tc>
        <w:tc>
          <w:tcPr>
            <w:tcW w:w="1900" w:type="dxa"/>
            <w:vMerge/>
            <w:shd w:val="clear" w:color="auto" w:fill="auto"/>
            <w:vAlign w:val="bottom"/>
          </w:tcPr>
          <w:p w:rsidR="00570C90" w:rsidRDefault="00570C90">
            <w:pPr>
              <w:spacing w:line="0" w:lineRule="atLeast"/>
              <w:rPr>
                <w:rFonts w:ascii="Times New Roman" w:eastAsia="Times New Roman" w:hAnsi="Times New Roman"/>
                <w:sz w:val="13"/>
              </w:rPr>
            </w:pPr>
          </w:p>
        </w:tc>
      </w:tr>
      <w:tr w:rsidR="00570C90" w:rsidTr="00CE1BA8">
        <w:trPr>
          <w:trHeight w:val="187"/>
        </w:trPr>
        <w:tc>
          <w:tcPr>
            <w:tcW w:w="2260" w:type="dxa"/>
            <w:vMerge/>
            <w:shd w:val="clear" w:color="auto" w:fill="auto"/>
            <w:vAlign w:val="bottom"/>
          </w:tcPr>
          <w:p w:rsidR="00570C90" w:rsidRDefault="00570C90">
            <w:pPr>
              <w:spacing w:line="0" w:lineRule="atLeast"/>
              <w:rPr>
                <w:rFonts w:ascii="Times New Roman" w:eastAsia="Times New Roman" w:hAnsi="Times New Roman"/>
                <w:sz w:val="16"/>
              </w:rPr>
            </w:pPr>
          </w:p>
        </w:tc>
        <w:tc>
          <w:tcPr>
            <w:tcW w:w="1880" w:type="dxa"/>
            <w:shd w:val="clear" w:color="auto" w:fill="auto"/>
            <w:vAlign w:val="bottom"/>
          </w:tcPr>
          <w:p w:rsidR="00570C90" w:rsidRDefault="00570C90">
            <w:pPr>
              <w:spacing w:line="0" w:lineRule="atLeast"/>
              <w:rPr>
                <w:rFonts w:ascii="Times New Roman" w:eastAsia="Times New Roman" w:hAnsi="Times New Roman"/>
                <w:sz w:val="16"/>
              </w:rPr>
            </w:pPr>
          </w:p>
        </w:tc>
        <w:tc>
          <w:tcPr>
            <w:tcW w:w="1900" w:type="dxa"/>
            <w:shd w:val="clear" w:color="auto" w:fill="auto"/>
            <w:vAlign w:val="bottom"/>
          </w:tcPr>
          <w:p w:rsidR="00570C90" w:rsidRDefault="00570C90">
            <w:pPr>
              <w:spacing w:line="0" w:lineRule="atLeast"/>
              <w:rPr>
                <w:rFonts w:ascii="Times New Roman" w:eastAsia="Times New Roman" w:hAnsi="Times New Roman"/>
                <w:sz w:val="16"/>
              </w:rPr>
            </w:pPr>
          </w:p>
        </w:tc>
        <w:tc>
          <w:tcPr>
            <w:tcW w:w="1922" w:type="dxa"/>
            <w:shd w:val="clear" w:color="auto" w:fill="auto"/>
            <w:vAlign w:val="bottom"/>
          </w:tcPr>
          <w:p w:rsidR="00570C90" w:rsidRDefault="00570C90">
            <w:pPr>
              <w:spacing w:line="0" w:lineRule="atLeast"/>
              <w:rPr>
                <w:rFonts w:ascii="Times New Roman" w:eastAsia="Times New Roman" w:hAnsi="Times New Roman"/>
                <w:sz w:val="16"/>
              </w:rPr>
            </w:pPr>
          </w:p>
        </w:tc>
        <w:tc>
          <w:tcPr>
            <w:tcW w:w="1900" w:type="dxa"/>
            <w:shd w:val="clear" w:color="auto" w:fill="auto"/>
            <w:vAlign w:val="bottom"/>
          </w:tcPr>
          <w:p w:rsidR="00570C90" w:rsidRDefault="00570C90">
            <w:pPr>
              <w:spacing w:line="0" w:lineRule="atLeast"/>
              <w:rPr>
                <w:rFonts w:ascii="Times New Roman" w:eastAsia="Times New Roman" w:hAnsi="Times New Roman"/>
                <w:sz w:val="16"/>
              </w:rPr>
            </w:pPr>
          </w:p>
        </w:tc>
      </w:tr>
      <w:tr w:rsidR="00570C90" w:rsidTr="00CE1BA8">
        <w:trPr>
          <w:trHeight w:val="509"/>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Збалансований</w:t>
            </w:r>
          </w:p>
        </w:tc>
        <w:tc>
          <w:tcPr>
            <w:tcW w:w="1880"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c>
          <w:tcPr>
            <w:tcW w:w="1922"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r>
      <w:tr w:rsidR="00570C90" w:rsidTr="00CE1BA8">
        <w:trPr>
          <w:trHeight w:val="346"/>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розвиток</w:t>
            </w:r>
          </w:p>
        </w:tc>
        <w:tc>
          <w:tcPr>
            <w:tcW w:w="1880"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c>
          <w:tcPr>
            <w:tcW w:w="1922"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r>
      <w:tr w:rsidR="00570C90" w:rsidTr="00CE1BA8">
        <w:trPr>
          <w:trHeight w:val="348"/>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територій області</w:t>
            </w:r>
          </w:p>
        </w:tc>
        <w:tc>
          <w:tcPr>
            <w:tcW w:w="1880"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c>
          <w:tcPr>
            <w:tcW w:w="1922"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r>
      <w:tr w:rsidR="00570C90" w:rsidTr="00CE1BA8">
        <w:trPr>
          <w:trHeight w:val="320"/>
        </w:trPr>
        <w:tc>
          <w:tcPr>
            <w:tcW w:w="2260" w:type="dxa"/>
            <w:shd w:val="clear" w:color="auto" w:fill="auto"/>
            <w:vAlign w:val="bottom"/>
          </w:tcPr>
          <w:p w:rsidR="00570C90" w:rsidRDefault="00570C90">
            <w:pPr>
              <w:spacing w:line="0" w:lineRule="atLeast"/>
              <w:rPr>
                <w:rFonts w:ascii="Times New Roman" w:eastAsia="Times New Roman" w:hAnsi="Times New Roman"/>
                <w:sz w:val="24"/>
              </w:rPr>
            </w:pPr>
          </w:p>
        </w:tc>
        <w:tc>
          <w:tcPr>
            <w:tcW w:w="1880" w:type="dxa"/>
            <w:shd w:val="clear" w:color="auto" w:fill="auto"/>
            <w:vAlign w:val="bottom"/>
          </w:tcPr>
          <w:p w:rsidR="00570C90" w:rsidRDefault="00570C90">
            <w:pPr>
              <w:spacing w:line="320" w:lineRule="exact"/>
              <w:ind w:right="660"/>
              <w:jc w:val="right"/>
              <w:rPr>
                <w:rFonts w:ascii="Times New Roman" w:eastAsia="Times New Roman" w:hAnsi="Times New Roman"/>
                <w:sz w:val="28"/>
              </w:rPr>
            </w:pPr>
            <w:r>
              <w:rPr>
                <w:rFonts w:ascii="Times New Roman" w:eastAsia="Times New Roman" w:hAnsi="Times New Roman"/>
                <w:sz w:val="28"/>
              </w:rPr>
              <w:t>+</w:t>
            </w:r>
          </w:p>
        </w:tc>
        <w:tc>
          <w:tcPr>
            <w:tcW w:w="1900" w:type="dxa"/>
            <w:shd w:val="clear" w:color="auto" w:fill="auto"/>
            <w:vAlign w:val="bottom"/>
          </w:tcPr>
          <w:p w:rsidR="00570C90" w:rsidRDefault="00570C90">
            <w:pPr>
              <w:spacing w:line="320" w:lineRule="exact"/>
              <w:ind w:left="960"/>
              <w:rPr>
                <w:rFonts w:ascii="Times New Roman" w:eastAsia="Times New Roman" w:hAnsi="Times New Roman"/>
                <w:sz w:val="28"/>
              </w:rPr>
            </w:pPr>
            <w:r>
              <w:rPr>
                <w:rFonts w:ascii="Times New Roman" w:eastAsia="Times New Roman" w:hAnsi="Times New Roman"/>
                <w:sz w:val="28"/>
              </w:rPr>
              <w:t>+</w:t>
            </w:r>
          </w:p>
        </w:tc>
        <w:tc>
          <w:tcPr>
            <w:tcW w:w="1922" w:type="dxa"/>
            <w:shd w:val="clear" w:color="auto" w:fill="auto"/>
            <w:vAlign w:val="bottom"/>
          </w:tcPr>
          <w:p w:rsidR="00570C90" w:rsidRDefault="00570C90">
            <w:pPr>
              <w:spacing w:line="320" w:lineRule="exact"/>
              <w:ind w:left="860"/>
              <w:rPr>
                <w:rFonts w:ascii="Times New Roman" w:eastAsia="Times New Roman" w:hAnsi="Times New Roman"/>
                <w:sz w:val="28"/>
              </w:rPr>
            </w:pPr>
            <w:r>
              <w:rPr>
                <w:rFonts w:ascii="Times New Roman" w:eastAsia="Times New Roman" w:hAnsi="Times New Roman"/>
                <w:sz w:val="28"/>
              </w:rPr>
              <w:t>+</w:t>
            </w:r>
          </w:p>
        </w:tc>
        <w:tc>
          <w:tcPr>
            <w:tcW w:w="1900" w:type="dxa"/>
            <w:shd w:val="clear" w:color="auto" w:fill="auto"/>
            <w:vAlign w:val="bottom"/>
          </w:tcPr>
          <w:p w:rsidR="00570C90" w:rsidRDefault="00570C90">
            <w:pPr>
              <w:spacing w:line="320" w:lineRule="exact"/>
              <w:ind w:right="620"/>
              <w:jc w:val="right"/>
              <w:rPr>
                <w:rFonts w:ascii="Times New Roman" w:eastAsia="Times New Roman" w:hAnsi="Times New Roman"/>
                <w:sz w:val="28"/>
              </w:rPr>
            </w:pPr>
            <w:r>
              <w:rPr>
                <w:rFonts w:ascii="Times New Roman" w:eastAsia="Times New Roman" w:hAnsi="Times New Roman"/>
                <w:sz w:val="28"/>
              </w:rPr>
              <w:t>+</w:t>
            </w:r>
          </w:p>
        </w:tc>
      </w:tr>
      <w:tr w:rsidR="00570C90" w:rsidTr="00CE1BA8">
        <w:trPr>
          <w:trHeight w:val="509"/>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Розвиток</w:t>
            </w:r>
          </w:p>
        </w:tc>
        <w:tc>
          <w:tcPr>
            <w:tcW w:w="1880"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c>
          <w:tcPr>
            <w:tcW w:w="1922" w:type="dxa"/>
            <w:shd w:val="clear" w:color="auto" w:fill="auto"/>
            <w:vAlign w:val="bottom"/>
          </w:tcPr>
          <w:p w:rsidR="00570C90" w:rsidRDefault="00570C90">
            <w:pPr>
              <w:spacing w:line="0" w:lineRule="atLeast"/>
              <w:rPr>
                <w:rFonts w:ascii="Times New Roman" w:eastAsia="Times New Roman" w:hAnsi="Times New Roman"/>
                <w:sz w:val="24"/>
              </w:rPr>
            </w:pPr>
          </w:p>
        </w:tc>
        <w:tc>
          <w:tcPr>
            <w:tcW w:w="1900" w:type="dxa"/>
            <w:shd w:val="clear" w:color="auto" w:fill="auto"/>
            <w:vAlign w:val="bottom"/>
          </w:tcPr>
          <w:p w:rsidR="00570C90" w:rsidRDefault="00570C90">
            <w:pPr>
              <w:spacing w:line="0" w:lineRule="atLeast"/>
              <w:rPr>
                <w:rFonts w:ascii="Times New Roman" w:eastAsia="Times New Roman" w:hAnsi="Times New Roman"/>
                <w:sz w:val="24"/>
              </w:rPr>
            </w:pPr>
          </w:p>
        </w:tc>
      </w:tr>
      <w:tr w:rsidR="00570C90" w:rsidTr="00CE1BA8">
        <w:trPr>
          <w:trHeight w:val="348"/>
        </w:trPr>
        <w:tc>
          <w:tcPr>
            <w:tcW w:w="2260" w:type="dxa"/>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людського</w:t>
            </w:r>
          </w:p>
        </w:tc>
        <w:tc>
          <w:tcPr>
            <w:tcW w:w="1880" w:type="dxa"/>
            <w:vMerge w:val="restart"/>
            <w:shd w:val="clear" w:color="auto" w:fill="auto"/>
            <w:vAlign w:val="bottom"/>
          </w:tcPr>
          <w:p w:rsidR="00570C90" w:rsidRDefault="00570C90">
            <w:pPr>
              <w:spacing w:line="0" w:lineRule="atLeast"/>
              <w:ind w:right="740"/>
              <w:jc w:val="right"/>
              <w:rPr>
                <w:rFonts w:ascii="Times New Roman" w:eastAsia="Times New Roman" w:hAnsi="Times New Roman"/>
                <w:sz w:val="28"/>
              </w:rPr>
            </w:pPr>
            <w:r>
              <w:rPr>
                <w:rFonts w:ascii="Times New Roman" w:eastAsia="Times New Roman" w:hAnsi="Times New Roman"/>
                <w:sz w:val="28"/>
              </w:rPr>
              <w:t>+</w:t>
            </w:r>
          </w:p>
        </w:tc>
        <w:tc>
          <w:tcPr>
            <w:tcW w:w="1900" w:type="dxa"/>
            <w:vMerge w:val="restart"/>
            <w:shd w:val="clear" w:color="auto" w:fill="auto"/>
            <w:vAlign w:val="bottom"/>
          </w:tcPr>
          <w:p w:rsidR="00570C90" w:rsidRDefault="00570C90">
            <w:pPr>
              <w:spacing w:line="0" w:lineRule="atLeast"/>
              <w:ind w:left="960"/>
              <w:rPr>
                <w:rFonts w:ascii="Times New Roman" w:eastAsia="Times New Roman" w:hAnsi="Times New Roman"/>
                <w:sz w:val="28"/>
              </w:rPr>
            </w:pPr>
            <w:r>
              <w:rPr>
                <w:rFonts w:ascii="Times New Roman" w:eastAsia="Times New Roman" w:hAnsi="Times New Roman"/>
                <w:sz w:val="28"/>
              </w:rPr>
              <w:t>+</w:t>
            </w:r>
          </w:p>
        </w:tc>
        <w:tc>
          <w:tcPr>
            <w:tcW w:w="1922" w:type="dxa"/>
            <w:vMerge w:val="restart"/>
            <w:shd w:val="clear" w:color="auto" w:fill="auto"/>
            <w:vAlign w:val="bottom"/>
          </w:tcPr>
          <w:p w:rsidR="00570C90" w:rsidRDefault="00570C90">
            <w:pPr>
              <w:spacing w:line="0" w:lineRule="atLeast"/>
              <w:ind w:left="820"/>
              <w:rPr>
                <w:rFonts w:ascii="Times New Roman" w:eastAsia="Times New Roman" w:hAnsi="Times New Roman"/>
                <w:sz w:val="28"/>
              </w:rPr>
            </w:pPr>
            <w:r>
              <w:rPr>
                <w:rFonts w:ascii="Times New Roman" w:eastAsia="Times New Roman" w:hAnsi="Times New Roman"/>
                <w:sz w:val="28"/>
              </w:rPr>
              <w:t>+</w:t>
            </w:r>
          </w:p>
        </w:tc>
        <w:tc>
          <w:tcPr>
            <w:tcW w:w="1900" w:type="dxa"/>
            <w:vMerge w:val="restart"/>
            <w:shd w:val="clear" w:color="auto" w:fill="auto"/>
            <w:vAlign w:val="bottom"/>
          </w:tcPr>
          <w:p w:rsidR="00570C90" w:rsidRDefault="00570C90">
            <w:pPr>
              <w:spacing w:line="0" w:lineRule="atLeast"/>
              <w:ind w:right="660"/>
              <w:jc w:val="right"/>
              <w:rPr>
                <w:rFonts w:ascii="Times New Roman" w:eastAsia="Times New Roman" w:hAnsi="Times New Roman"/>
                <w:sz w:val="28"/>
              </w:rPr>
            </w:pPr>
            <w:r>
              <w:rPr>
                <w:rFonts w:ascii="Times New Roman" w:eastAsia="Times New Roman" w:hAnsi="Times New Roman"/>
                <w:sz w:val="28"/>
              </w:rPr>
              <w:t>+</w:t>
            </w:r>
          </w:p>
        </w:tc>
      </w:tr>
      <w:tr w:rsidR="00570C90" w:rsidTr="00CE1BA8">
        <w:trPr>
          <w:trHeight w:val="322"/>
        </w:trPr>
        <w:tc>
          <w:tcPr>
            <w:tcW w:w="2260" w:type="dxa"/>
            <w:vMerge w:val="restart"/>
            <w:shd w:val="clear" w:color="auto" w:fill="auto"/>
            <w:vAlign w:val="bottom"/>
          </w:tcPr>
          <w:p w:rsidR="00570C90" w:rsidRDefault="00570C90">
            <w:pPr>
              <w:spacing w:line="0" w:lineRule="atLeast"/>
              <w:rPr>
                <w:rFonts w:ascii="Times New Roman" w:eastAsia="Times New Roman" w:hAnsi="Times New Roman"/>
                <w:sz w:val="28"/>
              </w:rPr>
            </w:pPr>
            <w:r>
              <w:rPr>
                <w:rFonts w:ascii="Times New Roman" w:eastAsia="Times New Roman" w:hAnsi="Times New Roman"/>
                <w:sz w:val="28"/>
              </w:rPr>
              <w:t>капіталу</w:t>
            </w:r>
          </w:p>
        </w:tc>
        <w:tc>
          <w:tcPr>
            <w:tcW w:w="1880" w:type="dxa"/>
            <w:vMerge/>
            <w:shd w:val="clear" w:color="auto" w:fill="auto"/>
            <w:vAlign w:val="bottom"/>
          </w:tcPr>
          <w:p w:rsidR="00570C90" w:rsidRDefault="00570C90">
            <w:pPr>
              <w:spacing w:line="0" w:lineRule="atLeast"/>
              <w:rPr>
                <w:rFonts w:ascii="Times New Roman" w:eastAsia="Times New Roman" w:hAnsi="Times New Roman"/>
                <w:sz w:val="13"/>
              </w:rPr>
            </w:pPr>
          </w:p>
        </w:tc>
        <w:tc>
          <w:tcPr>
            <w:tcW w:w="1900" w:type="dxa"/>
            <w:vMerge/>
            <w:shd w:val="clear" w:color="auto" w:fill="auto"/>
            <w:vAlign w:val="bottom"/>
          </w:tcPr>
          <w:p w:rsidR="00570C90" w:rsidRDefault="00570C90">
            <w:pPr>
              <w:spacing w:line="0" w:lineRule="atLeast"/>
              <w:rPr>
                <w:rFonts w:ascii="Times New Roman" w:eastAsia="Times New Roman" w:hAnsi="Times New Roman"/>
                <w:sz w:val="13"/>
              </w:rPr>
            </w:pPr>
          </w:p>
        </w:tc>
        <w:tc>
          <w:tcPr>
            <w:tcW w:w="1922" w:type="dxa"/>
            <w:vMerge/>
            <w:shd w:val="clear" w:color="auto" w:fill="auto"/>
            <w:vAlign w:val="bottom"/>
          </w:tcPr>
          <w:p w:rsidR="00570C90" w:rsidRDefault="00570C90">
            <w:pPr>
              <w:spacing w:line="0" w:lineRule="atLeast"/>
              <w:rPr>
                <w:rFonts w:ascii="Times New Roman" w:eastAsia="Times New Roman" w:hAnsi="Times New Roman"/>
                <w:sz w:val="13"/>
              </w:rPr>
            </w:pPr>
          </w:p>
        </w:tc>
        <w:tc>
          <w:tcPr>
            <w:tcW w:w="1900" w:type="dxa"/>
            <w:vMerge/>
            <w:shd w:val="clear" w:color="auto" w:fill="auto"/>
            <w:vAlign w:val="bottom"/>
          </w:tcPr>
          <w:p w:rsidR="00570C90" w:rsidRDefault="00570C90">
            <w:pPr>
              <w:spacing w:line="0" w:lineRule="atLeast"/>
              <w:rPr>
                <w:rFonts w:ascii="Times New Roman" w:eastAsia="Times New Roman" w:hAnsi="Times New Roman"/>
                <w:sz w:val="13"/>
              </w:rPr>
            </w:pPr>
          </w:p>
        </w:tc>
      </w:tr>
      <w:tr w:rsidR="00570C90" w:rsidTr="00CE1BA8">
        <w:trPr>
          <w:trHeight w:val="187"/>
        </w:trPr>
        <w:tc>
          <w:tcPr>
            <w:tcW w:w="2260" w:type="dxa"/>
            <w:vMerge/>
            <w:shd w:val="clear" w:color="auto" w:fill="auto"/>
            <w:vAlign w:val="bottom"/>
          </w:tcPr>
          <w:p w:rsidR="00570C90" w:rsidRDefault="00570C90">
            <w:pPr>
              <w:spacing w:line="0" w:lineRule="atLeast"/>
              <w:rPr>
                <w:rFonts w:ascii="Times New Roman" w:eastAsia="Times New Roman" w:hAnsi="Times New Roman"/>
                <w:sz w:val="16"/>
              </w:rPr>
            </w:pPr>
          </w:p>
        </w:tc>
        <w:tc>
          <w:tcPr>
            <w:tcW w:w="1880" w:type="dxa"/>
            <w:shd w:val="clear" w:color="auto" w:fill="auto"/>
            <w:vAlign w:val="bottom"/>
          </w:tcPr>
          <w:p w:rsidR="00570C90" w:rsidRDefault="00570C90">
            <w:pPr>
              <w:spacing w:line="0" w:lineRule="atLeast"/>
              <w:rPr>
                <w:rFonts w:ascii="Times New Roman" w:eastAsia="Times New Roman" w:hAnsi="Times New Roman"/>
                <w:sz w:val="16"/>
              </w:rPr>
            </w:pPr>
          </w:p>
        </w:tc>
        <w:tc>
          <w:tcPr>
            <w:tcW w:w="1900" w:type="dxa"/>
            <w:shd w:val="clear" w:color="auto" w:fill="auto"/>
            <w:vAlign w:val="bottom"/>
          </w:tcPr>
          <w:p w:rsidR="00570C90" w:rsidRDefault="00570C90">
            <w:pPr>
              <w:spacing w:line="0" w:lineRule="atLeast"/>
              <w:rPr>
                <w:rFonts w:ascii="Times New Roman" w:eastAsia="Times New Roman" w:hAnsi="Times New Roman"/>
                <w:sz w:val="16"/>
              </w:rPr>
            </w:pPr>
          </w:p>
        </w:tc>
        <w:tc>
          <w:tcPr>
            <w:tcW w:w="1922" w:type="dxa"/>
            <w:shd w:val="clear" w:color="auto" w:fill="auto"/>
            <w:vAlign w:val="bottom"/>
          </w:tcPr>
          <w:p w:rsidR="00570C90" w:rsidRDefault="00570C90">
            <w:pPr>
              <w:spacing w:line="0" w:lineRule="atLeast"/>
              <w:rPr>
                <w:rFonts w:ascii="Times New Roman" w:eastAsia="Times New Roman" w:hAnsi="Times New Roman"/>
                <w:sz w:val="16"/>
              </w:rPr>
            </w:pPr>
          </w:p>
        </w:tc>
        <w:tc>
          <w:tcPr>
            <w:tcW w:w="1900" w:type="dxa"/>
            <w:shd w:val="clear" w:color="auto" w:fill="auto"/>
            <w:vAlign w:val="bottom"/>
          </w:tcPr>
          <w:p w:rsidR="00570C90" w:rsidRDefault="00570C90">
            <w:pPr>
              <w:spacing w:line="0" w:lineRule="atLeast"/>
              <w:rPr>
                <w:rFonts w:ascii="Times New Roman" w:eastAsia="Times New Roman" w:hAnsi="Times New Roman"/>
                <w:sz w:val="16"/>
              </w:rPr>
            </w:pPr>
          </w:p>
        </w:tc>
      </w:tr>
    </w:tbl>
    <w:p w:rsidR="00320F03" w:rsidRDefault="00320F03">
      <w:pPr>
        <w:spacing w:line="1" w:lineRule="exact"/>
        <w:rPr>
          <w:rFonts w:ascii="Times New Roman" w:eastAsia="Times New Roman" w:hAnsi="Times New Roman"/>
        </w:rPr>
      </w:pPr>
    </w:p>
    <w:p w:rsidR="00320F03" w:rsidRPr="00320F03" w:rsidRDefault="00320F03" w:rsidP="00320F03">
      <w:pPr>
        <w:rPr>
          <w:rFonts w:ascii="Times New Roman" w:eastAsia="Times New Roman" w:hAnsi="Times New Roman"/>
        </w:rPr>
      </w:pPr>
    </w:p>
    <w:p w:rsidR="00320F03" w:rsidRPr="00320F03" w:rsidRDefault="00320F03" w:rsidP="00320F03">
      <w:pPr>
        <w:rPr>
          <w:rFonts w:ascii="Times New Roman" w:eastAsia="Times New Roman" w:hAnsi="Times New Roman"/>
        </w:rPr>
      </w:pPr>
    </w:p>
    <w:p w:rsidR="00320F03" w:rsidRPr="00320F03" w:rsidRDefault="00320F03" w:rsidP="00320F03">
      <w:pPr>
        <w:rPr>
          <w:rFonts w:ascii="Times New Roman" w:eastAsia="Times New Roman" w:hAnsi="Times New Roman"/>
        </w:rPr>
      </w:pPr>
    </w:p>
    <w:p w:rsidR="00320F03" w:rsidRPr="00320F03" w:rsidRDefault="00320F03" w:rsidP="00320F03">
      <w:pPr>
        <w:rPr>
          <w:rFonts w:ascii="Times New Roman" w:eastAsia="Times New Roman" w:hAnsi="Times New Roman"/>
        </w:rPr>
      </w:pPr>
    </w:p>
    <w:p w:rsidR="00320F03" w:rsidRPr="00320F03" w:rsidRDefault="00320F03" w:rsidP="00320F03">
      <w:pPr>
        <w:rPr>
          <w:rFonts w:ascii="Times New Roman" w:eastAsia="Times New Roman" w:hAnsi="Times New Roman"/>
        </w:rPr>
      </w:pPr>
    </w:p>
    <w:p w:rsidR="00320F03" w:rsidRPr="00320F03" w:rsidRDefault="00320F03" w:rsidP="00320F03">
      <w:pPr>
        <w:rPr>
          <w:rFonts w:ascii="Times New Roman" w:eastAsia="Times New Roman" w:hAnsi="Times New Roman"/>
        </w:rPr>
      </w:pPr>
    </w:p>
    <w:p w:rsidR="00320F03" w:rsidRDefault="00320F03" w:rsidP="00320F03">
      <w:pPr>
        <w:rPr>
          <w:rFonts w:ascii="Times New Roman" w:eastAsia="Times New Roman" w:hAnsi="Times New Roman"/>
        </w:rPr>
      </w:pPr>
    </w:p>
    <w:sectPr w:rsidR="00320F03" w:rsidSect="00E53166">
      <w:pgSz w:w="12240" w:h="15840"/>
      <w:pgMar w:top="699" w:right="840" w:bottom="1134" w:left="1440" w:header="0" w:footer="0" w:gutter="0"/>
      <w:cols w:space="0" w:equalWidth="0">
        <w:col w:w="99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4D1" w:rsidRDefault="005764D1" w:rsidP="00D06826">
      <w:r>
        <w:separator/>
      </w:r>
    </w:p>
  </w:endnote>
  <w:endnote w:type="continuationSeparator" w:id="0">
    <w:p w:rsidR="005764D1" w:rsidRDefault="005764D1" w:rsidP="00D0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Proba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4D1" w:rsidRDefault="005764D1" w:rsidP="00D06826">
      <w:r>
        <w:separator/>
      </w:r>
    </w:p>
  </w:footnote>
  <w:footnote w:type="continuationSeparator" w:id="0">
    <w:p w:rsidR="005764D1" w:rsidRDefault="005764D1" w:rsidP="00D06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165127"/>
      <w:docPartObj>
        <w:docPartGallery w:val="Page Numbers (Top of Page)"/>
        <w:docPartUnique/>
      </w:docPartObj>
    </w:sdtPr>
    <w:sdtEndPr/>
    <w:sdtContent>
      <w:p w:rsidR="009867B5" w:rsidRDefault="009867B5">
        <w:pPr>
          <w:pStyle w:val="af4"/>
          <w:jc w:val="right"/>
        </w:pPr>
        <w:r>
          <w:fldChar w:fldCharType="begin"/>
        </w:r>
        <w:r>
          <w:instrText>PAGE   \* MERGEFORMAT</w:instrText>
        </w:r>
        <w:r>
          <w:fldChar w:fldCharType="separate"/>
        </w:r>
        <w:r w:rsidR="000970FC" w:rsidRPr="000970FC">
          <w:rPr>
            <w:noProof/>
            <w:lang w:val="ru-RU"/>
          </w:rPr>
          <w:t>4</w:t>
        </w:r>
        <w:r>
          <w:fldChar w:fldCharType="end"/>
        </w:r>
      </w:p>
    </w:sdtContent>
  </w:sdt>
  <w:p w:rsidR="009867B5" w:rsidRDefault="009867B5">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5EDBD1"/>
    <w:multiLevelType w:val="multilevel"/>
    <w:tmpl w:val="3B36E970"/>
    <w:lvl w:ilvl="0">
      <w:start w:val="1"/>
      <w:numFmt w:val="decimal"/>
      <w:suff w:val="space"/>
      <w:lvlText w:val="%1."/>
      <w:lvlJc w:val="left"/>
      <w:pPr>
        <w:ind w:left="0" w:firstLine="0"/>
      </w:pPr>
    </w:lvl>
    <w:lvl w:ilvl="1">
      <w:numFmt w:val="bullet"/>
      <w:lvlText w:val="•"/>
      <w:lvlJc w:val="left"/>
      <w:pPr>
        <w:ind w:left="2126" w:hanging="284"/>
      </w:pPr>
      <w:rPr>
        <w:rFonts w:hint="default"/>
      </w:rPr>
    </w:lvl>
    <w:lvl w:ilvl="2">
      <w:numFmt w:val="bullet"/>
      <w:lvlText w:val="•"/>
      <w:lvlJc w:val="left"/>
      <w:pPr>
        <w:ind w:left="3032" w:hanging="284"/>
      </w:pPr>
      <w:rPr>
        <w:rFonts w:hint="default"/>
      </w:rPr>
    </w:lvl>
    <w:lvl w:ilvl="3">
      <w:numFmt w:val="bullet"/>
      <w:lvlText w:val="•"/>
      <w:lvlJc w:val="left"/>
      <w:pPr>
        <w:ind w:left="3939" w:hanging="284"/>
      </w:pPr>
      <w:rPr>
        <w:rFonts w:hint="default"/>
      </w:rPr>
    </w:lvl>
    <w:lvl w:ilvl="4">
      <w:numFmt w:val="bullet"/>
      <w:lvlText w:val="•"/>
      <w:lvlJc w:val="left"/>
      <w:pPr>
        <w:ind w:left="4845" w:hanging="284"/>
      </w:pPr>
      <w:rPr>
        <w:rFonts w:hint="default"/>
      </w:rPr>
    </w:lvl>
    <w:lvl w:ilvl="5">
      <w:numFmt w:val="bullet"/>
      <w:lvlText w:val="•"/>
      <w:lvlJc w:val="left"/>
      <w:pPr>
        <w:ind w:left="5752" w:hanging="284"/>
      </w:pPr>
      <w:rPr>
        <w:rFonts w:hint="default"/>
      </w:rPr>
    </w:lvl>
    <w:lvl w:ilvl="6">
      <w:numFmt w:val="bullet"/>
      <w:lvlText w:val="•"/>
      <w:lvlJc w:val="left"/>
      <w:pPr>
        <w:ind w:left="6658" w:hanging="284"/>
      </w:pPr>
      <w:rPr>
        <w:rFonts w:hint="default"/>
      </w:rPr>
    </w:lvl>
    <w:lvl w:ilvl="7">
      <w:numFmt w:val="bullet"/>
      <w:lvlText w:val="•"/>
      <w:lvlJc w:val="left"/>
      <w:pPr>
        <w:ind w:left="7564" w:hanging="284"/>
      </w:pPr>
      <w:rPr>
        <w:rFonts w:hint="default"/>
      </w:rPr>
    </w:lvl>
    <w:lvl w:ilvl="8">
      <w:numFmt w:val="bullet"/>
      <w:lvlText w:val="•"/>
      <w:lvlJc w:val="left"/>
      <w:pPr>
        <w:ind w:left="8471" w:hanging="284"/>
      </w:pPr>
      <w:rPr>
        <w:rFonts w:hint="default"/>
      </w:rPr>
    </w:lvl>
  </w:abstractNum>
  <w:abstractNum w:abstractNumId="1">
    <w:nsid w:val="00000005"/>
    <w:multiLevelType w:val="hybridMultilevel"/>
    <w:tmpl w:val="737B8DDC"/>
    <w:lvl w:ilvl="0" w:tplc="409AB4E8">
      <w:start w:val="1"/>
      <w:numFmt w:val="decimal"/>
      <w:lvlText w:val="%1."/>
      <w:lvlJc w:val="left"/>
    </w:lvl>
    <w:lvl w:ilvl="1" w:tplc="BF247AE8">
      <w:start w:val="1"/>
      <w:numFmt w:val="bullet"/>
      <w:lvlText w:val=""/>
      <w:lvlJc w:val="left"/>
    </w:lvl>
    <w:lvl w:ilvl="2" w:tplc="9790FE1E">
      <w:start w:val="1"/>
      <w:numFmt w:val="bullet"/>
      <w:lvlText w:val=""/>
      <w:lvlJc w:val="left"/>
    </w:lvl>
    <w:lvl w:ilvl="3" w:tplc="8070D7CA">
      <w:start w:val="1"/>
      <w:numFmt w:val="bullet"/>
      <w:lvlText w:val=""/>
      <w:lvlJc w:val="left"/>
    </w:lvl>
    <w:lvl w:ilvl="4" w:tplc="1BAE6B00">
      <w:start w:val="1"/>
      <w:numFmt w:val="bullet"/>
      <w:lvlText w:val=""/>
      <w:lvlJc w:val="left"/>
    </w:lvl>
    <w:lvl w:ilvl="5" w:tplc="58EE0AA0">
      <w:start w:val="1"/>
      <w:numFmt w:val="bullet"/>
      <w:lvlText w:val=""/>
      <w:lvlJc w:val="left"/>
    </w:lvl>
    <w:lvl w:ilvl="6" w:tplc="FA22A98C">
      <w:start w:val="1"/>
      <w:numFmt w:val="bullet"/>
      <w:lvlText w:val=""/>
      <w:lvlJc w:val="left"/>
    </w:lvl>
    <w:lvl w:ilvl="7" w:tplc="E4308EF8">
      <w:start w:val="1"/>
      <w:numFmt w:val="bullet"/>
      <w:lvlText w:val=""/>
      <w:lvlJc w:val="left"/>
    </w:lvl>
    <w:lvl w:ilvl="8" w:tplc="3704E76A">
      <w:start w:val="1"/>
      <w:numFmt w:val="bullet"/>
      <w:lvlText w:val=""/>
      <w:lvlJc w:val="left"/>
    </w:lvl>
  </w:abstractNum>
  <w:abstractNum w:abstractNumId="2">
    <w:nsid w:val="00000006"/>
    <w:multiLevelType w:val="hybridMultilevel"/>
    <w:tmpl w:val="6CEAF086"/>
    <w:lvl w:ilvl="0" w:tplc="E662048A">
      <w:start w:val="1"/>
      <w:numFmt w:val="bullet"/>
      <w:lvlText w:val="-"/>
      <w:lvlJc w:val="left"/>
    </w:lvl>
    <w:lvl w:ilvl="1" w:tplc="9DF40E76">
      <w:start w:val="1"/>
      <w:numFmt w:val="bullet"/>
      <w:lvlText w:val=""/>
      <w:lvlJc w:val="left"/>
    </w:lvl>
    <w:lvl w:ilvl="2" w:tplc="418630AC">
      <w:start w:val="1"/>
      <w:numFmt w:val="bullet"/>
      <w:lvlText w:val=""/>
      <w:lvlJc w:val="left"/>
    </w:lvl>
    <w:lvl w:ilvl="3" w:tplc="8A12770E">
      <w:start w:val="1"/>
      <w:numFmt w:val="bullet"/>
      <w:lvlText w:val=""/>
      <w:lvlJc w:val="left"/>
    </w:lvl>
    <w:lvl w:ilvl="4" w:tplc="CEAAE0CA">
      <w:start w:val="1"/>
      <w:numFmt w:val="bullet"/>
      <w:lvlText w:val=""/>
      <w:lvlJc w:val="left"/>
    </w:lvl>
    <w:lvl w:ilvl="5" w:tplc="55B8D094">
      <w:start w:val="1"/>
      <w:numFmt w:val="bullet"/>
      <w:lvlText w:val=""/>
      <w:lvlJc w:val="left"/>
    </w:lvl>
    <w:lvl w:ilvl="6" w:tplc="3C7CDEAC">
      <w:start w:val="1"/>
      <w:numFmt w:val="bullet"/>
      <w:lvlText w:val=""/>
      <w:lvlJc w:val="left"/>
    </w:lvl>
    <w:lvl w:ilvl="7" w:tplc="15D84B46">
      <w:start w:val="1"/>
      <w:numFmt w:val="bullet"/>
      <w:lvlText w:val=""/>
      <w:lvlJc w:val="left"/>
    </w:lvl>
    <w:lvl w:ilvl="8" w:tplc="36DC0662">
      <w:start w:val="1"/>
      <w:numFmt w:val="bullet"/>
      <w:lvlText w:val=""/>
      <w:lvlJc w:val="left"/>
    </w:lvl>
  </w:abstractNum>
  <w:abstractNum w:abstractNumId="3">
    <w:nsid w:val="00000018"/>
    <w:multiLevelType w:val="hybridMultilevel"/>
    <w:tmpl w:val="153EA438"/>
    <w:lvl w:ilvl="0" w:tplc="A2E84186">
      <w:start w:val="1"/>
      <w:numFmt w:val="bullet"/>
      <w:lvlText w:val="З"/>
      <w:lvlJc w:val="left"/>
    </w:lvl>
    <w:lvl w:ilvl="1" w:tplc="2ECEF02E">
      <w:start w:val="1"/>
      <w:numFmt w:val="bullet"/>
      <w:lvlText w:val=""/>
      <w:lvlJc w:val="left"/>
    </w:lvl>
    <w:lvl w:ilvl="2" w:tplc="BE00B512">
      <w:start w:val="1"/>
      <w:numFmt w:val="bullet"/>
      <w:lvlText w:val=""/>
      <w:lvlJc w:val="left"/>
    </w:lvl>
    <w:lvl w:ilvl="3" w:tplc="0EAA14C8">
      <w:start w:val="1"/>
      <w:numFmt w:val="bullet"/>
      <w:lvlText w:val=""/>
      <w:lvlJc w:val="left"/>
    </w:lvl>
    <w:lvl w:ilvl="4" w:tplc="A216BF50">
      <w:start w:val="1"/>
      <w:numFmt w:val="bullet"/>
      <w:lvlText w:val=""/>
      <w:lvlJc w:val="left"/>
    </w:lvl>
    <w:lvl w:ilvl="5" w:tplc="16C04CAE">
      <w:start w:val="1"/>
      <w:numFmt w:val="bullet"/>
      <w:lvlText w:val=""/>
      <w:lvlJc w:val="left"/>
    </w:lvl>
    <w:lvl w:ilvl="6" w:tplc="1C5EA7F6">
      <w:start w:val="1"/>
      <w:numFmt w:val="bullet"/>
      <w:lvlText w:val=""/>
      <w:lvlJc w:val="left"/>
    </w:lvl>
    <w:lvl w:ilvl="7" w:tplc="24287C2E">
      <w:start w:val="1"/>
      <w:numFmt w:val="bullet"/>
      <w:lvlText w:val=""/>
      <w:lvlJc w:val="left"/>
    </w:lvl>
    <w:lvl w:ilvl="8" w:tplc="4EF4370A">
      <w:start w:val="1"/>
      <w:numFmt w:val="bullet"/>
      <w:lvlText w:val=""/>
      <w:lvlJc w:val="left"/>
    </w:lvl>
  </w:abstractNum>
  <w:abstractNum w:abstractNumId="4">
    <w:nsid w:val="00000019"/>
    <w:multiLevelType w:val="hybridMultilevel"/>
    <w:tmpl w:val="3855585C"/>
    <w:lvl w:ilvl="0" w:tplc="F72A912A">
      <w:start w:val="1"/>
      <w:numFmt w:val="bullet"/>
      <w:lvlText w:val="-"/>
      <w:lvlJc w:val="left"/>
    </w:lvl>
    <w:lvl w:ilvl="1" w:tplc="7A4C49BE">
      <w:start w:val="1"/>
      <w:numFmt w:val="bullet"/>
      <w:lvlText w:val=""/>
      <w:lvlJc w:val="left"/>
    </w:lvl>
    <w:lvl w:ilvl="2" w:tplc="4CE8EAD2">
      <w:start w:val="1"/>
      <w:numFmt w:val="bullet"/>
      <w:lvlText w:val=""/>
      <w:lvlJc w:val="left"/>
    </w:lvl>
    <w:lvl w:ilvl="3" w:tplc="0542ECB6">
      <w:start w:val="1"/>
      <w:numFmt w:val="bullet"/>
      <w:lvlText w:val=""/>
      <w:lvlJc w:val="left"/>
    </w:lvl>
    <w:lvl w:ilvl="4" w:tplc="8BC6D41C">
      <w:start w:val="1"/>
      <w:numFmt w:val="bullet"/>
      <w:lvlText w:val=""/>
      <w:lvlJc w:val="left"/>
    </w:lvl>
    <w:lvl w:ilvl="5" w:tplc="F02A2346">
      <w:start w:val="1"/>
      <w:numFmt w:val="bullet"/>
      <w:lvlText w:val=""/>
      <w:lvlJc w:val="left"/>
    </w:lvl>
    <w:lvl w:ilvl="6" w:tplc="77C0898C">
      <w:start w:val="1"/>
      <w:numFmt w:val="bullet"/>
      <w:lvlText w:val=""/>
      <w:lvlJc w:val="left"/>
    </w:lvl>
    <w:lvl w:ilvl="7" w:tplc="5EF0B090">
      <w:start w:val="1"/>
      <w:numFmt w:val="bullet"/>
      <w:lvlText w:val=""/>
      <w:lvlJc w:val="left"/>
    </w:lvl>
    <w:lvl w:ilvl="8" w:tplc="0C28B64A">
      <w:start w:val="1"/>
      <w:numFmt w:val="bullet"/>
      <w:lvlText w:val=""/>
      <w:lvlJc w:val="left"/>
    </w:lvl>
  </w:abstractNum>
  <w:abstractNum w:abstractNumId="5">
    <w:nsid w:val="0000001A"/>
    <w:multiLevelType w:val="hybridMultilevel"/>
    <w:tmpl w:val="70A64E2A"/>
    <w:lvl w:ilvl="0" w:tplc="28CEB5E8">
      <w:start w:val="1"/>
      <w:numFmt w:val="bullet"/>
      <w:lvlText w:val="-"/>
      <w:lvlJc w:val="left"/>
    </w:lvl>
    <w:lvl w:ilvl="1" w:tplc="1E58841E">
      <w:start w:val="1"/>
      <w:numFmt w:val="bullet"/>
      <w:lvlText w:val=""/>
      <w:lvlJc w:val="left"/>
    </w:lvl>
    <w:lvl w:ilvl="2" w:tplc="EF867302">
      <w:start w:val="1"/>
      <w:numFmt w:val="bullet"/>
      <w:lvlText w:val=""/>
      <w:lvlJc w:val="left"/>
    </w:lvl>
    <w:lvl w:ilvl="3" w:tplc="7A9C22F0">
      <w:start w:val="1"/>
      <w:numFmt w:val="bullet"/>
      <w:lvlText w:val=""/>
      <w:lvlJc w:val="left"/>
    </w:lvl>
    <w:lvl w:ilvl="4" w:tplc="95D6AC00">
      <w:start w:val="1"/>
      <w:numFmt w:val="bullet"/>
      <w:lvlText w:val=""/>
      <w:lvlJc w:val="left"/>
    </w:lvl>
    <w:lvl w:ilvl="5" w:tplc="0290AC76">
      <w:start w:val="1"/>
      <w:numFmt w:val="bullet"/>
      <w:lvlText w:val=""/>
      <w:lvlJc w:val="left"/>
    </w:lvl>
    <w:lvl w:ilvl="6" w:tplc="BBF66182">
      <w:start w:val="1"/>
      <w:numFmt w:val="bullet"/>
      <w:lvlText w:val=""/>
      <w:lvlJc w:val="left"/>
    </w:lvl>
    <w:lvl w:ilvl="7" w:tplc="42E24608">
      <w:start w:val="1"/>
      <w:numFmt w:val="bullet"/>
      <w:lvlText w:val=""/>
      <w:lvlJc w:val="left"/>
    </w:lvl>
    <w:lvl w:ilvl="8" w:tplc="ECD68320">
      <w:start w:val="1"/>
      <w:numFmt w:val="bullet"/>
      <w:lvlText w:val=""/>
      <w:lvlJc w:val="left"/>
    </w:lvl>
  </w:abstractNum>
  <w:abstractNum w:abstractNumId="6">
    <w:nsid w:val="0000001B"/>
    <w:multiLevelType w:val="hybridMultilevel"/>
    <w:tmpl w:val="6A2342EC"/>
    <w:lvl w:ilvl="0" w:tplc="0A56E09E">
      <w:start w:val="1"/>
      <w:numFmt w:val="bullet"/>
      <w:lvlText w:val="У"/>
      <w:lvlJc w:val="left"/>
    </w:lvl>
    <w:lvl w:ilvl="1" w:tplc="8D00D77C">
      <w:start w:val="1"/>
      <w:numFmt w:val="bullet"/>
      <w:lvlText w:val=""/>
      <w:lvlJc w:val="left"/>
    </w:lvl>
    <w:lvl w:ilvl="2" w:tplc="4DCAC1CE">
      <w:start w:val="1"/>
      <w:numFmt w:val="bullet"/>
      <w:lvlText w:val=""/>
      <w:lvlJc w:val="left"/>
    </w:lvl>
    <w:lvl w:ilvl="3" w:tplc="8D94E00A">
      <w:start w:val="1"/>
      <w:numFmt w:val="bullet"/>
      <w:lvlText w:val=""/>
      <w:lvlJc w:val="left"/>
    </w:lvl>
    <w:lvl w:ilvl="4" w:tplc="79981958">
      <w:start w:val="1"/>
      <w:numFmt w:val="bullet"/>
      <w:lvlText w:val=""/>
      <w:lvlJc w:val="left"/>
    </w:lvl>
    <w:lvl w:ilvl="5" w:tplc="C302D83E">
      <w:start w:val="1"/>
      <w:numFmt w:val="bullet"/>
      <w:lvlText w:val=""/>
      <w:lvlJc w:val="left"/>
    </w:lvl>
    <w:lvl w:ilvl="6" w:tplc="6644A03C">
      <w:start w:val="1"/>
      <w:numFmt w:val="bullet"/>
      <w:lvlText w:val=""/>
      <w:lvlJc w:val="left"/>
    </w:lvl>
    <w:lvl w:ilvl="7" w:tplc="BEBA60D8">
      <w:start w:val="1"/>
      <w:numFmt w:val="bullet"/>
      <w:lvlText w:val=""/>
      <w:lvlJc w:val="left"/>
    </w:lvl>
    <w:lvl w:ilvl="8" w:tplc="BB4853B8">
      <w:start w:val="1"/>
      <w:numFmt w:val="bullet"/>
      <w:lvlText w:val=""/>
      <w:lvlJc w:val="left"/>
    </w:lvl>
  </w:abstractNum>
  <w:abstractNum w:abstractNumId="7">
    <w:nsid w:val="0000001C"/>
    <w:multiLevelType w:val="hybridMultilevel"/>
    <w:tmpl w:val="2A487CB0"/>
    <w:lvl w:ilvl="0" w:tplc="1A942106">
      <w:start w:val="1"/>
      <w:numFmt w:val="bullet"/>
      <w:lvlText w:val="-"/>
      <w:lvlJc w:val="left"/>
    </w:lvl>
    <w:lvl w:ilvl="1" w:tplc="326A66DA">
      <w:start w:val="1"/>
      <w:numFmt w:val="bullet"/>
      <w:lvlText w:val=""/>
      <w:lvlJc w:val="left"/>
    </w:lvl>
    <w:lvl w:ilvl="2" w:tplc="5A5CDCA4">
      <w:start w:val="1"/>
      <w:numFmt w:val="bullet"/>
      <w:lvlText w:val=""/>
      <w:lvlJc w:val="left"/>
    </w:lvl>
    <w:lvl w:ilvl="3" w:tplc="27122A30">
      <w:start w:val="1"/>
      <w:numFmt w:val="bullet"/>
      <w:lvlText w:val=""/>
      <w:lvlJc w:val="left"/>
    </w:lvl>
    <w:lvl w:ilvl="4" w:tplc="DA42D5BA">
      <w:start w:val="1"/>
      <w:numFmt w:val="bullet"/>
      <w:lvlText w:val=""/>
      <w:lvlJc w:val="left"/>
    </w:lvl>
    <w:lvl w:ilvl="5" w:tplc="DD0CAB40">
      <w:start w:val="1"/>
      <w:numFmt w:val="bullet"/>
      <w:lvlText w:val=""/>
      <w:lvlJc w:val="left"/>
    </w:lvl>
    <w:lvl w:ilvl="6" w:tplc="27160280">
      <w:start w:val="1"/>
      <w:numFmt w:val="bullet"/>
      <w:lvlText w:val=""/>
      <w:lvlJc w:val="left"/>
    </w:lvl>
    <w:lvl w:ilvl="7" w:tplc="3DF6724A">
      <w:start w:val="1"/>
      <w:numFmt w:val="bullet"/>
      <w:lvlText w:val=""/>
      <w:lvlJc w:val="left"/>
    </w:lvl>
    <w:lvl w:ilvl="8" w:tplc="F10CE372">
      <w:start w:val="1"/>
      <w:numFmt w:val="bullet"/>
      <w:lvlText w:val=""/>
      <w:lvlJc w:val="left"/>
    </w:lvl>
  </w:abstractNum>
  <w:abstractNum w:abstractNumId="8">
    <w:nsid w:val="0000002B"/>
    <w:multiLevelType w:val="hybridMultilevel"/>
    <w:tmpl w:val="3DC240FA"/>
    <w:lvl w:ilvl="0" w:tplc="87F65AE2">
      <w:start w:val="1"/>
      <w:numFmt w:val="bullet"/>
      <w:lvlText w:val="В"/>
      <w:lvlJc w:val="left"/>
    </w:lvl>
    <w:lvl w:ilvl="1" w:tplc="E5021768">
      <w:start w:val="1"/>
      <w:numFmt w:val="bullet"/>
      <w:lvlText w:val=""/>
      <w:lvlJc w:val="left"/>
    </w:lvl>
    <w:lvl w:ilvl="2" w:tplc="6BCA9612">
      <w:start w:val="1"/>
      <w:numFmt w:val="bullet"/>
      <w:lvlText w:val=""/>
      <w:lvlJc w:val="left"/>
    </w:lvl>
    <w:lvl w:ilvl="3" w:tplc="9FB0CF0A">
      <w:start w:val="1"/>
      <w:numFmt w:val="bullet"/>
      <w:lvlText w:val=""/>
      <w:lvlJc w:val="left"/>
    </w:lvl>
    <w:lvl w:ilvl="4" w:tplc="47E6D1EE">
      <w:start w:val="1"/>
      <w:numFmt w:val="bullet"/>
      <w:lvlText w:val=""/>
      <w:lvlJc w:val="left"/>
    </w:lvl>
    <w:lvl w:ilvl="5" w:tplc="4110811C">
      <w:start w:val="1"/>
      <w:numFmt w:val="bullet"/>
      <w:lvlText w:val=""/>
      <w:lvlJc w:val="left"/>
    </w:lvl>
    <w:lvl w:ilvl="6" w:tplc="885225CA">
      <w:start w:val="1"/>
      <w:numFmt w:val="bullet"/>
      <w:lvlText w:val=""/>
      <w:lvlJc w:val="left"/>
    </w:lvl>
    <w:lvl w:ilvl="7" w:tplc="113435BC">
      <w:start w:val="1"/>
      <w:numFmt w:val="bullet"/>
      <w:lvlText w:val=""/>
      <w:lvlJc w:val="left"/>
    </w:lvl>
    <w:lvl w:ilvl="8" w:tplc="DDC08ECA">
      <w:start w:val="1"/>
      <w:numFmt w:val="bullet"/>
      <w:lvlText w:val=""/>
      <w:lvlJc w:val="left"/>
    </w:lvl>
  </w:abstractNum>
  <w:abstractNum w:abstractNumId="9">
    <w:nsid w:val="0000002D"/>
    <w:multiLevelType w:val="hybridMultilevel"/>
    <w:tmpl w:val="79A1DEAA"/>
    <w:lvl w:ilvl="0" w:tplc="8528D8CE">
      <w:numFmt w:val="decimal"/>
      <w:lvlText w:val="%1."/>
      <w:lvlJc w:val="left"/>
    </w:lvl>
    <w:lvl w:ilvl="1" w:tplc="D6F4EE58">
      <w:start w:val="1"/>
      <w:numFmt w:val="bullet"/>
      <w:lvlText w:val="-"/>
      <w:lvlJc w:val="left"/>
    </w:lvl>
    <w:lvl w:ilvl="2" w:tplc="5B424D62">
      <w:start w:val="1"/>
      <w:numFmt w:val="bullet"/>
      <w:lvlText w:val=""/>
      <w:lvlJc w:val="left"/>
    </w:lvl>
    <w:lvl w:ilvl="3" w:tplc="3286C390">
      <w:start w:val="1"/>
      <w:numFmt w:val="bullet"/>
      <w:lvlText w:val=""/>
      <w:lvlJc w:val="left"/>
    </w:lvl>
    <w:lvl w:ilvl="4" w:tplc="02386780">
      <w:start w:val="1"/>
      <w:numFmt w:val="bullet"/>
      <w:lvlText w:val=""/>
      <w:lvlJc w:val="left"/>
    </w:lvl>
    <w:lvl w:ilvl="5" w:tplc="093C81A0">
      <w:start w:val="1"/>
      <w:numFmt w:val="bullet"/>
      <w:lvlText w:val=""/>
      <w:lvlJc w:val="left"/>
    </w:lvl>
    <w:lvl w:ilvl="6" w:tplc="53BA6EBC">
      <w:start w:val="1"/>
      <w:numFmt w:val="bullet"/>
      <w:lvlText w:val=""/>
      <w:lvlJc w:val="left"/>
    </w:lvl>
    <w:lvl w:ilvl="7" w:tplc="A85A0860">
      <w:start w:val="1"/>
      <w:numFmt w:val="bullet"/>
      <w:lvlText w:val=""/>
      <w:lvlJc w:val="left"/>
    </w:lvl>
    <w:lvl w:ilvl="8" w:tplc="A9C2E246">
      <w:start w:val="1"/>
      <w:numFmt w:val="bullet"/>
      <w:lvlText w:val=""/>
      <w:lvlJc w:val="left"/>
    </w:lvl>
  </w:abstractNum>
  <w:abstractNum w:abstractNumId="10">
    <w:nsid w:val="0000002E"/>
    <w:multiLevelType w:val="hybridMultilevel"/>
    <w:tmpl w:val="75C6C33A"/>
    <w:lvl w:ilvl="0" w:tplc="15D4CB74">
      <w:start w:val="1"/>
      <w:numFmt w:val="bullet"/>
      <w:lvlText w:val="-"/>
      <w:lvlJc w:val="left"/>
    </w:lvl>
    <w:lvl w:ilvl="1" w:tplc="DDBAE75C">
      <w:start w:val="1"/>
      <w:numFmt w:val="bullet"/>
      <w:lvlText w:val=""/>
      <w:lvlJc w:val="left"/>
    </w:lvl>
    <w:lvl w:ilvl="2" w:tplc="7AB62306">
      <w:start w:val="1"/>
      <w:numFmt w:val="bullet"/>
      <w:lvlText w:val=""/>
      <w:lvlJc w:val="left"/>
    </w:lvl>
    <w:lvl w:ilvl="3" w:tplc="1EE82BC0">
      <w:start w:val="1"/>
      <w:numFmt w:val="bullet"/>
      <w:lvlText w:val=""/>
      <w:lvlJc w:val="left"/>
    </w:lvl>
    <w:lvl w:ilvl="4" w:tplc="CD4EC33E">
      <w:start w:val="1"/>
      <w:numFmt w:val="bullet"/>
      <w:lvlText w:val=""/>
      <w:lvlJc w:val="left"/>
    </w:lvl>
    <w:lvl w:ilvl="5" w:tplc="A57AE420">
      <w:start w:val="1"/>
      <w:numFmt w:val="bullet"/>
      <w:lvlText w:val=""/>
      <w:lvlJc w:val="left"/>
    </w:lvl>
    <w:lvl w:ilvl="6" w:tplc="3AEE12A4">
      <w:start w:val="1"/>
      <w:numFmt w:val="bullet"/>
      <w:lvlText w:val=""/>
      <w:lvlJc w:val="left"/>
    </w:lvl>
    <w:lvl w:ilvl="7" w:tplc="9E5A8B94">
      <w:start w:val="1"/>
      <w:numFmt w:val="bullet"/>
      <w:lvlText w:val=""/>
      <w:lvlJc w:val="left"/>
    </w:lvl>
    <w:lvl w:ilvl="8" w:tplc="36AE1980">
      <w:start w:val="1"/>
      <w:numFmt w:val="bullet"/>
      <w:lvlText w:val=""/>
      <w:lvlJc w:val="left"/>
    </w:lvl>
  </w:abstractNum>
  <w:abstractNum w:abstractNumId="11">
    <w:nsid w:val="0000002F"/>
    <w:multiLevelType w:val="hybridMultilevel"/>
    <w:tmpl w:val="12E685FA"/>
    <w:lvl w:ilvl="0" w:tplc="78327196">
      <w:start w:val="1"/>
      <w:numFmt w:val="bullet"/>
      <w:lvlText w:val="з"/>
      <w:lvlJc w:val="left"/>
    </w:lvl>
    <w:lvl w:ilvl="1" w:tplc="14123362">
      <w:start w:val="1"/>
      <w:numFmt w:val="decimal"/>
      <w:lvlText w:val="%2."/>
      <w:lvlJc w:val="left"/>
    </w:lvl>
    <w:lvl w:ilvl="2" w:tplc="966E9AB4">
      <w:start w:val="1"/>
      <w:numFmt w:val="bullet"/>
      <w:lvlText w:val=""/>
      <w:lvlJc w:val="left"/>
    </w:lvl>
    <w:lvl w:ilvl="3" w:tplc="983CC0B6">
      <w:start w:val="1"/>
      <w:numFmt w:val="bullet"/>
      <w:lvlText w:val=""/>
      <w:lvlJc w:val="left"/>
    </w:lvl>
    <w:lvl w:ilvl="4" w:tplc="83561882">
      <w:start w:val="1"/>
      <w:numFmt w:val="bullet"/>
      <w:lvlText w:val=""/>
      <w:lvlJc w:val="left"/>
    </w:lvl>
    <w:lvl w:ilvl="5" w:tplc="AF140970">
      <w:start w:val="1"/>
      <w:numFmt w:val="bullet"/>
      <w:lvlText w:val=""/>
      <w:lvlJc w:val="left"/>
    </w:lvl>
    <w:lvl w:ilvl="6" w:tplc="70E2137C">
      <w:start w:val="1"/>
      <w:numFmt w:val="bullet"/>
      <w:lvlText w:val=""/>
      <w:lvlJc w:val="left"/>
    </w:lvl>
    <w:lvl w:ilvl="7" w:tplc="C60A2B20">
      <w:start w:val="1"/>
      <w:numFmt w:val="bullet"/>
      <w:lvlText w:val=""/>
      <w:lvlJc w:val="left"/>
    </w:lvl>
    <w:lvl w:ilvl="8" w:tplc="DEB692F4">
      <w:start w:val="1"/>
      <w:numFmt w:val="bullet"/>
      <w:lvlText w:val=""/>
      <w:lvlJc w:val="left"/>
    </w:lvl>
  </w:abstractNum>
  <w:abstractNum w:abstractNumId="12">
    <w:nsid w:val="00000030"/>
    <w:multiLevelType w:val="hybridMultilevel"/>
    <w:tmpl w:val="70C6A528"/>
    <w:lvl w:ilvl="0" w:tplc="E350F106">
      <w:start w:val="1"/>
      <w:numFmt w:val="bullet"/>
      <w:lvlText w:val="В"/>
      <w:lvlJc w:val="left"/>
    </w:lvl>
    <w:lvl w:ilvl="1" w:tplc="354892A4">
      <w:start w:val="2"/>
      <w:numFmt w:val="decimal"/>
      <w:lvlText w:val="%2."/>
      <w:lvlJc w:val="left"/>
    </w:lvl>
    <w:lvl w:ilvl="2" w:tplc="42A29774">
      <w:start w:val="1"/>
      <w:numFmt w:val="bullet"/>
      <w:lvlText w:val=""/>
      <w:lvlJc w:val="left"/>
    </w:lvl>
    <w:lvl w:ilvl="3" w:tplc="B9E8ACA0">
      <w:start w:val="1"/>
      <w:numFmt w:val="bullet"/>
      <w:lvlText w:val=""/>
      <w:lvlJc w:val="left"/>
    </w:lvl>
    <w:lvl w:ilvl="4" w:tplc="22940C14">
      <w:start w:val="1"/>
      <w:numFmt w:val="bullet"/>
      <w:lvlText w:val=""/>
      <w:lvlJc w:val="left"/>
    </w:lvl>
    <w:lvl w:ilvl="5" w:tplc="D4846E76">
      <w:start w:val="1"/>
      <w:numFmt w:val="bullet"/>
      <w:lvlText w:val=""/>
      <w:lvlJc w:val="left"/>
    </w:lvl>
    <w:lvl w:ilvl="6" w:tplc="30D83FA4">
      <w:start w:val="1"/>
      <w:numFmt w:val="bullet"/>
      <w:lvlText w:val=""/>
      <w:lvlJc w:val="left"/>
    </w:lvl>
    <w:lvl w:ilvl="7" w:tplc="E7A0A440">
      <w:start w:val="1"/>
      <w:numFmt w:val="bullet"/>
      <w:lvlText w:val=""/>
      <w:lvlJc w:val="left"/>
    </w:lvl>
    <w:lvl w:ilvl="8" w:tplc="C2D4F6A4">
      <w:start w:val="1"/>
      <w:numFmt w:val="bullet"/>
      <w:lvlText w:val=""/>
      <w:lvlJc w:val="left"/>
    </w:lvl>
  </w:abstractNum>
  <w:abstractNum w:abstractNumId="13">
    <w:nsid w:val="00000031"/>
    <w:multiLevelType w:val="hybridMultilevel"/>
    <w:tmpl w:val="520EEDD0"/>
    <w:lvl w:ilvl="0" w:tplc="BC828008">
      <w:start w:val="1"/>
      <w:numFmt w:val="bullet"/>
      <w:lvlText w:val="у"/>
      <w:lvlJc w:val="left"/>
    </w:lvl>
    <w:lvl w:ilvl="1" w:tplc="59FA5BAA">
      <w:start w:val="1"/>
      <w:numFmt w:val="bullet"/>
      <w:lvlText w:val="У"/>
      <w:lvlJc w:val="left"/>
    </w:lvl>
    <w:lvl w:ilvl="2" w:tplc="24A40906">
      <w:start w:val="1"/>
      <w:numFmt w:val="bullet"/>
      <w:lvlText w:val=""/>
      <w:lvlJc w:val="left"/>
    </w:lvl>
    <w:lvl w:ilvl="3" w:tplc="9A7E56E2">
      <w:start w:val="1"/>
      <w:numFmt w:val="bullet"/>
      <w:lvlText w:val=""/>
      <w:lvlJc w:val="left"/>
    </w:lvl>
    <w:lvl w:ilvl="4" w:tplc="7BC48110">
      <w:start w:val="1"/>
      <w:numFmt w:val="bullet"/>
      <w:lvlText w:val=""/>
      <w:lvlJc w:val="left"/>
    </w:lvl>
    <w:lvl w:ilvl="5" w:tplc="B846E198">
      <w:start w:val="1"/>
      <w:numFmt w:val="bullet"/>
      <w:lvlText w:val=""/>
      <w:lvlJc w:val="left"/>
    </w:lvl>
    <w:lvl w:ilvl="6" w:tplc="2BD84656">
      <w:start w:val="1"/>
      <w:numFmt w:val="bullet"/>
      <w:lvlText w:val=""/>
      <w:lvlJc w:val="left"/>
    </w:lvl>
    <w:lvl w:ilvl="7" w:tplc="DDDA9004">
      <w:start w:val="1"/>
      <w:numFmt w:val="bullet"/>
      <w:lvlText w:val=""/>
      <w:lvlJc w:val="left"/>
    </w:lvl>
    <w:lvl w:ilvl="8" w:tplc="92E4A908">
      <w:start w:val="1"/>
      <w:numFmt w:val="bullet"/>
      <w:lvlText w:val=""/>
      <w:lvlJc w:val="left"/>
    </w:lvl>
  </w:abstractNum>
  <w:abstractNum w:abstractNumId="14">
    <w:nsid w:val="00000032"/>
    <w:multiLevelType w:val="hybridMultilevel"/>
    <w:tmpl w:val="374A3FE6"/>
    <w:lvl w:ilvl="0" w:tplc="898AF5AE">
      <w:start w:val="3"/>
      <w:numFmt w:val="decimal"/>
      <w:lvlText w:val="%1."/>
      <w:lvlJc w:val="left"/>
    </w:lvl>
    <w:lvl w:ilvl="1" w:tplc="C3447978">
      <w:start w:val="1"/>
      <w:numFmt w:val="bullet"/>
      <w:lvlText w:val=""/>
      <w:lvlJc w:val="left"/>
    </w:lvl>
    <w:lvl w:ilvl="2" w:tplc="63009320">
      <w:start w:val="1"/>
      <w:numFmt w:val="bullet"/>
      <w:lvlText w:val=""/>
      <w:lvlJc w:val="left"/>
    </w:lvl>
    <w:lvl w:ilvl="3" w:tplc="DAA22424">
      <w:start w:val="1"/>
      <w:numFmt w:val="bullet"/>
      <w:lvlText w:val=""/>
      <w:lvlJc w:val="left"/>
    </w:lvl>
    <w:lvl w:ilvl="4" w:tplc="EF9CC86E">
      <w:start w:val="1"/>
      <w:numFmt w:val="bullet"/>
      <w:lvlText w:val=""/>
      <w:lvlJc w:val="left"/>
    </w:lvl>
    <w:lvl w:ilvl="5" w:tplc="DC7AE8A4">
      <w:start w:val="1"/>
      <w:numFmt w:val="bullet"/>
      <w:lvlText w:val=""/>
      <w:lvlJc w:val="left"/>
    </w:lvl>
    <w:lvl w:ilvl="6" w:tplc="96ACCC62">
      <w:start w:val="1"/>
      <w:numFmt w:val="bullet"/>
      <w:lvlText w:val=""/>
      <w:lvlJc w:val="left"/>
    </w:lvl>
    <w:lvl w:ilvl="7" w:tplc="80A6C35E">
      <w:start w:val="1"/>
      <w:numFmt w:val="bullet"/>
      <w:lvlText w:val=""/>
      <w:lvlJc w:val="left"/>
    </w:lvl>
    <w:lvl w:ilvl="8" w:tplc="9882190C">
      <w:start w:val="1"/>
      <w:numFmt w:val="bullet"/>
      <w:lvlText w:val=""/>
      <w:lvlJc w:val="left"/>
    </w:lvl>
  </w:abstractNum>
  <w:abstractNum w:abstractNumId="15">
    <w:nsid w:val="00000033"/>
    <w:multiLevelType w:val="hybridMultilevel"/>
    <w:tmpl w:val="4F4EF004"/>
    <w:lvl w:ilvl="0" w:tplc="2B84BE2C">
      <w:start w:val="1"/>
      <w:numFmt w:val="bullet"/>
      <w:lvlText w:val="У"/>
      <w:lvlJc w:val="left"/>
    </w:lvl>
    <w:lvl w:ilvl="1" w:tplc="38021DA4">
      <w:start w:val="5"/>
      <w:numFmt w:val="decimal"/>
      <w:lvlText w:val="%2."/>
      <w:lvlJc w:val="left"/>
    </w:lvl>
    <w:lvl w:ilvl="2" w:tplc="66380560">
      <w:start w:val="1"/>
      <w:numFmt w:val="bullet"/>
      <w:lvlText w:val=""/>
      <w:lvlJc w:val="left"/>
    </w:lvl>
    <w:lvl w:ilvl="3" w:tplc="7804BA9C">
      <w:start w:val="1"/>
      <w:numFmt w:val="bullet"/>
      <w:lvlText w:val=""/>
      <w:lvlJc w:val="left"/>
    </w:lvl>
    <w:lvl w:ilvl="4" w:tplc="891EB1F0">
      <w:start w:val="1"/>
      <w:numFmt w:val="bullet"/>
      <w:lvlText w:val=""/>
      <w:lvlJc w:val="left"/>
    </w:lvl>
    <w:lvl w:ilvl="5" w:tplc="BDD05E76">
      <w:start w:val="1"/>
      <w:numFmt w:val="bullet"/>
      <w:lvlText w:val=""/>
      <w:lvlJc w:val="left"/>
    </w:lvl>
    <w:lvl w:ilvl="6" w:tplc="670A8B6E">
      <w:start w:val="1"/>
      <w:numFmt w:val="bullet"/>
      <w:lvlText w:val=""/>
      <w:lvlJc w:val="left"/>
    </w:lvl>
    <w:lvl w:ilvl="7" w:tplc="993AC716">
      <w:start w:val="1"/>
      <w:numFmt w:val="bullet"/>
      <w:lvlText w:val=""/>
      <w:lvlJc w:val="left"/>
    </w:lvl>
    <w:lvl w:ilvl="8" w:tplc="186EA19A">
      <w:start w:val="1"/>
      <w:numFmt w:val="bullet"/>
      <w:lvlText w:val=""/>
      <w:lvlJc w:val="left"/>
    </w:lvl>
  </w:abstractNum>
  <w:abstractNum w:abstractNumId="16">
    <w:nsid w:val="00000034"/>
    <w:multiLevelType w:val="hybridMultilevel"/>
    <w:tmpl w:val="23F9C13C"/>
    <w:lvl w:ilvl="0" w:tplc="666215FA">
      <w:start w:val="5"/>
      <w:numFmt w:val="decimal"/>
      <w:lvlText w:val="%1."/>
      <w:lvlJc w:val="left"/>
    </w:lvl>
    <w:lvl w:ilvl="1" w:tplc="8D9AC550">
      <w:start w:val="1"/>
      <w:numFmt w:val="bullet"/>
      <w:lvlText w:val=""/>
      <w:lvlJc w:val="left"/>
    </w:lvl>
    <w:lvl w:ilvl="2" w:tplc="26B0A77C">
      <w:start w:val="1"/>
      <w:numFmt w:val="bullet"/>
      <w:lvlText w:val=""/>
      <w:lvlJc w:val="left"/>
    </w:lvl>
    <w:lvl w:ilvl="3" w:tplc="C820134C">
      <w:start w:val="1"/>
      <w:numFmt w:val="bullet"/>
      <w:lvlText w:val=""/>
      <w:lvlJc w:val="left"/>
    </w:lvl>
    <w:lvl w:ilvl="4" w:tplc="B0344124">
      <w:start w:val="1"/>
      <w:numFmt w:val="bullet"/>
      <w:lvlText w:val=""/>
      <w:lvlJc w:val="left"/>
    </w:lvl>
    <w:lvl w:ilvl="5" w:tplc="5D560242">
      <w:start w:val="1"/>
      <w:numFmt w:val="bullet"/>
      <w:lvlText w:val=""/>
      <w:lvlJc w:val="left"/>
    </w:lvl>
    <w:lvl w:ilvl="6" w:tplc="124EB542">
      <w:start w:val="1"/>
      <w:numFmt w:val="bullet"/>
      <w:lvlText w:val=""/>
      <w:lvlJc w:val="left"/>
    </w:lvl>
    <w:lvl w:ilvl="7" w:tplc="28B63D44">
      <w:start w:val="1"/>
      <w:numFmt w:val="bullet"/>
      <w:lvlText w:val=""/>
      <w:lvlJc w:val="left"/>
    </w:lvl>
    <w:lvl w:ilvl="8" w:tplc="C3B6CE24">
      <w:start w:val="1"/>
      <w:numFmt w:val="bullet"/>
      <w:lvlText w:val=""/>
      <w:lvlJc w:val="left"/>
    </w:lvl>
  </w:abstractNum>
  <w:abstractNum w:abstractNumId="17">
    <w:nsid w:val="00000035"/>
    <w:multiLevelType w:val="hybridMultilevel"/>
    <w:tmpl w:val="649BB77C"/>
    <w:lvl w:ilvl="0" w:tplc="73EA44AC">
      <w:start w:val="1"/>
      <w:numFmt w:val="bullet"/>
      <w:lvlText w:val="В"/>
      <w:lvlJc w:val="left"/>
    </w:lvl>
    <w:lvl w:ilvl="1" w:tplc="EC82E35A">
      <w:start w:val="1"/>
      <w:numFmt w:val="bullet"/>
      <w:lvlText w:val=""/>
      <w:lvlJc w:val="left"/>
    </w:lvl>
    <w:lvl w:ilvl="2" w:tplc="8F58ACDC">
      <w:start w:val="1"/>
      <w:numFmt w:val="bullet"/>
      <w:lvlText w:val=""/>
      <w:lvlJc w:val="left"/>
    </w:lvl>
    <w:lvl w:ilvl="3" w:tplc="E2E030D0">
      <w:start w:val="1"/>
      <w:numFmt w:val="bullet"/>
      <w:lvlText w:val=""/>
      <w:lvlJc w:val="left"/>
    </w:lvl>
    <w:lvl w:ilvl="4" w:tplc="EF367E00">
      <w:start w:val="1"/>
      <w:numFmt w:val="bullet"/>
      <w:lvlText w:val=""/>
      <w:lvlJc w:val="left"/>
    </w:lvl>
    <w:lvl w:ilvl="5" w:tplc="4CA86238">
      <w:start w:val="1"/>
      <w:numFmt w:val="bullet"/>
      <w:lvlText w:val=""/>
      <w:lvlJc w:val="left"/>
    </w:lvl>
    <w:lvl w:ilvl="6" w:tplc="6602F66A">
      <w:start w:val="1"/>
      <w:numFmt w:val="bullet"/>
      <w:lvlText w:val=""/>
      <w:lvlJc w:val="left"/>
    </w:lvl>
    <w:lvl w:ilvl="7" w:tplc="DF30DF00">
      <w:start w:val="1"/>
      <w:numFmt w:val="bullet"/>
      <w:lvlText w:val=""/>
      <w:lvlJc w:val="left"/>
    </w:lvl>
    <w:lvl w:ilvl="8" w:tplc="9E5CAC56">
      <w:start w:val="1"/>
      <w:numFmt w:val="bullet"/>
      <w:lvlText w:val=""/>
      <w:lvlJc w:val="left"/>
    </w:lvl>
  </w:abstractNum>
  <w:abstractNum w:abstractNumId="18">
    <w:nsid w:val="00000036"/>
    <w:multiLevelType w:val="hybridMultilevel"/>
    <w:tmpl w:val="275AC794"/>
    <w:lvl w:ilvl="0" w:tplc="B93CA12A">
      <w:start w:val="1"/>
      <w:numFmt w:val="bullet"/>
      <w:lvlText w:val="в"/>
      <w:lvlJc w:val="left"/>
    </w:lvl>
    <w:lvl w:ilvl="1" w:tplc="60169594">
      <w:start w:val="1"/>
      <w:numFmt w:val="bullet"/>
      <w:lvlText w:val="В"/>
      <w:lvlJc w:val="left"/>
    </w:lvl>
    <w:lvl w:ilvl="2" w:tplc="CFFC8BB0">
      <w:start w:val="1"/>
      <w:numFmt w:val="bullet"/>
      <w:lvlText w:val=""/>
      <w:lvlJc w:val="left"/>
    </w:lvl>
    <w:lvl w:ilvl="3" w:tplc="50DED07A">
      <w:start w:val="1"/>
      <w:numFmt w:val="bullet"/>
      <w:lvlText w:val=""/>
      <w:lvlJc w:val="left"/>
    </w:lvl>
    <w:lvl w:ilvl="4" w:tplc="51547132">
      <w:start w:val="1"/>
      <w:numFmt w:val="bullet"/>
      <w:lvlText w:val=""/>
      <w:lvlJc w:val="left"/>
    </w:lvl>
    <w:lvl w:ilvl="5" w:tplc="1C74FA62">
      <w:start w:val="1"/>
      <w:numFmt w:val="bullet"/>
      <w:lvlText w:val=""/>
      <w:lvlJc w:val="left"/>
    </w:lvl>
    <w:lvl w:ilvl="6" w:tplc="30BAA1E2">
      <w:start w:val="1"/>
      <w:numFmt w:val="bullet"/>
      <w:lvlText w:val=""/>
      <w:lvlJc w:val="left"/>
    </w:lvl>
    <w:lvl w:ilvl="7" w:tplc="F79EEA6E">
      <w:start w:val="1"/>
      <w:numFmt w:val="bullet"/>
      <w:lvlText w:val=""/>
      <w:lvlJc w:val="left"/>
    </w:lvl>
    <w:lvl w:ilvl="8" w:tplc="37064E68">
      <w:start w:val="1"/>
      <w:numFmt w:val="bullet"/>
      <w:lvlText w:val=""/>
      <w:lvlJc w:val="left"/>
    </w:lvl>
  </w:abstractNum>
  <w:abstractNum w:abstractNumId="19">
    <w:nsid w:val="00000037"/>
    <w:multiLevelType w:val="hybridMultilevel"/>
    <w:tmpl w:val="39386574"/>
    <w:lvl w:ilvl="0" w:tplc="FA367610">
      <w:start w:val="1"/>
      <w:numFmt w:val="bullet"/>
      <w:lvlText w:val="-"/>
      <w:lvlJc w:val="left"/>
    </w:lvl>
    <w:lvl w:ilvl="1" w:tplc="AC780F8E">
      <w:start w:val="1"/>
      <w:numFmt w:val="bullet"/>
      <w:lvlText w:val=""/>
      <w:lvlJc w:val="left"/>
    </w:lvl>
    <w:lvl w:ilvl="2" w:tplc="16B8F248">
      <w:start w:val="1"/>
      <w:numFmt w:val="bullet"/>
      <w:lvlText w:val=""/>
      <w:lvlJc w:val="left"/>
    </w:lvl>
    <w:lvl w:ilvl="3" w:tplc="4998BBA2">
      <w:start w:val="1"/>
      <w:numFmt w:val="bullet"/>
      <w:lvlText w:val=""/>
      <w:lvlJc w:val="left"/>
    </w:lvl>
    <w:lvl w:ilvl="4" w:tplc="DF402614">
      <w:start w:val="1"/>
      <w:numFmt w:val="bullet"/>
      <w:lvlText w:val=""/>
      <w:lvlJc w:val="left"/>
    </w:lvl>
    <w:lvl w:ilvl="5" w:tplc="557C05D8">
      <w:start w:val="1"/>
      <w:numFmt w:val="bullet"/>
      <w:lvlText w:val=""/>
      <w:lvlJc w:val="left"/>
    </w:lvl>
    <w:lvl w:ilvl="6" w:tplc="AB402746">
      <w:start w:val="1"/>
      <w:numFmt w:val="bullet"/>
      <w:lvlText w:val=""/>
      <w:lvlJc w:val="left"/>
    </w:lvl>
    <w:lvl w:ilvl="7" w:tplc="359C1DC0">
      <w:start w:val="1"/>
      <w:numFmt w:val="bullet"/>
      <w:lvlText w:val=""/>
      <w:lvlJc w:val="left"/>
    </w:lvl>
    <w:lvl w:ilvl="8" w:tplc="A8E4E0C2">
      <w:start w:val="1"/>
      <w:numFmt w:val="bullet"/>
      <w:lvlText w:val=""/>
      <w:lvlJc w:val="left"/>
    </w:lvl>
  </w:abstractNum>
  <w:abstractNum w:abstractNumId="20">
    <w:nsid w:val="00000038"/>
    <w:multiLevelType w:val="hybridMultilevel"/>
    <w:tmpl w:val="1CF10FD8"/>
    <w:lvl w:ilvl="0" w:tplc="9FF052D8">
      <w:start w:val="1"/>
      <w:numFmt w:val="bullet"/>
      <w:lvlText w:val="-"/>
      <w:lvlJc w:val="left"/>
    </w:lvl>
    <w:lvl w:ilvl="1" w:tplc="B28E9470">
      <w:start w:val="1"/>
      <w:numFmt w:val="bullet"/>
      <w:lvlText w:val=""/>
      <w:lvlJc w:val="left"/>
    </w:lvl>
    <w:lvl w:ilvl="2" w:tplc="0CF46CBE">
      <w:start w:val="1"/>
      <w:numFmt w:val="bullet"/>
      <w:lvlText w:val=""/>
      <w:lvlJc w:val="left"/>
    </w:lvl>
    <w:lvl w:ilvl="3" w:tplc="3D902D64">
      <w:start w:val="1"/>
      <w:numFmt w:val="bullet"/>
      <w:lvlText w:val=""/>
      <w:lvlJc w:val="left"/>
    </w:lvl>
    <w:lvl w:ilvl="4" w:tplc="A6BE3798">
      <w:start w:val="1"/>
      <w:numFmt w:val="bullet"/>
      <w:lvlText w:val=""/>
      <w:lvlJc w:val="left"/>
    </w:lvl>
    <w:lvl w:ilvl="5" w:tplc="2F649DA6">
      <w:start w:val="1"/>
      <w:numFmt w:val="bullet"/>
      <w:lvlText w:val=""/>
      <w:lvlJc w:val="left"/>
    </w:lvl>
    <w:lvl w:ilvl="6" w:tplc="85FEF692">
      <w:start w:val="1"/>
      <w:numFmt w:val="bullet"/>
      <w:lvlText w:val=""/>
      <w:lvlJc w:val="left"/>
    </w:lvl>
    <w:lvl w:ilvl="7" w:tplc="E2988C20">
      <w:start w:val="1"/>
      <w:numFmt w:val="bullet"/>
      <w:lvlText w:val=""/>
      <w:lvlJc w:val="left"/>
    </w:lvl>
    <w:lvl w:ilvl="8" w:tplc="53F42EC4">
      <w:start w:val="1"/>
      <w:numFmt w:val="bullet"/>
      <w:lvlText w:val=""/>
      <w:lvlJc w:val="left"/>
    </w:lvl>
  </w:abstractNum>
  <w:abstractNum w:abstractNumId="21">
    <w:nsid w:val="0000003A"/>
    <w:multiLevelType w:val="hybridMultilevel"/>
    <w:tmpl w:val="235BA860"/>
    <w:lvl w:ilvl="0" w:tplc="E8F0D496">
      <w:start w:val="1"/>
      <w:numFmt w:val="bullet"/>
      <w:lvlText w:val="В"/>
      <w:lvlJc w:val="left"/>
    </w:lvl>
    <w:lvl w:ilvl="1" w:tplc="11D8F734">
      <w:start w:val="1"/>
      <w:numFmt w:val="bullet"/>
      <w:lvlText w:val=""/>
      <w:lvlJc w:val="left"/>
    </w:lvl>
    <w:lvl w:ilvl="2" w:tplc="4FC244E8">
      <w:start w:val="1"/>
      <w:numFmt w:val="bullet"/>
      <w:lvlText w:val=""/>
      <w:lvlJc w:val="left"/>
    </w:lvl>
    <w:lvl w:ilvl="3" w:tplc="0D5E2E38">
      <w:start w:val="1"/>
      <w:numFmt w:val="bullet"/>
      <w:lvlText w:val=""/>
      <w:lvlJc w:val="left"/>
    </w:lvl>
    <w:lvl w:ilvl="4" w:tplc="96A6DA88">
      <w:start w:val="1"/>
      <w:numFmt w:val="bullet"/>
      <w:lvlText w:val=""/>
      <w:lvlJc w:val="left"/>
    </w:lvl>
    <w:lvl w:ilvl="5" w:tplc="0BFAC582">
      <w:start w:val="1"/>
      <w:numFmt w:val="bullet"/>
      <w:lvlText w:val=""/>
      <w:lvlJc w:val="left"/>
    </w:lvl>
    <w:lvl w:ilvl="6" w:tplc="C0728968">
      <w:start w:val="1"/>
      <w:numFmt w:val="bullet"/>
      <w:lvlText w:val=""/>
      <w:lvlJc w:val="left"/>
    </w:lvl>
    <w:lvl w:ilvl="7" w:tplc="EA22A9F2">
      <w:start w:val="1"/>
      <w:numFmt w:val="bullet"/>
      <w:lvlText w:val=""/>
      <w:lvlJc w:val="left"/>
    </w:lvl>
    <w:lvl w:ilvl="8" w:tplc="150A600E">
      <w:start w:val="1"/>
      <w:numFmt w:val="bullet"/>
      <w:lvlText w:val=""/>
      <w:lvlJc w:val="left"/>
    </w:lvl>
  </w:abstractNum>
  <w:abstractNum w:abstractNumId="22">
    <w:nsid w:val="035D2CB5"/>
    <w:multiLevelType w:val="hybridMultilevel"/>
    <w:tmpl w:val="E21AB3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nsid w:val="0675764A"/>
    <w:multiLevelType w:val="hybridMultilevel"/>
    <w:tmpl w:val="9280D7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0D9C3EDA"/>
    <w:multiLevelType w:val="multilevel"/>
    <w:tmpl w:val="C116E77E"/>
    <w:lvl w:ilvl="0">
      <w:start w:val="9"/>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17325FF"/>
    <w:multiLevelType w:val="hybridMultilevel"/>
    <w:tmpl w:val="C93ECE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117607FA"/>
    <w:multiLevelType w:val="hybridMultilevel"/>
    <w:tmpl w:val="09705DD2"/>
    <w:lvl w:ilvl="0" w:tplc="D28A70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494843"/>
    <w:multiLevelType w:val="hybridMultilevel"/>
    <w:tmpl w:val="D840CD74"/>
    <w:lvl w:ilvl="0" w:tplc="0419000F">
      <w:start w:val="1"/>
      <w:numFmt w:val="decimal"/>
      <w:lvlText w:val="%1."/>
      <w:lvlJc w:val="left"/>
      <w:pPr>
        <w:ind w:left="1341" w:hanging="360"/>
      </w:pPr>
      <w:rPr>
        <w:rFonts w:hint="default"/>
        <w:w w:val="100"/>
        <w:lang w:val="uk-UA" w:eastAsia="en-US" w:bidi="ar-SA"/>
      </w:rPr>
    </w:lvl>
    <w:lvl w:ilvl="1" w:tplc="CBE24DDA">
      <w:numFmt w:val="bullet"/>
      <w:lvlText w:val="•"/>
      <w:lvlJc w:val="left"/>
      <w:pPr>
        <w:ind w:left="2258" w:hanging="360"/>
      </w:pPr>
      <w:rPr>
        <w:rFonts w:hint="default"/>
        <w:lang w:val="uk-UA" w:eastAsia="en-US" w:bidi="ar-SA"/>
      </w:rPr>
    </w:lvl>
    <w:lvl w:ilvl="2" w:tplc="F2C2B584">
      <w:numFmt w:val="bullet"/>
      <w:lvlText w:val="•"/>
      <w:lvlJc w:val="left"/>
      <w:pPr>
        <w:ind w:left="3176" w:hanging="360"/>
      </w:pPr>
      <w:rPr>
        <w:rFonts w:hint="default"/>
        <w:lang w:val="uk-UA" w:eastAsia="en-US" w:bidi="ar-SA"/>
      </w:rPr>
    </w:lvl>
    <w:lvl w:ilvl="3" w:tplc="119A8662">
      <w:numFmt w:val="bullet"/>
      <w:lvlText w:val="•"/>
      <w:lvlJc w:val="left"/>
      <w:pPr>
        <w:ind w:left="4094" w:hanging="360"/>
      </w:pPr>
      <w:rPr>
        <w:rFonts w:hint="default"/>
        <w:lang w:val="uk-UA" w:eastAsia="en-US" w:bidi="ar-SA"/>
      </w:rPr>
    </w:lvl>
    <w:lvl w:ilvl="4" w:tplc="FF32D8FA">
      <w:numFmt w:val="bullet"/>
      <w:lvlText w:val="•"/>
      <w:lvlJc w:val="left"/>
      <w:pPr>
        <w:ind w:left="5012" w:hanging="360"/>
      </w:pPr>
      <w:rPr>
        <w:rFonts w:hint="default"/>
        <w:lang w:val="uk-UA" w:eastAsia="en-US" w:bidi="ar-SA"/>
      </w:rPr>
    </w:lvl>
    <w:lvl w:ilvl="5" w:tplc="961AD26E">
      <w:numFmt w:val="bullet"/>
      <w:lvlText w:val="•"/>
      <w:lvlJc w:val="left"/>
      <w:pPr>
        <w:ind w:left="5930" w:hanging="360"/>
      </w:pPr>
      <w:rPr>
        <w:rFonts w:hint="default"/>
        <w:lang w:val="uk-UA" w:eastAsia="en-US" w:bidi="ar-SA"/>
      </w:rPr>
    </w:lvl>
    <w:lvl w:ilvl="6" w:tplc="62CE14F2">
      <w:numFmt w:val="bullet"/>
      <w:lvlText w:val="•"/>
      <w:lvlJc w:val="left"/>
      <w:pPr>
        <w:ind w:left="6848" w:hanging="360"/>
      </w:pPr>
      <w:rPr>
        <w:rFonts w:hint="default"/>
        <w:lang w:val="uk-UA" w:eastAsia="en-US" w:bidi="ar-SA"/>
      </w:rPr>
    </w:lvl>
    <w:lvl w:ilvl="7" w:tplc="DB10956E">
      <w:numFmt w:val="bullet"/>
      <w:lvlText w:val="•"/>
      <w:lvlJc w:val="left"/>
      <w:pPr>
        <w:ind w:left="7766" w:hanging="360"/>
      </w:pPr>
      <w:rPr>
        <w:rFonts w:hint="default"/>
        <w:lang w:val="uk-UA" w:eastAsia="en-US" w:bidi="ar-SA"/>
      </w:rPr>
    </w:lvl>
    <w:lvl w:ilvl="8" w:tplc="39F25B66">
      <w:numFmt w:val="bullet"/>
      <w:lvlText w:val="•"/>
      <w:lvlJc w:val="left"/>
      <w:pPr>
        <w:ind w:left="8684" w:hanging="360"/>
      </w:pPr>
      <w:rPr>
        <w:rFonts w:hint="default"/>
        <w:lang w:val="uk-UA" w:eastAsia="en-US" w:bidi="ar-SA"/>
      </w:rPr>
    </w:lvl>
  </w:abstractNum>
  <w:abstractNum w:abstractNumId="28">
    <w:nsid w:val="1C94207B"/>
    <w:multiLevelType w:val="hybridMultilevel"/>
    <w:tmpl w:val="B302CF20"/>
    <w:lvl w:ilvl="0" w:tplc="0419000F">
      <w:start w:val="1"/>
      <w:numFmt w:val="decimal"/>
      <w:lvlText w:val="%1."/>
      <w:lvlJc w:val="left"/>
      <w:pPr>
        <w:ind w:left="1341" w:hanging="360"/>
      </w:pPr>
      <w:rPr>
        <w:rFonts w:hint="default"/>
        <w:w w:val="100"/>
        <w:lang w:val="uk-UA" w:eastAsia="en-US" w:bidi="ar-SA"/>
      </w:rPr>
    </w:lvl>
    <w:lvl w:ilvl="1" w:tplc="CBE24DDA">
      <w:numFmt w:val="bullet"/>
      <w:lvlText w:val="•"/>
      <w:lvlJc w:val="left"/>
      <w:pPr>
        <w:ind w:left="2258" w:hanging="360"/>
      </w:pPr>
      <w:rPr>
        <w:rFonts w:hint="default"/>
        <w:lang w:val="uk-UA" w:eastAsia="en-US" w:bidi="ar-SA"/>
      </w:rPr>
    </w:lvl>
    <w:lvl w:ilvl="2" w:tplc="F2C2B584">
      <w:numFmt w:val="bullet"/>
      <w:lvlText w:val="•"/>
      <w:lvlJc w:val="left"/>
      <w:pPr>
        <w:ind w:left="3176" w:hanging="360"/>
      </w:pPr>
      <w:rPr>
        <w:rFonts w:hint="default"/>
        <w:lang w:val="uk-UA" w:eastAsia="en-US" w:bidi="ar-SA"/>
      </w:rPr>
    </w:lvl>
    <w:lvl w:ilvl="3" w:tplc="119A8662">
      <w:numFmt w:val="bullet"/>
      <w:lvlText w:val="•"/>
      <w:lvlJc w:val="left"/>
      <w:pPr>
        <w:ind w:left="4094" w:hanging="360"/>
      </w:pPr>
      <w:rPr>
        <w:rFonts w:hint="default"/>
        <w:lang w:val="uk-UA" w:eastAsia="en-US" w:bidi="ar-SA"/>
      </w:rPr>
    </w:lvl>
    <w:lvl w:ilvl="4" w:tplc="FF32D8FA">
      <w:numFmt w:val="bullet"/>
      <w:lvlText w:val="•"/>
      <w:lvlJc w:val="left"/>
      <w:pPr>
        <w:ind w:left="5012" w:hanging="360"/>
      </w:pPr>
      <w:rPr>
        <w:rFonts w:hint="default"/>
        <w:lang w:val="uk-UA" w:eastAsia="en-US" w:bidi="ar-SA"/>
      </w:rPr>
    </w:lvl>
    <w:lvl w:ilvl="5" w:tplc="961AD26E">
      <w:numFmt w:val="bullet"/>
      <w:lvlText w:val="•"/>
      <w:lvlJc w:val="left"/>
      <w:pPr>
        <w:ind w:left="5930" w:hanging="360"/>
      </w:pPr>
      <w:rPr>
        <w:rFonts w:hint="default"/>
        <w:lang w:val="uk-UA" w:eastAsia="en-US" w:bidi="ar-SA"/>
      </w:rPr>
    </w:lvl>
    <w:lvl w:ilvl="6" w:tplc="62CE14F2">
      <w:numFmt w:val="bullet"/>
      <w:lvlText w:val="•"/>
      <w:lvlJc w:val="left"/>
      <w:pPr>
        <w:ind w:left="6848" w:hanging="360"/>
      </w:pPr>
      <w:rPr>
        <w:rFonts w:hint="default"/>
        <w:lang w:val="uk-UA" w:eastAsia="en-US" w:bidi="ar-SA"/>
      </w:rPr>
    </w:lvl>
    <w:lvl w:ilvl="7" w:tplc="DB10956E">
      <w:numFmt w:val="bullet"/>
      <w:lvlText w:val="•"/>
      <w:lvlJc w:val="left"/>
      <w:pPr>
        <w:ind w:left="7766" w:hanging="360"/>
      </w:pPr>
      <w:rPr>
        <w:rFonts w:hint="default"/>
        <w:lang w:val="uk-UA" w:eastAsia="en-US" w:bidi="ar-SA"/>
      </w:rPr>
    </w:lvl>
    <w:lvl w:ilvl="8" w:tplc="39F25B66">
      <w:numFmt w:val="bullet"/>
      <w:lvlText w:val="•"/>
      <w:lvlJc w:val="left"/>
      <w:pPr>
        <w:ind w:left="8684" w:hanging="360"/>
      </w:pPr>
      <w:rPr>
        <w:rFonts w:hint="default"/>
        <w:lang w:val="uk-UA" w:eastAsia="en-US" w:bidi="ar-SA"/>
      </w:rPr>
    </w:lvl>
  </w:abstractNum>
  <w:abstractNum w:abstractNumId="29">
    <w:nsid w:val="1E4F7410"/>
    <w:multiLevelType w:val="hybridMultilevel"/>
    <w:tmpl w:val="D8805B62"/>
    <w:lvl w:ilvl="0" w:tplc="3886D386">
      <w:start w:val="1"/>
      <w:numFmt w:val="decimal"/>
      <w:lvlText w:val="%1."/>
      <w:lvlJc w:val="left"/>
      <w:pPr>
        <w:ind w:left="107" w:hanging="204"/>
      </w:pPr>
      <w:rPr>
        <w:rFonts w:ascii="Times New Roman" w:eastAsia="Times New Roman" w:hAnsi="Times New Roman" w:cs="Times New Roman" w:hint="default"/>
        <w:w w:val="100"/>
        <w:sz w:val="20"/>
        <w:szCs w:val="20"/>
      </w:rPr>
    </w:lvl>
    <w:lvl w:ilvl="1" w:tplc="706ECDC4">
      <w:numFmt w:val="bullet"/>
      <w:lvlText w:val="•"/>
      <w:lvlJc w:val="left"/>
      <w:pPr>
        <w:ind w:left="566" w:hanging="204"/>
      </w:pPr>
      <w:rPr>
        <w:rFonts w:hint="default"/>
      </w:rPr>
    </w:lvl>
    <w:lvl w:ilvl="2" w:tplc="74542048">
      <w:numFmt w:val="bullet"/>
      <w:lvlText w:val="•"/>
      <w:lvlJc w:val="left"/>
      <w:pPr>
        <w:ind w:left="1032" w:hanging="204"/>
      </w:pPr>
      <w:rPr>
        <w:rFonts w:hint="default"/>
      </w:rPr>
    </w:lvl>
    <w:lvl w:ilvl="3" w:tplc="DB26F2D8">
      <w:numFmt w:val="bullet"/>
      <w:lvlText w:val="•"/>
      <w:lvlJc w:val="left"/>
      <w:pPr>
        <w:ind w:left="1498" w:hanging="204"/>
      </w:pPr>
      <w:rPr>
        <w:rFonts w:hint="default"/>
      </w:rPr>
    </w:lvl>
    <w:lvl w:ilvl="4" w:tplc="CCFA1846">
      <w:numFmt w:val="bullet"/>
      <w:lvlText w:val="•"/>
      <w:lvlJc w:val="left"/>
      <w:pPr>
        <w:ind w:left="1964" w:hanging="204"/>
      </w:pPr>
      <w:rPr>
        <w:rFonts w:hint="default"/>
      </w:rPr>
    </w:lvl>
    <w:lvl w:ilvl="5" w:tplc="7DDE44DC">
      <w:numFmt w:val="bullet"/>
      <w:lvlText w:val="•"/>
      <w:lvlJc w:val="left"/>
      <w:pPr>
        <w:ind w:left="2430" w:hanging="204"/>
      </w:pPr>
      <w:rPr>
        <w:rFonts w:hint="default"/>
      </w:rPr>
    </w:lvl>
    <w:lvl w:ilvl="6" w:tplc="39A82CD2">
      <w:numFmt w:val="bullet"/>
      <w:lvlText w:val="•"/>
      <w:lvlJc w:val="left"/>
      <w:pPr>
        <w:ind w:left="2896" w:hanging="204"/>
      </w:pPr>
      <w:rPr>
        <w:rFonts w:hint="default"/>
      </w:rPr>
    </w:lvl>
    <w:lvl w:ilvl="7" w:tplc="F9A03696">
      <w:numFmt w:val="bullet"/>
      <w:lvlText w:val="•"/>
      <w:lvlJc w:val="left"/>
      <w:pPr>
        <w:ind w:left="3362" w:hanging="204"/>
      </w:pPr>
      <w:rPr>
        <w:rFonts w:hint="default"/>
      </w:rPr>
    </w:lvl>
    <w:lvl w:ilvl="8" w:tplc="6F129C94">
      <w:numFmt w:val="bullet"/>
      <w:lvlText w:val="•"/>
      <w:lvlJc w:val="left"/>
      <w:pPr>
        <w:ind w:left="3828" w:hanging="204"/>
      </w:pPr>
      <w:rPr>
        <w:rFonts w:hint="default"/>
      </w:rPr>
    </w:lvl>
  </w:abstractNum>
  <w:abstractNum w:abstractNumId="30">
    <w:nsid w:val="292818FA"/>
    <w:multiLevelType w:val="hybridMultilevel"/>
    <w:tmpl w:val="E2568378"/>
    <w:lvl w:ilvl="0" w:tplc="041877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9AB4012"/>
    <w:multiLevelType w:val="hybridMultilevel"/>
    <w:tmpl w:val="5B7E8208"/>
    <w:lvl w:ilvl="0" w:tplc="06427F10">
      <w:start w:val="8"/>
      <w:numFmt w:val="decimal"/>
      <w:lvlText w:val="%1."/>
      <w:lvlJc w:val="left"/>
      <w:pPr>
        <w:ind w:left="112" w:hanging="204"/>
      </w:pPr>
      <w:rPr>
        <w:rFonts w:ascii="Times New Roman" w:eastAsia="Times New Roman" w:hAnsi="Times New Roman" w:cs="Times New Roman" w:hint="default"/>
        <w:w w:val="100"/>
        <w:sz w:val="20"/>
        <w:szCs w:val="20"/>
      </w:rPr>
    </w:lvl>
    <w:lvl w:ilvl="1" w:tplc="1B76FED4">
      <w:numFmt w:val="bullet"/>
      <w:lvlText w:val="•"/>
      <w:lvlJc w:val="left"/>
      <w:pPr>
        <w:ind w:left="551" w:hanging="204"/>
      </w:pPr>
      <w:rPr>
        <w:rFonts w:hint="default"/>
      </w:rPr>
    </w:lvl>
    <w:lvl w:ilvl="2" w:tplc="B46E5B9E">
      <w:numFmt w:val="bullet"/>
      <w:lvlText w:val="•"/>
      <w:lvlJc w:val="left"/>
      <w:pPr>
        <w:ind w:left="983" w:hanging="204"/>
      </w:pPr>
      <w:rPr>
        <w:rFonts w:hint="default"/>
      </w:rPr>
    </w:lvl>
    <w:lvl w:ilvl="3" w:tplc="344A5EC0">
      <w:numFmt w:val="bullet"/>
      <w:lvlText w:val="•"/>
      <w:lvlJc w:val="left"/>
      <w:pPr>
        <w:ind w:left="1415" w:hanging="204"/>
      </w:pPr>
      <w:rPr>
        <w:rFonts w:hint="default"/>
      </w:rPr>
    </w:lvl>
    <w:lvl w:ilvl="4" w:tplc="5004019A">
      <w:numFmt w:val="bullet"/>
      <w:lvlText w:val="•"/>
      <w:lvlJc w:val="left"/>
      <w:pPr>
        <w:ind w:left="1847" w:hanging="204"/>
      </w:pPr>
      <w:rPr>
        <w:rFonts w:hint="default"/>
      </w:rPr>
    </w:lvl>
    <w:lvl w:ilvl="5" w:tplc="BF40B14A">
      <w:numFmt w:val="bullet"/>
      <w:lvlText w:val="•"/>
      <w:lvlJc w:val="left"/>
      <w:pPr>
        <w:ind w:left="2278" w:hanging="204"/>
      </w:pPr>
      <w:rPr>
        <w:rFonts w:hint="default"/>
      </w:rPr>
    </w:lvl>
    <w:lvl w:ilvl="6" w:tplc="CFFA2262">
      <w:numFmt w:val="bullet"/>
      <w:lvlText w:val="•"/>
      <w:lvlJc w:val="left"/>
      <w:pPr>
        <w:ind w:left="2710" w:hanging="204"/>
      </w:pPr>
      <w:rPr>
        <w:rFonts w:hint="default"/>
      </w:rPr>
    </w:lvl>
    <w:lvl w:ilvl="7" w:tplc="67245762">
      <w:numFmt w:val="bullet"/>
      <w:lvlText w:val="•"/>
      <w:lvlJc w:val="left"/>
      <w:pPr>
        <w:ind w:left="3142" w:hanging="204"/>
      </w:pPr>
      <w:rPr>
        <w:rFonts w:hint="default"/>
      </w:rPr>
    </w:lvl>
    <w:lvl w:ilvl="8" w:tplc="A420DE44">
      <w:numFmt w:val="bullet"/>
      <w:lvlText w:val="•"/>
      <w:lvlJc w:val="left"/>
      <w:pPr>
        <w:ind w:left="3574" w:hanging="204"/>
      </w:pPr>
      <w:rPr>
        <w:rFonts w:hint="default"/>
      </w:rPr>
    </w:lvl>
  </w:abstractNum>
  <w:abstractNum w:abstractNumId="32">
    <w:nsid w:val="2A907F78"/>
    <w:multiLevelType w:val="hybridMultilevel"/>
    <w:tmpl w:val="0928B6CE"/>
    <w:lvl w:ilvl="0" w:tplc="041877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F384215"/>
    <w:multiLevelType w:val="hybridMultilevel"/>
    <w:tmpl w:val="A236802C"/>
    <w:lvl w:ilvl="0" w:tplc="8C24B08C">
      <w:start w:val="1"/>
      <w:numFmt w:val="decimal"/>
      <w:lvlText w:val="%1."/>
      <w:lvlJc w:val="left"/>
      <w:pPr>
        <w:ind w:left="1213" w:hanging="284"/>
      </w:pPr>
      <w:rPr>
        <w:rFonts w:ascii="Times New Roman" w:eastAsia="Times New Roman" w:hAnsi="Times New Roman" w:cs="Times New Roman" w:hint="default"/>
        <w:w w:val="100"/>
        <w:sz w:val="28"/>
        <w:szCs w:val="28"/>
      </w:rPr>
    </w:lvl>
    <w:lvl w:ilvl="1" w:tplc="9CF84C9A">
      <w:numFmt w:val="bullet"/>
      <w:lvlText w:val="•"/>
      <w:lvlJc w:val="left"/>
      <w:pPr>
        <w:ind w:left="2126" w:hanging="284"/>
      </w:pPr>
      <w:rPr>
        <w:rFonts w:hint="default"/>
      </w:rPr>
    </w:lvl>
    <w:lvl w:ilvl="2" w:tplc="37C6FD2A">
      <w:numFmt w:val="bullet"/>
      <w:lvlText w:val="•"/>
      <w:lvlJc w:val="left"/>
      <w:pPr>
        <w:ind w:left="3032" w:hanging="284"/>
      </w:pPr>
      <w:rPr>
        <w:rFonts w:hint="default"/>
      </w:rPr>
    </w:lvl>
    <w:lvl w:ilvl="3" w:tplc="E73ECE2E">
      <w:numFmt w:val="bullet"/>
      <w:lvlText w:val="•"/>
      <w:lvlJc w:val="left"/>
      <w:pPr>
        <w:ind w:left="3939" w:hanging="284"/>
      </w:pPr>
      <w:rPr>
        <w:rFonts w:hint="default"/>
      </w:rPr>
    </w:lvl>
    <w:lvl w:ilvl="4" w:tplc="62C80B62">
      <w:numFmt w:val="bullet"/>
      <w:lvlText w:val="•"/>
      <w:lvlJc w:val="left"/>
      <w:pPr>
        <w:ind w:left="4845" w:hanging="284"/>
      </w:pPr>
      <w:rPr>
        <w:rFonts w:hint="default"/>
      </w:rPr>
    </w:lvl>
    <w:lvl w:ilvl="5" w:tplc="E81AE012">
      <w:numFmt w:val="bullet"/>
      <w:lvlText w:val="•"/>
      <w:lvlJc w:val="left"/>
      <w:pPr>
        <w:ind w:left="5752" w:hanging="284"/>
      </w:pPr>
      <w:rPr>
        <w:rFonts w:hint="default"/>
      </w:rPr>
    </w:lvl>
    <w:lvl w:ilvl="6" w:tplc="BBFC5C02">
      <w:numFmt w:val="bullet"/>
      <w:lvlText w:val="•"/>
      <w:lvlJc w:val="left"/>
      <w:pPr>
        <w:ind w:left="6658" w:hanging="284"/>
      </w:pPr>
      <w:rPr>
        <w:rFonts w:hint="default"/>
      </w:rPr>
    </w:lvl>
    <w:lvl w:ilvl="7" w:tplc="227AE43E">
      <w:numFmt w:val="bullet"/>
      <w:lvlText w:val="•"/>
      <w:lvlJc w:val="left"/>
      <w:pPr>
        <w:ind w:left="7564" w:hanging="284"/>
      </w:pPr>
      <w:rPr>
        <w:rFonts w:hint="default"/>
      </w:rPr>
    </w:lvl>
    <w:lvl w:ilvl="8" w:tplc="AE220472">
      <w:numFmt w:val="bullet"/>
      <w:lvlText w:val="•"/>
      <w:lvlJc w:val="left"/>
      <w:pPr>
        <w:ind w:left="8471" w:hanging="284"/>
      </w:pPr>
      <w:rPr>
        <w:rFonts w:hint="default"/>
      </w:rPr>
    </w:lvl>
  </w:abstractNum>
  <w:abstractNum w:abstractNumId="34">
    <w:nsid w:val="2FCC6CE7"/>
    <w:multiLevelType w:val="hybridMultilevel"/>
    <w:tmpl w:val="7520CA2C"/>
    <w:lvl w:ilvl="0" w:tplc="93B614AA">
      <w:numFmt w:val="bullet"/>
      <w:lvlText w:val=""/>
      <w:lvlJc w:val="left"/>
      <w:pPr>
        <w:ind w:left="1244" w:hanging="348"/>
      </w:pPr>
      <w:rPr>
        <w:rFonts w:ascii="Symbol" w:eastAsia="Symbol" w:hAnsi="Symbol" w:cs="Symbol" w:hint="default"/>
        <w:w w:val="100"/>
        <w:sz w:val="24"/>
        <w:szCs w:val="24"/>
      </w:rPr>
    </w:lvl>
    <w:lvl w:ilvl="1" w:tplc="2C1C9F94">
      <w:numFmt w:val="bullet"/>
      <w:lvlText w:val="•"/>
      <w:lvlJc w:val="left"/>
      <w:pPr>
        <w:ind w:left="2190" w:hanging="348"/>
      </w:pPr>
      <w:rPr>
        <w:rFonts w:hint="default"/>
      </w:rPr>
    </w:lvl>
    <w:lvl w:ilvl="2" w:tplc="729E90E0">
      <w:numFmt w:val="bullet"/>
      <w:lvlText w:val="•"/>
      <w:lvlJc w:val="left"/>
      <w:pPr>
        <w:ind w:left="3141" w:hanging="348"/>
      </w:pPr>
      <w:rPr>
        <w:rFonts w:hint="default"/>
      </w:rPr>
    </w:lvl>
    <w:lvl w:ilvl="3" w:tplc="885EF4A8">
      <w:numFmt w:val="bullet"/>
      <w:lvlText w:val="•"/>
      <w:lvlJc w:val="left"/>
      <w:pPr>
        <w:ind w:left="4091" w:hanging="348"/>
      </w:pPr>
      <w:rPr>
        <w:rFonts w:hint="default"/>
      </w:rPr>
    </w:lvl>
    <w:lvl w:ilvl="4" w:tplc="99664B2C">
      <w:numFmt w:val="bullet"/>
      <w:lvlText w:val="•"/>
      <w:lvlJc w:val="left"/>
      <w:pPr>
        <w:ind w:left="5042" w:hanging="348"/>
      </w:pPr>
      <w:rPr>
        <w:rFonts w:hint="default"/>
      </w:rPr>
    </w:lvl>
    <w:lvl w:ilvl="5" w:tplc="2D0A301A">
      <w:numFmt w:val="bullet"/>
      <w:lvlText w:val="•"/>
      <w:lvlJc w:val="left"/>
      <w:pPr>
        <w:ind w:left="5993" w:hanging="348"/>
      </w:pPr>
      <w:rPr>
        <w:rFonts w:hint="default"/>
      </w:rPr>
    </w:lvl>
    <w:lvl w:ilvl="6" w:tplc="E5047D26">
      <w:numFmt w:val="bullet"/>
      <w:lvlText w:val="•"/>
      <w:lvlJc w:val="left"/>
      <w:pPr>
        <w:ind w:left="6943" w:hanging="348"/>
      </w:pPr>
      <w:rPr>
        <w:rFonts w:hint="default"/>
      </w:rPr>
    </w:lvl>
    <w:lvl w:ilvl="7" w:tplc="A4444C7A">
      <w:numFmt w:val="bullet"/>
      <w:lvlText w:val="•"/>
      <w:lvlJc w:val="left"/>
      <w:pPr>
        <w:ind w:left="7894" w:hanging="348"/>
      </w:pPr>
      <w:rPr>
        <w:rFonts w:hint="default"/>
      </w:rPr>
    </w:lvl>
    <w:lvl w:ilvl="8" w:tplc="398897EA">
      <w:numFmt w:val="bullet"/>
      <w:lvlText w:val="•"/>
      <w:lvlJc w:val="left"/>
      <w:pPr>
        <w:ind w:left="8845" w:hanging="348"/>
      </w:pPr>
      <w:rPr>
        <w:rFonts w:hint="default"/>
      </w:rPr>
    </w:lvl>
  </w:abstractNum>
  <w:abstractNum w:abstractNumId="35">
    <w:nsid w:val="36255CF3"/>
    <w:multiLevelType w:val="hybridMultilevel"/>
    <w:tmpl w:val="5A46B92C"/>
    <w:lvl w:ilvl="0" w:tplc="3DEC15B4">
      <w:start w:val="12"/>
      <w:numFmt w:val="decimal"/>
      <w:lvlText w:val="%1."/>
      <w:lvlJc w:val="left"/>
      <w:pPr>
        <w:ind w:left="112" w:hanging="304"/>
      </w:pPr>
      <w:rPr>
        <w:rFonts w:ascii="Times New Roman" w:eastAsia="Times New Roman" w:hAnsi="Times New Roman" w:cs="Times New Roman" w:hint="default"/>
        <w:w w:val="100"/>
        <w:sz w:val="20"/>
        <w:szCs w:val="20"/>
      </w:rPr>
    </w:lvl>
    <w:lvl w:ilvl="1" w:tplc="01D22C7E">
      <w:numFmt w:val="bullet"/>
      <w:lvlText w:val="•"/>
      <w:lvlJc w:val="left"/>
      <w:pPr>
        <w:ind w:left="551" w:hanging="304"/>
      </w:pPr>
      <w:rPr>
        <w:rFonts w:hint="default"/>
      </w:rPr>
    </w:lvl>
    <w:lvl w:ilvl="2" w:tplc="21F8B3C6">
      <w:numFmt w:val="bullet"/>
      <w:lvlText w:val="•"/>
      <w:lvlJc w:val="left"/>
      <w:pPr>
        <w:ind w:left="983" w:hanging="304"/>
      </w:pPr>
      <w:rPr>
        <w:rFonts w:hint="default"/>
      </w:rPr>
    </w:lvl>
    <w:lvl w:ilvl="3" w:tplc="36DE313E">
      <w:numFmt w:val="bullet"/>
      <w:lvlText w:val="•"/>
      <w:lvlJc w:val="left"/>
      <w:pPr>
        <w:ind w:left="1415" w:hanging="304"/>
      </w:pPr>
      <w:rPr>
        <w:rFonts w:hint="default"/>
      </w:rPr>
    </w:lvl>
    <w:lvl w:ilvl="4" w:tplc="89B438D8">
      <w:numFmt w:val="bullet"/>
      <w:lvlText w:val="•"/>
      <w:lvlJc w:val="left"/>
      <w:pPr>
        <w:ind w:left="1847" w:hanging="304"/>
      </w:pPr>
      <w:rPr>
        <w:rFonts w:hint="default"/>
      </w:rPr>
    </w:lvl>
    <w:lvl w:ilvl="5" w:tplc="333E3AA4">
      <w:numFmt w:val="bullet"/>
      <w:lvlText w:val="•"/>
      <w:lvlJc w:val="left"/>
      <w:pPr>
        <w:ind w:left="2278" w:hanging="304"/>
      </w:pPr>
      <w:rPr>
        <w:rFonts w:hint="default"/>
      </w:rPr>
    </w:lvl>
    <w:lvl w:ilvl="6" w:tplc="0A98E6E4">
      <w:numFmt w:val="bullet"/>
      <w:lvlText w:val="•"/>
      <w:lvlJc w:val="left"/>
      <w:pPr>
        <w:ind w:left="2710" w:hanging="304"/>
      </w:pPr>
      <w:rPr>
        <w:rFonts w:hint="default"/>
      </w:rPr>
    </w:lvl>
    <w:lvl w:ilvl="7" w:tplc="6D9439E8">
      <w:numFmt w:val="bullet"/>
      <w:lvlText w:val="•"/>
      <w:lvlJc w:val="left"/>
      <w:pPr>
        <w:ind w:left="3142" w:hanging="304"/>
      </w:pPr>
      <w:rPr>
        <w:rFonts w:hint="default"/>
      </w:rPr>
    </w:lvl>
    <w:lvl w:ilvl="8" w:tplc="061013AE">
      <w:numFmt w:val="bullet"/>
      <w:lvlText w:val="•"/>
      <w:lvlJc w:val="left"/>
      <w:pPr>
        <w:ind w:left="3574" w:hanging="304"/>
      </w:pPr>
      <w:rPr>
        <w:rFonts w:hint="default"/>
      </w:rPr>
    </w:lvl>
  </w:abstractNum>
  <w:abstractNum w:abstractNumId="36">
    <w:nsid w:val="36B741A7"/>
    <w:multiLevelType w:val="hybridMultilevel"/>
    <w:tmpl w:val="E34A1130"/>
    <w:lvl w:ilvl="0" w:tplc="AD7AD550">
      <w:start w:val="1"/>
      <w:numFmt w:val="decimal"/>
      <w:lvlText w:val="%1."/>
      <w:lvlJc w:val="left"/>
      <w:pPr>
        <w:ind w:left="107" w:hanging="204"/>
      </w:pPr>
      <w:rPr>
        <w:rFonts w:ascii="Times New Roman" w:eastAsia="Times New Roman" w:hAnsi="Times New Roman" w:cs="Times New Roman" w:hint="default"/>
        <w:w w:val="100"/>
        <w:sz w:val="20"/>
        <w:szCs w:val="20"/>
      </w:rPr>
    </w:lvl>
    <w:lvl w:ilvl="1" w:tplc="FFDADABC">
      <w:numFmt w:val="bullet"/>
      <w:lvlText w:val="•"/>
      <w:lvlJc w:val="left"/>
      <w:pPr>
        <w:ind w:left="566" w:hanging="204"/>
      </w:pPr>
      <w:rPr>
        <w:rFonts w:hint="default"/>
      </w:rPr>
    </w:lvl>
    <w:lvl w:ilvl="2" w:tplc="F80A3416">
      <w:numFmt w:val="bullet"/>
      <w:lvlText w:val="•"/>
      <w:lvlJc w:val="left"/>
      <w:pPr>
        <w:ind w:left="1032" w:hanging="204"/>
      </w:pPr>
      <w:rPr>
        <w:rFonts w:hint="default"/>
      </w:rPr>
    </w:lvl>
    <w:lvl w:ilvl="3" w:tplc="89E0B62C">
      <w:numFmt w:val="bullet"/>
      <w:lvlText w:val="•"/>
      <w:lvlJc w:val="left"/>
      <w:pPr>
        <w:ind w:left="1499" w:hanging="204"/>
      </w:pPr>
      <w:rPr>
        <w:rFonts w:hint="default"/>
      </w:rPr>
    </w:lvl>
    <w:lvl w:ilvl="4" w:tplc="41B8C00A">
      <w:numFmt w:val="bullet"/>
      <w:lvlText w:val="•"/>
      <w:lvlJc w:val="left"/>
      <w:pPr>
        <w:ind w:left="1965" w:hanging="204"/>
      </w:pPr>
      <w:rPr>
        <w:rFonts w:hint="default"/>
      </w:rPr>
    </w:lvl>
    <w:lvl w:ilvl="5" w:tplc="D1E6F982">
      <w:numFmt w:val="bullet"/>
      <w:lvlText w:val="•"/>
      <w:lvlJc w:val="left"/>
      <w:pPr>
        <w:ind w:left="2432" w:hanging="204"/>
      </w:pPr>
      <w:rPr>
        <w:rFonts w:hint="default"/>
      </w:rPr>
    </w:lvl>
    <w:lvl w:ilvl="6" w:tplc="B906CE38">
      <w:numFmt w:val="bullet"/>
      <w:lvlText w:val="•"/>
      <w:lvlJc w:val="left"/>
      <w:pPr>
        <w:ind w:left="2898" w:hanging="204"/>
      </w:pPr>
      <w:rPr>
        <w:rFonts w:hint="default"/>
      </w:rPr>
    </w:lvl>
    <w:lvl w:ilvl="7" w:tplc="E678135E">
      <w:numFmt w:val="bullet"/>
      <w:lvlText w:val="•"/>
      <w:lvlJc w:val="left"/>
      <w:pPr>
        <w:ind w:left="3364" w:hanging="204"/>
      </w:pPr>
      <w:rPr>
        <w:rFonts w:hint="default"/>
      </w:rPr>
    </w:lvl>
    <w:lvl w:ilvl="8" w:tplc="7F86DFE2">
      <w:numFmt w:val="bullet"/>
      <w:lvlText w:val="•"/>
      <w:lvlJc w:val="left"/>
      <w:pPr>
        <w:ind w:left="3831" w:hanging="204"/>
      </w:pPr>
      <w:rPr>
        <w:rFonts w:hint="default"/>
      </w:rPr>
    </w:lvl>
  </w:abstractNum>
  <w:abstractNum w:abstractNumId="37">
    <w:nsid w:val="3A657EC1"/>
    <w:multiLevelType w:val="hybridMultilevel"/>
    <w:tmpl w:val="154A00A4"/>
    <w:lvl w:ilvl="0" w:tplc="D37CCF62">
      <w:start w:val="1"/>
      <w:numFmt w:val="decimal"/>
      <w:lvlText w:val="%1."/>
      <w:lvlJc w:val="left"/>
      <w:pPr>
        <w:ind w:left="220" w:hanging="212"/>
      </w:pPr>
      <w:rPr>
        <w:rFonts w:ascii="Times New Roman" w:eastAsia="Times New Roman" w:hAnsi="Times New Roman" w:cs="Times New Roman" w:hint="default"/>
        <w:w w:val="100"/>
        <w:sz w:val="26"/>
        <w:szCs w:val="26"/>
      </w:rPr>
    </w:lvl>
    <w:lvl w:ilvl="1" w:tplc="8D06B708">
      <w:numFmt w:val="bullet"/>
      <w:lvlText w:val="•"/>
      <w:lvlJc w:val="left"/>
      <w:pPr>
        <w:ind w:left="1226" w:hanging="212"/>
      </w:pPr>
      <w:rPr>
        <w:rFonts w:hint="default"/>
      </w:rPr>
    </w:lvl>
    <w:lvl w:ilvl="2" w:tplc="2C7A93AC">
      <w:numFmt w:val="bullet"/>
      <w:lvlText w:val="•"/>
      <w:lvlJc w:val="left"/>
      <w:pPr>
        <w:ind w:left="2232" w:hanging="212"/>
      </w:pPr>
      <w:rPr>
        <w:rFonts w:hint="default"/>
      </w:rPr>
    </w:lvl>
    <w:lvl w:ilvl="3" w:tplc="CA2A610C">
      <w:numFmt w:val="bullet"/>
      <w:lvlText w:val="•"/>
      <w:lvlJc w:val="left"/>
      <w:pPr>
        <w:ind w:left="3239" w:hanging="212"/>
      </w:pPr>
      <w:rPr>
        <w:rFonts w:hint="default"/>
      </w:rPr>
    </w:lvl>
    <w:lvl w:ilvl="4" w:tplc="800CC374">
      <w:numFmt w:val="bullet"/>
      <w:lvlText w:val="•"/>
      <w:lvlJc w:val="left"/>
      <w:pPr>
        <w:ind w:left="4245" w:hanging="212"/>
      </w:pPr>
      <w:rPr>
        <w:rFonts w:hint="default"/>
      </w:rPr>
    </w:lvl>
    <w:lvl w:ilvl="5" w:tplc="E0329BCE">
      <w:numFmt w:val="bullet"/>
      <w:lvlText w:val="•"/>
      <w:lvlJc w:val="left"/>
      <w:pPr>
        <w:ind w:left="5252" w:hanging="212"/>
      </w:pPr>
      <w:rPr>
        <w:rFonts w:hint="default"/>
      </w:rPr>
    </w:lvl>
    <w:lvl w:ilvl="6" w:tplc="B088020C">
      <w:numFmt w:val="bullet"/>
      <w:lvlText w:val="•"/>
      <w:lvlJc w:val="left"/>
      <w:pPr>
        <w:ind w:left="6258" w:hanging="212"/>
      </w:pPr>
      <w:rPr>
        <w:rFonts w:hint="default"/>
      </w:rPr>
    </w:lvl>
    <w:lvl w:ilvl="7" w:tplc="F2041D04">
      <w:numFmt w:val="bullet"/>
      <w:lvlText w:val="•"/>
      <w:lvlJc w:val="left"/>
      <w:pPr>
        <w:ind w:left="7264" w:hanging="212"/>
      </w:pPr>
      <w:rPr>
        <w:rFonts w:hint="default"/>
      </w:rPr>
    </w:lvl>
    <w:lvl w:ilvl="8" w:tplc="9FB45526">
      <w:numFmt w:val="bullet"/>
      <w:lvlText w:val="•"/>
      <w:lvlJc w:val="left"/>
      <w:pPr>
        <w:ind w:left="8271" w:hanging="212"/>
      </w:pPr>
      <w:rPr>
        <w:rFonts w:hint="default"/>
      </w:rPr>
    </w:lvl>
  </w:abstractNum>
  <w:abstractNum w:abstractNumId="38">
    <w:nsid w:val="3C222EE4"/>
    <w:multiLevelType w:val="hybridMultilevel"/>
    <w:tmpl w:val="17661B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3E767AC6"/>
    <w:multiLevelType w:val="multilevel"/>
    <w:tmpl w:val="3C70045C"/>
    <w:lvl w:ilvl="0">
      <w:start w:val="1"/>
      <w:numFmt w:val="decimal"/>
      <w:lvlText w:val="%1."/>
      <w:lvlJc w:val="left"/>
      <w:pPr>
        <w:ind w:left="1364" w:hanging="360"/>
      </w:pPr>
      <w:rPr>
        <w:rFonts w:hint="default"/>
      </w:rPr>
    </w:lvl>
    <w:lvl w:ilvl="1">
      <w:start w:val="1"/>
      <w:numFmt w:val="decimal"/>
      <w:isLgl/>
      <w:lvlText w:val="%1.%2."/>
      <w:lvlJc w:val="left"/>
      <w:pPr>
        <w:ind w:left="1589" w:hanging="585"/>
      </w:pPr>
      <w:rPr>
        <w:rFonts w:hint="default"/>
      </w:rPr>
    </w:lvl>
    <w:lvl w:ilvl="2">
      <w:start w:val="3"/>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804" w:hanging="1800"/>
      </w:pPr>
      <w:rPr>
        <w:rFonts w:hint="default"/>
      </w:rPr>
    </w:lvl>
  </w:abstractNum>
  <w:abstractNum w:abstractNumId="40">
    <w:nsid w:val="428E7FBB"/>
    <w:multiLevelType w:val="hybridMultilevel"/>
    <w:tmpl w:val="F5D8F93C"/>
    <w:lvl w:ilvl="0" w:tplc="FD1A7386">
      <w:start w:val="4"/>
      <w:numFmt w:val="decimal"/>
      <w:lvlText w:val="%1."/>
      <w:lvlJc w:val="left"/>
      <w:pPr>
        <w:ind w:left="112" w:hanging="204"/>
      </w:pPr>
      <w:rPr>
        <w:rFonts w:cs="Times New Roman" w:hint="default"/>
        <w:w w:val="100"/>
      </w:rPr>
    </w:lvl>
    <w:lvl w:ilvl="1" w:tplc="6554DB38">
      <w:numFmt w:val="bullet"/>
      <w:lvlText w:val="•"/>
      <w:lvlJc w:val="left"/>
      <w:pPr>
        <w:ind w:left="551" w:hanging="204"/>
      </w:pPr>
      <w:rPr>
        <w:rFonts w:hint="default"/>
      </w:rPr>
    </w:lvl>
    <w:lvl w:ilvl="2" w:tplc="99B2DC78">
      <w:numFmt w:val="bullet"/>
      <w:lvlText w:val="•"/>
      <w:lvlJc w:val="left"/>
      <w:pPr>
        <w:ind w:left="983" w:hanging="204"/>
      </w:pPr>
      <w:rPr>
        <w:rFonts w:hint="default"/>
      </w:rPr>
    </w:lvl>
    <w:lvl w:ilvl="3" w:tplc="A3B627B4">
      <w:numFmt w:val="bullet"/>
      <w:lvlText w:val="•"/>
      <w:lvlJc w:val="left"/>
      <w:pPr>
        <w:ind w:left="1415" w:hanging="204"/>
      </w:pPr>
      <w:rPr>
        <w:rFonts w:hint="default"/>
      </w:rPr>
    </w:lvl>
    <w:lvl w:ilvl="4" w:tplc="9F0E7092">
      <w:numFmt w:val="bullet"/>
      <w:lvlText w:val="•"/>
      <w:lvlJc w:val="left"/>
      <w:pPr>
        <w:ind w:left="1847" w:hanging="204"/>
      </w:pPr>
      <w:rPr>
        <w:rFonts w:hint="default"/>
      </w:rPr>
    </w:lvl>
    <w:lvl w:ilvl="5" w:tplc="EFC62438">
      <w:numFmt w:val="bullet"/>
      <w:lvlText w:val="•"/>
      <w:lvlJc w:val="left"/>
      <w:pPr>
        <w:ind w:left="2278" w:hanging="204"/>
      </w:pPr>
      <w:rPr>
        <w:rFonts w:hint="default"/>
      </w:rPr>
    </w:lvl>
    <w:lvl w:ilvl="6" w:tplc="C82489BC">
      <w:numFmt w:val="bullet"/>
      <w:lvlText w:val="•"/>
      <w:lvlJc w:val="left"/>
      <w:pPr>
        <w:ind w:left="2710" w:hanging="204"/>
      </w:pPr>
      <w:rPr>
        <w:rFonts w:hint="default"/>
      </w:rPr>
    </w:lvl>
    <w:lvl w:ilvl="7" w:tplc="725A5D16">
      <w:numFmt w:val="bullet"/>
      <w:lvlText w:val="•"/>
      <w:lvlJc w:val="left"/>
      <w:pPr>
        <w:ind w:left="3142" w:hanging="204"/>
      </w:pPr>
      <w:rPr>
        <w:rFonts w:hint="default"/>
      </w:rPr>
    </w:lvl>
    <w:lvl w:ilvl="8" w:tplc="6EF6405C">
      <w:numFmt w:val="bullet"/>
      <w:lvlText w:val="•"/>
      <w:lvlJc w:val="left"/>
      <w:pPr>
        <w:ind w:left="3574" w:hanging="204"/>
      </w:pPr>
      <w:rPr>
        <w:rFonts w:hint="default"/>
      </w:rPr>
    </w:lvl>
  </w:abstractNum>
  <w:abstractNum w:abstractNumId="41">
    <w:nsid w:val="42BC5582"/>
    <w:multiLevelType w:val="multilevel"/>
    <w:tmpl w:val="29D2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9B3FDC"/>
    <w:multiLevelType w:val="hybridMultilevel"/>
    <w:tmpl w:val="24D69EB0"/>
    <w:lvl w:ilvl="0" w:tplc="041877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4D31DA1"/>
    <w:multiLevelType w:val="hybridMultilevel"/>
    <w:tmpl w:val="6A0CED3A"/>
    <w:lvl w:ilvl="0" w:tplc="DE1A316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47CB01C7"/>
    <w:multiLevelType w:val="multilevel"/>
    <w:tmpl w:val="A880BA96"/>
    <w:lvl w:ilvl="0">
      <w:start w:val="9"/>
      <w:numFmt w:val="decimal"/>
      <w:lvlText w:val="%1."/>
      <w:lvlJc w:val="left"/>
      <w:pPr>
        <w:ind w:left="450" w:hanging="450"/>
      </w:pPr>
      <w:rPr>
        <w:rFonts w:hint="default"/>
      </w:rPr>
    </w:lvl>
    <w:lvl w:ilvl="1">
      <w:start w:val="3"/>
      <w:numFmt w:val="decimal"/>
      <w:lvlText w:val="%1.%2."/>
      <w:lvlJc w:val="left"/>
      <w:pPr>
        <w:ind w:left="4977" w:hanging="720"/>
      </w:pPr>
      <w:rPr>
        <w:rFonts w:hint="default"/>
      </w:rPr>
    </w:lvl>
    <w:lvl w:ilvl="2">
      <w:start w:val="1"/>
      <w:numFmt w:val="decimal"/>
      <w:lvlText w:val="%1.%2.%3."/>
      <w:lvlJc w:val="left"/>
      <w:pPr>
        <w:ind w:left="9234" w:hanging="720"/>
      </w:pPr>
      <w:rPr>
        <w:rFonts w:hint="default"/>
      </w:rPr>
    </w:lvl>
    <w:lvl w:ilvl="3">
      <w:start w:val="1"/>
      <w:numFmt w:val="decimal"/>
      <w:lvlText w:val="%1.%2.%3.%4."/>
      <w:lvlJc w:val="left"/>
      <w:pPr>
        <w:ind w:left="13851" w:hanging="1080"/>
      </w:pPr>
      <w:rPr>
        <w:rFonts w:hint="default"/>
      </w:rPr>
    </w:lvl>
    <w:lvl w:ilvl="4">
      <w:start w:val="1"/>
      <w:numFmt w:val="decimal"/>
      <w:lvlText w:val="%1.%2.%3.%4.%5."/>
      <w:lvlJc w:val="left"/>
      <w:pPr>
        <w:ind w:left="18108" w:hanging="1080"/>
      </w:pPr>
      <w:rPr>
        <w:rFonts w:hint="default"/>
      </w:rPr>
    </w:lvl>
    <w:lvl w:ilvl="5">
      <w:start w:val="1"/>
      <w:numFmt w:val="decimal"/>
      <w:lvlText w:val="%1.%2.%3.%4.%5.%6."/>
      <w:lvlJc w:val="left"/>
      <w:pPr>
        <w:ind w:left="22725" w:hanging="1440"/>
      </w:pPr>
      <w:rPr>
        <w:rFonts w:hint="default"/>
      </w:rPr>
    </w:lvl>
    <w:lvl w:ilvl="6">
      <w:start w:val="1"/>
      <w:numFmt w:val="decimal"/>
      <w:lvlText w:val="%1.%2.%3.%4.%5.%6.%7."/>
      <w:lvlJc w:val="left"/>
      <w:pPr>
        <w:ind w:left="27342" w:hanging="1800"/>
      </w:pPr>
      <w:rPr>
        <w:rFonts w:hint="default"/>
      </w:rPr>
    </w:lvl>
    <w:lvl w:ilvl="7">
      <w:start w:val="1"/>
      <w:numFmt w:val="decimal"/>
      <w:lvlText w:val="%1.%2.%3.%4.%5.%6.%7.%8."/>
      <w:lvlJc w:val="left"/>
      <w:pPr>
        <w:ind w:left="31599" w:hanging="1800"/>
      </w:pPr>
      <w:rPr>
        <w:rFonts w:hint="default"/>
      </w:rPr>
    </w:lvl>
    <w:lvl w:ilvl="8">
      <w:start w:val="1"/>
      <w:numFmt w:val="decimal"/>
      <w:lvlText w:val="%1.%2.%3.%4.%5.%6.%7.%8.%9."/>
      <w:lvlJc w:val="left"/>
      <w:pPr>
        <w:ind w:left="-29320" w:hanging="2160"/>
      </w:pPr>
      <w:rPr>
        <w:rFonts w:hint="default"/>
      </w:rPr>
    </w:lvl>
  </w:abstractNum>
  <w:abstractNum w:abstractNumId="45">
    <w:nsid w:val="4ADE5E7A"/>
    <w:multiLevelType w:val="multilevel"/>
    <w:tmpl w:val="5D225D06"/>
    <w:lvl w:ilvl="0">
      <w:start w:val="1"/>
      <w:numFmt w:val="decimal"/>
      <w:lvlText w:val="%1."/>
      <w:lvlJc w:val="left"/>
      <w:pPr>
        <w:ind w:left="480" w:hanging="480"/>
      </w:pPr>
      <w:rPr>
        <w:rFonts w:hint="default"/>
      </w:rPr>
    </w:lvl>
    <w:lvl w:ilvl="1">
      <w:start w:val="12"/>
      <w:numFmt w:val="decimal"/>
      <w:lvlText w:val="%1.%2."/>
      <w:lvlJc w:val="left"/>
      <w:pPr>
        <w:ind w:left="1102" w:hanging="480"/>
      </w:pPr>
      <w:rPr>
        <w:rFonts w:hint="default"/>
      </w:rPr>
    </w:lvl>
    <w:lvl w:ilvl="2">
      <w:start w:val="1"/>
      <w:numFmt w:val="decimal"/>
      <w:lvlText w:val="%1.%2.%3."/>
      <w:lvlJc w:val="left"/>
      <w:pPr>
        <w:ind w:left="1964" w:hanging="720"/>
      </w:pPr>
      <w:rPr>
        <w:rFonts w:hint="default"/>
      </w:rPr>
    </w:lvl>
    <w:lvl w:ilvl="3">
      <w:start w:val="1"/>
      <w:numFmt w:val="decimal"/>
      <w:lvlText w:val="%1.%2.%3.%4."/>
      <w:lvlJc w:val="left"/>
      <w:pPr>
        <w:ind w:left="2586" w:hanging="72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46">
    <w:nsid w:val="4B094F06"/>
    <w:multiLevelType w:val="hybridMultilevel"/>
    <w:tmpl w:val="C2E206A4"/>
    <w:lvl w:ilvl="0" w:tplc="2660BCC8">
      <w:start w:val="1"/>
      <w:numFmt w:val="decimal"/>
      <w:lvlText w:val="%1."/>
      <w:lvlJc w:val="left"/>
      <w:pPr>
        <w:ind w:left="107" w:hanging="204"/>
      </w:pPr>
      <w:rPr>
        <w:rFonts w:ascii="Times New Roman" w:eastAsia="Times New Roman" w:hAnsi="Times New Roman" w:cs="Times New Roman" w:hint="default"/>
        <w:w w:val="100"/>
        <w:sz w:val="20"/>
        <w:szCs w:val="20"/>
      </w:rPr>
    </w:lvl>
    <w:lvl w:ilvl="1" w:tplc="F066318C">
      <w:numFmt w:val="bullet"/>
      <w:lvlText w:val="•"/>
      <w:lvlJc w:val="left"/>
      <w:pPr>
        <w:ind w:left="566" w:hanging="204"/>
      </w:pPr>
      <w:rPr>
        <w:rFonts w:hint="default"/>
      </w:rPr>
    </w:lvl>
    <w:lvl w:ilvl="2" w:tplc="55948A4A">
      <w:numFmt w:val="bullet"/>
      <w:lvlText w:val="•"/>
      <w:lvlJc w:val="left"/>
      <w:pPr>
        <w:ind w:left="1032" w:hanging="204"/>
      </w:pPr>
      <w:rPr>
        <w:rFonts w:hint="default"/>
      </w:rPr>
    </w:lvl>
    <w:lvl w:ilvl="3" w:tplc="CFEC1C34">
      <w:numFmt w:val="bullet"/>
      <w:lvlText w:val="•"/>
      <w:lvlJc w:val="left"/>
      <w:pPr>
        <w:ind w:left="1498" w:hanging="204"/>
      </w:pPr>
      <w:rPr>
        <w:rFonts w:hint="default"/>
      </w:rPr>
    </w:lvl>
    <w:lvl w:ilvl="4" w:tplc="569E3C66">
      <w:numFmt w:val="bullet"/>
      <w:lvlText w:val="•"/>
      <w:lvlJc w:val="left"/>
      <w:pPr>
        <w:ind w:left="1964" w:hanging="204"/>
      </w:pPr>
      <w:rPr>
        <w:rFonts w:hint="default"/>
      </w:rPr>
    </w:lvl>
    <w:lvl w:ilvl="5" w:tplc="7D606258">
      <w:numFmt w:val="bullet"/>
      <w:lvlText w:val="•"/>
      <w:lvlJc w:val="left"/>
      <w:pPr>
        <w:ind w:left="2430" w:hanging="204"/>
      </w:pPr>
      <w:rPr>
        <w:rFonts w:hint="default"/>
      </w:rPr>
    </w:lvl>
    <w:lvl w:ilvl="6" w:tplc="5FBE5360">
      <w:numFmt w:val="bullet"/>
      <w:lvlText w:val="•"/>
      <w:lvlJc w:val="left"/>
      <w:pPr>
        <w:ind w:left="2896" w:hanging="204"/>
      </w:pPr>
      <w:rPr>
        <w:rFonts w:hint="default"/>
      </w:rPr>
    </w:lvl>
    <w:lvl w:ilvl="7" w:tplc="EC2C093E">
      <w:numFmt w:val="bullet"/>
      <w:lvlText w:val="•"/>
      <w:lvlJc w:val="left"/>
      <w:pPr>
        <w:ind w:left="3362" w:hanging="204"/>
      </w:pPr>
      <w:rPr>
        <w:rFonts w:hint="default"/>
      </w:rPr>
    </w:lvl>
    <w:lvl w:ilvl="8" w:tplc="02C22DC2">
      <w:numFmt w:val="bullet"/>
      <w:lvlText w:val="•"/>
      <w:lvlJc w:val="left"/>
      <w:pPr>
        <w:ind w:left="3828" w:hanging="204"/>
      </w:pPr>
      <w:rPr>
        <w:rFonts w:hint="default"/>
      </w:rPr>
    </w:lvl>
  </w:abstractNum>
  <w:abstractNum w:abstractNumId="47">
    <w:nsid w:val="4DDA6AC2"/>
    <w:multiLevelType w:val="hybridMultilevel"/>
    <w:tmpl w:val="B4CC74DE"/>
    <w:lvl w:ilvl="0" w:tplc="0C706F08">
      <w:numFmt w:val="bullet"/>
      <w:lvlText w:val=""/>
      <w:lvlJc w:val="left"/>
      <w:pPr>
        <w:ind w:left="963" w:hanging="286"/>
      </w:pPr>
      <w:rPr>
        <w:rFonts w:ascii="Symbol" w:eastAsia="Symbol" w:hAnsi="Symbol" w:cs="Symbol" w:hint="default"/>
        <w:w w:val="100"/>
        <w:sz w:val="24"/>
        <w:szCs w:val="24"/>
      </w:rPr>
    </w:lvl>
    <w:lvl w:ilvl="1" w:tplc="16C837A6">
      <w:numFmt w:val="bullet"/>
      <w:lvlText w:val="•"/>
      <w:lvlJc w:val="left"/>
      <w:pPr>
        <w:ind w:left="1938" w:hanging="286"/>
      </w:pPr>
      <w:rPr>
        <w:rFonts w:hint="default"/>
      </w:rPr>
    </w:lvl>
    <w:lvl w:ilvl="2" w:tplc="4D1C8FDC">
      <w:numFmt w:val="bullet"/>
      <w:lvlText w:val="•"/>
      <w:lvlJc w:val="left"/>
      <w:pPr>
        <w:ind w:left="2917" w:hanging="286"/>
      </w:pPr>
      <w:rPr>
        <w:rFonts w:hint="default"/>
      </w:rPr>
    </w:lvl>
    <w:lvl w:ilvl="3" w:tplc="6E66B936">
      <w:numFmt w:val="bullet"/>
      <w:lvlText w:val="•"/>
      <w:lvlJc w:val="left"/>
      <w:pPr>
        <w:ind w:left="3895" w:hanging="286"/>
      </w:pPr>
      <w:rPr>
        <w:rFonts w:hint="default"/>
      </w:rPr>
    </w:lvl>
    <w:lvl w:ilvl="4" w:tplc="D520D4F0">
      <w:numFmt w:val="bullet"/>
      <w:lvlText w:val="•"/>
      <w:lvlJc w:val="left"/>
      <w:pPr>
        <w:ind w:left="4874" w:hanging="286"/>
      </w:pPr>
      <w:rPr>
        <w:rFonts w:hint="default"/>
      </w:rPr>
    </w:lvl>
    <w:lvl w:ilvl="5" w:tplc="90CC52CE">
      <w:numFmt w:val="bullet"/>
      <w:lvlText w:val="•"/>
      <w:lvlJc w:val="left"/>
      <w:pPr>
        <w:ind w:left="5853" w:hanging="286"/>
      </w:pPr>
      <w:rPr>
        <w:rFonts w:hint="default"/>
      </w:rPr>
    </w:lvl>
    <w:lvl w:ilvl="6" w:tplc="18A01FDC">
      <w:numFmt w:val="bullet"/>
      <w:lvlText w:val="•"/>
      <w:lvlJc w:val="left"/>
      <w:pPr>
        <w:ind w:left="6831" w:hanging="286"/>
      </w:pPr>
      <w:rPr>
        <w:rFonts w:hint="default"/>
      </w:rPr>
    </w:lvl>
    <w:lvl w:ilvl="7" w:tplc="C652BB16">
      <w:numFmt w:val="bullet"/>
      <w:lvlText w:val="•"/>
      <w:lvlJc w:val="left"/>
      <w:pPr>
        <w:ind w:left="7810" w:hanging="286"/>
      </w:pPr>
      <w:rPr>
        <w:rFonts w:hint="default"/>
      </w:rPr>
    </w:lvl>
    <w:lvl w:ilvl="8" w:tplc="F43AD636">
      <w:numFmt w:val="bullet"/>
      <w:lvlText w:val="•"/>
      <w:lvlJc w:val="left"/>
      <w:pPr>
        <w:ind w:left="8789" w:hanging="286"/>
      </w:pPr>
      <w:rPr>
        <w:rFonts w:hint="default"/>
      </w:rPr>
    </w:lvl>
  </w:abstractNum>
  <w:abstractNum w:abstractNumId="48">
    <w:nsid w:val="584F114C"/>
    <w:multiLevelType w:val="hybridMultilevel"/>
    <w:tmpl w:val="62166A44"/>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49">
    <w:nsid w:val="59143023"/>
    <w:multiLevelType w:val="multilevel"/>
    <w:tmpl w:val="6C8CAB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9DA3C9E"/>
    <w:multiLevelType w:val="hybridMultilevel"/>
    <w:tmpl w:val="1E54BF20"/>
    <w:lvl w:ilvl="0" w:tplc="B9988968">
      <w:start w:val="1"/>
      <w:numFmt w:val="bullet"/>
      <w:pStyle w:val="a"/>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5A4A09C1"/>
    <w:multiLevelType w:val="hybridMultilevel"/>
    <w:tmpl w:val="E93072BC"/>
    <w:lvl w:ilvl="0" w:tplc="1A1033F6">
      <w:start w:val="1"/>
      <w:numFmt w:val="decimal"/>
      <w:lvlText w:val="%1."/>
      <w:lvlJc w:val="left"/>
      <w:pPr>
        <w:ind w:left="220" w:hanging="708"/>
      </w:pPr>
      <w:rPr>
        <w:rFonts w:ascii="Times New Roman" w:eastAsia="Times New Roman" w:hAnsi="Times New Roman" w:cs="Times New Roman" w:hint="default"/>
        <w:w w:val="100"/>
        <w:sz w:val="28"/>
        <w:szCs w:val="28"/>
      </w:rPr>
    </w:lvl>
    <w:lvl w:ilvl="1" w:tplc="F1BAFD04">
      <w:numFmt w:val="bullet"/>
      <w:lvlText w:val="•"/>
      <w:lvlJc w:val="left"/>
      <w:pPr>
        <w:ind w:left="1226" w:hanging="708"/>
      </w:pPr>
      <w:rPr>
        <w:rFonts w:hint="default"/>
      </w:rPr>
    </w:lvl>
    <w:lvl w:ilvl="2" w:tplc="13C0319A">
      <w:numFmt w:val="bullet"/>
      <w:lvlText w:val="•"/>
      <w:lvlJc w:val="left"/>
      <w:pPr>
        <w:ind w:left="2232" w:hanging="708"/>
      </w:pPr>
      <w:rPr>
        <w:rFonts w:hint="default"/>
      </w:rPr>
    </w:lvl>
    <w:lvl w:ilvl="3" w:tplc="2DEE64EC">
      <w:numFmt w:val="bullet"/>
      <w:lvlText w:val="•"/>
      <w:lvlJc w:val="left"/>
      <w:pPr>
        <w:ind w:left="3239" w:hanging="708"/>
      </w:pPr>
      <w:rPr>
        <w:rFonts w:hint="default"/>
      </w:rPr>
    </w:lvl>
    <w:lvl w:ilvl="4" w:tplc="4D44775C">
      <w:numFmt w:val="bullet"/>
      <w:lvlText w:val="•"/>
      <w:lvlJc w:val="left"/>
      <w:pPr>
        <w:ind w:left="4245" w:hanging="708"/>
      </w:pPr>
      <w:rPr>
        <w:rFonts w:hint="default"/>
      </w:rPr>
    </w:lvl>
    <w:lvl w:ilvl="5" w:tplc="A2E83EEC">
      <w:numFmt w:val="bullet"/>
      <w:lvlText w:val="•"/>
      <w:lvlJc w:val="left"/>
      <w:pPr>
        <w:ind w:left="5252" w:hanging="708"/>
      </w:pPr>
      <w:rPr>
        <w:rFonts w:hint="default"/>
      </w:rPr>
    </w:lvl>
    <w:lvl w:ilvl="6" w:tplc="5892399A">
      <w:numFmt w:val="bullet"/>
      <w:lvlText w:val="•"/>
      <w:lvlJc w:val="left"/>
      <w:pPr>
        <w:ind w:left="6258" w:hanging="708"/>
      </w:pPr>
      <w:rPr>
        <w:rFonts w:hint="default"/>
      </w:rPr>
    </w:lvl>
    <w:lvl w:ilvl="7" w:tplc="155013A4">
      <w:numFmt w:val="bullet"/>
      <w:lvlText w:val="•"/>
      <w:lvlJc w:val="left"/>
      <w:pPr>
        <w:ind w:left="7264" w:hanging="708"/>
      </w:pPr>
      <w:rPr>
        <w:rFonts w:hint="default"/>
      </w:rPr>
    </w:lvl>
    <w:lvl w:ilvl="8" w:tplc="C1CE6CAC">
      <w:numFmt w:val="bullet"/>
      <w:lvlText w:val="•"/>
      <w:lvlJc w:val="left"/>
      <w:pPr>
        <w:ind w:left="8271" w:hanging="708"/>
      </w:pPr>
      <w:rPr>
        <w:rFonts w:hint="default"/>
      </w:rPr>
    </w:lvl>
  </w:abstractNum>
  <w:abstractNum w:abstractNumId="52">
    <w:nsid w:val="5CCA790D"/>
    <w:multiLevelType w:val="hybridMultilevel"/>
    <w:tmpl w:val="2A0C83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5F07527D"/>
    <w:multiLevelType w:val="multilevel"/>
    <w:tmpl w:val="9A3683EC"/>
    <w:lvl w:ilvl="0">
      <w:start w:val="9"/>
      <w:numFmt w:val="decimal"/>
      <w:lvlText w:val="%1"/>
      <w:lvlJc w:val="left"/>
      <w:pPr>
        <w:ind w:left="375" w:hanging="375"/>
      </w:pPr>
      <w:rPr>
        <w:rFonts w:hint="default"/>
        <w:color w:val="2D74B5"/>
        <w:sz w:val="28"/>
      </w:rPr>
    </w:lvl>
    <w:lvl w:ilvl="1">
      <w:start w:val="4"/>
      <w:numFmt w:val="decimal"/>
      <w:lvlText w:val="%1.%2"/>
      <w:lvlJc w:val="left"/>
      <w:pPr>
        <w:ind w:left="862" w:hanging="720"/>
      </w:pPr>
      <w:rPr>
        <w:rFonts w:hint="default"/>
        <w:color w:val="2D74B5"/>
        <w:sz w:val="28"/>
      </w:rPr>
    </w:lvl>
    <w:lvl w:ilvl="2">
      <w:start w:val="1"/>
      <w:numFmt w:val="decimal"/>
      <w:lvlText w:val="%1.%2.%3"/>
      <w:lvlJc w:val="left"/>
      <w:pPr>
        <w:ind w:left="1288" w:hanging="720"/>
      </w:pPr>
      <w:rPr>
        <w:rFonts w:hint="default"/>
        <w:color w:val="2D74B5"/>
        <w:sz w:val="28"/>
      </w:rPr>
    </w:lvl>
    <w:lvl w:ilvl="3">
      <w:start w:val="1"/>
      <w:numFmt w:val="decimal"/>
      <w:lvlText w:val="%1.%2.%3.%4"/>
      <w:lvlJc w:val="left"/>
      <w:pPr>
        <w:ind w:left="1932" w:hanging="1080"/>
      </w:pPr>
      <w:rPr>
        <w:rFonts w:hint="default"/>
        <w:color w:val="2D74B5"/>
        <w:sz w:val="28"/>
      </w:rPr>
    </w:lvl>
    <w:lvl w:ilvl="4">
      <w:start w:val="1"/>
      <w:numFmt w:val="decimal"/>
      <w:lvlText w:val="%1.%2.%3.%4.%5"/>
      <w:lvlJc w:val="left"/>
      <w:pPr>
        <w:ind w:left="2576" w:hanging="1440"/>
      </w:pPr>
      <w:rPr>
        <w:rFonts w:hint="default"/>
        <w:color w:val="2D74B5"/>
        <w:sz w:val="28"/>
      </w:rPr>
    </w:lvl>
    <w:lvl w:ilvl="5">
      <w:start w:val="1"/>
      <w:numFmt w:val="decimal"/>
      <w:lvlText w:val="%1.%2.%3.%4.%5.%6"/>
      <w:lvlJc w:val="left"/>
      <w:pPr>
        <w:ind w:left="2860" w:hanging="1440"/>
      </w:pPr>
      <w:rPr>
        <w:rFonts w:hint="default"/>
        <w:color w:val="2D74B5"/>
        <w:sz w:val="28"/>
      </w:rPr>
    </w:lvl>
    <w:lvl w:ilvl="6">
      <w:start w:val="1"/>
      <w:numFmt w:val="decimal"/>
      <w:lvlText w:val="%1.%2.%3.%4.%5.%6.%7"/>
      <w:lvlJc w:val="left"/>
      <w:pPr>
        <w:ind w:left="3504" w:hanging="1800"/>
      </w:pPr>
      <w:rPr>
        <w:rFonts w:hint="default"/>
        <w:color w:val="2D74B5"/>
        <w:sz w:val="28"/>
      </w:rPr>
    </w:lvl>
    <w:lvl w:ilvl="7">
      <w:start w:val="1"/>
      <w:numFmt w:val="decimal"/>
      <w:lvlText w:val="%1.%2.%3.%4.%5.%6.%7.%8"/>
      <w:lvlJc w:val="left"/>
      <w:pPr>
        <w:ind w:left="4148" w:hanging="2160"/>
      </w:pPr>
      <w:rPr>
        <w:rFonts w:hint="default"/>
        <w:color w:val="2D74B5"/>
        <w:sz w:val="28"/>
      </w:rPr>
    </w:lvl>
    <w:lvl w:ilvl="8">
      <w:start w:val="1"/>
      <w:numFmt w:val="decimal"/>
      <w:lvlText w:val="%1.%2.%3.%4.%5.%6.%7.%8.%9"/>
      <w:lvlJc w:val="left"/>
      <w:pPr>
        <w:ind w:left="4432" w:hanging="2160"/>
      </w:pPr>
      <w:rPr>
        <w:rFonts w:hint="default"/>
        <w:color w:val="2D74B5"/>
        <w:sz w:val="28"/>
      </w:rPr>
    </w:lvl>
  </w:abstractNum>
  <w:abstractNum w:abstractNumId="54">
    <w:nsid w:val="64240351"/>
    <w:multiLevelType w:val="hybridMultilevel"/>
    <w:tmpl w:val="C102DF56"/>
    <w:lvl w:ilvl="0" w:tplc="6D4EBCDA">
      <w:start w:val="1"/>
      <w:numFmt w:val="decimal"/>
      <w:lvlText w:val="%1."/>
      <w:lvlJc w:val="left"/>
      <w:pPr>
        <w:ind w:left="107" w:hanging="204"/>
      </w:pPr>
      <w:rPr>
        <w:rFonts w:ascii="Times New Roman" w:eastAsia="Times New Roman" w:hAnsi="Times New Roman" w:cs="Times New Roman" w:hint="default"/>
        <w:w w:val="100"/>
        <w:sz w:val="24"/>
        <w:szCs w:val="24"/>
      </w:rPr>
    </w:lvl>
    <w:lvl w:ilvl="1" w:tplc="2800F6C6">
      <w:numFmt w:val="bullet"/>
      <w:lvlText w:val="•"/>
      <w:lvlJc w:val="left"/>
      <w:pPr>
        <w:ind w:left="566" w:hanging="204"/>
      </w:pPr>
      <w:rPr>
        <w:rFonts w:hint="default"/>
      </w:rPr>
    </w:lvl>
    <w:lvl w:ilvl="2" w:tplc="D2C67DDE">
      <w:numFmt w:val="bullet"/>
      <w:lvlText w:val="•"/>
      <w:lvlJc w:val="left"/>
      <w:pPr>
        <w:ind w:left="1032" w:hanging="204"/>
      </w:pPr>
      <w:rPr>
        <w:rFonts w:hint="default"/>
      </w:rPr>
    </w:lvl>
    <w:lvl w:ilvl="3" w:tplc="15C8F13C">
      <w:numFmt w:val="bullet"/>
      <w:lvlText w:val="•"/>
      <w:lvlJc w:val="left"/>
      <w:pPr>
        <w:ind w:left="1499" w:hanging="204"/>
      </w:pPr>
      <w:rPr>
        <w:rFonts w:hint="default"/>
      </w:rPr>
    </w:lvl>
    <w:lvl w:ilvl="4" w:tplc="0A9A1762">
      <w:numFmt w:val="bullet"/>
      <w:lvlText w:val="•"/>
      <w:lvlJc w:val="left"/>
      <w:pPr>
        <w:ind w:left="1965" w:hanging="204"/>
      </w:pPr>
      <w:rPr>
        <w:rFonts w:hint="default"/>
      </w:rPr>
    </w:lvl>
    <w:lvl w:ilvl="5" w:tplc="782EDA9C">
      <w:numFmt w:val="bullet"/>
      <w:lvlText w:val="•"/>
      <w:lvlJc w:val="left"/>
      <w:pPr>
        <w:ind w:left="2432" w:hanging="204"/>
      </w:pPr>
      <w:rPr>
        <w:rFonts w:hint="default"/>
      </w:rPr>
    </w:lvl>
    <w:lvl w:ilvl="6" w:tplc="2C7C1F58">
      <w:numFmt w:val="bullet"/>
      <w:lvlText w:val="•"/>
      <w:lvlJc w:val="left"/>
      <w:pPr>
        <w:ind w:left="2898" w:hanging="204"/>
      </w:pPr>
      <w:rPr>
        <w:rFonts w:hint="default"/>
      </w:rPr>
    </w:lvl>
    <w:lvl w:ilvl="7" w:tplc="C5E2EE58">
      <w:numFmt w:val="bullet"/>
      <w:lvlText w:val="•"/>
      <w:lvlJc w:val="left"/>
      <w:pPr>
        <w:ind w:left="3364" w:hanging="204"/>
      </w:pPr>
      <w:rPr>
        <w:rFonts w:hint="default"/>
      </w:rPr>
    </w:lvl>
    <w:lvl w:ilvl="8" w:tplc="6BA897A4">
      <w:numFmt w:val="bullet"/>
      <w:lvlText w:val="•"/>
      <w:lvlJc w:val="left"/>
      <w:pPr>
        <w:ind w:left="3831" w:hanging="204"/>
      </w:pPr>
      <w:rPr>
        <w:rFonts w:hint="default"/>
      </w:rPr>
    </w:lvl>
  </w:abstractNum>
  <w:abstractNum w:abstractNumId="55">
    <w:nsid w:val="6D452EA6"/>
    <w:multiLevelType w:val="hybridMultilevel"/>
    <w:tmpl w:val="B302CF20"/>
    <w:lvl w:ilvl="0" w:tplc="0419000F">
      <w:start w:val="1"/>
      <w:numFmt w:val="decimal"/>
      <w:lvlText w:val="%1."/>
      <w:lvlJc w:val="left"/>
      <w:pPr>
        <w:ind w:left="1341" w:hanging="360"/>
      </w:pPr>
      <w:rPr>
        <w:rFonts w:hint="default"/>
        <w:w w:val="100"/>
        <w:lang w:val="uk-UA" w:eastAsia="en-US" w:bidi="ar-SA"/>
      </w:rPr>
    </w:lvl>
    <w:lvl w:ilvl="1" w:tplc="CBE24DDA">
      <w:numFmt w:val="bullet"/>
      <w:lvlText w:val="•"/>
      <w:lvlJc w:val="left"/>
      <w:pPr>
        <w:ind w:left="2258" w:hanging="360"/>
      </w:pPr>
      <w:rPr>
        <w:rFonts w:hint="default"/>
        <w:lang w:val="uk-UA" w:eastAsia="en-US" w:bidi="ar-SA"/>
      </w:rPr>
    </w:lvl>
    <w:lvl w:ilvl="2" w:tplc="F2C2B584">
      <w:numFmt w:val="bullet"/>
      <w:lvlText w:val="•"/>
      <w:lvlJc w:val="left"/>
      <w:pPr>
        <w:ind w:left="3176" w:hanging="360"/>
      </w:pPr>
      <w:rPr>
        <w:rFonts w:hint="default"/>
        <w:lang w:val="uk-UA" w:eastAsia="en-US" w:bidi="ar-SA"/>
      </w:rPr>
    </w:lvl>
    <w:lvl w:ilvl="3" w:tplc="119A8662">
      <w:numFmt w:val="bullet"/>
      <w:lvlText w:val="•"/>
      <w:lvlJc w:val="left"/>
      <w:pPr>
        <w:ind w:left="4094" w:hanging="360"/>
      </w:pPr>
      <w:rPr>
        <w:rFonts w:hint="default"/>
        <w:lang w:val="uk-UA" w:eastAsia="en-US" w:bidi="ar-SA"/>
      </w:rPr>
    </w:lvl>
    <w:lvl w:ilvl="4" w:tplc="FF32D8FA">
      <w:numFmt w:val="bullet"/>
      <w:lvlText w:val="•"/>
      <w:lvlJc w:val="left"/>
      <w:pPr>
        <w:ind w:left="5012" w:hanging="360"/>
      </w:pPr>
      <w:rPr>
        <w:rFonts w:hint="default"/>
        <w:lang w:val="uk-UA" w:eastAsia="en-US" w:bidi="ar-SA"/>
      </w:rPr>
    </w:lvl>
    <w:lvl w:ilvl="5" w:tplc="961AD26E">
      <w:numFmt w:val="bullet"/>
      <w:lvlText w:val="•"/>
      <w:lvlJc w:val="left"/>
      <w:pPr>
        <w:ind w:left="5930" w:hanging="360"/>
      </w:pPr>
      <w:rPr>
        <w:rFonts w:hint="default"/>
        <w:lang w:val="uk-UA" w:eastAsia="en-US" w:bidi="ar-SA"/>
      </w:rPr>
    </w:lvl>
    <w:lvl w:ilvl="6" w:tplc="62CE14F2">
      <w:numFmt w:val="bullet"/>
      <w:lvlText w:val="•"/>
      <w:lvlJc w:val="left"/>
      <w:pPr>
        <w:ind w:left="6848" w:hanging="360"/>
      </w:pPr>
      <w:rPr>
        <w:rFonts w:hint="default"/>
        <w:lang w:val="uk-UA" w:eastAsia="en-US" w:bidi="ar-SA"/>
      </w:rPr>
    </w:lvl>
    <w:lvl w:ilvl="7" w:tplc="DB10956E">
      <w:numFmt w:val="bullet"/>
      <w:lvlText w:val="•"/>
      <w:lvlJc w:val="left"/>
      <w:pPr>
        <w:ind w:left="7766" w:hanging="360"/>
      </w:pPr>
      <w:rPr>
        <w:rFonts w:hint="default"/>
        <w:lang w:val="uk-UA" w:eastAsia="en-US" w:bidi="ar-SA"/>
      </w:rPr>
    </w:lvl>
    <w:lvl w:ilvl="8" w:tplc="39F25B66">
      <w:numFmt w:val="bullet"/>
      <w:lvlText w:val="•"/>
      <w:lvlJc w:val="left"/>
      <w:pPr>
        <w:ind w:left="8684" w:hanging="360"/>
      </w:pPr>
      <w:rPr>
        <w:rFonts w:hint="default"/>
        <w:lang w:val="uk-UA" w:eastAsia="en-US" w:bidi="ar-SA"/>
      </w:rPr>
    </w:lvl>
  </w:abstractNum>
  <w:abstractNum w:abstractNumId="56">
    <w:nsid w:val="6EF75079"/>
    <w:multiLevelType w:val="hybridMultilevel"/>
    <w:tmpl w:val="D05E4BF2"/>
    <w:lvl w:ilvl="0" w:tplc="FA460914">
      <w:start w:val="1"/>
      <w:numFmt w:val="decimal"/>
      <w:lvlText w:val="%1."/>
      <w:lvlJc w:val="left"/>
      <w:pPr>
        <w:ind w:left="220" w:hanging="708"/>
      </w:pPr>
      <w:rPr>
        <w:rFonts w:ascii="Times New Roman" w:eastAsia="Times New Roman" w:hAnsi="Times New Roman" w:cs="Times New Roman" w:hint="default"/>
        <w:w w:val="100"/>
        <w:sz w:val="28"/>
        <w:szCs w:val="28"/>
      </w:rPr>
    </w:lvl>
    <w:lvl w:ilvl="1" w:tplc="AD5C27AA">
      <w:numFmt w:val="bullet"/>
      <w:lvlText w:val="•"/>
      <w:lvlJc w:val="left"/>
      <w:pPr>
        <w:ind w:left="1226" w:hanging="708"/>
      </w:pPr>
      <w:rPr>
        <w:rFonts w:hint="default"/>
      </w:rPr>
    </w:lvl>
    <w:lvl w:ilvl="2" w:tplc="EEE2F9CE">
      <w:numFmt w:val="bullet"/>
      <w:lvlText w:val="•"/>
      <w:lvlJc w:val="left"/>
      <w:pPr>
        <w:ind w:left="2232" w:hanging="708"/>
      </w:pPr>
      <w:rPr>
        <w:rFonts w:hint="default"/>
      </w:rPr>
    </w:lvl>
    <w:lvl w:ilvl="3" w:tplc="E056D57C">
      <w:numFmt w:val="bullet"/>
      <w:lvlText w:val="•"/>
      <w:lvlJc w:val="left"/>
      <w:pPr>
        <w:ind w:left="3239" w:hanging="708"/>
      </w:pPr>
      <w:rPr>
        <w:rFonts w:hint="default"/>
      </w:rPr>
    </w:lvl>
    <w:lvl w:ilvl="4" w:tplc="8CAADCA6">
      <w:numFmt w:val="bullet"/>
      <w:lvlText w:val="•"/>
      <w:lvlJc w:val="left"/>
      <w:pPr>
        <w:ind w:left="4245" w:hanging="708"/>
      </w:pPr>
      <w:rPr>
        <w:rFonts w:hint="default"/>
      </w:rPr>
    </w:lvl>
    <w:lvl w:ilvl="5" w:tplc="69EAB084">
      <w:numFmt w:val="bullet"/>
      <w:lvlText w:val="•"/>
      <w:lvlJc w:val="left"/>
      <w:pPr>
        <w:ind w:left="5252" w:hanging="708"/>
      </w:pPr>
      <w:rPr>
        <w:rFonts w:hint="default"/>
      </w:rPr>
    </w:lvl>
    <w:lvl w:ilvl="6" w:tplc="69BE0ED8">
      <w:numFmt w:val="bullet"/>
      <w:lvlText w:val="•"/>
      <w:lvlJc w:val="left"/>
      <w:pPr>
        <w:ind w:left="6258" w:hanging="708"/>
      </w:pPr>
      <w:rPr>
        <w:rFonts w:hint="default"/>
      </w:rPr>
    </w:lvl>
    <w:lvl w:ilvl="7" w:tplc="E0F6D7D8">
      <w:numFmt w:val="bullet"/>
      <w:lvlText w:val="•"/>
      <w:lvlJc w:val="left"/>
      <w:pPr>
        <w:ind w:left="7264" w:hanging="708"/>
      </w:pPr>
      <w:rPr>
        <w:rFonts w:hint="default"/>
      </w:rPr>
    </w:lvl>
    <w:lvl w:ilvl="8" w:tplc="03FE7A3C">
      <w:numFmt w:val="bullet"/>
      <w:lvlText w:val="•"/>
      <w:lvlJc w:val="left"/>
      <w:pPr>
        <w:ind w:left="8271" w:hanging="708"/>
      </w:pPr>
      <w:rPr>
        <w:rFonts w:hint="default"/>
      </w:rPr>
    </w:lvl>
  </w:abstractNum>
  <w:abstractNum w:abstractNumId="57">
    <w:nsid w:val="76A73E70"/>
    <w:multiLevelType w:val="hybridMultilevel"/>
    <w:tmpl w:val="F0E2B5FA"/>
    <w:lvl w:ilvl="0" w:tplc="04220005">
      <w:start w:val="1"/>
      <w:numFmt w:val="bullet"/>
      <w:lvlText w:val=""/>
      <w:lvlJc w:val="left"/>
      <w:pPr>
        <w:ind w:left="720" w:hanging="360"/>
      </w:pPr>
      <w:rPr>
        <w:rFonts w:ascii="Wingdings" w:hAnsi="Wingdings" w:hint="default"/>
      </w:rPr>
    </w:lvl>
    <w:lvl w:ilvl="1" w:tplc="04220005">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773F7C23"/>
    <w:multiLevelType w:val="hybridMultilevel"/>
    <w:tmpl w:val="45145D46"/>
    <w:lvl w:ilvl="0" w:tplc="E13A15A8">
      <w:numFmt w:val="bullet"/>
      <w:lvlText w:val="•"/>
      <w:lvlJc w:val="left"/>
      <w:pPr>
        <w:ind w:left="913" w:hanging="284"/>
      </w:pPr>
      <w:rPr>
        <w:rFonts w:ascii="Microsoft Sans Serif" w:eastAsia="Times New Roman" w:hAnsi="Microsoft Sans Serif" w:hint="default"/>
        <w:w w:val="100"/>
        <w:sz w:val="22"/>
      </w:rPr>
    </w:lvl>
    <w:lvl w:ilvl="1" w:tplc="57163EC6">
      <w:numFmt w:val="bullet"/>
      <w:lvlText w:val=""/>
      <w:lvlJc w:val="left"/>
      <w:pPr>
        <w:ind w:left="941" w:hanging="216"/>
      </w:pPr>
      <w:rPr>
        <w:rFonts w:ascii="Symbol" w:eastAsia="Times New Roman" w:hAnsi="Symbol" w:hint="default"/>
        <w:w w:val="100"/>
        <w:sz w:val="28"/>
      </w:rPr>
    </w:lvl>
    <w:lvl w:ilvl="2" w:tplc="C6EA9BB8">
      <w:numFmt w:val="bullet"/>
      <w:lvlText w:val="•"/>
      <w:lvlJc w:val="left"/>
      <w:pPr>
        <w:ind w:left="1978" w:hanging="216"/>
      </w:pPr>
      <w:rPr>
        <w:rFonts w:hint="default"/>
      </w:rPr>
    </w:lvl>
    <w:lvl w:ilvl="3" w:tplc="587E74A0">
      <w:numFmt w:val="bullet"/>
      <w:lvlText w:val="•"/>
      <w:lvlJc w:val="left"/>
      <w:pPr>
        <w:ind w:left="3016" w:hanging="216"/>
      </w:pPr>
      <w:rPr>
        <w:rFonts w:hint="default"/>
      </w:rPr>
    </w:lvl>
    <w:lvl w:ilvl="4" w:tplc="87DC9088">
      <w:numFmt w:val="bullet"/>
      <w:lvlText w:val="•"/>
      <w:lvlJc w:val="left"/>
      <w:pPr>
        <w:ind w:left="4054" w:hanging="216"/>
      </w:pPr>
      <w:rPr>
        <w:rFonts w:hint="default"/>
      </w:rPr>
    </w:lvl>
    <w:lvl w:ilvl="5" w:tplc="243674CC">
      <w:numFmt w:val="bullet"/>
      <w:lvlText w:val="•"/>
      <w:lvlJc w:val="left"/>
      <w:pPr>
        <w:ind w:left="5092" w:hanging="216"/>
      </w:pPr>
      <w:rPr>
        <w:rFonts w:hint="default"/>
      </w:rPr>
    </w:lvl>
    <w:lvl w:ilvl="6" w:tplc="4846F17C">
      <w:numFmt w:val="bullet"/>
      <w:lvlText w:val="•"/>
      <w:lvlJc w:val="left"/>
      <w:pPr>
        <w:ind w:left="6131" w:hanging="216"/>
      </w:pPr>
      <w:rPr>
        <w:rFonts w:hint="default"/>
      </w:rPr>
    </w:lvl>
    <w:lvl w:ilvl="7" w:tplc="DDA45AA4">
      <w:numFmt w:val="bullet"/>
      <w:lvlText w:val="•"/>
      <w:lvlJc w:val="left"/>
      <w:pPr>
        <w:ind w:left="7169" w:hanging="216"/>
      </w:pPr>
      <w:rPr>
        <w:rFonts w:hint="default"/>
      </w:rPr>
    </w:lvl>
    <w:lvl w:ilvl="8" w:tplc="9B50BC5C">
      <w:numFmt w:val="bullet"/>
      <w:lvlText w:val="•"/>
      <w:lvlJc w:val="left"/>
      <w:pPr>
        <w:ind w:left="8207" w:hanging="216"/>
      </w:pPr>
      <w:rPr>
        <w:rFonts w:hint="default"/>
      </w:rPr>
    </w:lvl>
  </w:abstractNum>
  <w:abstractNum w:abstractNumId="59">
    <w:nsid w:val="77CA4B57"/>
    <w:multiLevelType w:val="hybridMultilevel"/>
    <w:tmpl w:val="298EA95C"/>
    <w:lvl w:ilvl="0" w:tplc="A82C51C8">
      <w:start w:val="1"/>
      <w:numFmt w:val="decimal"/>
      <w:lvlText w:val="%1."/>
      <w:lvlJc w:val="left"/>
      <w:pPr>
        <w:ind w:left="220" w:hanging="708"/>
      </w:pPr>
      <w:rPr>
        <w:rFonts w:ascii="Times New Roman" w:eastAsia="Times New Roman" w:hAnsi="Times New Roman" w:cs="Times New Roman" w:hint="default"/>
        <w:w w:val="100"/>
        <w:sz w:val="28"/>
        <w:szCs w:val="28"/>
      </w:rPr>
    </w:lvl>
    <w:lvl w:ilvl="1" w:tplc="BD444D30">
      <w:numFmt w:val="bullet"/>
      <w:lvlText w:val="•"/>
      <w:lvlJc w:val="left"/>
      <w:pPr>
        <w:ind w:left="1226" w:hanging="708"/>
      </w:pPr>
      <w:rPr>
        <w:rFonts w:hint="default"/>
      </w:rPr>
    </w:lvl>
    <w:lvl w:ilvl="2" w:tplc="BBAE7518">
      <w:numFmt w:val="bullet"/>
      <w:lvlText w:val="•"/>
      <w:lvlJc w:val="left"/>
      <w:pPr>
        <w:ind w:left="2232" w:hanging="708"/>
      </w:pPr>
      <w:rPr>
        <w:rFonts w:hint="default"/>
      </w:rPr>
    </w:lvl>
    <w:lvl w:ilvl="3" w:tplc="B254D8AC">
      <w:numFmt w:val="bullet"/>
      <w:lvlText w:val="•"/>
      <w:lvlJc w:val="left"/>
      <w:pPr>
        <w:ind w:left="3239" w:hanging="708"/>
      </w:pPr>
      <w:rPr>
        <w:rFonts w:hint="default"/>
      </w:rPr>
    </w:lvl>
    <w:lvl w:ilvl="4" w:tplc="EDF21C60">
      <w:numFmt w:val="bullet"/>
      <w:lvlText w:val="•"/>
      <w:lvlJc w:val="left"/>
      <w:pPr>
        <w:ind w:left="4245" w:hanging="708"/>
      </w:pPr>
      <w:rPr>
        <w:rFonts w:hint="default"/>
      </w:rPr>
    </w:lvl>
    <w:lvl w:ilvl="5" w:tplc="0AF0D62A">
      <w:numFmt w:val="bullet"/>
      <w:lvlText w:val="•"/>
      <w:lvlJc w:val="left"/>
      <w:pPr>
        <w:ind w:left="5252" w:hanging="708"/>
      </w:pPr>
      <w:rPr>
        <w:rFonts w:hint="default"/>
      </w:rPr>
    </w:lvl>
    <w:lvl w:ilvl="6" w:tplc="991EB102">
      <w:numFmt w:val="bullet"/>
      <w:lvlText w:val="•"/>
      <w:lvlJc w:val="left"/>
      <w:pPr>
        <w:ind w:left="6258" w:hanging="708"/>
      </w:pPr>
      <w:rPr>
        <w:rFonts w:hint="default"/>
      </w:rPr>
    </w:lvl>
    <w:lvl w:ilvl="7" w:tplc="231EA4D6">
      <w:numFmt w:val="bullet"/>
      <w:lvlText w:val="•"/>
      <w:lvlJc w:val="left"/>
      <w:pPr>
        <w:ind w:left="7264" w:hanging="708"/>
      </w:pPr>
      <w:rPr>
        <w:rFonts w:hint="default"/>
      </w:rPr>
    </w:lvl>
    <w:lvl w:ilvl="8" w:tplc="4530A8A6">
      <w:numFmt w:val="bullet"/>
      <w:lvlText w:val="•"/>
      <w:lvlJc w:val="left"/>
      <w:pPr>
        <w:ind w:left="8271" w:hanging="708"/>
      </w:pPr>
      <w:rPr>
        <w:rFonts w:hint="default"/>
      </w:rPr>
    </w:lvl>
  </w:abstractNum>
  <w:abstractNum w:abstractNumId="60">
    <w:nsid w:val="7E247208"/>
    <w:multiLevelType w:val="hybridMultilevel"/>
    <w:tmpl w:val="00F2A17C"/>
    <w:lvl w:ilvl="0" w:tplc="0418779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30"/>
  </w:num>
  <w:num w:numId="23">
    <w:abstractNumId w:val="60"/>
  </w:num>
  <w:num w:numId="24">
    <w:abstractNumId w:val="42"/>
  </w:num>
  <w:num w:numId="25">
    <w:abstractNumId w:val="32"/>
  </w:num>
  <w:num w:numId="26">
    <w:abstractNumId w:val="26"/>
  </w:num>
  <w:num w:numId="27">
    <w:abstractNumId w:val="34"/>
  </w:num>
  <w:num w:numId="28">
    <w:abstractNumId w:val="47"/>
  </w:num>
  <w:num w:numId="29">
    <w:abstractNumId w:val="23"/>
  </w:num>
  <w:num w:numId="30">
    <w:abstractNumId w:val="50"/>
  </w:num>
  <w:num w:numId="31">
    <w:abstractNumId w:val="48"/>
  </w:num>
  <w:num w:numId="32">
    <w:abstractNumId w:val="55"/>
  </w:num>
  <w:num w:numId="33">
    <w:abstractNumId w:val="27"/>
  </w:num>
  <w:num w:numId="34">
    <w:abstractNumId w:val="28"/>
  </w:num>
  <w:num w:numId="35">
    <w:abstractNumId w:val="58"/>
  </w:num>
  <w:num w:numId="36">
    <w:abstractNumId w:val="46"/>
  </w:num>
  <w:num w:numId="37">
    <w:abstractNumId w:val="54"/>
  </w:num>
  <w:num w:numId="38">
    <w:abstractNumId w:val="29"/>
  </w:num>
  <w:num w:numId="39">
    <w:abstractNumId w:val="36"/>
  </w:num>
  <w:num w:numId="40">
    <w:abstractNumId w:val="31"/>
  </w:num>
  <w:num w:numId="41">
    <w:abstractNumId w:val="40"/>
  </w:num>
  <w:num w:numId="42">
    <w:abstractNumId w:val="35"/>
  </w:num>
  <w:num w:numId="43">
    <w:abstractNumId w:val="0"/>
    <w:lvlOverride w:ilvl="0">
      <w:startOverride w:val="1"/>
    </w:lvlOverride>
  </w:num>
  <w:num w:numId="44">
    <w:abstractNumId w:val="56"/>
  </w:num>
  <w:num w:numId="45">
    <w:abstractNumId w:val="51"/>
  </w:num>
  <w:num w:numId="46">
    <w:abstractNumId w:val="37"/>
  </w:num>
  <w:num w:numId="47">
    <w:abstractNumId w:val="59"/>
  </w:num>
  <w:num w:numId="48">
    <w:abstractNumId w:val="33"/>
  </w:num>
  <w:num w:numId="49">
    <w:abstractNumId w:val="24"/>
  </w:num>
  <w:num w:numId="50">
    <w:abstractNumId w:val="39"/>
  </w:num>
  <w:num w:numId="51">
    <w:abstractNumId w:val="44"/>
  </w:num>
  <w:num w:numId="52">
    <w:abstractNumId w:val="53"/>
  </w:num>
  <w:num w:numId="53">
    <w:abstractNumId w:val="49"/>
  </w:num>
  <w:num w:numId="54">
    <w:abstractNumId w:val="57"/>
  </w:num>
  <w:num w:numId="55">
    <w:abstractNumId w:val="45"/>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num>
  <w:num w:numId="58">
    <w:abstractNumId w:val="38"/>
  </w:num>
  <w:num w:numId="59">
    <w:abstractNumId w:val="25"/>
  </w:num>
  <w:num w:numId="60">
    <w:abstractNumId w:val="52"/>
  </w:num>
  <w:num w:numId="61">
    <w:abstractNumId w:val="22"/>
  </w:num>
  <w:num w:numId="62">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ru-RU" w:vendorID="64" w:dllVersion="131078" w:nlCheck="1" w:checkStyle="0"/>
  <w:activeWritingStyle w:appName="MSWord" w:lang="en-US" w:vendorID="64" w:dllVersion="131078" w:nlCheck="1" w:checkStyle="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EA"/>
    <w:rsid w:val="0000361B"/>
    <w:rsid w:val="000079FF"/>
    <w:rsid w:val="000125B1"/>
    <w:rsid w:val="00025947"/>
    <w:rsid w:val="000366BB"/>
    <w:rsid w:val="00036A08"/>
    <w:rsid w:val="00041016"/>
    <w:rsid w:val="00042068"/>
    <w:rsid w:val="000441A9"/>
    <w:rsid w:val="00066E53"/>
    <w:rsid w:val="000742E3"/>
    <w:rsid w:val="00074B59"/>
    <w:rsid w:val="0007505C"/>
    <w:rsid w:val="000760AD"/>
    <w:rsid w:val="00081CFC"/>
    <w:rsid w:val="00085FAA"/>
    <w:rsid w:val="0008658C"/>
    <w:rsid w:val="0009455E"/>
    <w:rsid w:val="00096E97"/>
    <w:rsid w:val="000970FC"/>
    <w:rsid w:val="000A1359"/>
    <w:rsid w:val="000B2FF7"/>
    <w:rsid w:val="000C1229"/>
    <w:rsid w:val="000C14CB"/>
    <w:rsid w:val="000C16CA"/>
    <w:rsid w:val="000C2982"/>
    <w:rsid w:val="000C743F"/>
    <w:rsid w:val="000D382C"/>
    <w:rsid w:val="000F10A2"/>
    <w:rsid w:val="000F3584"/>
    <w:rsid w:val="00100DB9"/>
    <w:rsid w:val="00111042"/>
    <w:rsid w:val="00111087"/>
    <w:rsid w:val="00112843"/>
    <w:rsid w:val="001214B9"/>
    <w:rsid w:val="00124742"/>
    <w:rsid w:val="00142C45"/>
    <w:rsid w:val="00151E88"/>
    <w:rsid w:val="0015450B"/>
    <w:rsid w:val="00163C3E"/>
    <w:rsid w:val="00184A00"/>
    <w:rsid w:val="00184AE6"/>
    <w:rsid w:val="00185224"/>
    <w:rsid w:val="00195A45"/>
    <w:rsid w:val="001D1A2F"/>
    <w:rsid w:val="001D2AB0"/>
    <w:rsid w:val="001D5188"/>
    <w:rsid w:val="001D61CF"/>
    <w:rsid w:val="001E09E6"/>
    <w:rsid w:val="001E104E"/>
    <w:rsid w:val="001E30E6"/>
    <w:rsid w:val="001E7027"/>
    <w:rsid w:val="00205651"/>
    <w:rsid w:val="00215967"/>
    <w:rsid w:val="002259F1"/>
    <w:rsid w:val="0025059F"/>
    <w:rsid w:val="00252139"/>
    <w:rsid w:val="00257C0C"/>
    <w:rsid w:val="002615FB"/>
    <w:rsid w:val="00266E29"/>
    <w:rsid w:val="00272C14"/>
    <w:rsid w:val="00276C82"/>
    <w:rsid w:val="0028462C"/>
    <w:rsid w:val="0028550D"/>
    <w:rsid w:val="00292B87"/>
    <w:rsid w:val="00295CB9"/>
    <w:rsid w:val="002B3C75"/>
    <w:rsid w:val="002B701A"/>
    <w:rsid w:val="002D01FC"/>
    <w:rsid w:val="002D2F00"/>
    <w:rsid w:val="002D6B33"/>
    <w:rsid w:val="002E0387"/>
    <w:rsid w:val="002E0833"/>
    <w:rsid w:val="002E6DE0"/>
    <w:rsid w:val="0030418A"/>
    <w:rsid w:val="00306788"/>
    <w:rsid w:val="00320CFC"/>
    <w:rsid w:val="00320F03"/>
    <w:rsid w:val="00334D48"/>
    <w:rsid w:val="00335011"/>
    <w:rsid w:val="00336B9E"/>
    <w:rsid w:val="00344D84"/>
    <w:rsid w:val="00353440"/>
    <w:rsid w:val="003751F0"/>
    <w:rsid w:val="003763BE"/>
    <w:rsid w:val="00383E60"/>
    <w:rsid w:val="003A2A70"/>
    <w:rsid w:val="003A44F7"/>
    <w:rsid w:val="003B2585"/>
    <w:rsid w:val="003B3B6A"/>
    <w:rsid w:val="003B4457"/>
    <w:rsid w:val="003D6536"/>
    <w:rsid w:val="003E32EA"/>
    <w:rsid w:val="00400AC3"/>
    <w:rsid w:val="004010E2"/>
    <w:rsid w:val="004031A6"/>
    <w:rsid w:val="004101E6"/>
    <w:rsid w:val="0041544E"/>
    <w:rsid w:val="004174FF"/>
    <w:rsid w:val="00420904"/>
    <w:rsid w:val="00425416"/>
    <w:rsid w:val="00426F96"/>
    <w:rsid w:val="00431A8C"/>
    <w:rsid w:val="004424BF"/>
    <w:rsid w:val="004534BE"/>
    <w:rsid w:val="00460D94"/>
    <w:rsid w:val="00461F0C"/>
    <w:rsid w:val="00483B6A"/>
    <w:rsid w:val="00484CDA"/>
    <w:rsid w:val="0048573B"/>
    <w:rsid w:val="00485B91"/>
    <w:rsid w:val="00495BC9"/>
    <w:rsid w:val="00495D00"/>
    <w:rsid w:val="0049644A"/>
    <w:rsid w:val="004A305E"/>
    <w:rsid w:val="004A336F"/>
    <w:rsid w:val="004A3801"/>
    <w:rsid w:val="004B6013"/>
    <w:rsid w:val="004B794B"/>
    <w:rsid w:val="004D2C51"/>
    <w:rsid w:val="004D4905"/>
    <w:rsid w:val="004E3FA9"/>
    <w:rsid w:val="004E628E"/>
    <w:rsid w:val="004E6603"/>
    <w:rsid w:val="004F6F37"/>
    <w:rsid w:val="00501E7E"/>
    <w:rsid w:val="00501E9B"/>
    <w:rsid w:val="005065CF"/>
    <w:rsid w:val="00516C8F"/>
    <w:rsid w:val="00526466"/>
    <w:rsid w:val="00535E71"/>
    <w:rsid w:val="00536979"/>
    <w:rsid w:val="0054154F"/>
    <w:rsid w:val="00551C08"/>
    <w:rsid w:val="00556A79"/>
    <w:rsid w:val="00561FC8"/>
    <w:rsid w:val="0056283C"/>
    <w:rsid w:val="00566748"/>
    <w:rsid w:val="00566B77"/>
    <w:rsid w:val="005677F3"/>
    <w:rsid w:val="00570C90"/>
    <w:rsid w:val="00570DB6"/>
    <w:rsid w:val="00571AF6"/>
    <w:rsid w:val="005764D1"/>
    <w:rsid w:val="00580064"/>
    <w:rsid w:val="005B2EAE"/>
    <w:rsid w:val="005B63D9"/>
    <w:rsid w:val="005B6ECB"/>
    <w:rsid w:val="005B73CA"/>
    <w:rsid w:val="005D0B1C"/>
    <w:rsid w:val="005D685D"/>
    <w:rsid w:val="005D7168"/>
    <w:rsid w:val="005E361A"/>
    <w:rsid w:val="006074E4"/>
    <w:rsid w:val="00613F5E"/>
    <w:rsid w:val="00614B4E"/>
    <w:rsid w:val="00615AD9"/>
    <w:rsid w:val="0062351C"/>
    <w:rsid w:val="00625DA1"/>
    <w:rsid w:val="0062676C"/>
    <w:rsid w:val="00640350"/>
    <w:rsid w:val="00646044"/>
    <w:rsid w:val="00652B91"/>
    <w:rsid w:val="006617E0"/>
    <w:rsid w:val="00666609"/>
    <w:rsid w:val="00672864"/>
    <w:rsid w:val="006853B3"/>
    <w:rsid w:val="0069531F"/>
    <w:rsid w:val="00695FB3"/>
    <w:rsid w:val="006B205E"/>
    <w:rsid w:val="006D07A5"/>
    <w:rsid w:val="006D3EA9"/>
    <w:rsid w:val="006D74E1"/>
    <w:rsid w:val="006E1435"/>
    <w:rsid w:val="006E6074"/>
    <w:rsid w:val="006E79A7"/>
    <w:rsid w:val="006F5FB1"/>
    <w:rsid w:val="006F7906"/>
    <w:rsid w:val="00706815"/>
    <w:rsid w:val="007326EE"/>
    <w:rsid w:val="00746DBD"/>
    <w:rsid w:val="00747EA0"/>
    <w:rsid w:val="0075091C"/>
    <w:rsid w:val="00751489"/>
    <w:rsid w:val="00753E51"/>
    <w:rsid w:val="00765034"/>
    <w:rsid w:val="00797B40"/>
    <w:rsid w:val="007A6E1C"/>
    <w:rsid w:val="007B0366"/>
    <w:rsid w:val="007B16F2"/>
    <w:rsid w:val="007B2941"/>
    <w:rsid w:val="007B31C5"/>
    <w:rsid w:val="007C270C"/>
    <w:rsid w:val="007C42D3"/>
    <w:rsid w:val="007C4942"/>
    <w:rsid w:val="007D017B"/>
    <w:rsid w:val="007D3E47"/>
    <w:rsid w:val="007E4289"/>
    <w:rsid w:val="007E50BB"/>
    <w:rsid w:val="007E5B13"/>
    <w:rsid w:val="007E5EB9"/>
    <w:rsid w:val="007E7271"/>
    <w:rsid w:val="007F23AE"/>
    <w:rsid w:val="007F5050"/>
    <w:rsid w:val="008021B0"/>
    <w:rsid w:val="00806C30"/>
    <w:rsid w:val="00810DE7"/>
    <w:rsid w:val="008130CF"/>
    <w:rsid w:val="00824772"/>
    <w:rsid w:val="008253C9"/>
    <w:rsid w:val="008266BB"/>
    <w:rsid w:val="00834C82"/>
    <w:rsid w:val="00834EF2"/>
    <w:rsid w:val="0083685F"/>
    <w:rsid w:val="00840817"/>
    <w:rsid w:val="008541D5"/>
    <w:rsid w:val="008657B5"/>
    <w:rsid w:val="0087349C"/>
    <w:rsid w:val="00877C3B"/>
    <w:rsid w:val="00885626"/>
    <w:rsid w:val="00885F20"/>
    <w:rsid w:val="00890BFC"/>
    <w:rsid w:val="00894522"/>
    <w:rsid w:val="008A1973"/>
    <w:rsid w:val="008A19B4"/>
    <w:rsid w:val="008B0A78"/>
    <w:rsid w:val="008B3F53"/>
    <w:rsid w:val="008B652E"/>
    <w:rsid w:val="008C680E"/>
    <w:rsid w:val="008E3BB3"/>
    <w:rsid w:val="009012AC"/>
    <w:rsid w:val="0090264A"/>
    <w:rsid w:val="009113E9"/>
    <w:rsid w:val="00916899"/>
    <w:rsid w:val="00922E19"/>
    <w:rsid w:val="00946A85"/>
    <w:rsid w:val="009476A8"/>
    <w:rsid w:val="009477B6"/>
    <w:rsid w:val="00947D84"/>
    <w:rsid w:val="009526F8"/>
    <w:rsid w:val="009542AF"/>
    <w:rsid w:val="00956F85"/>
    <w:rsid w:val="00970495"/>
    <w:rsid w:val="009741C4"/>
    <w:rsid w:val="00981F97"/>
    <w:rsid w:val="0098313C"/>
    <w:rsid w:val="00983B3C"/>
    <w:rsid w:val="009867B5"/>
    <w:rsid w:val="00993CF8"/>
    <w:rsid w:val="0099619B"/>
    <w:rsid w:val="009968EF"/>
    <w:rsid w:val="009969DD"/>
    <w:rsid w:val="009A34C8"/>
    <w:rsid w:val="009C3F0E"/>
    <w:rsid w:val="009D1922"/>
    <w:rsid w:val="009D1BDA"/>
    <w:rsid w:val="009E3F29"/>
    <w:rsid w:val="009E4DAE"/>
    <w:rsid w:val="009F40B3"/>
    <w:rsid w:val="00A055D0"/>
    <w:rsid w:val="00A106A8"/>
    <w:rsid w:val="00A1208E"/>
    <w:rsid w:val="00A13E03"/>
    <w:rsid w:val="00A164F6"/>
    <w:rsid w:val="00A23864"/>
    <w:rsid w:val="00A2736D"/>
    <w:rsid w:val="00A35E79"/>
    <w:rsid w:val="00A47DBC"/>
    <w:rsid w:val="00A505EF"/>
    <w:rsid w:val="00A63475"/>
    <w:rsid w:val="00A639C3"/>
    <w:rsid w:val="00A63A6B"/>
    <w:rsid w:val="00A64F58"/>
    <w:rsid w:val="00A81DE9"/>
    <w:rsid w:val="00A85AE1"/>
    <w:rsid w:val="00A90F11"/>
    <w:rsid w:val="00A90F6C"/>
    <w:rsid w:val="00AB2254"/>
    <w:rsid w:val="00AB56EB"/>
    <w:rsid w:val="00AB5F31"/>
    <w:rsid w:val="00AB6EE9"/>
    <w:rsid w:val="00AC0B9D"/>
    <w:rsid w:val="00AC2EE9"/>
    <w:rsid w:val="00AC57B4"/>
    <w:rsid w:val="00AE3649"/>
    <w:rsid w:val="00AF6E4B"/>
    <w:rsid w:val="00B1068B"/>
    <w:rsid w:val="00B26203"/>
    <w:rsid w:val="00B2639F"/>
    <w:rsid w:val="00B278A2"/>
    <w:rsid w:val="00B74F0C"/>
    <w:rsid w:val="00B75586"/>
    <w:rsid w:val="00B8599B"/>
    <w:rsid w:val="00B85B7F"/>
    <w:rsid w:val="00B91DEF"/>
    <w:rsid w:val="00B9511D"/>
    <w:rsid w:val="00BA0F62"/>
    <w:rsid w:val="00BA1BE9"/>
    <w:rsid w:val="00BA791A"/>
    <w:rsid w:val="00BB4933"/>
    <w:rsid w:val="00BD0923"/>
    <w:rsid w:val="00BD1BBD"/>
    <w:rsid w:val="00BD3A53"/>
    <w:rsid w:val="00BD3F68"/>
    <w:rsid w:val="00BD5AC4"/>
    <w:rsid w:val="00BD7417"/>
    <w:rsid w:val="00BE73C5"/>
    <w:rsid w:val="00C01E1F"/>
    <w:rsid w:val="00C05436"/>
    <w:rsid w:val="00C06423"/>
    <w:rsid w:val="00C12BE6"/>
    <w:rsid w:val="00C16F85"/>
    <w:rsid w:val="00C2421F"/>
    <w:rsid w:val="00C31D61"/>
    <w:rsid w:val="00C325C6"/>
    <w:rsid w:val="00C33DC3"/>
    <w:rsid w:val="00C4040E"/>
    <w:rsid w:val="00C44B1A"/>
    <w:rsid w:val="00C5162B"/>
    <w:rsid w:val="00C60B34"/>
    <w:rsid w:val="00C66617"/>
    <w:rsid w:val="00C676F4"/>
    <w:rsid w:val="00C707A8"/>
    <w:rsid w:val="00C7145C"/>
    <w:rsid w:val="00C72F14"/>
    <w:rsid w:val="00C847F8"/>
    <w:rsid w:val="00C92263"/>
    <w:rsid w:val="00CA1B94"/>
    <w:rsid w:val="00CA3FE4"/>
    <w:rsid w:val="00CB26EA"/>
    <w:rsid w:val="00CB5032"/>
    <w:rsid w:val="00CC3AD6"/>
    <w:rsid w:val="00CD3561"/>
    <w:rsid w:val="00CE19B8"/>
    <w:rsid w:val="00CE1BA8"/>
    <w:rsid w:val="00CE4227"/>
    <w:rsid w:val="00CF2967"/>
    <w:rsid w:val="00CF429A"/>
    <w:rsid w:val="00D06826"/>
    <w:rsid w:val="00D07073"/>
    <w:rsid w:val="00D1099C"/>
    <w:rsid w:val="00D11FDD"/>
    <w:rsid w:val="00D12711"/>
    <w:rsid w:val="00D15BD2"/>
    <w:rsid w:val="00D22F37"/>
    <w:rsid w:val="00D254C7"/>
    <w:rsid w:val="00D44C36"/>
    <w:rsid w:val="00D572AC"/>
    <w:rsid w:val="00D716CD"/>
    <w:rsid w:val="00D77F00"/>
    <w:rsid w:val="00D850FB"/>
    <w:rsid w:val="00D874E0"/>
    <w:rsid w:val="00D9207C"/>
    <w:rsid w:val="00D92BEA"/>
    <w:rsid w:val="00DA38ED"/>
    <w:rsid w:val="00DA56DB"/>
    <w:rsid w:val="00DA65FD"/>
    <w:rsid w:val="00DA7CA2"/>
    <w:rsid w:val="00DB0909"/>
    <w:rsid w:val="00DB0CD1"/>
    <w:rsid w:val="00DC04C1"/>
    <w:rsid w:val="00DC6DD6"/>
    <w:rsid w:val="00DD1E99"/>
    <w:rsid w:val="00E02BB6"/>
    <w:rsid w:val="00E10839"/>
    <w:rsid w:val="00E13117"/>
    <w:rsid w:val="00E2503E"/>
    <w:rsid w:val="00E26331"/>
    <w:rsid w:val="00E31E46"/>
    <w:rsid w:val="00E378DB"/>
    <w:rsid w:val="00E400CE"/>
    <w:rsid w:val="00E460B4"/>
    <w:rsid w:val="00E506F1"/>
    <w:rsid w:val="00E52DAB"/>
    <w:rsid w:val="00E53166"/>
    <w:rsid w:val="00E648A4"/>
    <w:rsid w:val="00E758FE"/>
    <w:rsid w:val="00E77C05"/>
    <w:rsid w:val="00E8137E"/>
    <w:rsid w:val="00E87AE0"/>
    <w:rsid w:val="00EB253A"/>
    <w:rsid w:val="00EB3C3C"/>
    <w:rsid w:val="00EB44BC"/>
    <w:rsid w:val="00EB4BA1"/>
    <w:rsid w:val="00EB6469"/>
    <w:rsid w:val="00EC2891"/>
    <w:rsid w:val="00EC509E"/>
    <w:rsid w:val="00EC69CE"/>
    <w:rsid w:val="00ED1EAB"/>
    <w:rsid w:val="00F036C3"/>
    <w:rsid w:val="00F03DC5"/>
    <w:rsid w:val="00F0496B"/>
    <w:rsid w:val="00F07EA8"/>
    <w:rsid w:val="00F10749"/>
    <w:rsid w:val="00F1582B"/>
    <w:rsid w:val="00F27174"/>
    <w:rsid w:val="00F30877"/>
    <w:rsid w:val="00F30FE9"/>
    <w:rsid w:val="00F36347"/>
    <w:rsid w:val="00F42669"/>
    <w:rsid w:val="00F4403C"/>
    <w:rsid w:val="00F4448C"/>
    <w:rsid w:val="00F5546D"/>
    <w:rsid w:val="00F63E0B"/>
    <w:rsid w:val="00F67034"/>
    <w:rsid w:val="00F67D5F"/>
    <w:rsid w:val="00F72348"/>
    <w:rsid w:val="00F75F8A"/>
    <w:rsid w:val="00F86F36"/>
    <w:rsid w:val="00F935BE"/>
    <w:rsid w:val="00F97394"/>
    <w:rsid w:val="00FA14CE"/>
    <w:rsid w:val="00FA18DE"/>
    <w:rsid w:val="00FA5EE5"/>
    <w:rsid w:val="00FB49F8"/>
    <w:rsid w:val="00FC6EAE"/>
    <w:rsid w:val="00FD339F"/>
    <w:rsid w:val="00FD4DB3"/>
    <w:rsid w:val="00FD6FB7"/>
    <w:rsid w:val="00FE2A38"/>
    <w:rsid w:val="00FE5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839"/>
  </w:style>
  <w:style w:type="paragraph" w:styleId="1">
    <w:name w:val="heading 1"/>
    <w:basedOn w:val="a0"/>
    <w:link w:val="10"/>
    <w:uiPriority w:val="99"/>
    <w:qFormat/>
    <w:rsid w:val="00AC0B9D"/>
    <w:pPr>
      <w:widowControl w:val="0"/>
      <w:autoSpaceDE w:val="0"/>
      <w:autoSpaceDN w:val="0"/>
      <w:ind w:left="220"/>
      <w:outlineLvl w:val="0"/>
    </w:pPr>
    <w:rPr>
      <w:rFonts w:ascii="Times New Roman" w:eastAsia="Times New Roman" w:hAnsi="Times New Roman" w:cs="Times New Roman"/>
      <w:b/>
      <w:bCs/>
      <w:sz w:val="32"/>
      <w:szCs w:val="32"/>
      <w:lang w:val="uk-UA"/>
    </w:rPr>
  </w:style>
  <w:style w:type="paragraph" w:styleId="2">
    <w:name w:val="heading 2"/>
    <w:basedOn w:val="a0"/>
    <w:next w:val="a0"/>
    <w:link w:val="20"/>
    <w:uiPriority w:val="9"/>
    <w:unhideWhenUsed/>
    <w:qFormat/>
    <w:rsid w:val="00485B91"/>
    <w:pPr>
      <w:keepNext/>
      <w:spacing w:before="240" w:after="60"/>
      <w:outlineLvl w:val="1"/>
    </w:pPr>
    <w:rPr>
      <w:rFonts w:ascii="Cambria" w:eastAsia="Times New Roman" w:hAnsi="Cambria" w:cs="Times New Roman"/>
      <w:b/>
      <w:bCs/>
      <w:i/>
      <w:iCs/>
      <w:sz w:val="28"/>
      <w:szCs w:val="28"/>
    </w:rPr>
  </w:style>
  <w:style w:type="paragraph" w:styleId="3">
    <w:name w:val="heading 3"/>
    <w:basedOn w:val="a0"/>
    <w:next w:val="a0"/>
    <w:link w:val="30"/>
    <w:uiPriority w:val="9"/>
    <w:unhideWhenUsed/>
    <w:qFormat/>
    <w:rsid w:val="00485B91"/>
    <w:pPr>
      <w:keepNext/>
      <w:spacing w:before="240" w:after="60" w:line="276" w:lineRule="auto"/>
      <w:outlineLvl w:val="2"/>
    </w:pPr>
    <w:rPr>
      <w:rFonts w:ascii="Cambria" w:eastAsia="Times New Roman" w:hAnsi="Cambria" w:cs="Times New Roman"/>
      <w:b/>
      <w:bCs/>
      <w:sz w:val="26"/>
      <w:szCs w:val="26"/>
      <w:lang w:val="uk-UA" w:eastAsia="en-US"/>
    </w:rPr>
  </w:style>
  <w:style w:type="paragraph" w:styleId="4">
    <w:name w:val="heading 4"/>
    <w:basedOn w:val="a0"/>
    <w:next w:val="a0"/>
    <w:link w:val="40"/>
    <w:qFormat/>
    <w:rsid w:val="00272C14"/>
    <w:pPr>
      <w:keepNext/>
      <w:tabs>
        <w:tab w:val="left" w:pos="0"/>
      </w:tabs>
      <w:jc w:val="center"/>
      <w:outlineLvl w:val="3"/>
    </w:pPr>
    <w:rPr>
      <w:rFonts w:ascii="Times New Roman" w:eastAsia="Times New Roman" w:hAnsi="Times New Roman" w:cs="Times New Roman"/>
      <w:b/>
      <w:sz w:val="24"/>
      <w:szCs w:val="24"/>
      <w:lang w:val="uk-UA"/>
    </w:rPr>
  </w:style>
  <w:style w:type="paragraph" w:styleId="5">
    <w:name w:val="heading 5"/>
    <w:basedOn w:val="a0"/>
    <w:next w:val="a0"/>
    <w:link w:val="50"/>
    <w:qFormat/>
    <w:rsid w:val="00272C14"/>
    <w:pPr>
      <w:keepNext/>
      <w:tabs>
        <w:tab w:val="left" w:pos="0"/>
      </w:tabs>
      <w:jc w:val="center"/>
      <w:outlineLvl w:val="4"/>
    </w:pPr>
    <w:rPr>
      <w:rFonts w:ascii="Times New Roman" w:eastAsia="Times New Roman" w:hAnsi="Times New Roman" w:cs="Times New Roman"/>
      <w:b/>
      <w:sz w:val="24"/>
      <w:szCs w:val="24"/>
      <w:u w:val="single"/>
      <w:lang w:val="uk-UA"/>
    </w:rPr>
  </w:style>
  <w:style w:type="paragraph" w:styleId="6">
    <w:name w:val="heading 6"/>
    <w:basedOn w:val="a0"/>
    <w:next w:val="a0"/>
    <w:link w:val="60"/>
    <w:uiPriority w:val="9"/>
    <w:unhideWhenUsed/>
    <w:qFormat/>
    <w:rsid w:val="00D1271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72C14"/>
    <w:pPr>
      <w:keepNext/>
      <w:ind w:left="360"/>
      <w:jc w:val="center"/>
      <w:outlineLvl w:val="6"/>
    </w:pPr>
    <w:rPr>
      <w:rFonts w:ascii="Times New Roman" w:eastAsia="Times New Roman" w:hAnsi="Times New Roman" w:cs="Times New Roman"/>
      <w:b/>
      <w:sz w:val="24"/>
      <w:szCs w:val="24"/>
      <w:u w:val="single"/>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C0B9D"/>
    <w:rPr>
      <w:rFonts w:ascii="Times New Roman" w:eastAsia="Times New Roman" w:hAnsi="Times New Roman" w:cs="Times New Roman"/>
      <w:b/>
      <w:bCs/>
      <w:sz w:val="32"/>
      <w:szCs w:val="32"/>
      <w:lang w:val="uk-UA"/>
    </w:rPr>
  </w:style>
  <w:style w:type="character" w:customStyle="1" w:styleId="20">
    <w:name w:val="Заголовок 2 Знак"/>
    <w:basedOn w:val="a1"/>
    <w:link w:val="2"/>
    <w:uiPriority w:val="9"/>
    <w:rsid w:val="00485B91"/>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485B91"/>
    <w:rPr>
      <w:rFonts w:ascii="Cambria" w:eastAsia="Times New Roman" w:hAnsi="Cambria" w:cs="Times New Roman"/>
      <w:b/>
      <w:bCs/>
      <w:sz w:val="26"/>
      <w:szCs w:val="26"/>
      <w:lang w:val="uk-UA" w:eastAsia="en-US"/>
    </w:rPr>
  </w:style>
  <w:style w:type="paragraph" w:styleId="a4">
    <w:name w:val="Normal (Web)"/>
    <w:basedOn w:val="a0"/>
    <w:uiPriority w:val="99"/>
    <w:rsid w:val="00AC0B9D"/>
    <w:pPr>
      <w:spacing w:before="100" w:beforeAutospacing="1" w:after="100" w:afterAutospacing="1"/>
    </w:pPr>
    <w:rPr>
      <w:rFonts w:ascii="Times New Roman" w:hAnsi="Times New Roman" w:cs="Times New Roman"/>
      <w:sz w:val="24"/>
      <w:szCs w:val="24"/>
      <w:lang w:val="uk-UA" w:eastAsia="uk-UA"/>
    </w:rPr>
  </w:style>
  <w:style w:type="character" w:customStyle="1" w:styleId="value">
    <w:name w:val="value"/>
    <w:basedOn w:val="a1"/>
    <w:rsid w:val="00956F85"/>
  </w:style>
  <w:style w:type="paragraph" w:styleId="a5">
    <w:name w:val="List Paragraph"/>
    <w:basedOn w:val="a0"/>
    <w:link w:val="a6"/>
    <w:uiPriority w:val="34"/>
    <w:qFormat/>
    <w:rsid w:val="00AF6E4B"/>
    <w:pPr>
      <w:spacing w:after="200" w:line="276" w:lineRule="auto"/>
      <w:ind w:left="720"/>
      <w:contextualSpacing/>
    </w:pPr>
    <w:rPr>
      <w:rFonts w:cs="Times New Roman"/>
      <w:sz w:val="22"/>
      <w:szCs w:val="22"/>
      <w:lang w:val="uk-UA" w:eastAsia="en-US"/>
    </w:rPr>
  </w:style>
  <w:style w:type="character" w:customStyle="1" w:styleId="a6">
    <w:name w:val="Абзац списка Знак"/>
    <w:basedOn w:val="a1"/>
    <w:link w:val="a5"/>
    <w:uiPriority w:val="34"/>
    <w:rsid w:val="00AF6E4B"/>
    <w:rPr>
      <w:rFonts w:cs="Times New Roman"/>
      <w:sz w:val="22"/>
      <w:szCs w:val="22"/>
      <w:lang w:val="uk-UA" w:eastAsia="en-US"/>
    </w:rPr>
  </w:style>
  <w:style w:type="paragraph" w:customStyle="1" w:styleId="TableTitle">
    <w:name w:val="Table Title"/>
    <w:basedOn w:val="a0"/>
    <w:next w:val="a0"/>
    <w:autoRedefine/>
    <w:qFormat/>
    <w:rsid w:val="005D7168"/>
    <w:pPr>
      <w:keepNext/>
      <w:keepLines/>
      <w:tabs>
        <w:tab w:val="num" w:pos="4735"/>
      </w:tabs>
      <w:suppressAutoHyphens/>
      <w:spacing w:before="120" w:after="120"/>
    </w:pPr>
    <w:rPr>
      <w:rFonts w:ascii="Times New Roman" w:eastAsia="Times New Roman" w:hAnsi="Times New Roman" w:cs="Times New Roman"/>
      <w:bCs/>
      <w:color w:val="365F91" w:themeColor="accent1" w:themeShade="BF"/>
      <w:sz w:val="24"/>
      <w:szCs w:val="24"/>
      <w:lang w:val="uk-UA" w:eastAsia="en-US"/>
    </w:rPr>
  </w:style>
  <w:style w:type="paragraph" w:styleId="a7">
    <w:name w:val="Body Text"/>
    <w:basedOn w:val="a0"/>
    <w:link w:val="a8"/>
    <w:rsid w:val="00AF6E4B"/>
    <w:rPr>
      <w:rFonts w:ascii="Times New Roman" w:eastAsia="Times New Roman" w:hAnsi="Times New Roman" w:cs="Times New Roman"/>
      <w:sz w:val="32"/>
      <w:lang w:val="uk-UA"/>
    </w:rPr>
  </w:style>
  <w:style w:type="character" w:customStyle="1" w:styleId="a8">
    <w:name w:val="Основной текст Знак"/>
    <w:basedOn w:val="a1"/>
    <w:link w:val="a7"/>
    <w:rsid w:val="00AF6E4B"/>
    <w:rPr>
      <w:rFonts w:ascii="Times New Roman" w:eastAsia="Times New Roman" w:hAnsi="Times New Roman" w:cs="Times New Roman"/>
      <w:sz w:val="32"/>
      <w:lang w:val="uk-UA"/>
    </w:rPr>
  </w:style>
  <w:style w:type="paragraph" w:customStyle="1" w:styleId="11">
    <w:name w:val="Заголовок 11"/>
    <w:basedOn w:val="a0"/>
    <w:uiPriority w:val="1"/>
    <w:qFormat/>
    <w:rsid w:val="00AF6E4B"/>
    <w:pPr>
      <w:widowControl w:val="0"/>
      <w:autoSpaceDE w:val="0"/>
      <w:autoSpaceDN w:val="0"/>
      <w:ind w:left="216"/>
      <w:outlineLvl w:val="1"/>
    </w:pPr>
    <w:rPr>
      <w:rFonts w:ascii="Times New Roman" w:eastAsia="Times New Roman" w:hAnsi="Times New Roman" w:cs="Times New Roman"/>
      <w:b/>
      <w:bCs/>
      <w:sz w:val="24"/>
      <w:szCs w:val="24"/>
      <w:lang w:val="en-US" w:eastAsia="en-US"/>
    </w:rPr>
  </w:style>
  <w:style w:type="character" w:customStyle="1" w:styleId="21">
    <w:name w:val="Основной текст (2)_"/>
    <w:basedOn w:val="a1"/>
    <w:link w:val="210"/>
    <w:uiPriority w:val="99"/>
    <w:locked/>
    <w:rsid w:val="00AF6E4B"/>
    <w:rPr>
      <w:sz w:val="28"/>
      <w:szCs w:val="28"/>
      <w:shd w:val="clear" w:color="auto" w:fill="FFFFFF"/>
    </w:rPr>
  </w:style>
  <w:style w:type="paragraph" w:customStyle="1" w:styleId="210">
    <w:name w:val="Основной текст (2)1"/>
    <w:basedOn w:val="a0"/>
    <w:link w:val="21"/>
    <w:uiPriority w:val="99"/>
    <w:rsid w:val="00AF6E4B"/>
    <w:pPr>
      <w:widowControl w:val="0"/>
      <w:shd w:val="clear" w:color="auto" w:fill="FFFFFF"/>
      <w:spacing w:line="355" w:lineRule="exact"/>
      <w:ind w:hanging="580"/>
    </w:pPr>
    <w:rPr>
      <w:sz w:val="28"/>
      <w:szCs w:val="28"/>
    </w:rPr>
  </w:style>
  <w:style w:type="table" w:styleId="a9">
    <w:name w:val="Table Grid"/>
    <w:basedOn w:val="a2"/>
    <w:uiPriority w:val="39"/>
    <w:rsid w:val="00A47DBC"/>
    <w:rPr>
      <w:rFonts w:cs="Times New Roman"/>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uiPriority w:val="1"/>
    <w:qFormat/>
    <w:rsid w:val="00334D48"/>
  </w:style>
  <w:style w:type="character" w:customStyle="1" w:styleId="apple-converted-space">
    <w:name w:val="apple-converted-space"/>
    <w:basedOn w:val="a1"/>
    <w:rsid w:val="00C4040E"/>
  </w:style>
  <w:style w:type="paragraph" w:customStyle="1" w:styleId="ac">
    <w:name w:val="СР. Підпис таблиці"/>
    <w:basedOn w:val="a0"/>
    <w:next w:val="a0"/>
    <w:link w:val="ad"/>
    <w:qFormat/>
    <w:rsid w:val="00485B91"/>
    <w:pPr>
      <w:spacing w:before="240" w:after="120"/>
      <w:jc w:val="right"/>
    </w:pPr>
    <w:rPr>
      <w:rFonts w:cs="Times New Roman"/>
      <w:b/>
      <w:sz w:val="28"/>
      <w:szCs w:val="28"/>
      <w:lang w:val="uk-UA" w:eastAsia="en-US"/>
    </w:rPr>
  </w:style>
  <w:style w:type="character" w:customStyle="1" w:styleId="ad">
    <w:name w:val="СР. Підпис таблиці Знак"/>
    <w:basedOn w:val="a1"/>
    <w:link w:val="ac"/>
    <w:rsid w:val="00485B91"/>
    <w:rPr>
      <w:rFonts w:cs="Times New Roman"/>
      <w:b/>
      <w:sz w:val="28"/>
      <w:szCs w:val="28"/>
      <w:lang w:val="uk-UA" w:eastAsia="en-US"/>
    </w:rPr>
  </w:style>
  <w:style w:type="paragraph" w:customStyle="1" w:styleId="TableParagraph">
    <w:name w:val="Table Paragraph"/>
    <w:basedOn w:val="a0"/>
    <w:uiPriority w:val="1"/>
    <w:qFormat/>
    <w:rsid w:val="00485B91"/>
    <w:pPr>
      <w:widowControl w:val="0"/>
      <w:autoSpaceDE w:val="0"/>
      <w:autoSpaceDN w:val="0"/>
    </w:pPr>
    <w:rPr>
      <w:rFonts w:ascii="Times New Roman" w:eastAsia="Times New Roman" w:hAnsi="Times New Roman" w:cs="Times New Roman"/>
      <w:sz w:val="22"/>
      <w:szCs w:val="22"/>
      <w:lang w:val="uk-UA" w:eastAsia="en-US"/>
    </w:rPr>
  </w:style>
  <w:style w:type="character" w:styleId="ae">
    <w:name w:val="Hyperlink"/>
    <w:basedOn w:val="a1"/>
    <w:unhideWhenUsed/>
    <w:rsid w:val="00485B91"/>
    <w:rPr>
      <w:color w:val="0000FF"/>
      <w:u w:val="single"/>
    </w:rPr>
  </w:style>
  <w:style w:type="character" w:customStyle="1" w:styleId="22">
    <w:name w:val="Основний текст (2)_"/>
    <w:basedOn w:val="a1"/>
    <w:rsid w:val="00485B91"/>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ий текст (2)"/>
    <w:basedOn w:val="22"/>
    <w:rsid w:val="00485B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4">
    <w:name w:val="Підпис до таблиці (2)_"/>
    <w:basedOn w:val="a1"/>
    <w:rsid w:val="00485B91"/>
    <w:rPr>
      <w:rFonts w:ascii="Times New Roman" w:eastAsia="Times New Roman" w:hAnsi="Times New Roman" w:cs="Times New Roman"/>
      <w:b/>
      <w:bCs/>
      <w:i w:val="0"/>
      <w:iCs w:val="0"/>
      <w:smallCaps w:val="0"/>
      <w:strike w:val="0"/>
      <w:sz w:val="28"/>
      <w:szCs w:val="28"/>
      <w:u w:val="none"/>
    </w:rPr>
  </w:style>
  <w:style w:type="character" w:customStyle="1" w:styleId="25">
    <w:name w:val="Підпис до таблиці (2)"/>
    <w:basedOn w:val="24"/>
    <w:rsid w:val="00485B91"/>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26">
    <w:name w:val="Основний текст (2) + Напівжирний"/>
    <w:basedOn w:val="22"/>
    <w:rsid w:val="00485B9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spelle">
    <w:name w:val="spelle"/>
    <w:basedOn w:val="a1"/>
    <w:rsid w:val="00485B91"/>
  </w:style>
  <w:style w:type="character" w:customStyle="1" w:styleId="af">
    <w:name w:val="Текст сноски Знак"/>
    <w:basedOn w:val="a1"/>
    <w:link w:val="af0"/>
    <w:semiHidden/>
    <w:rsid w:val="00485B91"/>
    <w:rPr>
      <w:rFonts w:ascii="Arial" w:eastAsia="Times New Roman" w:hAnsi="Arial" w:cs="Times New Roman"/>
      <w:sz w:val="16"/>
      <w:lang w:val="uk-UA" w:eastAsia="en-US"/>
    </w:rPr>
  </w:style>
  <w:style w:type="paragraph" w:styleId="af0">
    <w:name w:val="footnote text"/>
    <w:basedOn w:val="a0"/>
    <w:link w:val="af"/>
    <w:semiHidden/>
    <w:rsid w:val="00485B91"/>
    <w:pPr>
      <w:spacing w:after="120"/>
      <w:ind w:firstLine="720"/>
      <w:jc w:val="both"/>
    </w:pPr>
    <w:rPr>
      <w:rFonts w:ascii="Arial" w:eastAsia="Times New Roman" w:hAnsi="Arial" w:cs="Times New Roman"/>
      <w:sz w:val="16"/>
      <w:lang w:val="uk-UA" w:eastAsia="en-US"/>
    </w:rPr>
  </w:style>
  <w:style w:type="paragraph" w:customStyle="1" w:styleId="af1">
    <w:name w:val="Нормальний текст"/>
    <w:basedOn w:val="a0"/>
    <w:rsid w:val="00485B91"/>
    <w:pPr>
      <w:spacing w:before="120"/>
      <w:ind w:firstLine="567"/>
    </w:pPr>
    <w:rPr>
      <w:rFonts w:ascii="Antiqua" w:eastAsia="Times New Roman" w:hAnsi="Antiqua" w:cs="Times New Roman"/>
      <w:sz w:val="26"/>
      <w:lang w:val="uk-UA"/>
    </w:rPr>
  </w:style>
  <w:style w:type="paragraph" w:customStyle="1" w:styleId="af2">
    <w:name w:val="Знак Знак"/>
    <w:basedOn w:val="a0"/>
    <w:rsid w:val="00485B91"/>
    <w:rPr>
      <w:rFonts w:ascii="Verdana" w:eastAsia="Times New Roman" w:hAnsi="Verdana" w:cs="Verdana"/>
      <w:lang w:val="en-US" w:eastAsia="en-US"/>
    </w:rPr>
  </w:style>
  <w:style w:type="character" w:styleId="af3">
    <w:name w:val="Strong"/>
    <w:basedOn w:val="a1"/>
    <w:uiPriority w:val="22"/>
    <w:qFormat/>
    <w:rsid w:val="00485B91"/>
    <w:rPr>
      <w:b/>
      <w:bCs/>
    </w:rPr>
  </w:style>
  <w:style w:type="paragraph" w:styleId="af4">
    <w:name w:val="header"/>
    <w:basedOn w:val="a0"/>
    <w:link w:val="af5"/>
    <w:uiPriority w:val="99"/>
    <w:unhideWhenUsed/>
    <w:rsid w:val="00485B91"/>
    <w:pPr>
      <w:tabs>
        <w:tab w:val="center" w:pos="4677"/>
        <w:tab w:val="right" w:pos="9355"/>
      </w:tabs>
      <w:spacing w:after="200" w:line="276" w:lineRule="auto"/>
    </w:pPr>
    <w:rPr>
      <w:rFonts w:cs="Times New Roman"/>
      <w:sz w:val="22"/>
      <w:szCs w:val="22"/>
      <w:lang w:val="uk-UA" w:eastAsia="en-US"/>
    </w:rPr>
  </w:style>
  <w:style w:type="character" w:customStyle="1" w:styleId="af5">
    <w:name w:val="Верхний колонтитул Знак"/>
    <w:basedOn w:val="a1"/>
    <w:link w:val="af4"/>
    <w:uiPriority w:val="99"/>
    <w:rsid w:val="00485B91"/>
    <w:rPr>
      <w:rFonts w:cs="Times New Roman"/>
      <w:sz w:val="22"/>
      <w:szCs w:val="22"/>
      <w:lang w:val="uk-UA" w:eastAsia="en-US"/>
    </w:rPr>
  </w:style>
  <w:style w:type="paragraph" w:styleId="af6">
    <w:name w:val="footer"/>
    <w:basedOn w:val="a0"/>
    <w:link w:val="af7"/>
    <w:uiPriority w:val="99"/>
    <w:unhideWhenUsed/>
    <w:rsid w:val="00485B91"/>
    <w:pPr>
      <w:tabs>
        <w:tab w:val="center" w:pos="4677"/>
        <w:tab w:val="right" w:pos="9355"/>
      </w:tabs>
      <w:spacing w:after="200" w:line="276" w:lineRule="auto"/>
    </w:pPr>
    <w:rPr>
      <w:rFonts w:cs="Times New Roman"/>
      <w:sz w:val="22"/>
      <w:szCs w:val="22"/>
      <w:lang w:val="uk-UA" w:eastAsia="en-US"/>
    </w:rPr>
  </w:style>
  <w:style w:type="character" w:customStyle="1" w:styleId="af7">
    <w:name w:val="Нижний колонтитул Знак"/>
    <w:basedOn w:val="a1"/>
    <w:link w:val="af6"/>
    <w:uiPriority w:val="99"/>
    <w:rsid w:val="00485B91"/>
    <w:rPr>
      <w:rFonts w:cs="Times New Roman"/>
      <w:sz w:val="22"/>
      <w:szCs w:val="22"/>
      <w:lang w:val="uk-UA" w:eastAsia="en-US"/>
    </w:rPr>
  </w:style>
  <w:style w:type="character" w:customStyle="1" w:styleId="af8">
    <w:name w:val="Текст выноски Знак"/>
    <w:basedOn w:val="a1"/>
    <w:link w:val="af9"/>
    <w:uiPriority w:val="99"/>
    <w:semiHidden/>
    <w:rsid w:val="00485B91"/>
    <w:rPr>
      <w:rFonts w:ascii="Tahoma" w:hAnsi="Tahoma" w:cs="Tahoma"/>
      <w:sz w:val="16"/>
      <w:szCs w:val="16"/>
      <w:lang w:val="uk-UA" w:eastAsia="en-US"/>
    </w:rPr>
  </w:style>
  <w:style w:type="paragraph" w:styleId="af9">
    <w:name w:val="Balloon Text"/>
    <w:basedOn w:val="a0"/>
    <w:link w:val="af8"/>
    <w:uiPriority w:val="99"/>
    <w:semiHidden/>
    <w:unhideWhenUsed/>
    <w:rsid w:val="00485B91"/>
    <w:rPr>
      <w:rFonts w:ascii="Tahoma" w:hAnsi="Tahoma" w:cs="Tahoma"/>
      <w:sz w:val="16"/>
      <w:szCs w:val="16"/>
      <w:lang w:val="uk-UA" w:eastAsia="en-US"/>
    </w:rPr>
  </w:style>
  <w:style w:type="paragraph" w:styleId="12">
    <w:name w:val="toc 1"/>
    <w:basedOn w:val="a0"/>
    <w:next w:val="a0"/>
    <w:autoRedefine/>
    <w:uiPriority w:val="39"/>
    <w:unhideWhenUsed/>
    <w:rsid w:val="00485B91"/>
    <w:pPr>
      <w:tabs>
        <w:tab w:val="left" w:pos="426"/>
        <w:tab w:val="right" w:leader="dot" w:pos="9061"/>
      </w:tabs>
      <w:spacing w:before="120" w:after="120"/>
      <w:ind w:left="426" w:hanging="426"/>
    </w:pPr>
    <w:rPr>
      <w:rFonts w:ascii="Arial" w:hAnsi="Arial"/>
      <w:b/>
      <w:bCs/>
      <w:caps/>
      <w:noProof/>
      <w:lang w:val="uk-UA" w:eastAsia="en-US"/>
    </w:rPr>
  </w:style>
  <w:style w:type="paragraph" w:styleId="27">
    <w:name w:val="toc 2"/>
    <w:basedOn w:val="a0"/>
    <w:next w:val="a0"/>
    <w:autoRedefine/>
    <w:uiPriority w:val="39"/>
    <w:unhideWhenUsed/>
    <w:rsid w:val="00485B91"/>
    <w:pPr>
      <w:tabs>
        <w:tab w:val="left" w:pos="426"/>
        <w:tab w:val="left" w:pos="851"/>
        <w:tab w:val="right" w:leader="dot" w:pos="9356"/>
      </w:tabs>
      <w:spacing w:before="60"/>
      <w:ind w:left="284"/>
    </w:pPr>
    <w:rPr>
      <w:rFonts w:ascii="Arial" w:hAnsi="Arial" w:cs="Calibri"/>
      <w:smallCaps/>
      <w:noProof/>
      <w:lang w:val="uk-UA" w:eastAsia="en-US"/>
    </w:rPr>
  </w:style>
  <w:style w:type="paragraph" w:styleId="afa">
    <w:name w:val="TOC Heading"/>
    <w:basedOn w:val="1"/>
    <w:next w:val="a0"/>
    <w:uiPriority w:val="39"/>
    <w:qFormat/>
    <w:rsid w:val="00485B91"/>
    <w:pPr>
      <w:keepNext/>
      <w:keepLines/>
      <w:widowControl/>
      <w:autoSpaceDE/>
      <w:autoSpaceDN/>
      <w:spacing w:before="480" w:line="276" w:lineRule="auto"/>
      <w:ind w:left="0"/>
      <w:outlineLvl w:val="9"/>
    </w:pPr>
    <w:rPr>
      <w:rFonts w:ascii="Cambria" w:hAnsi="Cambria"/>
      <w:color w:val="365F91"/>
      <w:sz w:val="28"/>
      <w:szCs w:val="28"/>
      <w:lang w:val="en-US" w:eastAsia="en-US"/>
    </w:rPr>
  </w:style>
  <w:style w:type="character" w:styleId="afb">
    <w:name w:val="Emphasis"/>
    <w:basedOn w:val="a1"/>
    <w:uiPriority w:val="20"/>
    <w:qFormat/>
    <w:rsid w:val="00485B91"/>
    <w:rPr>
      <w:i/>
      <w:iCs/>
    </w:rPr>
  </w:style>
  <w:style w:type="paragraph" w:customStyle="1" w:styleId="a">
    <w:name w:val="СР. Список в таблиці"/>
    <w:basedOn w:val="a0"/>
    <w:link w:val="afc"/>
    <w:qFormat/>
    <w:rsid w:val="00485B91"/>
    <w:pPr>
      <w:numPr>
        <w:numId w:val="30"/>
      </w:numPr>
      <w:ind w:left="315"/>
      <w:jc w:val="both"/>
    </w:pPr>
    <w:rPr>
      <w:rFonts w:cs="Times New Roman"/>
      <w:lang w:val="uk-UA" w:eastAsia="en-US"/>
    </w:rPr>
  </w:style>
  <w:style w:type="character" w:customStyle="1" w:styleId="afc">
    <w:name w:val="СР. Список в таблиці Знак"/>
    <w:basedOn w:val="a1"/>
    <w:link w:val="a"/>
    <w:rsid w:val="00485B91"/>
    <w:rPr>
      <w:rFonts w:cs="Times New Roman"/>
      <w:lang w:val="uk-UA" w:eastAsia="en-US"/>
    </w:rPr>
  </w:style>
  <w:style w:type="paragraph" w:customStyle="1" w:styleId="13">
    <w:name w:val="Абзац списка1"/>
    <w:basedOn w:val="a0"/>
    <w:link w:val="ListParagraphChar"/>
    <w:uiPriority w:val="99"/>
    <w:qFormat/>
    <w:rsid w:val="00485B91"/>
    <w:pPr>
      <w:spacing w:line="276" w:lineRule="auto"/>
      <w:ind w:left="720"/>
    </w:pPr>
    <w:rPr>
      <w:rFonts w:ascii="Times New Roman" w:eastAsia="Times New Roman" w:hAnsi="Times New Roman" w:cs="Times New Roman"/>
      <w:sz w:val="28"/>
      <w:szCs w:val="28"/>
      <w:lang w:val="uk-UA" w:eastAsia="en-US"/>
    </w:rPr>
  </w:style>
  <w:style w:type="character" w:customStyle="1" w:styleId="afd">
    <w:name w:val="Основной текст с отступом Знак"/>
    <w:basedOn w:val="a1"/>
    <w:link w:val="afe"/>
    <w:uiPriority w:val="99"/>
    <w:rsid w:val="00485B91"/>
    <w:rPr>
      <w:rFonts w:cs="Times New Roman"/>
      <w:sz w:val="22"/>
      <w:szCs w:val="22"/>
      <w:lang w:val="uk-UA" w:eastAsia="en-US"/>
    </w:rPr>
  </w:style>
  <w:style w:type="paragraph" w:styleId="afe">
    <w:name w:val="Body Text Indent"/>
    <w:basedOn w:val="a0"/>
    <w:link w:val="afd"/>
    <w:uiPriority w:val="99"/>
    <w:unhideWhenUsed/>
    <w:rsid w:val="00485B91"/>
    <w:pPr>
      <w:spacing w:after="120" w:line="276" w:lineRule="auto"/>
      <w:ind w:left="283"/>
    </w:pPr>
    <w:rPr>
      <w:rFonts w:cs="Times New Roman"/>
      <w:sz w:val="22"/>
      <w:szCs w:val="22"/>
      <w:lang w:val="uk-UA" w:eastAsia="en-US"/>
    </w:rPr>
  </w:style>
  <w:style w:type="paragraph" w:customStyle="1" w:styleId="14">
    <w:name w:val="Список 1"/>
    <w:basedOn w:val="a7"/>
    <w:link w:val="15"/>
    <w:qFormat/>
    <w:rsid w:val="00485B91"/>
    <w:pPr>
      <w:widowControl w:val="0"/>
      <w:tabs>
        <w:tab w:val="left" w:pos="567"/>
      </w:tabs>
      <w:suppressAutoHyphens/>
      <w:snapToGrid w:val="0"/>
      <w:spacing w:before="120"/>
      <w:jc w:val="both"/>
    </w:pPr>
    <w:rPr>
      <w:rFonts w:ascii="Arial" w:eastAsia="Calibri" w:hAnsi="Arial"/>
      <w:sz w:val="20"/>
    </w:rPr>
  </w:style>
  <w:style w:type="character" w:customStyle="1" w:styleId="15">
    <w:name w:val="Список 1 Знак"/>
    <w:link w:val="14"/>
    <w:rsid w:val="00485B91"/>
    <w:rPr>
      <w:rFonts w:ascii="Arial" w:hAnsi="Arial" w:cs="Times New Roman"/>
      <w:lang w:val="uk-UA"/>
    </w:rPr>
  </w:style>
  <w:style w:type="paragraph" w:customStyle="1" w:styleId="aff">
    <w:name w:val="СР. Текст"/>
    <w:basedOn w:val="a0"/>
    <w:link w:val="aff0"/>
    <w:qFormat/>
    <w:rsid w:val="00485B91"/>
    <w:pPr>
      <w:ind w:firstLine="567"/>
      <w:jc w:val="both"/>
    </w:pPr>
    <w:rPr>
      <w:rFonts w:cs="Times New Roman"/>
      <w:sz w:val="28"/>
      <w:szCs w:val="28"/>
      <w:lang w:val="uk-UA" w:eastAsia="en-US"/>
    </w:rPr>
  </w:style>
  <w:style w:type="character" w:customStyle="1" w:styleId="aff0">
    <w:name w:val="СР. Текст Знак"/>
    <w:basedOn w:val="a1"/>
    <w:link w:val="aff"/>
    <w:rsid w:val="00485B91"/>
    <w:rPr>
      <w:rFonts w:cs="Times New Roman"/>
      <w:sz w:val="28"/>
      <w:szCs w:val="28"/>
      <w:lang w:val="uk-UA" w:eastAsia="en-US"/>
    </w:rPr>
  </w:style>
  <w:style w:type="paragraph" w:customStyle="1" w:styleId="Fedoruk">
    <w:name w:val="Fedoruk"/>
    <w:basedOn w:val="aa"/>
    <w:link w:val="Fedoruk0"/>
    <w:autoRedefine/>
    <w:qFormat/>
    <w:rsid w:val="00485B91"/>
    <w:pPr>
      <w:spacing w:line="300" w:lineRule="auto"/>
      <w:ind w:left="567"/>
      <w:jc w:val="both"/>
    </w:pPr>
    <w:rPr>
      <w:rFonts w:ascii="Times New Roman" w:hAnsi="Times New Roman" w:cs="Times New Roman"/>
      <w:sz w:val="28"/>
      <w:szCs w:val="28"/>
      <w:lang w:val="uk-UA" w:eastAsia="en-US"/>
    </w:rPr>
  </w:style>
  <w:style w:type="character" w:customStyle="1" w:styleId="Fedoruk0">
    <w:name w:val="Fedoruk Знак"/>
    <w:basedOn w:val="a1"/>
    <w:link w:val="Fedoruk"/>
    <w:rsid w:val="00485B91"/>
    <w:rPr>
      <w:rFonts w:ascii="Times New Roman" w:hAnsi="Times New Roman" w:cs="Times New Roman"/>
      <w:sz w:val="28"/>
      <w:szCs w:val="28"/>
      <w:lang w:val="uk-UA" w:eastAsia="en-US"/>
    </w:rPr>
  </w:style>
  <w:style w:type="paragraph" w:customStyle="1" w:styleId="16">
    <w:name w:val="СР. Заголовок 1"/>
    <w:basedOn w:val="1"/>
    <w:next w:val="28"/>
    <w:link w:val="17"/>
    <w:qFormat/>
    <w:rsid w:val="00485B91"/>
    <w:pPr>
      <w:keepNext/>
      <w:keepLines/>
      <w:widowControl/>
      <w:autoSpaceDE/>
      <w:autoSpaceDN/>
      <w:spacing w:before="240" w:line="276" w:lineRule="auto"/>
      <w:ind w:left="567" w:hanging="567"/>
      <w:jc w:val="both"/>
    </w:pPr>
    <w:rPr>
      <w:rFonts w:ascii="Calibri Light" w:hAnsi="Calibri Light"/>
      <w:bCs w:val="0"/>
      <w:caps/>
      <w:color w:val="2F5496"/>
      <w:sz w:val="36"/>
      <w:szCs w:val="28"/>
      <w:lang w:eastAsia="en-US"/>
    </w:rPr>
  </w:style>
  <w:style w:type="paragraph" w:customStyle="1" w:styleId="28">
    <w:name w:val="СР. Заголовок 2"/>
    <w:basedOn w:val="2"/>
    <w:next w:val="aff"/>
    <w:link w:val="29"/>
    <w:autoRedefine/>
    <w:qFormat/>
    <w:rsid w:val="00485B91"/>
    <w:pPr>
      <w:keepLines/>
      <w:spacing w:before="120" w:after="240" w:line="276" w:lineRule="auto"/>
      <w:ind w:left="1134"/>
      <w:jc w:val="both"/>
    </w:pPr>
    <w:rPr>
      <w:rFonts w:ascii="Times New Roman" w:hAnsi="Times New Roman"/>
      <w:bCs w:val="0"/>
      <w:i w:val="0"/>
      <w:iCs w:val="0"/>
      <w:lang w:val="uk-UA" w:eastAsia="en-US"/>
    </w:rPr>
  </w:style>
  <w:style w:type="character" w:customStyle="1" w:styleId="29">
    <w:name w:val="СР. Заголовок 2 Знак"/>
    <w:basedOn w:val="a1"/>
    <w:link w:val="28"/>
    <w:rsid w:val="00485B91"/>
    <w:rPr>
      <w:rFonts w:ascii="Times New Roman" w:eastAsia="Times New Roman" w:hAnsi="Times New Roman" w:cs="Times New Roman"/>
      <w:b/>
      <w:sz w:val="28"/>
      <w:szCs w:val="28"/>
      <w:lang w:val="uk-UA" w:eastAsia="en-US"/>
    </w:rPr>
  </w:style>
  <w:style w:type="character" w:customStyle="1" w:styleId="17">
    <w:name w:val="СР. Заголовок 1 Знак"/>
    <w:basedOn w:val="10"/>
    <w:link w:val="16"/>
    <w:rsid w:val="00485B91"/>
    <w:rPr>
      <w:rFonts w:ascii="Calibri Light" w:eastAsia="Times New Roman" w:hAnsi="Calibri Light" w:cs="Times New Roman"/>
      <w:b/>
      <w:bCs/>
      <w:caps/>
      <w:color w:val="2F5496"/>
      <w:sz w:val="36"/>
      <w:szCs w:val="28"/>
      <w:lang w:val="uk-UA" w:eastAsia="en-US"/>
    </w:rPr>
  </w:style>
  <w:style w:type="character" w:customStyle="1" w:styleId="ts-comment-commentedtext">
    <w:name w:val="ts-comment-commentedtext"/>
    <w:basedOn w:val="a1"/>
    <w:rsid w:val="000B2FF7"/>
  </w:style>
  <w:style w:type="character" w:customStyle="1" w:styleId="Bodytext1">
    <w:name w:val="Body text|1_"/>
    <w:basedOn w:val="a1"/>
    <w:link w:val="Bodytext10"/>
    <w:rsid w:val="00BD3A53"/>
    <w:rPr>
      <w:rFonts w:ascii="Liberation Serif" w:eastAsia="Liberation Serif" w:hAnsi="Liberation Serif" w:cs="Liberation Serif"/>
      <w:b/>
      <w:bCs/>
      <w:sz w:val="26"/>
      <w:szCs w:val="26"/>
    </w:rPr>
  </w:style>
  <w:style w:type="paragraph" w:customStyle="1" w:styleId="Bodytext10">
    <w:name w:val="Body text|1"/>
    <w:basedOn w:val="a0"/>
    <w:link w:val="Bodytext1"/>
    <w:rsid w:val="00BD3A53"/>
    <w:pPr>
      <w:widowControl w:val="0"/>
      <w:spacing w:after="200" w:line="259" w:lineRule="auto"/>
      <w:jc w:val="center"/>
    </w:pPr>
    <w:rPr>
      <w:rFonts w:ascii="Liberation Serif" w:eastAsia="Liberation Serif" w:hAnsi="Liberation Serif" w:cs="Liberation Serif"/>
      <w:b/>
      <w:bCs/>
      <w:sz w:val="26"/>
      <w:szCs w:val="26"/>
    </w:rPr>
  </w:style>
  <w:style w:type="paragraph" w:customStyle="1" w:styleId="capitalletter">
    <w:name w:val="capital_letter"/>
    <w:basedOn w:val="a0"/>
    <w:rsid w:val="007B2941"/>
    <w:pPr>
      <w:spacing w:before="100" w:beforeAutospacing="1" w:after="100" w:afterAutospacing="1"/>
    </w:pPr>
    <w:rPr>
      <w:rFonts w:ascii="Times New Roman" w:eastAsia="Times New Roman" w:hAnsi="Times New Roman" w:cs="Times New Roman"/>
      <w:sz w:val="24"/>
      <w:szCs w:val="24"/>
    </w:rPr>
  </w:style>
  <w:style w:type="character" w:customStyle="1" w:styleId="60">
    <w:name w:val="Заголовок 6 Знак"/>
    <w:basedOn w:val="a1"/>
    <w:link w:val="6"/>
    <w:uiPriority w:val="9"/>
    <w:rsid w:val="00D12711"/>
    <w:rPr>
      <w:rFonts w:asciiTheme="majorHAnsi" w:eastAsiaTheme="majorEastAsia" w:hAnsiTheme="majorHAnsi" w:cstheme="majorBidi"/>
      <w:i/>
      <w:iCs/>
      <w:color w:val="243F60" w:themeColor="accent1" w:themeShade="7F"/>
    </w:rPr>
  </w:style>
  <w:style w:type="paragraph" w:customStyle="1" w:styleId="art-postheader">
    <w:name w:val="art-postheader"/>
    <w:basedOn w:val="a0"/>
    <w:rsid w:val="00D12711"/>
    <w:pPr>
      <w:spacing w:before="100" w:beforeAutospacing="1" w:after="100" w:afterAutospacing="1"/>
    </w:pPr>
    <w:rPr>
      <w:rFonts w:ascii="Times New Roman" w:eastAsia="Times New Roman" w:hAnsi="Times New Roman" w:cs="Times New Roman"/>
      <w:sz w:val="24"/>
      <w:szCs w:val="24"/>
    </w:rPr>
  </w:style>
  <w:style w:type="character" w:customStyle="1" w:styleId="ab">
    <w:name w:val="Без интервала Знак"/>
    <w:basedOn w:val="a1"/>
    <w:link w:val="aa"/>
    <w:uiPriority w:val="1"/>
    <w:rsid w:val="00C01E1F"/>
  </w:style>
  <w:style w:type="table" w:customStyle="1" w:styleId="TableNormal">
    <w:name w:val="Table Normal"/>
    <w:uiPriority w:val="2"/>
    <w:semiHidden/>
    <w:unhideWhenUsed/>
    <w:qFormat/>
    <w:rsid w:val="007068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1"/>
    <w:link w:val="4"/>
    <w:rsid w:val="00272C14"/>
    <w:rPr>
      <w:rFonts w:ascii="Times New Roman" w:eastAsia="Times New Roman" w:hAnsi="Times New Roman" w:cs="Times New Roman"/>
      <w:b/>
      <w:sz w:val="24"/>
      <w:szCs w:val="24"/>
      <w:lang w:val="uk-UA"/>
    </w:rPr>
  </w:style>
  <w:style w:type="character" w:customStyle="1" w:styleId="50">
    <w:name w:val="Заголовок 5 Знак"/>
    <w:basedOn w:val="a1"/>
    <w:link w:val="5"/>
    <w:rsid w:val="00272C14"/>
    <w:rPr>
      <w:rFonts w:ascii="Times New Roman" w:eastAsia="Times New Roman" w:hAnsi="Times New Roman" w:cs="Times New Roman"/>
      <w:b/>
      <w:sz w:val="24"/>
      <w:szCs w:val="24"/>
      <w:u w:val="single"/>
      <w:lang w:val="uk-UA"/>
    </w:rPr>
  </w:style>
  <w:style w:type="character" w:customStyle="1" w:styleId="70">
    <w:name w:val="Заголовок 7 Знак"/>
    <w:basedOn w:val="a1"/>
    <w:link w:val="7"/>
    <w:rsid w:val="00272C14"/>
    <w:rPr>
      <w:rFonts w:ascii="Times New Roman" w:eastAsia="Times New Roman" w:hAnsi="Times New Roman" w:cs="Times New Roman"/>
      <w:b/>
      <w:sz w:val="24"/>
      <w:szCs w:val="24"/>
      <w:u w:val="single"/>
      <w:lang w:val="uk-UA"/>
    </w:rPr>
  </w:style>
  <w:style w:type="character" w:styleId="aff1">
    <w:name w:val="page number"/>
    <w:basedOn w:val="a1"/>
    <w:semiHidden/>
    <w:rsid w:val="00272C14"/>
  </w:style>
  <w:style w:type="paragraph" w:styleId="2a">
    <w:name w:val="Body Text 2"/>
    <w:basedOn w:val="a0"/>
    <w:link w:val="2b"/>
    <w:semiHidden/>
    <w:rsid w:val="00272C14"/>
    <w:pPr>
      <w:jc w:val="both"/>
    </w:pPr>
    <w:rPr>
      <w:rFonts w:ascii="Times New Roman" w:eastAsia="Times New Roman" w:hAnsi="Times New Roman" w:cs="Times New Roman"/>
      <w:sz w:val="28"/>
      <w:szCs w:val="24"/>
      <w:lang w:val="uk-UA"/>
    </w:rPr>
  </w:style>
  <w:style w:type="character" w:customStyle="1" w:styleId="2b">
    <w:name w:val="Основной текст 2 Знак"/>
    <w:basedOn w:val="a1"/>
    <w:link w:val="2a"/>
    <w:semiHidden/>
    <w:rsid w:val="00272C14"/>
    <w:rPr>
      <w:rFonts w:ascii="Times New Roman" w:eastAsia="Times New Roman" w:hAnsi="Times New Roman" w:cs="Times New Roman"/>
      <w:sz w:val="28"/>
      <w:szCs w:val="24"/>
      <w:lang w:val="uk-UA"/>
    </w:rPr>
  </w:style>
  <w:style w:type="paragraph" w:customStyle="1" w:styleId="18">
    <w:name w:val="1"/>
    <w:basedOn w:val="a0"/>
    <w:rsid w:val="00272C14"/>
    <w:rPr>
      <w:rFonts w:ascii="Verdana" w:eastAsia="Times New Roman" w:hAnsi="Verdana" w:cs="Verdana"/>
      <w:lang w:val="en-US" w:eastAsia="en-US"/>
    </w:rPr>
  </w:style>
  <w:style w:type="paragraph" w:customStyle="1" w:styleId="textonmain">
    <w:name w:val="text_on_main"/>
    <w:basedOn w:val="a0"/>
    <w:rsid w:val="00272C14"/>
    <w:pPr>
      <w:spacing w:before="100" w:beforeAutospacing="1" w:after="100" w:afterAutospacing="1"/>
    </w:pPr>
    <w:rPr>
      <w:rFonts w:ascii="Times New Roman" w:eastAsia="Times New Roman" w:hAnsi="Times New Roman" w:cs="Times New Roman"/>
      <w:sz w:val="24"/>
      <w:szCs w:val="24"/>
    </w:rPr>
  </w:style>
  <w:style w:type="paragraph" w:styleId="2c">
    <w:name w:val="Body Text Indent 2"/>
    <w:basedOn w:val="a0"/>
    <w:link w:val="2d"/>
    <w:semiHidden/>
    <w:rsid w:val="00272C14"/>
    <w:pPr>
      <w:ind w:firstLine="708"/>
      <w:jc w:val="both"/>
    </w:pPr>
    <w:rPr>
      <w:rFonts w:ascii="Times New Roman" w:eastAsia="Times New Roman" w:hAnsi="Times New Roman" w:cs="Times New Roman"/>
      <w:b/>
      <w:i/>
      <w:iCs/>
      <w:sz w:val="24"/>
      <w:szCs w:val="24"/>
      <w:lang w:val="uk-UA"/>
    </w:rPr>
  </w:style>
  <w:style w:type="character" w:customStyle="1" w:styleId="2d">
    <w:name w:val="Основной текст с отступом 2 Знак"/>
    <w:basedOn w:val="a1"/>
    <w:link w:val="2c"/>
    <w:semiHidden/>
    <w:rsid w:val="00272C14"/>
    <w:rPr>
      <w:rFonts w:ascii="Times New Roman" w:eastAsia="Times New Roman" w:hAnsi="Times New Roman" w:cs="Times New Roman"/>
      <w:b/>
      <w:i/>
      <w:iCs/>
      <w:sz w:val="24"/>
      <w:szCs w:val="24"/>
      <w:lang w:val="uk-UA"/>
    </w:rPr>
  </w:style>
  <w:style w:type="paragraph" w:styleId="31">
    <w:name w:val="toc 3"/>
    <w:basedOn w:val="a0"/>
    <w:next w:val="a0"/>
    <w:autoRedefine/>
    <w:uiPriority w:val="39"/>
    <w:semiHidden/>
    <w:unhideWhenUsed/>
    <w:rsid w:val="00272C14"/>
    <w:pPr>
      <w:spacing w:after="100"/>
      <w:ind w:left="480"/>
    </w:pPr>
    <w:rPr>
      <w:rFonts w:ascii="Times New Roman" w:eastAsia="Times New Roman" w:hAnsi="Times New Roman" w:cs="Times New Roman"/>
      <w:sz w:val="24"/>
      <w:szCs w:val="24"/>
    </w:rPr>
  </w:style>
  <w:style w:type="character" w:customStyle="1" w:styleId="ListParagraphChar">
    <w:name w:val="List Paragraph Char"/>
    <w:link w:val="13"/>
    <w:locked/>
    <w:rsid w:val="00272C14"/>
    <w:rPr>
      <w:rFonts w:ascii="Times New Roman" w:eastAsia="Times New Roman" w:hAnsi="Times New Roman" w:cs="Times New Roman"/>
      <w:sz w:val="28"/>
      <w:szCs w:val="28"/>
      <w:lang w:val="uk-UA" w:eastAsia="en-US"/>
    </w:rPr>
  </w:style>
  <w:style w:type="paragraph" w:styleId="HTML">
    <w:name w:val="HTML Preformatted"/>
    <w:basedOn w:val="a0"/>
    <w:link w:val="HTML0"/>
    <w:uiPriority w:val="99"/>
    <w:semiHidden/>
    <w:unhideWhenUsed/>
    <w:rsid w:val="00272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uk-UA" w:eastAsia="uk-UA"/>
    </w:rPr>
  </w:style>
  <w:style w:type="character" w:customStyle="1" w:styleId="HTML0">
    <w:name w:val="Стандартный HTML Знак"/>
    <w:basedOn w:val="a1"/>
    <w:link w:val="HTML"/>
    <w:uiPriority w:val="99"/>
    <w:semiHidden/>
    <w:rsid w:val="00272C14"/>
    <w:rPr>
      <w:rFonts w:ascii="Courier New" w:eastAsia="Times New Roman" w:hAnsi="Courier New" w:cs="Courier New"/>
      <w:lang w:val="uk-UA" w:eastAsia="uk-UA"/>
    </w:rPr>
  </w:style>
  <w:style w:type="paragraph" w:customStyle="1" w:styleId="rtejustify">
    <w:name w:val="rtejustify"/>
    <w:basedOn w:val="a0"/>
    <w:rsid w:val="00272C14"/>
    <w:pPr>
      <w:spacing w:before="100" w:beforeAutospacing="1" w:after="100" w:afterAutospacing="1"/>
    </w:pPr>
    <w:rPr>
      <w:rFonts w:ascii="Times New Roman" w:eastAsia="Times New Roman" w:hAnsi="Times New Roman" w:cs="Times New Roman"/>
      <w:sz w:val="24"/>
      <w:szCs w:val="24"/>
      <w:lang w:val="uk-UA" w:eastAsia="uk-UA"/>
    </w:rPr>
  </w:style>
  <w:style w:type="character" w:customStyle="1" w:styleId="aff2">
    <w:name w:val="Основной текст_"/>
    <w:basedOn w:val="a1"/>
    <w:link w:val="2e"/>
    <w:rsid w:val="00272C14"/>
    <w:rPr>
      <w:rFonts w:ascii="Times New Roman" w:eastAsia="Times New Roman" w:hAnsi="Times New Roman" w:cs="Times New Roman"/>
      <w:sz w:val="26"/>
      <w:szCs w:val="26"/>
      <w:shd w:val="clear" w:color="auto" w:fill="FFFFFF"/>
    </w:rPr>
  </w:style>
  <w:style w:type="paragraph" w:customStyle="1" w:styleId="2e">
    <w:name w:val="Основной текст2"/>
    <w:basedOn w:val="a0"/>
    <w:link w:val="aff2"/>
    <w:rsid w:val="00272C14"/>
    <w:pPr>
      <w:widowControl w:val="0"/>
      <w:shd w:val="clear" w:color="auto" w:fill="FFFFFF"/>
      <w:spacing w:before="660" w:line="322" w:lineRule="exact"/>
      <w:ind w:hanging="320"/>
      <w:jc w:val="both"/>
    </w:pPr>
    <w:rPr>
      <w:rFonts w:ascii="Times New Roman" w:eastAsia="Times New Roman" w:hAnsi="Times New Roman" w:cs="Times New Roman"/>
      <w:sz w:val="26"/>
      <w:szCs w:val="26"/>
    </w:rPr>
  </w:style>
  <w:style w:type="character" w:customStyle="1" w:styleId="75pt0pt">
    <w:name w:val="Основной текст + 7;5 pt;Интервал 0 pt"/>
    <w:basedOn w:val="aff2"/>
    <w:rsid w:val="00272C14"/>
    <w:rPr>
      <w:rFonts w:ascii="Times New Roman" w:eastAsia="Times New Roman" w:hAnsi="Times New Roman" w:cs="Times New Roman"/>
      <w:b w:val="0"/>
      <w:bCs w:val="0"/>
      <w:i w:val="0"/>
      <w:iCs w:val="0"/>
      <w:smallCaps w:val="0"/>
      <w:strike w:val="0"/>
      <w:color w:val="000000"/>
      <w:spacing w:val="2"/>
      <w:w w:val="100"/>
      <w:position w:val="0"/>
      <w:sz w:val="15"/>
      <w:szCs w:val="15"/>
      <w:u w:val="none"/>
      <w:shd w:val="clear" w:color="auto" w:fill="FFFFFF"/>
      <w:lang w:val="uk-UA"/>
    </w:rPr>
  </w:style>
  <w:style w:type="table" w:styleId="aff3">
    <w:name w:val="Light Shading"/>
    <w:basedOn w:val="a2"/>
    <w:uiPriority w:val="60"/>
    <w:rsid w:val="00272C14"/>
    <w:rPr>
      <w:rFonts w:asciiTheme="minorHAnsi" w:eastAsiaTheme="minorHAnsi" w:hAnsiTheme="minorHAnsi" w:cstheme="minorBidi"/>
      <w:color w:val="000000" w:themeColor="text1" w:themeShade="BF"/>
      <w:sz w:val="22"/>
      <w:szCs w:val="22"/>
      <w:lang w:val="uk-UA"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9">
    <w:name w:val="Текст сноски Знак1"/>
    <w:basedOn w:val="a1"/>
    <w:uiPriority w:val="99"/>
    <w:semiHidden/>
    <w:rsid w:val="00672864"/>
    <w:rPr>
      <w:rFonts w:ascii="Times New Roman" w:eastAsia="Times New Roman" w:hAnsi="Times New Roman" w:cs="Times New Roman"/>
      <w:sz w:val="20"/>
      <w:szCs w:val="20"/>
      <w:lang w:val="ru-RU" w:eastAsia="ru-RU"/>
    </w:rPr>
  </w:style>
  <w:style w:type="character" w:styleId="aff4">
    <w:name w:val="line number"/>
    <w:basedOn w:val="a1"/>
    <w:uiPriority w:val="99"/>
    <w:semiHidden/>
    <w:unhideWhenUsed/>
    <w:rsid w:val="00E531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839"/>
  </w:style>
  <w:style w:type="paragraph" w:styleId="1">
    <w:name w:val="heading 1"/>
    <w:basedOn w:val="a0"/>
    <w:link w:val="10"/>
    <w:uiPriority w:val="99"/>
    <w:qFormat/>
    <w:rsid w:val="00AC0B9D"/>
    <w:pPr>
      <w:widowControl w:val="0"/>
      <w:autoSpaceDE w:val="0"/>
      <w:autoSpaceDN w:val="0"/>
      <w:ind w:left="220"/>
      <w:outlineLvl w:val="0"/>
    </w:pPr>
    <w:rPr>
      <w:rFonts w:ascii="Times New Roman" w:eastAsia="Times New Roman" w:hAnsi="Times New Roman" w:cs="Times New Roman"/>
      <w:b/>
      <w:bCs/>
      <w:sz w:val="32"/>
      <w:szCs w:val="32"/>
      <w:lang w:val="uk-UA"/>
    </w:rPr>
  </w:style>
  <w:style w:type="paragraph" w:styleId="2">
    <w:name w:val="heading 2"/>
    <w:basedOn w:val="a0"/>
    <w:next w:val="a0"/>
    <w:link w:val="20"/>
    <w:uiPriority w:val="9"/>
    <w:unhideWhenUsed/>
    <w:qFormat/>
    <w:rsid w:val="00485B91"/>
    <w:pPr>
      <w:keepNext/>
      <w:spacing w:before="240" w:after="60"/>
      <w:outlineLvl w:val="1"/>
    </w:pPr>
    <w:rPr>
      <w:rFonts w:ascii="Cambria" w:eastAsia="Times New Roman" w:hAnsi="Cambria" w:cs="Times New Roman"/>
      <w:b/>
      <w:bCs/>
      <w:i/>
      <w:iCs/>
      <w:sz w:val="28"/>
      <w:szCs w:val="28"/>
    </w:rPr>
  </w:style>
  <w:style w:type="paragraph" w:styleId="3">
    <w:name w:val="heading 3"/>
    <w:basedOn w:val="a0"/>
    <w:next w:val="a0"/>
    <w:link w:val="30"/>
    <w:uiPriority w:val="9"/>
    <w:unhideWhenUsed/>
    <w:qFormat/>
    <w:rsid w:val="00485B91"/>
    <w:pPr>
      <w:keepNext/>
      <w:spacing w:before="240" w:after="60" w:line="276" w:lineRule="auto"/>
      <w:outlineLvl w:val="2"/>
    </w:pPr>
    <w:rPr>
      <w:rFonts w:ascii="Cambria" w:eastAsia="Times New Roman" w:hAnsi="Cambria" w:cs="Times New Roman"/>
      <w:b/>
      <w:bCs/>
      <w:sz w:val="26"/>
      <w:szCs w:val="26"/>
      <w:lang w:val="uk-UA" w:eastAsia="en-US"/>
    </w:rPr>
  </w:style>
  <w:style w:type="paragraph" w:styleId="4">
    <w:name w:val="heading 4"/>
    <w:basedOn w:val="a0"/>
    <w:next w:val="a0"/>
    <w:link w:val="40"/>
    <w:qFormat/>
    <w:rsid w:val="00272C14"/>
    <w:pPr>
      <w:keepNext/>
      <w:tabs>
        <w:tab w:val="left" w:pos="0"/>
      </w:tabs>
      <w:jc w:val="center"/>
      <w:outlineLvl w:val="3"/>
    </w:pPr>
    <w:rPr>
      <w:rFonts w:ascii="Times New Roman" w:eastAsia="Times New Roman" w:hAnsi="Times New Roman" w:cs="Times New Roman"/>
      <w:b/>
      <w:sz w:val="24"/>
      <w:szCs w:val="24"/>
      <w:lang w:val="uk-UA"/>
    </w:rPr>
  </w:style>
  <w:style w:type="paragraph" w:styleId="5">
    <w:name w:val="heading 5"/>
    <w:basedOn w:val="a0"/>
    <w:next w:val="a0"/>
    <w:link w:val="50"/>
    <w:qFormat/>
    <w:rsid w:val="00272C14"/>
    <w:pPr>
      <w:keepNext/>
      <w:tabs>
        <w:tab w:val="left" w:pos="0"/>
      </w:tabs>
      <w:jc w:val="center"/>
      <w:outlineLvl w:val="4"/>
    </w:pPr>
    <w:rPr>
      <w:rFonts w:ascii="Times New Roman" w:eastAsia="Times New Roman" w:hAnsi="Times New Roman" w:cs="Times New Roman"/>
      <w:b/>
      <w:sz w:val="24"/>
      <w:szCs w:val="24"/>
      <w:u w:val="single"/>
      <w:lang w:val="uk-UA"/>
    </w:rPr>
  </w:style>
  <w:style w:type="paragraph" w:styleId="6">
    <w:name w:val="heading 6"/>
    <w:basedOn w:val="a0"/>
    <w:next w:val="a0"/>
    <w:link w:val="60"/>
    <w:uiPriority w:val="9"/>
    <w:unhideWhenUsed/>
    <w:qFormat/>
    <w:rsid w:val="00D12711"/>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72C14"/>
    <w:pPr>
      <w:keepNext/>
      <w:ind w:left="360"/>
      <w:jc w:val="center"/>
      <w:outlineLvl w:val="6"/>
    </w:pPr>
    <w:rPr>
      <w:rFonts w:ascii="Times New Roman" w:eastAsia="Times New Roman" w:hAnsi="Times New Roman" w:cs="Times New Roman"/>
      <w:b/>
      <w:sz w:val="24"/>
      <w:szCs w:val="24"/>
      <w:u w:val="single"/>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C0B9D"/>
    <w:rPr>
      <w:rFonts w:ascii="Times New Roman" w:eastAsia="Times New Roman" w:hAnsi="Times New Roman" w:cs="Times New Roman"/>
      <w:b/>
      <w:bCs/>
      <w:sz w:val="32"/>
      <w:szCs w:val="32"/>
      <w:lang w:val="uk-UA"/>
    </w:rPr>
  </w:style>
  <w:style w:type="character" w:customStyle="1" w:styleId="20">
    <w:name w:val="Заголовок 2 Знак"/>
    <w:basedOn w:val="a1"/>
    <w:link w:val="2"/>
    <w:uiPriority w:val="9"/>
    <w:rsid w:val="00485B91"/>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485B91"/>
    <w:rPr>
      <w:rFonts w:ascii="Cambria" w:eastAsia="Times New Roman" w:hAnsi="Cambria" w:cs="Times New Roman"/>
      <w:b/>
      <w:bCs/>
      <w:sz w:val="26"/>
      <w:szCs w:val="26"/>
      <w:lang w:val="uk-UA" w:eastAsia="en-US"/>
    </w:rPr>
  </w:style>
  <w:style w:type="paragraph" w:styleId="a4">
    <w:name w:val="Normal (Web)"/>
    <w:basedOn w:val="a0"/>
    <w:uiPriority w:val="99"/>
    <w:rsid w:val="00AC0B9D"/>
    <w:pPr>
      <w:spacing w:before="100" w:beforeAutospacing="1" w:after="100" w:afterAutospacing="1"/>
    </w:pPr>
    <w:rPr>
      <w:rFonts w:ascii="Times New Roman" w:hAnsi="Times New Roman" w:cs="Times New Roman"/>
      <w:sz w:val="24"/>
      <w:szCs w:val="24"/>
      <w:lang w:val="uk-UA" w:eastAsia="uk-UA"/>
    </w:rPr>
  </w:style>
  <w:style w:type="character" w:customStyle="1" w:styleId="value">
    <w:name w:val="value"/>
    <w:basedOn w:val="a1"/>
    <w:rsid w:val="00956F85"/>
  </w:style>
  <w:style w:type="paragraph" w:styleId="a5">
    <w:name w:val="List Paragraph"/>
    <w:basedOn w:val="a0"/>
    <w:link w:val="a6"/>
    <w:uiPriority w:val="34"/>
    <w:qFormat/>
    <w:rsid w:val="00AF6E4B"/>
    <w:pPr>
      <w:spacing w:after="200" w:line="276" w:lineRule="auto"/>
      <w:ind w:left="720"/>
      <w:contextualSpacing/>
    </w:pPr>
    <w:rPr>
      <w:rFonts w:cs="Times New Roman"/>
      <w:sz w:val="22"/>
      <w:szCs w:val="22"/>
      <w:lang w:val="uk-UA" w:eastAsia="en-US"/>
    </w:rPr>
  </w:style>
  <w:style w:type="character" w:customStyle="1" w:styleId="a6">
    <w:name w:val="Абзац списка Знак"/>
    <w:basedOn w:val="a1"/>
    <w:link w:val="a5"/>
    <w:uiPriority w:val="34"/>
    <w:rsid w:val="00AF6E4B"/>
    <w:rPr>
      <w:rFonts w:cs="Times New Roman"/>
      <w:sz w:val="22"/>
      <w:szCs w:val="22"/>
      <w:lang w:val="uk-UA" w:eastAsia="en-US"/>
    </w:rPr>
  </w:style>
  <w:style w:type="paragraph" w:customStyle="1" w:styleId="TableTitle">
    <w:name w:val="Table Title"/>
    <w:basedOn w:val="a0"/>
    <w:next w:val="a0"/>
    <w:autoRedefine/>
    <w:qFormat/>
    <w:rsid w:val="005D7168"/>
    <w:pPr>
      <w:keepNext/>
      <w:keepLines/>
      <w:tabs>
        <w:tab w:val="num" w:pos="4735"/>
      </w:tabs>
      <w:suppressAutoHyphens/>
      <w:spacing w:before="120" w:after="120"/>
    </w:pPr>
    <w:rPr>
      <w:rFonts w:ascii="Times New Roman" w:eastAsia="Times New Roman" w:hAnsi="Times New Roman" w:cs="Times New Roman"/>
      <w:bCs/>
      <w:color w:val="365F91" w:themeColor="accent1" w:themeShade="BF"/>
      <w:sz w:val="24"/>
      <w:szCs w:val="24"/>
      <w:lang w:val="uk-UA" w:eastAsia="en-US"/>
    </w:rPr>
  </w:style>
  <w:style w:type="paragraph" w:styleId="a7">
    <w:name w:val="Body Text"/>
    <w:basedOn w:val="a0"/>
    <w:link w:val="a8"/>
    <w:rsid w:val="00AF6E4B"/>
    <w:rPr>
      <w:rFonts w:ascii="Times New Roman" w:eastAsia="Times New Roman" w:hAnsi="Times New Roman" w:cs="Times New Roman"/>
      <w:sz w:val="32"/>
      <w:lang w:val="uk-UA"/>
    </w:rPr>
  </w:style>
  <w:style w:type="character" w:customStyle="1" w:styleId="a8">
    <w:name w:val="Основной текст Знак"/>
    <w:basedOn w:val="a1"/>
    <w:link w:val="a7"/>
    <w:rsid w:val="00AF6E4B"/>
    <w:rPr>
      <w:rFonts w:ascii="Times New Roman" w:eastAsia="Times New Roman" w:hAnsi="Times New Roman" w:cs="Times New Roman"/>
      <w:sz w:val="32"/>
      <w:lang w:val="uk-UA"/>
    </w:rPr>
  </w:style>
  <w:style w:type="paragraph" w:customStyle="1" w:styleId="11">
    <w:name w:val="Заголовок 11"/>
    <w:basedOn w:val="a0"/>
    <w:uiPriority w:val="1"/>
    <w:qFormat/>
    <w:rsid w:val="00AF6E4B"/>
    <w:pPr>
      <w:widowControl w:val="0"/>
      <w:autoSpaceDE w:val="0"/>
      <w:autoSpaceDN w:val="0"/>
      <w:ind w:left="216"/>
      <w:outlineLvl w:val="1"/>
    </w:pPr>
    <w:rPr>
      <w:rFonts w:ascii="Times New Roman" w:eastAsia="Times New Roman" w:hAnsi="Times New Roman" w:cs="Times New Roman"/>
      <w:b/>
      <w:bCs/>
      <w:sz w:val="24"/>
      <w:szCs w:val="24"/>
      <w:lang w:val="en-US" w:eastAsia="en-US"/>
    </w:rPr>
  </w:style>
  <w:style w:type="character" w:customStyle="1" w:styleId="21">
    <w:name w:val="Основной текст (2)_"/>
    <w:basedOn w:val="a1"/>
    <w:link w:val="210"/>
    <w:uiPriority w:val="99"/>
    <w:locked/>
    <w:rsid w:val="00AF6E4B"/>
    <w:rPr>
      <w:sz w:val="28"/>
      <w:szCs w:val="28"/>
      <w:shd w:val="clear" w:color="auto" w:fill="FFFFFF"/>
    </w:rPr>
  </w:style>
  <w:style w:type="paragraph" w:customStyle="1" w:styleId="210">
    <w:name w:val="Основной текст (2)1"/>
    <w:basedOn w:val="a0"/>
    <w:link w:val="21"/>
    <w:uiPriority w:val="99"/>
    <w:rsid w:val="00AF6E4B"/>
    <w:pPr>
      <w:widowControl w:val="0"/>
      <w:shd w:val="clear" w:color="auto" w:fill="FFFFFF"/>
      <w:spacing w:line="355" w:lineRule="exact"/>
      <w:ind w:hanging="580"/>
    </w:pPr>
    <w:rPr>
      <w:sz w:val="28"/>
      <w:szCs w:val="28"/>
    </w:rPr>
  </w:style>
  <w:style w:type="table" w:styleId="a9">
    <w:name w:val="Table Grid"/>
    <w:basedOn w:val="a2"/>
    <w:uiPriority w:val="39"/>
    <w:rsid w:val="00A47DBC"/>
    <w:rPr>
      <w:rFonts w:cs="Times New Roman"/>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uiPriority w:val="1"/>
    <w:qFormat/>
    <w:rsid w:val="00334D48"/>
  </w:style>
  <w:style w:type="character" w:customStyle="1" w:styleId="apple-converted-space">
    <w:name w:val="apple-converted-space"/>
    <w:basedOn w:val="a1"/>
    <w:rsid w:val="00C4040E"/>
  </w:style>
  <w:style w:type="paragraph" w:customStyle="1" w:styleId="ac">
    <w:name w:val="СР. Підпис таблиці"/>
    <w:basedOn w:val="a0"/>
    <w:next w:val="a0"/>
    <w:link w:val="ad"/>
    <w:qFormat/>
    <w:rsid w:val="00485B91"/>
    <w:pPr>
      <w:spacing w:before="240" w:after="120"/>
      <w:jc w:val="right"/>
    </w:pPr>
    <w:rPr>
      <w:rFonts w:cs="Times New Roman"/>
      <w:b/>
      <w:sz w:val="28"/>
      <w:szCs w:val="28"/>
      <w:lang w:val="uk-UA" w:eastAsia="en-US"/>
    </w:rPr>
  </w:style>
  <w:style w:type="character" w:customStyle="1" w:styleId="ad">
    <w:name w:val="СР. Підпис таблиці Знак"/>
    <w:basedOn w:val="a1"/>
    <w:link w:val="ac"/>
    <w:rsid w:val="00485B91"/>
    <w:rPr>
      <w:rFonts w:cs="Times New Roman"/>
      <w:b/>
      <w:sz w:val="28"/>
      <w:szCs w:val="28"/>
      <w:lang w:val="uk-UA" w:eastAsia="en-US"/>
    </w:rPr>
  </w:style>
  <w:style w:type="paragraph" w:customStyle="1" w:styleId="TableParagraph">
    <w:name w:val="Table Paragraph"/>
    <w:basedOn w:val="a0"/>
    <w:uiPriority w:val="1"/>
    <w:qFormat/>
    <w:rsid w:val="00485B91"/>
    <w:pPr>
      <w:widowControl w:val="0"/>
      <w:autoSpaceDE w:val="0"/>
      <w:autoSpaceDN w:val="0"/>
    </w:pPr>
    <w:rPr>
      <w:rFonts w:ascii="Times New Roman" w:eastAsia="Times New Roman" w:hAnsi="Times New Roman" w:cs="Times New Roman"/>
      <w:sz w:val="22"/>
      <w:szCs w:val="22"/>
      <w:lang w:val="uk-UA" w:eastAsia="en-US"/>
    </w:rPr>
  </w:style>
  <w:style w:type="character" w:styleId="ae">
    <w:name w:val="Hyperlink"/>
    <w:basedOn w:val="a1"/>
    <w:unhideWhenUsed/>
    <w:rsid w:val="00485B91"/>
    <w:rPr>
      <w:color w:val="0000FF"/>
      <w:u w:val="single"/>
    </w:rPr>
  </w:style>
  <w:style w:type="character" w:customStyle="1" w:styleId="22">
    <w:name w:val="Основний текст (2)_"/>
    <w:basedOn w:val="a1"/>
    <w:rsid w:val="00485B91"/>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ий текст (2)"/>
    <w:basedOn w:val="22"/>
    <w:rsid w:val="00485B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4">
    <w:name w:val="Підпис до таблиці (2)_"/>
    <w:basedOn w:val="a1"/>
    <w:rsid w:val="00485B91"/>
    <w:rPr>
      <w:rFonts w:ascii="Times New Roman" w:eastAsia="Times New Roman" w:hAnsi="Times New Roman" w:cs="Times New Roman"/>
      <w:b/>
      <w:bCs/>
      <w:i w:val="0"/>
      <w:iCs w:val="0"/>
      <w:smallCaps w:val="0"/>
      <w:strike w:val="0"/>
      <w:sz w:val="28"/>
      <w:szCs w:val="28"/>
      <w:u w:val="none"/>
    </w:rPr>
  </w:style>
  <w:style w:type="character" w:customStyle="1" w:styleId="25">
    <w:name w:val="Підпис до таблиці (2)"/>
    <w:basedOn w:val="24"/>
    <w:rsid w:val="00485B91"/>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26">
    <w:name w:val="Основний текст (2) + Напівжирний"/>
    <w:basedOn w:val="22"/>
    <w:rsid w:val="00485B9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spelle">
    <w:name w:val="spelle"/>
    <w:basedOn w:val="a1"/>
    <w:rsid w:val="00485B91"/>
  </w:style>
  <w:style w:type="character" w:customStyle="1" w:styleId="af">
    <w:name w:val="Текст сноски Знак"/>
    <w:basedOn w:val="a1"/>
    <w:link w:val="af0"/>
    <w:semiHidden/>
    <w:rsid w:val="00485B91"/>
    <w:rPr>
      <w:rFonts w:ascii="Arial" w:eastAsia="Times New Roman" w:hAnsi="Arial" w:cs="Times New Roman"/>
      <w:sz w:val="16"/>
      <w:lang w:val="uk-UA" w:eastAsia="en-US"/>
    </w:rPr>
  </w:style>
  <w:style w:type="paragraph" w:styleId="af0">
    <w:name w:val="footnote text"/>
    <w:basedOn w:val="a0"/>
    <w:link w:val="af"/>
    <w:semiHidden/>
    <w:rsid w:val="00485B91"/>
    <w:pPr>
      <w:spacing w:after="120"/>
      <w:ind w:firstLine="720"/>
      <w:jc w:val="both"/>
    </w:pPr>
    <w:rPr>
      <w:rFonts w:ascii="Arial" w:eastAsia="Times New Roman" w:hAnsi="Arial" w:cs="Times New Roman"/>
      <w:sz w:val="16"/>
      <w:lang w:val="uk-UA" w:eastAsia="en-US"/>
    </w:rPr>
  </w:style>
  <w:style w:type="paragraph" w:customStyle="1" w:styleId="af1">
    <w:name w:val="Нормальний текст"/>
    <w:basedOn w:val="a0"/>
    <w:rsid w:val="00485B91"/>
    <w:pPr>
      <w:spacing w:before="120"/>
      <w:ind w:firstLine="567"/>
    </w:pPr>
    <w:rPr>
      <w:rFonts w:ascii="Antiqua" w:eastAsia="Times New Roman" w:hAnsi="Antiqua" w:cs="Times New Roman"/>
      <w:sz w:val="26"/>
      <w:lang w:val="uk-UA"/>
    </w:rPr>
  </w:style>
  <w:style w:type="paragraph" w:customStyle="1" w:styleId="af2">
    <w:name w:val="Знак Знак"/>
    <w:basedOn w:val="a0"/>
    <w:rsid w:val="00485B91"/>
    <w:rPr>
      <w:rFonts w:ascii="Verdana" w:eastAsia="Times New Roman" w:hAnsi="Verdana" w:cs="Verdana"/>
      <w:lang w:val="en-US" w:eastAsia="en-US"/>
    </w:rPr>
  </w:style>
  <w:style w:type="character" w:styleId="af3">
    <w:name w:val="Strong"/>
    <w:basedOn w:val="a1"/>
    <w:uiPriority w:val="22"/>
    <w:qFormat/>
    <w:rsid w:val="00485B91"/>
    <w:rPr>
      <w:b/>
      <w:bCs/>
    </w:rPr>
  </w:style>
  <w:style w:type="paragraph" w:styleId="af4">
    <w:name w:val="header"/>
    <w:basedOn w:val="a0"/>
    <w:link w:val="af5"/>
    <w:uiPriority w:val="99"/>
    <w:unhideWhenUsed/>
    <w:rsid w:val="00485B91"/>
    <w:pPr>
      <w:tabs>
        <w:tab w:val="center" w:pos="4677"/>
        <w:tab w:val="right" w:pos="9355"/>
      </w:tabs>
      <w:spacing w:after="200" w:line="276" w:lineRule="auto"/>
    </w:pPr>
    <w:rPr>
      <w:rFonts w:cs="Times New Roman"/>
      <w:sz w:val="22"/>
      <w:szCs w:val="22"/>
      <w:lang w:val="uk-UA" w:eastAsia="en-US"/>
    </w:rPr>
  </w:style>
  <w:style w:type="character" w:customStyle="1" w:styleId="af5">
    <w:name w:val="Верхний колонтитул Знак"/>
    <w:basedOn w:val="a1"/>
    <w:link w:val="af4"/>
    <w:uiPriority w:val="99"/>
    <w:rsid w:val="00485B91"/>
    <w:rPr>
      <w:rFonts w:cs="Times New Roman"/>
      <w:sz w:val="22"/>
      <w:szCs w:val="22"/>
      <w:lang w:val="uk-UA" w:eastAsia="en-US"/>
    </w:rPr>
  </w:style>
  <w:style w:type="paragraph" w:styleId="af6">
    <w:name w:val="footer"/>
    <w:basedOn w:val="a0"/>
    <w:link w:val="af7"/>
    <w:uiPriority w:val="99"/>
    <w:unhideWhenUsed/>
    <w:rsid w:val="00485B91"/>
    <w:pPr>
      <w:tabs>
        <w:tab w:val="center" w:pos="4677"/>
        <w:tab w:val="right" w:pos="9355"/>
      </w:tabs>
      <w:spacing w:after="200" w:line="276" w:lineRule="auto"/>
    </w:pPr>
    <w:rPr>
      <w:rFonts w:cs="Times New Roman"/>
      <w:sz w:val="22"/>
      <w:szCs w:val="22"/>
      <w:lang w:val="uk-UA" w:eastAsia="en-US"/>
    </w:rPr>
  </w:style>
  <w:style w:type="character" w:customStyle="1" w:styleId="af7">
    <w:name w:val="Нижний колонтитул Знак"/>
    <w:basedOn w:val="a1"/>
    <w:link w:val="af6"/>
    <w:uiPriority w:val="99"/>
    <w:rsid w:val="00485B91"/>
    <w:rPr>
      <w:rFonts w:cs="Times New Roman"/>
      <w:sz w:val="22"/>
      <w:szCs w:val="22"/>
      <w:lang w:val="uk-UA" w:eastAsia="en-US"/>
    </w:rPr>
  </w:style>
  <w:style w:type="character" w:customStyle="1" w:styleId="af8">
    <w:name w:val="Текст выноски Знак"/>
    <w:basedOn w:val="a1"/>
    <w:link w:val="af9"/>
    <w:uiPriority w:val="99"/>
    <w:semiHidden/>
    <w:rsid w:val="00485B91"/>
    <w:rPr>
      <w:rFonts w:ascii="Tahoma" w:hAnsi="Tahoma" w:cs="Tahoma"/>
      <w:sz w:val="16"/>
      <w:szCs w:val="16"/>
      <w:lang w:val="uk-UA" w:eastAsia="en-US"/>
    </w:rPr>
  </w:style>
  <w:style w:type="paragraph" w:styleId="af9">
    <w:name w:val="Balloon Text"/>
    <w:basedOn w:val="a0"/>
    <w:link w:val="af8"/>
    <w:uiPriority w:val="99"/>
    <w:semiHidden/>
    <w:unhideWhenUsed/>
    <w:rsid w:val="00485B91"/>
    <w:rPr>
      <w:rFonts w:ascii="Tahoma" w:hAnsi="Tahoma" w:cs="Tahoma"/>
      <w:sz w:val="16"/>
      <w:szCs w:val="16"/>
      <w:lang w:val="uk-UA" w:eastAsia="en-US"/>
    </w:rPr>
  </w:style>
  <w:style w:type="paragraph" w:styleId="12">
    <w:name w:val="toc 1"/>
    <w:basedOn w:val="a0"/>
    <w:next w:val="a0"/>
    <w:autoRedefine/>
    <w:uiPriority w:val="39"/>
    <w:unhideWhenUsed/>
    <w:rsid w:val="00485B91"/>
    <w:pPr>
      <w:tabs>
        <w:tab w:val="left" w:pos="426"/>
        <w:tab w:val="right" w:leader="dot" w:pos="9061"/>
      </w:tabs>
      <w:spacing w:before="120" w:after="120"/>
      <w:ind w:left="426" w:hanging="426"/>
    </w:pPr>
    <w:rPr>
      <w:rFonts w:ascii="Arial" w:hAnsi="Arial"/>
      <w:b/>
      <w:bCs/>
      <w:caps/>
      <w:noProof/>
      <w:lang w:val="uk-UA" w:eastAsia="en-US"/>
    </w:rPr>
  </w:style>
  <w:style w:type="paragraph" w:styleId="27">
    <w:name w:val="toc 2"/>
    <w:basedOn w:val="a0"/>
    <w:next w:val="a0"/>
    <w:autoRedefine/>
    <w:uiPriority w:val="39"/>
    <w:unhideWhenUsed/>
    <w:rsid w:val="00485B91"/>
    <w:pPr>
      <w:tabs>
        <w:tab w:val="left" w:pos="426"/>
        <w:tab w:val="left" w:pos="851"/>
        <w:tab w:val="right" w:leader="dot" w:pos="9356"/>
      </w:tabs>
      <w:spacing w:before="60"/>
      <w:ind w:left="284"/>
    </w:pPr>
    <w:rPr>
      <w:rFonts w:ascii="Arial" w:hAnsi="Arial" w:cs="Calibri"/>
      <w:smallCaps/>
      <w:noProof/>
      <w:lang w:val="uk-UA" w:eastAsia="en-US"/>
    </w:rPr>
  </w:style>
  <w:style w:type="paragraph" w:styleId="afa">
    <w:name w:val="TOC Heading"/>
    <w:basedOn w:val="1"/>
    <w:next w:val="a0"/>
    <w:uiPriority w:val="39"/>
    <w:qFormat/>
    <w:rsid w:val="00485B91"/>
    <w:pPr>
      <w:keepNext/>
      <w:keepLines/>
      <w:widowControl/>
      <w:autoSpaceDE/>
      <w:autoSpaceDN/>
      <w:spacing w:before="480" w:line="276" w:lineRule="auto"/>
      <w:ind w:left="0"/>
      <w:outlineLvl w:val="9"/>
    </w:pPr>
    <w:rPr>
      <w:rFonts w:ascii="Cambria" w:hAnsi="Cambria"/>
      <w:color w:val="365F91"/>
      <w:sz w:val="28"/>
      <w:szCs w:val="28"/>
      <w:lang w:val="en-US" w:eastAsia="en-US"/>
    </w:rPr>
  </w:style>
  <w:style w:type="character" w:styleId="afb">
    <w:name w:val="Emphasis"/>
    <w:basedOn w:val="a1"/>
    <w:uiPriority w:val="20"/>
    <w:qFormat/>
    <w:rsid w:val="00485B91"/>
    <w:rPr>
      <w:i/>
      <w:iCs/>
    </w:rPr>
  </w:style>
  <w:style w:type="paragraph" w:customStyle="1" w:styleId="a">
    <w:name w:val="СР. Список в таблиці"/>
    <w:basedOn w:val="a0"/>
    <w:link w:val="afc"/>
    <w:qFormat/>
    <w:rsid w:val="00485B91"/>
    <w:pPr>
      <w:numPr>
        <w:numId w:val="30"/>
      </w:numPr>
      <w:ind w:left="315"/>
      <w:jc w:val="both"/>
    </w:pPr>
    <w:rPr>
      <w:rFonts w:cs="Times New Roman"/>
      <w:lang w:val="uk-UA" w:eastAsia="en-US"/>
    </w:rPr>
  </w:style>
  <w:style w:type="character" w:customStyle="1" w:styleId="afc">
    <w:name w:val="СР. Список в таблиці Знак"/>
    <w:basedOn w:val="a1"/>
    <w:link w:val="a"/>
    <w:rsid w:val="00485B91"/>
    <w:rPr>
      <w:rFonts w:cs="Times New Roman"/>
      <w:lang w:val="uk-UA" w:eastAsia="en-US"/>
    </w:rPr>
  </w:style>
  <w:style w:type="paragraph" w:customStyle="1" w:styleId="13">
    <w:name w:val="Абзац списка1"/>
    <w:basedOn w:val="a0"/>
    <w:link w:val="ListParagraphChar"/>
    <w:uiPriority w:val="99"/>
    <w:qFormat/>
    <w:rsid w:val="00485B91"/>
    <w:pPr>
      <w:spacing w:line="276" w:lineRule="auto"/>
      <w:ind w:left="720"/>
    </w:pPr>
    <w:rPr>
      <w:rFonts w:ascii="Times New Roman" w:eastAsia="Times New Roman" w:hAnsi="Times New Roman" w:cs="Times New Roman"/>
      <w:sz w:val="28"/>
      <w:szCs w:val="28"/>
      <w:lang w:val="uk-UA" w:eastAsia="en-US"/>
    </w:rPr>
  </w:style>
  <w:style w:type="character" w:customStyle="1" w:styleId="afd">
    <w:name w:val="Основной текст с отступом Знак"/>
    <w:basedOn w:val="a1"/>
    <w:link w:val="afe"/>
    <w:uiPriority w:val="99"/>
    <w:rsid w:val="00485B91"/>
    <w:rPr>
      <w:rFonts w:cs="Times New Roman"/>
      <w:sz w:val="22"/>
      <w:szCs w:val="22"/>
      <w:lang w:val="uk-UA" w:eastAsia="en-US"/>
    </w:rPr>
  </w:style>
  <w:style w:type="paragraph" w:styleId="afe">
    <w:name w:val="Body Text Indent"/>
    <w:basedOn w:val="a0"/>
    <w:link w:val="afd"/>
    <w:uiPriority w:val="99"/>
    <w:unhideWhenUsed/>
    <w:rsid w:val="00485B91"/>
    <w:pPr>
      <w:spacing w:after="120" w:line="276" w:lineRule="auto"/>
      <w:ind w:left="283"/>
    </w:pPr>
    <w:rPr>
      <w:rFonts w:cs="Times New Roman"/>
      <w:sz w:val="22"/>
      <w:szCs w:val="22"/>
      <w:lang w:val="uk-UA" w:eastAsia="en-US"/>
    </w:rPr>
  </w:style>
  <w:style w:type="paragraph" w:customStyle="1" w:styleId="14">
    <w:name w:val="Список 1"/>
    <w:basedOn w:val="a7"/>
    <w:link w:val="15"/>
    <w:qFormat/>
    <w:rsid w:val="00485B91"/>
    <w:pPr>
      <w:widowControl w:val="0"/>
      <w:tabs>
        <w:tab w:val="left" w:pos="567"/>
      </w:tabs>
      <w:suppressAutoHyphens/>
      <w:snapToGrid w:val="0"/>
      <w:spacing w:before="120"/>
      <w:jc w:val="both"/>
    </w:pPr>
    <w:rPr>
      <w:rFonts w:ascii="Arial" w:eastAsia="Calibri" w:hAnsi="Arial"/>
      <w:sz w:val="20"/>
    </w:rPr>
  </w:style>
  <w:style w:type="character" w:customStyle="1" w:styleId="15">
    <w:name w:val="Список 1 Знак"/>
    <w:link w:val="14"/>
    <w:rsid w:val="00485B91"/>
    <w:rPr>
      <w:rFonts w:ascii="Arial" w:hAnsi="Arial" w:cs="Times New Roman"/>
      <w:lang w:val="uk-UA"/>
    </w:rPr>
  </w:style>
  <w:style w:type="paragraph" w:customStyle="1" w:styleId="aff">
    <w:name w:val="СР. Текст"/>
    <w:basedOn w:val="a0"/>
    <w:link w:val="aff0"/>
    <w:qFormat/>
    <w:rsid w:val="00485B91"/>
    <w:pPr>
      <w:ind w:firstLine="567"/>
      <w:jc w:val="both"/>
    </w:pPr>
    <w:rPr>
      <w:rFonts w:cs="Times New Roman"/>
      <w:sz w:val="28"/>
      <w:szCs w:val="28"/>
      <w:lang w:val="uk-UA" w:eastAsia="en-US"/>
    </w:rPr>
  </w:style>
  <w:style w:type="character" w:customStyle="1" w:styleId="aff0">
    <w:name w:val="СР. Текст Знак"/>
    <w:basedOn w:val="a1"/>
    <w:link w:val="aff"/>
    <w:rsid w:val="00485B91"/>
    <w:rPr>
      <w:rFonts w:cs="Times New Roman"/>
      <w:sz w:val="28"/>
      <w:szCs w:val="28"/>
      <w:lang w:val="uk-UA" w:eastAsia="en-US"/>
    </w:rPr>
  </w:style>
  <w:style w:type="paragraph" w:customStyle="1" w:styleId="Fedoruk">
    <w:name w:val="Fedoruk"/>
    <w:basedOn w:val="aa"/>
    <w:link w:val="Fedoruk0"/>
    <w:autoRedefine/>
    <w:qFormat/>
    <w:rsid w:val="00485B91"/>
    <w:pPr>
      <w:spacing w:line="300" w:lineRule="auto"/>
      <w:ind w:left="567"/>
      <w:jc w:val="both"/>
    </w:pPr>
    <w:rPr>
      <w:rFonts w:ascii="Times New Roman" w:hAnsi="Times New Roman" w:cs="Times New Roman"/>
      <w:sz w:val="28"/>
      <w:szCs w:val="28"/>
      <w:lang w:val="uk-UA" w:eastAsia="en-US"/>
    </w:rPr>
  </w:style>
  <w:style w:type="character" w:customStyle="1" w:styleId="Fedoruk0">
    <w:name w:val="Fedoruk Знак"/>
    <w:basedOn w:val="a1"/>
    <w:link w:val="Fedoruk"/>
    <w:rsid w:val="00485B91"/>
    <w:rPr>
      <w:rFonts w:ascii="Times New Roman" w:hAnsi="Times New Roman" w:cs="Times New Roman"/>
      <w:sz w:val="28"/>
      <w:szCs w:val="28"/>
      <w:lang w:val="uk-UA" w:eastAsia="en-US"/>
    </w:rPr>
  </w:style>
  <w:style w:type="paragraph" w:customStyle="1" w:styleId="16">
    <w:name w:val="СР. Заголовок 1"/>
    <w:basedOn w:val="1"/>
    <w:next w:val="28"/>
    <w:link w:val="17"/>
    <w:qFormat/>
    <w:rsid w:val="00485B91"/>
    <w:pPr>
      <w:keepNext/>
      <w:keepLines/>
      <w:widowControl/>
      <w:autoSpaceDE/>
      <w:autoSpaceDN/>
      <w:spacing w:before="240" w:line="276" w:lineRule="auto"/>
      <w:ind w:left="567" w:hanging="567"/>
      <w:jc w:val="both"/>
    </w:pPr>
    <w:rPr>
      <w:rFonts w:ascii="Calibri Light" w:hAnsi="Calibri Light"/>
      <w:bCs w:val="0"/>
      <w:caps/>
      <w:color w:val="2F5496"/>
      <w:sz w:val="36"/>
      <w:szCs w:val="28"/>
      <w:lang w:eastAsia="en-US"/>
    </w:rPr>
  </w:style>
  <w:style w:type="paragraph" w:customStyle="1" w:styleId="28">
    <w:name w:val="СР. Заголовок 2"/>
    <w:basedOn w:val="2"/>
    <w:next w:val="aff"/>
    <w:link w:val="29"/>
    <w:autoRedefine/>
    <w:qFormat/>
    <w:rsid w:val="00485B91"/>
    <w:pPr>
      <w:keepLines/>
      <w:spacing w:before="120" w:after="240" w:line="276" w:lineRule="auto"/>
      <w:ind w:left="1134"/>
      <w:jc w:val="both"/>
    </w:pPr>
    <w:rPr>
      <w:rFonts w:ascii="Times New Roman" w:hAnsi="Times New Roman"/>
      <w:bCs w:val="0"/>
      <w:i w:val="0"/>
      <w:iCs w:val="0"/>
      <w:lang w:val="uk-UA" w:eastAsia="en-US"/>
    </w:rPr>
  </w:style>
  <w:style w:type="character" w:customStyle="1" w:styleId="29">
    <w:name w:val="СР. Заголовок 2 Знак"/>
    <w:basedOn w:val="a1"/>
    <w:link w:val="28"/>
    <w:rsid w:val="00485B91"/>
    <w:rPr>
      <w:rFonts w:ascii="Times New Roman" w:eastAsia="Times New Roman" w:hAnsi="Times New Roman" w:cs="Times New Roman"/>
      <w:b/>
      <w:sz w:val="28"/>
      <w:szCs w:val="28"/>
      <w:lang w:val="uk-UA" w:eastAsia="en-US"/>
    </w:rPr>
  </w:style>
  <w:style w:type="character" w:customStyle="1" w:styleId="17">
    <w:name w:val="СР. Заголовок 1 Знак"/>
    <w:basedOn w:val="10"/>
    <w:link w:val="16"/>
    <w:rsid w:val="00485B91"/>
    <w:rPr>
      <w:rFonts w:ascii="Calibri Light" w:eastAsia="Times New Roman" w:hAnsi="Calibri Light" w:cs="Times New Roman"/>
      <w:b/>
      <w:bCs/>
      <w:caps/>
      <w:color w:val="2F5496"/>
      <w:sz w:val="36"/>
      <w:szCs w:val="28"/>
      <w:lang w:val="uk-UA" w:eastAsia="en-US"/>
    </w:rPr>
  </w:style>
  <w:style w:type="character" w:customStyle="1" w:styleId="ts-comment-commentedtext">
    <w:name w:val="ts-comment-commentedtext"/>
    <w:basedOn w:val="a1"/>
    <w:rsid w:val="000B2FF7"/>
  </w:style>
  <w:style w:type="character" w:customStyle="1" w:styleId="Bodytext1">
    <w:name w:val="Body text|1_"/>
    <w:basedOn w:val="a1"/>
    <w:link w:val="Bodytext10"/>
    <w:rsid w:val="00BD3A53"/>
    <w:rPr>
      <w:rFonts w:ascii="Liberation Serif" w:eastAsia="Liberation Serif" w:hAnsi="Liberation Serif" w:cs="Liberation Serif"/>
      <w:b/>
      <w:bCs/>
      <w:sz w:val="26"/>
      <w:szCs w:val="26"/>
    </w:rPr>
  </w:style>
  <w:style w:type="paragraph" w:customStyle="1" w:styleId="Bodytext10">
    <w:name w:val="Body text|1"/>
    <w:basedOn w:val="a0"/>
    <w:link w:val="Bodytext1"/>
    <w:rsid w:val="00BD3A53"/>
    <w:pPr>
      <w:widowControl w:val="0"/>
      <w:spacing w:after="200" w:line="259" w:lineRule="auto"/>
      <w:jc w:val="center"/>
    </w:pPr>
    <w:rPr>
      <w:rFonts w:ascii="Liberation Serif" w:eastAsia="Liberation Serif" w:hAnsi="Liberation Serif" w:cs="Liberation Serif"/>
      <w:b/>
      <w:bCs/>
      <w:sz w:val="26"/>
      <w:szCs w:val="26"/>
    </w:rPr>
  </w:style>
  <w:style w:type="paragraph" w:customStyle="1" w:styleId="capitalletter">
    <w:name w:val="capital_letter"/>
    <w:basedOn w:val="a0"/>
    <w:rsid w:val="007B2941"/>
    <w:pPr>
      <w:spacing w:before="100" w:beforeAutospacing="1" w:after="100" w:afterAutospacing="1"/>
    </w:pPr>
    <w:rPr>
      <w:rFonts w:ascii="Times New Roman" w:eastAsia="Times New Roman" w:hAnsi="Times New Roman" w:cs="Times New Roman"/>
      <w:sz w:val="24"/>
      <w:szCs w:val="24"/>
    </w:rPr>
  </w:style>
  <w:style w:type="character" w:customStyle="1" w:styleId="60">
    <w:name w:val="Заголовок 6 Знак"/>
    <w:basedOn w:val="a1"/>
    <w:link w:val="6"/>
    <w:uiPriority w:val="9"/>
    <w:rsid w:val="00D12711"/>
    <w:rPr>
      <w:rFonts w:asciiTheme="majorHAnsi" w:eastAsiaTheme="majorEastAsia" w:hAnsiTheme="majorHAnsi" w:cstheme="majorBidi"/>
      <w:i/>
      <w:iCs/>
      <w:color w:val="243F60" w:themeColor="accent1" w:themeShade="7F"/>
    </w:rPr>
  </w:style>
  <w:style w:type="paragraph" w:customStyle="1" w:styleId="art-postheader">
    <w:name w:val="art-postheader"/>
    <w:basedOn w:val="a0"/>
    <w:rsid w:val="00D12711"/>
    <w:pPr>
      <w:spacing w:before="100" w:beforeAutospacing="1" w:after="100" w:afterAutospacing="1"/>
    </w:pPr>
    <w:rPr>
      <w:rFonts w:ascii="Times New Roman" w:eastAsia="Times New Roman" w:hAnsi="Times New Roman" w:cs="Times New Roman"/>
      <w:sz w:val="24"/>
      <w:szCs w:val="24"/>
    </w:rPr>
  </w:style>
  <w:style w:type="character" w:customStyle="1" w:styleId="ab">
    <w:name w:val="Без интервала Знак"/>
    <w:basedOn w:val="a1"/>
    <w:link w:val="aa"/>
    <w:uiPriority w:val="1"/>
    <w:rsid w:val="00C01E1F"/>
  </w:style>
  <w:style w:type="table" w:customStyle="1" w:styleId="TableNormal">
    <w:name w:val="Table Normal"/>
    <w:uiPriority w:val="2"/>
    <w:semiHidden/>
    <w:unhideWhenUsed/>
    <w:qFormat/>
    <w:rsid w:val="007068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1"/>
    <w:link w:val="4"/>
    <w:rsid w:val="00272C14"/>
    <w:rPr>
      <w:rFonts w:ascii="Times New Roman" w:eastAsia="Times New Roman" w:hAnsi="Times New Roman" w:cs="Times New Roman"/>
      <w:b/>
      <w:sz w:val="24"/>
      <w:szCs w:val="24"/>
      <w:lang w:val="uk-UA"/>
    </w:rPr>
  </w:style>
  <w:style w:type="character" w:customStyle="1" w:styleId="50">
    <w:name w:val="Заголовок 5 Знак"/>
    <w:basedOn w:val="a1"/>
    <w:link w:val="5"/>
    <w:rsid w:val="00272C14"/>
    <w:rPr>
      <w:rFonts w:ascii="Times New Roman" w:eastAsia="Times New Roman" w:hAnsi="Times New Roman" w:cs="Times New Roman"/>
      <w:b/>
      <w:sz w:val="24"/>
      <w:szCs w:val="24"/>
      <w:u w:val="single"/>
      <w:lang w:val="uk-UA"/>
    </w:rPr>
  </w:style>
  <w:style w:type="character" w:customStyle="1" w:styleId="70">
    <w:name w:val="Заголовок 7 Знак"/>
    <w:basedOn w:val="a1"/>
    <w:link w:val="7"/>
    <w:rsid w:val="00272C14"/>
    <w:rPr>
      <w:rFonts w:ascii="Times New Roman" w:eastAsia="Times New Roman" w:hAnsi="Times New Roman" w:cs="Times New Roman"/>
      <w:b/>
      <w:sz w:val="24"/>
      <w:szCs w:val="24"/>
      <w:u w:val="single"/>
      <w:lang w:val="uk-UA"/>
    </w:rPr>
  </w:style>
  <w:style w:type="character" w:styleId="aff1">
    <w:name w:val="page number"/>
    <w:basedOn w:val="a1"/>
    <w:semiHidden/>
    <w:rsid w:val="00272C14"/>
  </w:style>
  <w:style w:type="paragraph" w:styleId="2a">
    <w:name w:val="Body Text 2"/>
    <w:basedOn w:val="a0"/>
    <w:link w:val="2b"/>
    <w:semiHidden/>
    <w:rsid w:val="00272C14"/>
    <w:pPr>
      <w:jc w:val="both"/>
    </w:pPr>
    <w:rPr>
      <w:rFonts w:ascii="Times New Roman" w:eastAsia="Times New Roman" w:hAnsi="Times New Roman" w:cs="Times New Roman"/>
      <w:sz w:val="28"/>
      <w:szCs w:val="24"/>
      <w:lang w:val="uk-UA"/>
    </w:rPr>
  </w:style>
  <w:style w:type="character" w:customStyle="1" w:styleId="2b">
    <w:name w:val="Основной текст 2 Знак"/>
    <w:basedOn w:val="a1"/>
    <w:link w:val="2a"/>
    <w:semiHidden/>
    <w:rsid w:val="00272C14"/>
    <w:rPr>
      <w:rFonts w:ascii="Times New Roman" w:eastAsia="Times New Roman" w:hAnsi="Times New Roman" w:cs="Times New Roman"/>
      <w:sz w:val="28"/>
      <w:szCs w:val="24"/>
      <w:lang w:val="uk-UA"/>
    </w:rPr>
  </w:style>
  <w:style w:type="paragraph" w:customStyle="1" w:styleId="18">
    <w:name w:val="1"/>
    <w:basedOn w:val="a0"/>
    <w:rsid w:val="00272C14"/>
    <w:rPr>
      <w:rFonts w:ascii="Verdana" w:eastAsia="Times New Roman" w:hAnsi="Verdana" w:cs="Verdana"/>
      <w:lang w:val="en-US" w:eastAsia="en-US"/>
    </w:rPr>
  </w:style>
  <w:style w:type="paragraph" w:customStyle="1" w:styleId="textonmain">
    <w:name w:val="text_on_main"/>
    <w:basedOn w:val="a0"/>
    <w:rsid w:val="00272C14"/>
    <w:pPr>
      <w:spacing w:before="100" w:beforeAutospacing="1" w:after="100" w:afterAutospacing="1"/>
    </w:pPr>
    <w:rPr>
      <w:rFonts w:ascii="Times New Roman" w:eastAsia="Times New Roman" w:hAnsi="Times New Roman" w:cs="Times New Roman"/>
      <w:sz w:val="24"/>
      <w:szCs w:val="24"/>
    </w:rPr>
  </w:style>
  <w:style w:type="paragraph" w:styleId="2c">
    <w:name w:val="Body Text Indent 2"/>
    <w:basedOn w:val="a0"/>
    <w:link w:val="2d"/>
    <w:semiHidden/>
    <w:rsid w:val="00272C14"/>
    <w:pPr>
      <w:ind w:firstLine="708"/>
      <w:jc w:val="both"/>
    </w:pPr>
    <w:rPr>
      <w:rFonts w:ascii="Times New Roman" w:eastAsia="Times New Roman" w:hAnsi="Times New Roman" w:cs="Times New Roman"/>
      <w:b/>
      <w:i/>
      <w:iCs/>
      <w:sz w:val="24"/>
      <w:szCs w:val="24"/>
      <w:lang w:val="uk-UA"/>
    </w:rPr>
  </w:style>
  <w:style w:type="character" w:customStyle="1" w:styleId="2d">
    <w:name w:val="Основной текст с отступом 2 Знак"/>
    <w:basedOn w:val="a1"/>
    <w:link w:val="2c"/>
    <w:semiHidden/>
    <w:rsid w:val="00272C14"/>
    <w:rPr>
      <w:rFonts w:ascii="Times New Roman" w:eastAsia="Times New Roman" w:hAnsi="Times New Roman" w:cs="Times New Roman"/>
      <w:b/>
      <w:i/>
      <w:iCs/>
      <w:sz w:val="24"/>
      <w:szCs w:val="24"/>
      <w:lang w:val="uk-UA"/>
    </w:rPr>
  </w:style>
  <w:style w:type="paragraph" w:styleId="31">
    <w:name w:val="toc 3"/>
    <w:basedOn w:val="a0"/>
    <w:next w:val="a0"/>
    <w:autoRedefine/>
    <w:uiPriority w:val="39"/>
    <w:semiHidden/>
    <w:unhideWhenUsed/>
    <w:rsid w:val="00272C14"/>
    <w:pPr>
      <w:spacing w:after="100"/>
      <w:ind w:left="480"/>
    </w:pPr>
    <w:rPr>
      <w:rFonts w:ascii="Times New Roman" w:eastAsia="Times New Roman" w:hAnsi="Times New Roman" w:cs="Times New Roman"/>
      <w:sz w:val="24"/>
      <w:szCs w:val="24"/>
    </w:rPr>
  </w:style>
  <w:style w:type="character" w:customStyle="1" w:styleId="ListParagraphChar">
    <w:name w:val="List Paragraph Char"/>
    <w:link w:val="13"/>
    <w:locked/>
    <w:rsid w:val="00272C14"/>
    <w:rPr>
      <w:rFonts w:ascii="Times New Roman" w:eastAsia="Times New Roman" w:hAnsi="Times New Roman" w:cs="Times New Roman"/>
      <w:sz w:val="28"/>
      <w:szCs w:val="28"/>
      <w:lang w:val="uk-UA" w:eastAsia="en-US"/>
    </w:rPr>
  </w:style>
  <w:style w:type="paragraph" w:styleId="HTML">
    <w:name w:val="HTML Preformatted"/>
    <w:basedOn w:val="a0"/>
    <w:link w:val="HTML0"/>
    <w:uiPriority w:val="99"/>
    <w:semiHidden/>
    <w:unhideWhenUsed/>
    <w:rsid w:val="00272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uk-UA" w:eastAsia="uk-UA"/>
    </w:rPr>
  </w:style>
  <w:style w:type="character" w:customStyle="1" w:styleId="HTML0">
    <w:name w:val="Стандартный HTML Знак"/>
    <w:basedOn w:val="a1"/>
    <w:link w:val="HTML"/>
    <w:uiPriority w:val="99"/>
    <w:semiHidden/>
    <w:rsid w:val="00272C14"/>
    <w:rPr>
      <w:rFonts w:ascii="Courier New" w:eastAsia="Times New Roman" w:hAnsi="Courier New" w:cs="Courier New"/>
      <w:lang w:val="uk-UA" w:eastAsia="uk-UA"/>
    </w:rPr>
  </w:style>
  <w:style w:type="paragraph" w:customStyle="1" w:styleId="rtejustify">
    <w:name w:val="rtejustify"/>
    <w:basedOn w:val="a0"/>
    <w:rsid w:val="00272C14"/>
    <w:pPr>
      <w:spacing w:before="100" w:beforeAutospacing="1" w:after="100" w:afterAutospacing="1"/>
    </w:pPr>
    <w:rPr>
      <w:rFonts w:ascii="Times New Roman" w:eastAsia="Times New Roman" w:hAnsi="Times New Roman" w:cs="Times New Roman"/>
      <w:sz w:val="24"/>
      <w:szCs w:val="24"/>
      <w:lang w:val="uk-UA" w:eastAsia="uk-UA"/>
    </w:rPr>
  </w:style>
  <w:style w:type="character" w:customStyle="1" w:styleId="aff2">
    <w:name w:val="Основной текст_"/>
    <w:basedOn w:val="a1"/>
    <w:link w:val="2e"/>
    <w:rsid w:val="00272C14"/>
    <w:rPr>
      <w:rFonts w:ascii="Times New Roman" w:eastAsia="Times New Roman" w:hAnsi="Times New Roman" w:cs="Times New Roman"/>
      <w:sz w:val="26"/>
      <w:szCs w:val="26"/>
      <w:shd w:val="clear" w:color="auto" w:fill="FFFFFF"/>
    </w:rPr>
  </w:style>
  <w:style w:type="paragraph" w:customStyle="1" w:styleId="2e">
    <w:name w:val="Основной текст2"/>
    <w:basedOn w:val="a0"/>
    <w:link w:val="aff2"/>
    <w:rsid w:val="00272C14"/>
    <w:pPr>
      <w:widowControl w:val="0"/>
      <w:shd w:val="clear" w:color="auto" w:fill="FFFFFF"/>
      <w:spacing w:before="660" w:line="322" w:lineRule="exact"/>
      <w:ind w:hanging="320"/>
      <w:jc w:val="both"/>
    </w:pPr>
    <w:rPr>
      <w:rFonts w:ascii="Times New Roman" w:eastAsia="Times New Roman" w:hAnsi="Times New Roman" w:cs="Times New Roman"/>
      <w:sz w:val="26"/>
      <w:szCs w:val="26"/>
    </w:rPr>
  </w:style>
  <w:style w:type="character" w:customStyle="1" w:styleId="75pt0pt">
    <w:name w:val="Основной текст + 7;5 pt;Интервал 0 pt"/>
    <w:basedOn w:val="aff2"/>
    <w:rsid w:val="00272C14"/>
    <w:rPr>
      <w:rFonts w:ascii="Times New Roman" w:eastAsia="Times New Roman" w:hAnsi="Times New Roman" w:cs="Times New Roman"/>
      <w:b w:val="0"/>
      <w:bCs w:val="0"/>
      <w:i w:val="0"/>
      <w:iCs w:val="0"/>
      <w:smallCaps w:val="0"/>
      <w:strike w:val="0"/>
      <w:color w:val="000000"/>
      <w:spacing w:val="2"/>
      <w:w w:val="100"/>
      <w:position w:val="0"/>
      <w:sz w:val="15"/>
      <w:szCs w:val="15"/>
      <w:u w:val="none"/>
      <w:shd w:val="clear" w:color="auto" w:fill="FFFFFF"/>
      <w:lang w:val="uk-UA"/>
    </w:rPr>
  </w:style>
  <w:style w:type="table" w:styleId="aff3">
    <w:name w:val="Light Shading"/>
    <w:basedOn w:val="a2"/>
    <w:uiPriority w:val="60"/>
    <w:rsid w:val="00272C14"/>
    <w:rPr>
      <w:rFonts w:asciiTheme="minorHAnsi" w:eastAsiaTheme="minorHAnsi" w:hAnsiTheme="minorHAnsi" w:cstheme="minorBidi"/>
      <w:color w:val="000000" w:themeColor="text1" w:themeShade="BF"/>
      <w:sz w:val="22"/>
      <w:szCs w:val="22"/>
      <w:lang w:val="uk-UA"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9">
    <w:name w:val="Текст сноски Знак1"/>
    <w:basedOn w:val="a1"/>
    <w:uiPriority w:val="99"/>
    <w:semiHidden/>
    <w:rsid w:val="00672864"/>
    <w:rPr>
      <w:rFonts w:ascii="Times New Roman" w:eastAsia="Times New Roman" w:hAnsi="Times New Roman" w:cs="Times New Roman"/>
      <w:sz w:val="20"/>
      <w:szCs w:val="20"/>
      <w:lang w:val="ru-RU" w:eastAsia="ru-RU"/>
    </w:rPr>
  </w:style>
  <w:style w:type="character" w:styleId="aff4">
    <w:name w:val="line number"/>
    <w:basedOn w:val="a1"/>
    <w:uiPriority w:val="99"/>
    <w:semiHidden/>
    <w:unhideWhenUsed/>
    <w:rsid w:val="00E53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5410">
      <w:bodyDiv w:val="1"/>
      <w:marLeft w:val="0"/>
      <w:marRight w:val="0"/>
      <w:marTop w:val="0"/>
      <w:marBottom w:val="0"/>
      <w:divBdr>
        <w:top w:val="none" w:sz="0" w:space="0" w:color="auto"/>
        <w:left w:val="none" w:sz="0" w:space="0" w:color="auto"/>
        <w:bottom w:val="none" w:sz="0" w:space="0" w:color="auto"/>
        <w:right w:val="none" w:sz="0" w:space="0" w:color="auto"/>
      </w:divBdr>
    </w:div>
    <w:div w:id="97528269">
      <w:bodyDiv w:val="1"/>
      <w:marLeft w:val="0"/>
      <w:marRight w:val="0"/>
      <w:marTop w:val="0"/>
      <w:marBottom w:val="0"/>
      <w:divBdr>
        <w:top w:val="none" w:sz="0" w:space="0" w:color="auto"/>
        <w:left w:val="none" w:sz="0" w:space="0" w:color="auto"/>
        <w:bottom w:val="none" w:sz="0" w:space="0" w:color="auto"/>
        <w:right w:val="none" w:sz="0" w:space="0" w:color="auto"/>
      </w:divBdr>
    </w:div>
    <w:div w:id="173149198">
      <w:bodyDiv w:val="1"/>
      <w:marLeft w:val="0"/>
      <w:marRight w:val="0"/>
      <w:marTop w:val="0"/>
      <w:marBottom w:val="0"/>
      <w:divBdr>
        <w:top w:val="none" w:sz="0" w:space="0" w:color="auto"/>
        <w:left w:val="none" w:sz="0" w:space="0" w:color="auto"/>
        <w:bottom w:val="none" w:sz="0" w:space="0" w:color="auto"/>
        <w:right w:val="none" w:sz="0" w:space="0" w:color="auto"/>
      </w:divBdr>
    </w:div>
    <w:div w:id="195041715">
      <w:bodyDiv w:val="1"/>
      <w:marLeft w:val="0"/>
      <w:marRight w:val="0"/>
      <w:marTop w:val="0"/>
      <w:marBottom w:val="0"/>
      <w:divBdr>
        <w:top w:val="none" w:sz="0" w:space="0" w:color="auto"/>
        <w:left w:val="none" w:sz="0" w:space="0" w:color="auto"/>
        <w:bottom w:val="none" w:sz="0" w:space="0" w:color="auto"/>
        <w:right w:val="none" w:sz="0" w:space="0" w:color="auto"/>
      </w:divBdr>
    </w:div>
    <w:div w:id="289214699">
      <w:bodyDiv w:val="1"/>
      <w:marLeft w:val="0"/>
      <w:marRight w:val="0"/>
      <w:marTop w:val="0"/>
      <w:marBottom w:val="0"/>
      <w:divBdr>
        <w:top w:val="none" w:sz="0" w:space="0" w:color="auto"/>
        <w:left w:val="none" w:sz="0" w:space="0" w:color="auto"/>
        <w:bottom w:val="none" w:sz="0" w:space="0" w:color="auto"/>
        <w:right w:val="none" w:sz="0" w:space="0" w:color="auto"/>
      </w:divBdr>
    </w:div>
    <w:div w:id="487332706">
      <w:bodyDiv w:val="1"/>
      <w:marLeft w:val="0"/>
      <w:marRight w:val="0"/>
      <w:marTop w:val="0"/>
      <w:marBottom w:val="0"/>
      <w:divBdr>
        <w:top w:val="none" w:sz="0" w:space="0" w:color="auto"/>
        <w:left w:val="none" w:sz="0" w:space="0" w:color="auto"/>
        <w:bottom w:val="none" w:sz="0" w:space="0" w:color="auto"/>
        <w:right w:val="none" w:sz="0" w:space="0" w:color="auto"/>
      </w:divBdr>
    </w:div>
    <w:div w:id="576401463">
      <w:bodyDiv w:val="1"/>
      <w:marLeft w:val="0"/>
      <w:marRight w:val="0"/>
      <w:marTop w:val="0"/>
      <w:marBottom w:val="0"/>
      <w:divBdr>
        <w:top w:val="none" w:sz="0" w:space="0" w:color="auto"/>
        <w:left w:val="none" w:sz="0" w:space="0" w:color="auto"/>
        <w:bottom w:val="none" w:sz="0" w:space="0" w:color="auto"/>
        <w:right w:val="none" w:sz="0" w:space="0" w:color="auto"/>
      </w:divBdr>
    </w:div>
    <w:div w:id="649016988">
      <w:bodyDiv w:val="1"/>
      <w:marLeft w:val="0"/>
      <w:marRight w:val="0"/>
      <w:marTop w:val="0"/>
      <w:marBottom w:val="0"/>
      <w:divBdr>
        <w:top w:val="none" w:sz="0" w:space="0" w:color="auto"/>
        <w:left w:val="none" w:sz="0" w:space="0" w:color="auto"/>
        <w:bottom w:val="none" w:sz="0" w:space="0" w:color="auto"/>
        <w:right w:val="none" w:sz="0" w:space="0" w:color="auto"/>
      </w:divBdr>
    </w:div>
    <w:div w:id="681661522">
      <w:bodyDiv w:val="1"/>
      <w:marLeft w:val="0"/>
      <w:marRight w:val="0"/>
      <w:marTop w:val="0"/>
      <w:marBottom w:val="0"/>
      <w:divBdr>
        <w:top w:val="none" w:sz="0" w:space="0" w:color="auto"/>
        <w:left w:val="none" w:sz="0" w:space="0" w:color="auto"/>
        <w:bottom w:val="none" w:sz="0" w:space="0" w:color="auto"/>
        <w:right w:val="none" w:sz="0" w:space="0" w:color="auto"/>
      </w:divBdr>
    </w:div>
    <w:div w:id="778721664">
      <w:bodyDiv w:val="1"/>
      <w:marLeft w:val="0"/>
      <w:marRight w:val="0"/>
      <w:marTop w:val="0"/>
      <w:marBottom w:val="0"/>
      <w:divBdr>
        <w:top w:val="none" w:sz="0" w:space="0" w:color="auto"/>
        <w:left w:val="none" w:sz="0" w:space="0" w:color="auto"/>
        <w:bottom w:val="none" w:sz="0" w:space="0" w:color="auto"/>
        <w:right w:val="none" w:sz="0" w:space="0" w:color="auto"/>
      </w:divBdr>
    </w:div>
    <w:div w:id="838275201">
      <w:bodyDiv w:val="1"/>
      <w:marLeft w:val="0"/>
      <w:marRight w:val="0"/>
      <w:marTop w:val="0"/>
      <w:marBottom w:val="0"/>
      <w:divBdr>
        <w:top w:val="none" w:sz="0" w:space="0" w:color="auto"/>
        <w:left w:val="none" w:sz="0" w:space="0" w:color="auto"/>
        <w:bottom w:val="none" w:sz="0" w:space="0" w:color="auto"/>
        <w:right w:val="none" w:sz="0" w:space="0" w:color="auto"/>
      </w:divBdr>
    </w:div>
    <w:div w:id="871530357">
      <w:bodyDiv w:val="1"/>
      <w:marLeft w:val="0"/>
      <w:marRight w:val="0"/>
      <w:marTop w:val="0"/>
      <w:marBottom w:val="0"/>
      <w:divBdr>
        <w:top w:val="none" w:sz="0" w:space="0" w:color="auto"/>
        <w:left w:val="none" w:sz="0" w:space="0" w:color="auto"/>
        <w:bottom w:val="none" w:sz="0" w:space="0" w:color="auto"/>
        <w:right w:val="none" w:sz="0" w:space="0" w:color="auto"/>
      </w:divBdr>
      <w:divsChild>
        <w:div w:id="856963063">
          <w:marLeft w:val="0"/>
          <w:marRight w:val="540"/>
          <w:marTop w:val="0"/>
          <w:marBottom w:val="0"/>
          <w:divBdr>
            <w:top w:val="none" w:sz="0" w:space="0" w:color="auto"/>
            <w:left w:val="none" w:sz="0" w:space="0" w:color="auto"/>
            <w:bottom w:val="none" w:sz="0" w:space="0" w:color="auto"/>
            <w:right w:val="none" w:sz="0" w:space="0" w:color="auto"/>
          </w:divBdr>
        </w:div>
        <w:div w:id="89786578">
          <w:marLeft w:val="0"/>
          <w:marRight w:val="540"/>
          <w:marTop w:val="0"/>
          <w:marBottom w:val="0"/>
          <w:divBdr>
            <w:top w:val="none" w:sz="0" w:space="0" w:color="auto"/>
            <w:left w:val="none" w:sz="0" w:space="0" w:color="auto"/>
            <w:bottom w:val="none" w:sz="0" w:space="0" w:color="auto"/>
            <w:right w:val="none" w:sz="0" w:space="0" w:color="auto"/>
          </w:divBdr>
        </w:div>
        <w:div w:id="1989044512">
          <w:marLeft w:val="720"/>
          <w:marRight w:val="540"/>
          <w:marTop w:val="0"/>
          <w:marBottom w:val="0"/>
          <w:divBdr>
            <w:top w:val="none" w:sz="0" w:space="0" w:color="auto"/>
            <w:left w:val="none" w:sz="0" w:space="0" w:color="auto"/>
            <w:bottom w:val="none" w:sz="0" w:space="0" w:color="auto"/>
            <w:right w:val="none" w:sz="0" w:space="0" w:color="auto"/>
          </w:divBdr>
        </w:div>
        <w:div w:id="604847267">
          <w:marLeft w:val="0"/>
          <w:marRight w:val="540"/>
          <w:marTop w:val="0"/>
          <w:marBottom w:val="0"/>
          <w:divBdr>
            <w:top w:val="none" w:sz="0" w:space="0" w:color="auto"/>
            <w:left w:val="none" w:sz="0" w:space="0" w:color="auto"/>
            <w:bottom w:val="none" w:sz="0" w:space="0" w:color="auto"/>
            <w:right w:val="none" w:sz="0" w:space="0" w:color="auto"/>
          </w:divBdr>
        </w:div>
        <w:div w:id="1538200313">
          <w:marLeft w:val="0"/>
          <w:marRight w:val="540"/>
          <w:marTop w:val="0"/>
          <w:marBottom w:val="0"/>
          <w:divBdr>
            <w:top w:val="none" w:sz="0" w:space="0" w:color="auto"/>
            <w:left w:val="none" w:sz="0" w:space="0" w:color="auto"/>
            <w:bottom w:val="none" w:sz="0" w:space="0" w:color="auto"/>
            <w:right w:val="none" w:sz="0" w:space="0" w:color="auto"/>
          </w:divBdr>
        </w:div>
        <w:div w:id="1693141676">
          <w:marLeft w:val="0"/>
          <w:marRight w:val="540"/>
          <w:marTop w:val="0"/>
          <w:marBottom w:val="0"/>
          <w:divBdr>
            <w:top w:val="none" w:sz="0" w:space="0" w:color="auto"/>
            <w:left w:val="none" w:sz="0" w:space="0" w:color="auto"/>
            <w:bottom w:val="none" w:sz="0" w:space="0" w:color="auto"/>
            <w:right w:val="none" w:sz="0" w:space="0" w:color="auto"/>
          </w:divBdr>
        </w:div>
        <w:div w:id="994067156">
          <w:marLeft w:val="0"/>
          <w:marRight w:val="540"/>
          <w:marTop w:val="0"/>
          <w:marBottom w:val="0"/>
          <w:divBdr>
            <w:top w:val="none" w:sz="0" w:space="0" w:color="auto"/>
            <w:left w:val="none" w:sz="0" w:space="0" w:color="auto"/>
            <w:bottom w:val="none" w:sz="0" w:space="0" w:color="auto"/>
            <w:right w:val="none" w:sz="0" w:space="0" w:color="auto"/>
          </w:divBdr>
        </w:div>
        <w:div w:id="1633630380">
          <w:marLeft w:val="0"/>
          <w:marRight w:val="540"/>
          <w:marTop w:val="0"/>
          <w:marBottom w:val="0"/>
          <w:divBdr>
            <w:top w:val="none" w:sz="0" w:space="0" w:color="auto"/>
            <w:left w:val="none" w:sz="0" w:space="0" w:color="auto"/>
            <w:bottom w:val="none" w:sz="0" w:space="0" w:color="auto"/>
            <w:right w:val="none" w:sz="0" w:space="0" w:color="auto"/>
          </w:divBdr>
        </w:div>
        <w:div w:id="1207840602">
          <w:marLeft w:val="0"/>
          <w:marRight w:val="540"/>
          <w:marTop w:val="0"/>
          <w:marBottom w:val="0"/>
          <w:divBdr>
            <w:top w:val="none" w:sz="0" w:space="0" w:color="auto"/>
            <w:left w:val="none" w:sz="0" w:space="0" w:color="auto"/>
            <w:bottom w:val="none" w:sz="0" w:space="0" w:color="auto"/>
            <w:right w:val="none" w:sz="0" w:space="0" w:color="auto"/>
          </w:divBdr>
        </w:div>
        <w:div w:id="645427972">
          <w:marLeft w:val="0"/>
          <w:marRight w:val="540"/>
          <w:marTop w:val="0"/>
          <w:marBottom w:val="0"/>
          <w:divBdr>
            <w:top w:val="none" w:sz="0" w:space="0" w:color="auto"/>
            <w:left w:val="none" w:sz="0" w:space="0" w:color="auto"/>
            <w:bottom w:val="none" w:sz="0" w:space="0" w:color="auto"/>
            <w:right w:val="none" w:sz="0" w:space="0" w:color="auto"/>
          </w:divBdr>
        </w:div>
        <w:div w:id="201989948">
          <w:marLeft w:val="0"/>
          <w:marRight w:val="540"/>
          <w:marTop w:val="0"/>
          <w:marBottom w:val="0"/>
          <w:divBdr>
            <w:top w:val="none" w:sz="0" w:space="0" w:color="auto"/>
            <w:left w:val="none" w:sz="0" w:space="0" w:color="auto"/>
            <w:bottom w:val="none" w:sz="0" w:space="0" w:color="auto"/>
            <w:right w:val="none" w:sz="0" w:space="0" w:color="auto"/>
          </w:divBdr>
        </w:div>
        <w:div w:id="1476946800">
          <w:marLeft w:val="0"/>
          <w:marRight w:val="540"/>
          <w:marTop w:val="0"/>
          <w:marBottom w:val="0"/>
          <w:divBdr>
            <w:top w:val="none" w:sz="0" w:space="0" w:color="auto"/>
            <w:left w:val="none" w:sz="0" w:space="0" w:color="auto"/>
            <w:bottom w:val="none" w:sz="0" w:space="0" w:color="auto"/>
            <w:right w:val="none" w:sz="0" w:space="0" w:color="auto"/>
          </w:divBdr>
        </w:div>
        <w:div w:id="1505124977">
          <w:marLeft w:val="0"/>
          <w:marRight w:val="540"/>
          <w:marTop w:val="0"/>
          <w:marBottom w:val="0"/>
          <w:divBdr>
            <w:top w:val="none" w:sz="0" w:space="0" w:color="auto"/>
            <w:left w:val="none" w:sz="0" w:space="0" w:color="auto"/>
            <w:bottom w:val="none" w:sz="0" w:space="0" w:color="auto"/>
            <w:right w:val="none" w:sz="0" w:space="0" w:color="auto"/>
          </w:divBdr>
        </w:div>
        <w:div w:id="713849375">
          <w:marLeft w:val="0"/>
          <w:marRight w:val="540"/>
          <w:marTop w:val="0"/>
          <w:marBottom w:val="0"/>
          <w:divBdr>
            <w:top w:val="none" w:sz="0" w:space="0" w:color="auto"/>
            <w:left w:val="none" w:sz="0" w:space="0" w:color="auto"/>
            <w:bottom w:val="none" w:sz="0" w:space="0" w:color="auto"/>
            <w:right w:val="none" w:sz="0" w:space="0" w:color="auto"/>
          </w:divBdr>
        </w:div>
        <w:div w:id="826166679">
          <w:marLeft w:val="0"/>
          <w:marRight w:val="540"/>
          <w:marTop w:val="0"/>
          <w:marBottom w:val="0"/>
          <w:divBdr>
            <w:top w:val="none" w:sz="0" w:space="0" w:color="auto"/>
            <w:left w:val="none" w:sz="0" w:space="0" w:color="auto"/>
            <w:bottom w:val="none" w:sz="0" w:space="0" w:color="auto"/>
            <w:right w:val="none" w:sz="0" w:space="0" w:color="auto"/>
          </w:divBdr>
        </w:div>
        <w:div w:id="1107382304">
          <w:marLeft w:val="0"/>
          <w:marRight w:val="540"/>
          <w:marTop w:val="0"/>
          <w:marBottom w:val="0"/>
          <w:divBdr>
            <w:top w:val="none" w:sz="0" w:space="0" w:color="auto"/>
            <w:left w:val="none" w:sz="0" w:space="0" w:color="auto"/>
            <w:bottom w:val="none" w:sz="0" w:space="0" w:color="auto"/>
            <w:right w:val="none" w:sz="0" w:space="0" w:color="auto"/>
          </w:divBdr>
        </w:div>
        <w:div w:id="193467958">
          <w:marLeft w:val="0"/>
          <w:marRight w:val="540"/>
          <w:marTop w:val="0"/>
          <w:marBottom w:val="0"/>
          <w:divBdr>
            <w:top w:val="none" w:sz="0" w:space="0" w:color="auto"/>
            <w:left w:val="none" w:sz="0" w:space="0" w:color="auto"/>
            <w:bottom w:val="none" w:sz="0" w:space="0" w:color="auto"/>
            <w:right w:val="none" w:sz="0" w:space="0" w:color="auto"/>
          </w:divBdr>
        </w:div>
        <w:div w:id="298611576">
          <w:marLeft w:val="0"/>
          <w:marRight w:val="540"/>
          <w:marTop w:val="0"/>
          <w:marBottom w:val="0"/>
          <w:divBdr>
            <w:top w:val="none" w:sz="0" w:space="0" w:color="auto"/>
            <w:left w:val="none" w:sz="0" w:space="0" w:color="auto"/>
            <w:bottom w:val="none" w:sz="0" w:space="0" w:color="auto"/>
            <w:right w:val="none" w:sz="0" w:space="0" w:color="auto"/>
          </w:divBdr>
        </w:div>
        <w:div w:id="1983001109">
          <w:marLeft w:val="0"/>
          <w:marRight w:val="540"/>
          <w:marTop w:val="0"/>
          <w:marBottom w:val="0"/>
          <w:divBdr>
            <w:top w:val="none" w:sz="0" w:space="0" w:color="auto"/>
            <w:left w:val="none" w:sz="0" w:space="0" w:color="auto"/>
            <w:bottom w:val="none" w:sz="0" w:space="0" w:color="auto"/>
            <w:right w:val="none" w:sz="0" w:space="0" w:color="auto"/>
          </w:divBdr>
        </w:div>
        <w:div w:id="1441490228">
          <w:marLeft w:val="0"/>
          <w:marRight w:val="40"/>
          <w:marTop w:val="0"/>
          <w:marBottom w:val="0"/>
          <w:divBdr>
            <w:top w:val="none" w:sz="0" w:space="0" w:color="auto"/>
            <w:left w:val="none" w:sz="0" w:space="0" w:color="auto"/>
            <w:bottom w:val="none" w:sz="0" w:space="0" w:color="auto"/>
            <w:right w:val="none" w:sz="0" w:space="0" w:color="auto"/>
          </w:divBdr>
        </w:div>
        <w:div w:id="409473678">
          <w:marLeft w:val="0"/>
          <w:marRight w:val="40"/>
          <w:marTop w:val="0"/>
          <w:marBottom w:val="0"/>
          <w:divBdr>
            <w:top w:val="none" w:sz="0" w:space="0" w:color="auto"/>
            <w:left w:val="none" w:sz="0" w:space="0" w:color="auto"/>
            <w:bottom w:val="none" w:sz="0" w:space="0" w:color="auto"/>
            <w:right w:val="none" w:sz="0" w:space="0" w:color="auto"/>
          </w:divBdr>
        </w:div>
        <w:div w:id="1331906656">
          <w:marLeft w:val="0"/>
          <w:marRight w:val="40"/>
          <w:marTop w:val="0"/>
          <w:marBottom w:val="0"/>
          <w:divBdr>
            <w:top w:val="none" w:sz="0" w:space="0" w:color="auto"/>
            <w:left w:val="none" w:sz="0" w:space="0" w:color="auto"/>
            <w:bottom w:val="none" w:sz="0" w:space="0" w:color="auto"/>
            <w:right w:val="none" w:sz="0" w:space="0" w:color="auto"/>
          </w:divBdr>
        </w:div>
        <w:div w:id="462503234">
          <w:marLeft w:val="0"/>
          <w:marRight w:val="40"/>
          <w:marTop w:val="0"/>
          <w:marBottom w:val="0"/>
          <w:divBdr>
            <w:top w:val="none" w:sz="0" w:space="0" w:color="auto"/>
            <w:left w:val="none" w:sz="0" w:space="0" w:color="auto"/>
            <w:bottom w:val="none" w:sz="0" w:space="0" w:color="auto"/>
            <w:right w:val="none" w:sz="0" w:space="0" w:color="auto"/>
          </w:divBdr>
        </w:div>
        <w:div w:id="735055499">
          <w:marLeft w:val="0"/>
          <w:marRight w:val="40"/>
          <w:marTop w:val="0"/>
          <w:marBottom w:val="0"/>
          <w:divBdr>
            <w:top w:val="none" w:sz="0" w:space="0" w:color="auto"/>
            <w:left w:val="none" w:sz="0" w:space="0" w:color="auto"/>
            <w:bottom w:val="none" w:sz="0" w:space="0" w:color="auto"/>
            <w:right w:val="none" w:sz="0" w:space="0" w:color="auto"/>
          </w:divBdr>
        </w:div>
        <w:div w:id="1778407045">
          <w:marLeft w:val="0"/>
          <w:marRight w:val="40"/>
          <w:marTop w:val="0"/>
          <w:marBottom w:val="0"/>
          <w:divBdr>
            <w:top w:val="none" w:sz="0" w:space="0" w:color="auto"/>
            <w:left w:val="none" w:sz="0" w:space="0" w:color="auto"/>
            <w:bottom w:val="none" w:sz="0" w:space="0" w:color="auto"/>
            <w:right w:val="none" w:sz="0" w:space="0" w:color="auto"/>
          </w:divBdr>
        </w:div>
        <w:div w:id="1516652424">
          <w:marLeft w:val="0"/>
          <w:marRight w:val="40"/>
          <w:marTop w:val="0"/>
          <w:marBottom w:val="0"/>
          <w:divBdr>
            <w:top w:val="none" w:sz="0" w:space="0" w:color="auto"/>
            <w:left w:val="none" w:sz="0" w:space="0" w:color="auto"/>
            <w:bottom w:val="none" w:sz="0" w:space="0" w:color="auto"/>
            <w:right w:val="none" w:sz="0" w:space="0" w:color="auto"/>
          </w:divBdr>
        </w:div>
        <w:div w:id="1095827881">
          <w:marLeft w:val="0"/>
          <w:marRight w:val="40"/>
          <w:marTop w:val="0"/>
          <w:marBottom w:val="0"/>
          <w:divBdr>
            <w:top w:val="none" w:sz="0" w:space="0" w:color="auto"/>
            <w:left w:val="none" w:sz="0" w:space="0" w:color="auto"/>
            <w:bottom w:val="none" w:sz="0" w:space="0" w:color="auto"/>
            <w:right w:val="none" w:sz="0" w:space="0" w:color="auto"/>
          </w:divBdr>
        </w:div>
        <w:div w:id="885797832">
          <w:marLeft w:val="0"/>
          <w:marRight w:val="449"/>
          <w:marTop w:val="0"/>
          <w:marBottom w:val="0"/>
          <w:divBdr>
            <w:top w:val="none" w:sz="0" w:space="0" w:color="auto"/>
            <w:left w:val="none" w:sz="0" w:space="0" w:color="auto"/>
            <w:bottom w:val="none" w:sz="0" w:space="0" w:color="auto"/>
            <w:right w:val="none" w:sz="0" w:space="0" w:color="auto"/>
          </w:divBdr>
        </w:div>
        <w:div w:id="690036140">
          <w:marLeft w:val="0"/>
          <w:marRight w:val="449"/>
          <w:marTop w:val="0"/>
          <w:marBottom w:val="0"/>
          <w:divBdr>
            <w:top w:val="none" w:sz="0" w:space="0" w:color="auto"/>
            <w:left w:val="none" w:sz="0" w:space="0" w:color="auto"/>
            <w:bottom w:val="none" w:sz="0" w:space="0" w:color="auto"/>
            <w:right w:val="none" w:sz="0" w:space="0" w:color="auto"/>
          </w:divBdr>
        </w:div>
        <w:div w:id="1361081179">
          <w:marLeft w:val="0"/>
          <w:marRight w:val="449"/>
          <w:marTop w:val="0"/>
          <w:marBottom w:val="0"/>
          <w:divBdr>
            <w:top w:val="none" w:sz="0" w:space="0" w:color="auto"/>
            <w:left w:val="none" w:sz="0" w:space="0" w:color="auto"/>
            <w:bottom w:val="none" w:sz="0" w:space="0" w:color="auto"/>
            <w:right w:val="none" w:sz="0" w:space="0" w:color="auto"/>
          </w:divBdr>
        </w:div>
        <w:div w:id="149829955">
          <w:marLeft w:val="0"/>
          <w:marRight w:val="449"/>
          <w:marTop w:val="0"/>
          <w:marBottom w:val="0"/>
          <w:divBdr>
            <w:top w:val="none" w:sz="0" w:space="0" w:color="auto"/>
            <w:left w:val="none" w:sz="0" w:space="0" w:color="auto"/>
            <w:bottom w:val="none" w:sz="0" w:space="0" w:color="auto"/>
            <w:right w:val="none" w:sz="0" w:space="0" w:color="auto"/>
          </w:divBdr>
        </w:div>
        <w:div w:id="1636374851">
          <w:marLeft w:val="-284"/>
          <w:marRight w:val="449"/>
          <w:marTop w:val="0"/>
          <w:marBottom w:val="0"/>
          <w:divBdr>
            <w:top w:val="none" w:sz="0" w:space="0" w:color="auto"/>
            <w:left w:val="none" w:sz="0" w:space="0" w:color="auto"/>
            <w:bottom w:val="none" w:sz="0" w:space="0" w:color="auto"/>
            <w:right w:val="none" w:sz="0" w:space="0" w:color="auto"/>
          </w:divBdr>
        </w:div>
        <w:div w:id="856117858">
          <w:marLeft w:val="-284"/>
          <w:marRight w:val="449"/>
          <w:marTop w:val="0"/>
          <w:marBottom w:val="0"/>
          <w:divBdr>
            <w:top w:val="none" w:sz="0" w:space="0" w:color="auto"/>
            <w:left w:val="none" w:sz="0" w:space="0" w:color="auto"/>
            <w:bottom w:val="none" w:sz="0" w:space="0" w:color="auto"/>
            <w:right w:val="none" w:sz="0" w:space="0" w:color="auto"/>
          </w:divBdr>
        </w:div>
        <w:div w:id="268512844">
          <w:marLeft w:val="-284"/>
          <w:marRight w:val="449"/>
          <w:marTop w:val="0"/>
          <w:marBottom w:val="0"/>
          <w:divBdr>
            <w:top w:val="none" w:sz="0" w:space="0" w:color="auto"/>
            <w:left w:val="none" w:sz="0" w:space="0" w:color="auto"/>
            <w:bottom w:val="none" w:sz="0" w:space="0" w:color="auto"/>
            <w:right w:val="none" w:sz="0" w:space="0" w:color="auto"/>
          </w:divBdr>
        </w:div>
        <w:div w:id="479887077">
          <w:marLeft w:val="0"/>
          <w:marRight w:val="591"/>
          <w:marTop w:val="0"/>
          <w:marBottom w:val="0"/>
          <w:divBdr>
            <w:top w:val="none" w:sz="0" w:space="0" w:color="auto"/>
            <w:left w:val="none" w:sz="0" w:space="0" w:color="auto"/>
            <w:bottom w:val="none" w:sz="0" w:space="0" w:color="auto"/>
            <w:right w:val="none" w:sz="0" w:space="0" w:color="auto"/>
          </w:divBdr>
        </w:div>
        <w:div w:id="1021709833">
          <w:marLeft w:val="20"/>
          <w:marRight w:val="20"/>
          <w:marTop w:val="0"/>
          <w:marBottom w:val="0"/>
          <w:divBdr>
            <w:top w:val="none" w:sz="0" w:space="0" w:color="auto"/>
            <w:left w:val="none" w:sz="0" w:space="0" w:color="auto"/>
            <w:bottom w:val="none" w:sz="0" w:space="0" w:color="auto"/>
            <w:right w:val="none" w:sz="0" w:space="0" w:color="auto"/>
          </w:divBdr>
        </w:div>
        <w:div w:id="2056275429">
          <w:marLeft w:val="20"/>
          <w:marRight w:val="20"/>
          <w:marTop w:val="0"/>
          <w:marBottom w:val="0"/>
          <w:divBdr>
            <w:top w:val="none" w:sz="0" w:space="0" w:color="auto"/>
            <w:left w:val="none" w:sz="0" w:space="0" w:color="auto"/>
            <w:bottom w:val="none" w:sz="0" w:space="0" w:color="auto"/>
            <w:right w:val="none" w:sz="0" w:space="0" w:color="auto"/>
          </w:divBdr>
        </w:div>
        <w:div w:id="159467050">
          <w:marLeft w:val="20"/>
          <w:marRight w:val="20"/>
          <w:marTop w:val="0"/>
          <w:marBottom w:val="0"/>
          <w:divBdr>
            <w:top w:val="none" w:sz="0" w:space="0" w:color="auto"/>
            <w:left w:val="none" w:sz="0" w:space="0" w:color="auto"/>
            <w:bottom w:val="none" w:sz="0" w:space="0" w:color="auto"/>
            <w:right w:val="none" w:sz="0" w:space="0" w:color="auto"/>
          </w:divBdr>
        </w:div>
        <w:div w:id="1213276479">
          <w:marLeft w:val="20"/>
          <w:marRight w:val="20"/>
          <w:marTop w:val="0"/>
          <w:marBottom w:val="0"/>
          <w:divBdr>
            <w:top w:val="none" w:sz="0" w:space="0" w:color="auto"/>
            <w:left w:val="none" w:sz="0" w:space="0" w:color="auto"/>
            <w:bottom w:val="none" w:sz="0" w:space="0" w:color="auto"/>
            <w:right w:val="none" w:sz="0" w:space="0" w:color="auto"/>
          </w:divBdr>
        </w:div>
        <w:div w:id="1830440663">
          <w:marLeft w:val="20"/>
          <w:marRight w:val="20"/>
          <w:marTop w:val="0"/>
          <w:marBottom w:val="0"/>
          <w:divBdr>
            <w:top w:val="none" w:sz="0" w:space="0" w:color="auto"/>
            <w:left w:val="none" w:sz="0" w:space="0" w:color="auto"/>
            <w:bottom w:val="none" w:sz="0" w:space="0" w:color="auto"/>
            <w:right w:val="none" w:sz="0" w:space="0" w:color="auto"/>
          </w:divBdr>
        </w:div>
        <w:div w:id="629702415">
          <w:marLeft w:val="20"/>
          <w:marRight w:val="20"/>
          <w:marTop w:val="0"/>
          <w:marBottom w:val="0"/>
          <w:divBdr>
            <w:top w:val="none" w:sz="0" w:space="0" w:color="auto"/>
            <w:left w:val="none" w:sz="0" w:space="0" w:color="auto"/>
            <w:bottom w:val="none" w:sz="0" w:space="0" w:color="auto"/>
            <w:right w:val="none" w:sz="0" w:space="0" w:color="auto"/>
          </w:divBdr>
        </w:div>
        <w:div w:id="308486135">
          <w:marLeft w:val="20"/>
          <w:marRight w:val="20"/>
          <w:marTop w:val="0"/>
          <w:marBottom w:val="0"/>
          <w:divBdr>
            <w:top w:val="none" w:sz="0" w:space="0" w:color="auto"/>
            <w:left w:val="none" w:sz="0" w:space="0" w:color="auto"/>
            <w:bottom w:val="none" w:sz="0" w:space="0" w:color="auto"/>
            <w:right w:val="none" w:sz="0" w:space="0" w:color="auto"/>
          </w:divBdr>
        </w:div>
        <w:div w:id="1514221946">
          <w:marLeft w:val="20"/>
          <w:marRight w:val="20"/>
          <w:marTop w:val="0"/>
          <w:marBottom w:val="0"/>
          <w:divBdr>
            <w:top w:val="none" w:sz="0" w:space="0" w:color="auto"/>
            <w:left w:val="none" w:sz="0" w:space="0" w:color="auto"/>
            <w:bottom w:val="none" w:sz="0" w:space="0" w:color="auto"/>
            <w:right w:val="none" w:sz="0" w:space="0" w:color="auto"/>
          </w:divBdr>
        </w:div>
        <w:div w:id="640767783">
          <w:marLeft w:val="20"/>
          <w:marRight w:val="20"/>
          <w:marTop w:val="0"/>
          <w:marBottom w:val="0"/>
          <w:divBdr>
            <w:top w:val="none" w:sz="0" w:space="0" w:color="auto"/>
            <w:left w:val="none" w:sz="0" w:space="0" w:color="auto"/>
            <w:bottom w:val="none" w:sz="0" w:space="0" w:color="auto"/>
            <w:right w:val="none" w:sz="0" w:space="0" w:color="auto"/>
          </w:divBdr>
        </w:div>
        <w:div w:id="353306841">
          <w:marLeft w:val="20"/>
          <w:marRight w:val="20"/>
          <w:marTop w:val="0"/>
          <w:marBottom w:val="0"/>
          <w:divBdr>
            <w:top w:val="none" w:sz="0" w:space="0" w:color="auto"/>
            <w:left w:val="none" w:sz="0" w:space="0" w:color="auto"/>
            <w:bottom w:val="none" w:sz="0" w:space="0" w:color="auto"/>
            <w:right w:val="none" w:sz="0" w:space="0" w:color="auto"/>
          </w:divBdr>
        </w:div>
        <w:div w:id="1745293069">
          <w:marLeft w:val="20"/>
          <w:marRight w:val="20"/>
          <w:marTop w:val="0"/>
          <w:marBottom w:val="0"/>
          <w:divBdr>
            <w:top w:val="none" w:sz="0" w:space="0" w:color="auto"/>
            <w:left w:val="none" w:sz="0" w:space="0" w:color="auto"/>
            <w:bottom w:val="none" w:sz="0" w:space="0" w:color="auto"/>
            <w:right w:val="none" w:sz="0" w:space="0" w:color="auto"/>
          </w:divBdr>
        </w:div>
        <w:div w:id="2040935224">
          <w:marLeft w:val="20"/>
          <w:marRight w:val="20"/>
          <w:marTop w:val="0"/>
          <w:marBottom w:val="0"/>
          <w:divBdr>
            <w:top w:val="none" w:sz="0" w:space="0" w:color="auto"/>
            <w:left w:val="none" w:sz="0" w:space="0" w:color="auto"/>
            <w:bottom w:val="none" w:sz="0" w:space="0" w:color="auto"/>
            <w:right w:val="none" w:sz="0" w:space="0" w:color="auto"/>
          </w:divBdr>
        </w:div>
        <w:div w:id="2058504889">
          <w:marLeft w:val="20"/>
          <w:marRight w:val="20"/>
          <w:marTop w:val="0"/>
          <w:marBottom w:val="0"/>
          <w:divBdr>
            <w:top w:val="none" w:sz="0" w:space="0" w:color="auto"/>
            <w:left w:val="none" w:sz="0" w:space="0" w:color="auto"/>
            <w:bottom w:val="none" w:sz="0" w:space="0" w:color="auto"/>
            <w:right w:val="none" w:sz="0" w:space="0" w:color="auto"/>
          </w:divBdr>
        </w:div>
        <w:div w:id="1080101010">
          <w:marLeft w:val="20"/>
          <w:marRight w:val="20"/>
          <w:marTop w:val="0"/>
          <w:marBottom w:val="0"/>
          <w:divBdr>
            <w:top w:val="none" w:sz="0" w:space="0" w:color="auto"/>
            <w:left w:val="none" w:sz="0" w:space="0" w:color="auto"/>
            <w:bottom w:val="none" w:sz="0" w:space="0" w:color="auto"/>
            <w:right w:val="none" w:sz="0" w:space="0" w:color="auto"/>
          </w:divBdr>
        </w:div>
        <w:div w:id="1631979550">
          <w:marLeft w:val="60"/>
          <w:marRight w:val="40"/>
          <w:marTop w:val="0"/>
          <w:marBottom w:val="0"/>
          <w:divBdr>
            <w:top w:val="none" w:sz="0" w:space="0" w:color="auto"/>
            <w:left w:val="none" w:sz="0" w:space="0" w:color="auto"/>
            <w:bottom w:val="none" w:sz="0" w:space="0" w:color="auto"/>
            <w:right w:val="none" w:sz="0" w:space="0" w:color="auto"/>
          </w:divBdr>
        </w:div>
        <w:div w:id="1875925975">
          <w:marLeft w:val="60"/>
          <w:marRight w:val="40"/>
          <w:marTop w:val="0"/>
          <w:marBottom w:val="0"/>
          <w:divBdr>
            <w:top w:val="none" w:sz="0" w:space="0" w:color="auto"/>
            <w:left w:val="none" w:sz="0" w:space="0" w:color="auto"/>
            <w:bottom w:val="none" w:sz="0" w:space="0" w:color="auto"/>
            <w:right w:val="none" w:sz="0" w:space="0" w:color="auto"/>
          </w:divBdr>
        </w:div>
        <w:div w:id="1601375504">
          <w:marLeft w:val="60"/>
          <w:marRight w:val="40"/>
          <w:marTop w:val="0"/>
          <w:marBottom w:val="0"/>
          <w:divBdr>
            <w:top w:val="none" w:sz="0" w:space="0" w:color="auto"/>
            <w:left w:val="none" w:sz="0" w:space="0" w:color="auto"/>
            <w:bottom w:val="none" w:sz="0" w:space="0" w:color="auto"/>
            <w:right w:val="none" w:sz="0" w:space="0" w:color="auto"/>
          </w:divBdr>
        </w:div>
        <w:div w:id="599146904">
          <w:marLeft w:val="60"/>
          <w:marRight w:val="40"/>
          <w:marTop w:val="0"/>
          <w:marBottom w:val="0"/>
          <w:divBdr>
            <w:top w:val="none" w:sz="0" w:space="0" w:color="auto"/>
            <w:left w:val="none" w:sz="0" w:space="0" w:color="auto"/>
            <w:bottom w:val="none" w:sz="0" w:space="0" w:color="auto"/>
            <w:right w:val="none" w:sz="0" w:space="0" w:color="auto"/>
          </w:divBdr>
        </w:div>
        <w:div w:id="1889684003">
          <w:marLeft w:val="60"/>
          <w:marRight w:val="40"/>
          <w:marTop w:val="0"/>
          <w:marBottom w:val="0"/>
          <w:divBdr>
            <w:top w:val="none" w:sz="0" w:space="0" w:color="auto"/>
            <w:left w:val="none" w:sz="0" w:space="0" w:color="auto"/>
            <w:bottom w:val="none" w:sz="0" w:space="0" w:color="auto"/>
            <w:right w:val="none" w:sz="0" w:space="0" w:color="auto"/>
          </w:divBdr>
        </w:div>
        <w:div w:id="930158708">
          <w:marLeft w:val="60"/>
          <w:marRight w:val="40"/>
          <w:marTop w:val="0"/>
          <w:marBottom w:val="0"/>
          <w:divBdr>
            <w:top w:val="none" w:sz="0" w:space="0" w:color="auto"/>
            <w:left w:val="none" w:sz="0" w:space="0" w:color="auto"/>
            <w:bottom w:val="none" w:sz="0" w:space="0" w:color="auto"/>
            <w:right w:val="none" w:sz="0" w:space="0" w:color="auto"/>
          </w:divBdr>
        </w:div>
        <w:div w:id="518545059">
          <w:marLeft w:val="60"/>
          <w:marRight w:val="40"/>
          <w:marTop w:val="0"/>
          <w:marBottom w:val="0"/>
          <w:divBdr>
            <w:top w:val="none" w:sz="0" w:space="0" w:color="auto"/>
            <w:left w:val="none" w:sz="0" w:space="0" w:color="auto"/>
            <w:bottom w:val="none" w:sz="0" w:space="0" w:color="auto"/>
            <w:right w:val="none" w:sz="0" w:space="0" w:color="auto"/>
          </w:divBdr>
        </w:div>
        <w:div w:id="793985628">
          <w:marLeft w:val="60"/>
          <w:marRight w:val="40"/>
          <w:marTop w:val="0"/>
          <w:marBottom w:val="0"/>
          <w:divBdr>
            <w:top w:val="none" w:sz="0" w:space="0" w:color="auto"/>
            <w:left w:val="none" w:sz="0" w:space="0" w:color="auto"/>
            <w:bottom w:val="none" w:sz="0" w:space="0" w:color="auto"/>
            <w:right w:val="none" w:sz="0" w:space="0" w:color="auto"/>
          </w:divBdr>
        </w:div>
        <w:div w:id="1418556642">
          <w:marLeft w:val="60"/>
          <w:marRight w:val="40"/>
          <w:marTop w:val="0"/>
          <w:marBottom w:val="0"/>
          <w:divBdr>
            <w:top w:val="none" w:sz="0" w:space="0" w:color="auto"/>
            <w:left w:val="none" w:sz="0" w:space="0" w:color="auto"/>
            <w:bottom w:val="none" w:sz="0" w:space="0" w:color="auto"/>
            <w:right w:val="none" w:sz="0" w:space="0" w:color="auto"/>
          </w:divBdr>
        </w:div>
        <w:div w:id="826286338">
          <w:marLeft w:val="60"/>
          <w:marRight w:val="40"/>
          <w:marTop w:val="0"/>
          <w:marBottom w:val="0"/>
          <w:divBdr>
            <w:top w:val="none" w:sz="0" w:space="0" w:color="auto"/>
            <w:left w:val="none" w:sz="0" w:space="0" w:color="auto"/>
            <w:bottom w:val="none" w:sz="0" w:space="0" w:color="auto"/>
            <w:right w:val="none" w:sz="0" w:space="0" w:color="auto"/>
          </w:divBdr>
        </w:div>
        <w:div w:id="1594699215">
          <w:marLeft w:val="40"/>
          <w:marRight w:val="40"/>
          <w:marTop w:val="0"/>
          <w:marBottom w:val="0"/>
          <w:divBdr>
            <w:top w:val="none" w:sz="0" w:space="0" w:color="auto"/>
            <w:left w:val="none" w:sz="0" w:space="0" w:color="auto"/>
            <w:bottom w:val="none" w:sz="0" w:space="0" w:color="auto"/>
            <w:right w:val="none" w:sz="0" w:space="0" w:color="auto"/>
          </w:divBdr>
        </w:div>
        <w:div w:id="1867324901">
          <w:marLeft w:val="40"/>
          <w:marRight w:val="40"/>
          <w:marTop w:val="0"/>
          <w:marBottom w:val="0"/>
          <w:divBdr>
            <w:top w:val="none" w:sz="0" w:space="0" w:color="auto"/>
            <w:left w:val="none" w:sz="0" w:space="0" w:color="auto"/>
            <w:bottom w:val="none" w:sz="0" w:space="0" w:color="auto"/>
            <w:right w:val="none" w:sz="0" w:space="0" w:color="auto"/>
          </w:divBdr>
        </w:div>
        <w:div w:id="1898780460">
          <w:marLeft w:val="40"/>
          <w:marRight w:val="40"/>
          <w:marTop w:val="0"/>
          <w:marBottom w:val="0"/>
          <w:divBdr>
            <w:top w:val="none" w:sz="0" w:space="0" w:color="auto"/>
            <w:left w:val="none" w:sz="0" w:space="0" w:color="auto"/>
            <w:bottom w:val="none" w:sz="0" w:space="0" w:color="auto"/>
            <w:right w:val="none" w:sz="0" w:space="0" w:color="auto"/>
          </w:divBdr>
        </w:div>
        <w:div w:id="29305638">
          <w:marLeft w:val="40"/>
          <w:marRight w:val="40"/>
          <w:marTop w:val="0"/>
          <w:marBottom w:val="0"/>
          <w:divBdr>
            <w:top w:val="none" w:sz="0" w:space="0" w:color="auto"/>
            <w:left w:val="none" w:sz="0" w:space="0" w:color="auto"/>
            <w:bottom w:val="none" w:sz="0" w:space="0" w:color="auto"/>
            <w:right w:val="none" w:sz="0" w:space="0" w:color="auto"/>
          </w:divBdr>
        </w:div>
        <w:div w:id="1621109185">
          <w:marLeft w:val="40"/>
          <w:marRight w:val="40"/>
          <w:marTop w:val="0"/>
          <w:marBottom w:val="0"/>
          <w:divBdr>
            <w:top w:val="none" w:sz="0" w:space="0" w:color="auto"/>
            <w:left w:val="none" w:sz="0" w:space="0" w:color="auto"/>
            <w:bottom w:val="none" w:sz="0" w:space="0" w:color="auto"/>
            <w:right w:val="none" w:sz="0" w:space="0" w:color="auto"/>
          </w:divBdr>
        </w:div>
        <w:div w:id="2022968630">
          <w:marLeft w:val="400"/>
          <w:marRight w:val="40"/>
          <w:marTop w:val="0"/>
          <w:marBottom w:val="0"/>
          <w:divBdr>
            <w:top w:val="none" w:sz="0" w:space="0" w:color="auto"/>
            <w:left w:val="none" w:sz="0" w:space="0" w:color="auto"/>
            <w:bottom w:val="none" w:sz="0" w:space="0" w:color="auto"/>
            <w:right w:val="none" w:sz="0" w:space="0" w:color="auto"/>
          </w:divBdr>
        </w:div>
        <w:div w:id="1823963247">
          <w:marLeft w:val="40"/>
          <w:marRight w:val="40"/>
          <w:marTop w:val="0"/>
          <w:marBottom w:val="0"/>
          <w:divBdr>
            <w:top w:val="none" w:sz="0" w:space="0" w:color="auto"/>
            <w:left w:val="none" w:sz="0" w:space="0" w:color="auto"/>
            <w:bottom w:val="none" w:sz="0" w:space="0" w:color="auto"/>
            <w:right w:val="none" w:sz="0" w:space="0" w:color="auto"/>
          </w:divBdr>
        </w:div>
        <w:div w:id="2021739302">
          <w:marLeft w:val="40"/>
          <w:marRight w:val="40"/>
          <w:marTop w:val="0"/>
          <w:marBottom w:val="0"/>
          <w:divBdr>
            <w:top w:val="none" w:sz="0" w:space="0" w:color="auto"/>
            <w:left w:val="none" w:sz="0" w:space="0" w:color="auto"/>
            <w:bottom w:val="none" w:sz="0" w:space="0" w:color="auto"/>
            <w:right w:val="none" w:sz="0" w:space="0" w:color="auto"/>
          </w:divBdr>
        </w:div>
        <w:div w:id="13775153">
          <w:marLeft w:val="0"/>
          <w:marRight w:val="40"/>
          <w:marTop w:val="0"/>
          <w:marBottom w:val="0"/>
          <w:divBdr>
            <w:top w:val="none" w:sz="0" w:space="0" w:color="auto"/>
            <w:left w:val="none" w:sz="0" w:space="0" w:color="auto"/>
            <w:bottom w:val="none" w:sz="0" w:space="0" w:color="auto"/>
            <w:right w:val="none" w:sz="0" w:space="0" w:color="auto"/>
          </w:divBdr>
        </w:div>
        <w:div w:id="1204171171">
          <w:marLeft w:val="400"/>
          <w:marRight w:val="0"/>
          <w:marTop w:val="0"/>
          <w:marBottom w:val="0"/>
          <w:divBdr>
            <w:top w:val="none" w:sz="0" w:space="0" w:color="auto"/>
            <w:left w:val="none" w:sz="0" w:space="0" w:color="auto"/>
            <w:bottom w:val="none" w:sz="0" w:space="0" w:color="auto"/>
            <w:right w:val="none" w:sz="0" w:space="0" w:color="auto"/>
          </w:divBdr>
        </w:div>
        <w:div w:id="1214929852">
          <w:marLeft w:val="400"/>
          <w:marRight w:val="0"/>
          <w:marTop w:val="0"/>
          <w:marBottom w:val="0"/>
          <w:divBdr>
            <w:top w:val="none" w:sz="0" w:space="0" w:color="auto"/>
            <w:left w:val="none" w:sz="0" w:space="0" w:color="auto"/>
            <w:bottom w:val="none" w:sz="0" w:space="0" w:color="auto"/>
            <w:right w:val="none" w:sz="0" w:space="0" w:color="auto"/>
          </w:divBdr>
        </w:div>
        <w:div w:id="1336035365">
          <w:marLeft w:val="400"/>
          <w:marRight w:val="0"/>
          <w:marTop w:val="0"/>
          <w:marBottom w:val="0"/>
          <w:divBdr>
            <w:top w:val="none" w:sz="0" w:space="0" w:color="auto"/>
            <w:left w:val="none" w:sz="0" w:space="0" w:color="auto"/>
            <w:bottom w:val="none" w:sz="0" w:space="0" w:color="auto"/>
            <w:right w:val="none" w:sz="0" w:space="0" w:color="auto"/>
          </w:divBdr>
        </w:div>
        <w:div w:id="1425220809">
          <w:marLeft w:val="400"/>
          <w:marRight w:val="0"/>
          <w:marTop w:val="0"/>
          <w:marBottom w:val="0"/>
          <w:divBdr>
            <w:top w:val="none" w:sz="0" w:space="0" w:color="auto"/>
            <w:left w:val="none" w:sz="0" w:space="0" w:color="auto"/>
            <w:bottom w:val="none" w:sz="0" w:space="0" w:color="auto"/>
            <w:right w:val="none" w:sz="0" w:space="0" w:color="auto"/>
          </w:divBdr>
        </w:div>
        <w:div w:id="1266159002">
          <w:marLeft w:val="40"/>
          <w:marRight w:val="0"/>
          <w:marTop w:val="0"/>
          <w:marBottom w:val="0"/>
          <w:divBdr>
            <w:top w:val="none" w:sz="0" w:space="0" w:color="auto"/>
            <w:left w:val="none" w:sz="0" w:space="0" w:color="auto"/>
            <w:bottom w:val="none" w:sz="0" w:space="0" w:color="auto"/>
            <w:right w:val="none" w:sz="0" w:space="0" w:color="auto"/>
          </w:divBdr>
        </w:div>
        <w:div w:id="1733889198">
          <w:marLeft w:val="400"/>
          <w:marRight w:val="0"/>
          <w:marTop w:val="0"/>
          <w:marBottom w:val="0"/>
          <w:divBdr>
            <w:top w:val="none" w:sz="0" w:space="0" w:color="auto"/>
            <w:left w:val="none" w:sz="0" w:space="0" w:color="auto"/>
            <w:bottom w:val="none" w:sz="0" w:space="0" w:color="auto"/>
            <w:right w:val="none" w:sz="0" w:space="0" w:color="auto"/>
          </w:divBdr>
        </w:div>
        <w:div w:id="223759150">
          <w:marLeft w:val="400"/>
          <w:marRight w:val="0"/>
          <w:marTop w:val="0"/>
          <w:marBottom w:val="0"/>
          <w:divBdr>
            <w:top w:val="none" w:sz="0" w:space="0" w:color="auto"/>
            <w:left w:val="none" w:sz="0" w:space="0" w:color="auto"/>
            <w:bottom w:val="none" w:sz="0" w:space="0" w:color="auto"/>
            <w:right w:val="none" w:sz="0" w:space="0" w:color="auto"/>
          </w:divBdr>
        </w:div>
        <w:div w:id="1204056566">
          <w:marLeft w:val="400"/>
          <w:marRight w:val="0"/>
          <w:marTop w:val="0"/>
          <w:marBottom w:val="0"/>
          <w:divBdr>
            <w:top w:val="none" w:sz="0" w:space="0" w:color="auto"/>
            <w:left w:val="none" w:sz="0" w:space="0" w:color="auto"/>
            <w:bottom w:val="none" w:sz="0" w:space="0" w:color="auto"/>
            <w:right w:val="none" w:sz="0" w:space="0" w:color="auto"/>
          </w:divBdr>
        </w:div>
        <w:div w:id="610360541">
          <w:marLeft w:val="400"/>
          <w:marRight w:val="0"/>
          <w:marTop w:val="0"/>
          <w:marBottom w:val="0"/>
          <w:divBdr>
            <w:top w:val="none" w:sz="0" w:space="0" w:color="auto"/>
            <w:left w:val="none" w:sz="0" w:space="0" w:color="auto"/>
            <w:bottom w:val="none" w:sz="0" w:space="0" w:color="auto"/>
            <w:right w:val="none" w:sz="0" w:space="0" w:color="auto"/>
          </w:divBdr>
        </w:div>
        <w:div w:id="692994373">
          <w:marLeft w:val="0"/>
          <w:marRight w:val="591"/>
          <w:marTop w:val="0"/>
          <w:marBottom w:val="0"/>
          <w:divBdr>
            <w:top w:val="none" w:sz="0" w:space="0" w:color="auto"/>
            <w:left w:val="none" w:sz="0" w:space="0" w:color="auto"/>
            <w:bottom w:val="none" w:sz="0" w:space="0" w:color="auto"/>
            <w:right w:val="none" w:sz="0" w:space="0" w:color="auto"/>
          </w:divBdr>
        </w:div>
        <w:div w:id="489829514">
          <w:marLeft w:val="0"/>
          <w:marRight w:val="591"/>
          <w:marTop w:val="0"/>
          <w:marBottom w:val="0"/>
          <w:divBdr>
            <w:top w:val="none" w:sz="0" w:space="0" w:color="auto"/>
            <w:left w:val="none" w:sz="0" w:space="0" w:color="auto"/>
            <w:bottom w:val="none" w:sz="0" w:space="0" w:color="auto"/>
            <w:right w:val="none" w:sz="0" w:space="0" w:color="auto"/>
          </w:divBdr>
        </w:div>
      </w:divsChild>
    </w:div>
    <w:div w:id="912010817">
      <w:bodyDiv w:val="1"/>
      <w:marLeft w:val="0"/>
      <w:marRight w:val="0"/>
      <w:marTop w:val="0"/>
      <w:marBottom w:val="0"/>
      <w:divBdr>
        <w:top w:val="none" w:sz="0" w:space="0" w:color="auto"/>
        <w:left w:val="none" w:sz="0" w:space="0" w:color="auto"/>
        <w:bottom w:val="none" w:sz="0" w:space="0" w:color="auto"/>
        <w:right w:val="none" w:sz="0" w:space="0" w:color="auto"/>
      </w:divBdr>
    </w:div>
    <w:div w:id="923606124">
      <w:bodyDiv w:val="1"/>
      <w:marLeft w:val="0"/>
      <w:marRight w:val="0"/>
      <w:marTop w:val="0"/>
      <w:marBottom w:val="0"/>
      <w:divBdr>
        <w:top w:val="none" w:sz="0" w:space="0" w:color="auto"/>
        <w:left w:val="none" w:sz="0" w:space="0" w:color="auto"/>
        <w:bottom w:val="none" w:sz="0" w:space="0" w:color="auto"/>
        <w:right w:val="none" w:sz="0" w:space="0" w:color="auto"/>
      </w:divBdr>
    </w:div>
    <w:div w:id="935097977">
      <w:bodyDiv w:val="1"/>
      <w:marLeft w:val="0"/>
      <w:marRight w:val="0"/>
      <w:marTop w:val="0"/>
      <w:marBottom w:val="0"/>
      <w:divBdr>
        <w:top w:val="none" w:sz="0" w:space="0" w:color="auto"/>
        <w:left w:val="none" w:sz="0" w:space="0" w:color="auto"/>
        <w:bottom w:val="none" w:sz="0" w:space="0" w:color="auto"/>
        <w:right w:val="none" w:sz="0" w:space="0" w:color="auto"/>
      </w:divBdr>
    </w:div>
    <w:div w:id="969701416">
      <w:bodyDiv w:val="1"/>
      <w:marLeft w:val="0"/>
      <w:marRight w:val="0"/>
      <w:marTop w:val="0"/>
      <w:marBottom w:val="0"/>
      <w:divBdr>
        <w:top w:val="none" w:sz="0" w:space="0" w:color="auto"/>
        <w:left w:val="none" w:sz="0" w:space="0" w:color="auto"/>
        <w:bottom w:val="none" w:sz="0" w:space="0" w:color="auto"/>
        <w:right w:val="none" w:sz="0" w:space="0" w:color="auto"/>
      </w:divBdr>
    </w:div>
    <w:div w:id="1032464134">
      <w:bodyDiv w:val="1"/>
      <w:marLeft w:val="0"/>
      <w:marRight w:val="0"/>
      <w:marTop w:val="0"/>
      <w:marBottom w:val="0"/>
      <w:divBdr>
        <w:top w:val="none" w:sz="0" w:space="0" w:color="auto"/>
        <w:left w:val="none" w:sz="0" w:space="0" w:color="auto"/>
        <w:bottom w:val="none" w:sz="0" w:space="0" w:color="auto"/>
        <w:right w:val="none" w:sz="0" w:space="0" w:color="auto"/>
      </w:divBdr>
    </w:div>
    <w:div w:id="1066605607">
      <w:bodyDiv w:val="1"/>
      <w:marLeft w:val="0"/>
      <w:marRight w:val="0"/>
      <w:marTop w:val="0"/>
      <w:marBottom w:val="0"/>
      <w:divBdr>
        <w:top w:val="none" w:sz="0" w:space="0" w:color="auto"/>
        <w:left w:val="none" w:sz="0" w:space="0" w:color="auto"/>
        <w:bottom w:val="none" w:sz="0" w:space="0" w:color="auto"/>
        <w:right w:val="none" w:sz="0" w:space="0" w:color="auto"/>
      </w:divBdr>
    </w:div>
    <w:div w:id="1165049942">
      <w:bodyDiv w:val="1"/>
      <w:marLeft w:val="0"/>
      <w:marRight w:val="0"/>
      <w:marTop w:val="0"/>
      <w:marBottom w:val="0"/>
      <w:divBdr>
        <w:top w:val="none" w:sz="0" w:space="0" w:color="auto"/>
        <w:left w:val="none" w:sz="0" w:space="0" w:color="auto"/>
        <w:bottom w:val="none" w:sz="0" w:space="0" w:color="auto"/>
        <w:right w:val="none" w:sz="0" w:space="0" w:color="auto"/>
      </w:divBdr>
    </w:div>
    <w:div w:id="1170828494">
      <w:bodyDiv w:val="1"/>
      <w:marLeft w:val="0"/>
      <w:marRight w:val="0"/>
      <w:marTop w:val="0"/>
      <w:marBottom w:val="0"/>
      <w:divBdr>
        <w:top w:val="none" w:sz="0" w:space="0" w:color="auto"/>
        <w:left w:val="none" w:sz="0" w:space="0" w:color="auto"/>
        <w:bottom w:val="none" w:sz="0" w:space="0" w:color="auto"/>
        <w:right w:val="none" w:sz="0" w:space="0" w:color="auto"/>
      </w:divBdr>
    </w:div>
    <w:div w:id="1198153704">
      <w:bodyDiv w:val="1"/>
      <w:marLeft w:val="0"/>
      <w:marRight w:val="0"/>
      <w:marTop w:val="0"/>
      <w:marBottom w:val="0"/>
      <w:divBdr>
        <w:top w:val="none" w:sz="0" w:space="0" w:color="auto"/>
        <w:left w:val="none" w:sz="0" w:space="0" w:color="auto"/>
        <w:bottom w:val="none" w:sz="0" w:space="0" w:color="auto"/>
        <w:right w:val="none" w:sz="0" w:space="0" w:color="auto"/>
      </w:divBdr>
    </w:div>
    <w:div w:id="1271815192">
      <w:bodyDiv w:val="1"/>
      <w:marLeft w:val="0"/>
      <w:marRight w:val="0"/>
      <w:marTop w:val="0"/>
      <w:marBottom w:val="0"/>
      <w:divBdr>
        <w:top w:val="none" w:sz="0" w:space="0" w:color="auto"/>
        <w:left w:val="none" w:sz="0" w:space="0" w:color="auto"/>
        <w:bottom w:val="none" w:sz="0" w:space="0" w:color="auto"/>
        <w:right w:val="none" w:sz="0" w:space="0" w:color="auto"/>
      </w:divBdr>
    </w:div>
    <w:div w:id="1285039010">
      <w:bodyDiv w:val="1"/>
      <w:marLeft w:val="0"/>
      <w:marRight w:val="0"/>
      <w:marTop w:val="0"/>
      <w:marBottom w:val="0"/>
      <w:divBdr>
        <w:top w:val="none" w:sz="0" w:space="0" w:color="auto"/>
        <w:left w:val="none" w:sz="0" w:space="0" w:color="auto"/>
        <w:bottom w:val="none" w:sz="0" w:space="0" w:color="auto"/>
        <w:right w:val="none" w:sz="0" w:space="0" w:color="auto"/>
      </w:divBdr>
    </w:div>
    <w:div w:id="1336685307">
      <w:bodyDiv w:val="1"/>
      <w:marLeft w:val="0"/>
      <w:marRight w:val="0"/>
      <w:marTop w:val="0"/>
      <w:marBottom w:val="0"/>
      <w:divBdr>
        <w:top w:val="none" w:sz="0" w:space="0" w:color="auto"/>
        <w:left w:val="none" w:sz="0" w:space="0" w:color="auto"/>
        <w:bottom w:val="none" w:sz="0" w:space="0" w:color="auto"/>
        <w:right w:val="none" w:sz="0" w:space="0" w:color="auto"/>
      </w:divBdr>
    </w:div>
    <w:div w:id="1391031279">
      <w:bodyDiv w:val="1"/>
      <w:marLeft w:val="0"/>
      <w:marRight w:val="0"/>
      <w:marTop w:val="0"/>
      <w:marBottom w:val="0"/>
      <w:divBdr>
        <w:top w:val="none" w:sz="0" w:space="0" w:color="auto"/>
        <w:left w:val="none" w:sz="0" w:space="0" w:color="auto"/>
        <w:bottom w:val="none" w:sz="0" w:space="0" w:color="auto"/>
        <w:right w:val="none" w:sz="0" w:space="0" w:color="auto"/>
      </w:divBdr>
    </w:div>
    <w:div w:id="1436360645">
      <w:bodyDiv w:val="1"/>
      <w:marLeft w:val="0"/>
      <w:marRight w:val="0"/>
      <w:marTop w:val="0"/>
      <w:marBottom w:val="0"/>
      <w:divBdr>
        <w:top w:val="none" w:sz="0" w:space="0" w:color="auto"/>
        <w:left w:val="none" w:sz="0" w:space="0" w:color="auto"/>
        <w:bottom w:val="none" w:sz="0" w:space="0" w:color="auto"/>
        <w:right w:val="none" w:sz="0" w:space="0" w:color="auto"/>
      </w:divBdr>
    </w:div>
    <w:div w:id="1466122872">
      <w:bodyDiv w:val="1"/>
      <w:marLeft w:val="0"/>
      <w:marRight w:val="0"/>
      <w:marTop w:val="0"/>
      <w:marBottom w:val="0"/>
      <w:divBdr>
        <w:top w:val="none" w:sz="0" w:space="0" w:color="auto"/>
        <w:left w:val="none" w:sz="0" w:space="0" w:color="auto"/>
        <w:bottom w:val="none" w:sz="0" w:space="0" w:color="auto"/>
        <w:right w:val="none" w:sz="0" w:space="0" w:color="auto"/>
      </w:divBdr>
    </w:div>
    <w:div w:id="1485582964">
      <w:bodyDiv w:val="1"/>
      <w:marLeft w:val="0"/>
      <w:marRight w:val="0"/>
      <w:marTop w:val="0"/>
      <w:marBottom w:val="0"/>
      <w:divBdr>
        <w:top w:val="none" w:sz="0" w:space="0" w:color="auto"/>
        <w:left w:val="none" w:sz="0" w:space="0" w:color="auto"/>
        <w:bottom w:val="none" w:sz="0" w:space="0" w:color="auto"/>
        <w:right w:val="none" w:sz="0" w:space="0" w:color="auto"/>
      </w:divBdr>
    </w:div>
    <w:div w:id="1550265347">
      <w:bodyDiv w:val="1"/>
      <w:marLeft w:val="0"/>
      <w:marRight w:val="0"/>
      <w:marTop w:val="0"/>
      <w:marBottom w:val="0"/>
      <w:divBdr>
        <w:top w:val="none" w:sz="0" w:space="0" w:color="auto"/>
        <w:left w:val="none" w:sz="0" w:space="0" w:color="auto"/>
        <w:bottom w:val="none" w:sz="0" w:space="0" w:color="auto"/>
        <w:right w:val="none" w:sz="0" w:space="0" w:color="auto"/>
      </w:divBdr>
    </w:div>
    <w:div w:id="1609895547">
      <w:bodyDiv w:val="1"/>
      <w:marLeft w:val="0"/>
      <w:marRight w:val="0"/>
      <w:marTop w:val="0"/>
      <w:marBottom w:val="0"/>
      <w:divBdr>
        <w:top w:val="none" w:sz="0" w:space="0" w:color="auto"/>
        <w:left w:val="none" w:sz="0" w:space="0" w:color="auto"/>
        <w:bottom w:val="none" w:sz="0" w:space="0" w:color="auto"/>
        <w:right w:val="none" w:sz="0" w:space="0" w:color="auto"/>
      </w:divBdr>
    </w:div>
    <w:div w:id="1642728457">
      <w:bodyDiv w:val="1"/>
      <w:marLeft w:val="0"/>
      <w:marRight w:val="0"/>
      <w:marTop w:val="0"/>
      <w:marBottom w:val="0"/>
      <w:divBdr>
        <w:top w:val="none" w:sz="0" w:space="0" w:color="auto"/>
        <w:left w:val="none" w:sz="0" w:space="0" w:color="auto"/>
        <w:bottom w:val="none" w:sz="0" w:space="0" w:color="auto"/>
        <w:right w:val="none" w:sz="0" w:space="0" w:color="auto"/>
      </w:divBdr>
    </w:div>
    <w:div w:id="1669015880">
      <w:bodyDiv w:val="1"/>
      <w:marLeft w:val="0"/>
      <w:marRight w:val="0"/>
      <w:marTop w:val="0"/>
      <w:marBottom w:val="0"/>
      <w:divBdr>
        <w:top w:val="none" w:sz="0" w:space="0" w:color="auto"/>
        <w:left w:val="none" w:sz="0" w:space="0" w:color="auto"/>
        <w:bottom w:val="none" w:sz="0" w:space="0" w:color="auto"/>
        <w:right w:val="none" w:sz="0" w:space="0" w:color="auto"/>
      </w:divBdr>
    </w:div>
    <w:div w:id="1688022938">
      <w:bodyDiv w:val="1"/>
      <w:marLeft w:val="0"/>
      <w:marRight w:val="0"/>
      <w:marTop w:val="0"/>
      <w:marBottom w:val="0"/>
      <w:divBdr>
        <w:top w:val="none" w:sz="0" w:space="0" w:color="auto"/>
        <w:left w:val="none" w:sz="0" w:space="0" w:color="auto"/>
        <w:bottom w:val="none" w:sz="0" w:space="0" w:color="auto"/>
        <w:right w:val="none" w:sz="0" w:space="0" w:color="auto"/>
      </w:divBdr>
    </w:div>
    <w:div w:id="1708331769">
      <w:bodyDiv w:val="1"/>
      <w:marLeft w:val="0"/>
      <w:marRight w:val="0"/>
      <w:marTop w:val="0"/>
      <w:marBottom w:val="0"/>
      <w:divBdr>
        <w:top w:val="none" w:sz="0" w:space="0" w:color="auto"/>
        <w:left w:val="none" w:sz="0" w:space="0" w:color="auto"/>
        <w:bottom w:val="none" w:sz="0" w:space="0" w:color="auto"/>
        <w:right w:val="none" w:sz="0" w:space="0" w:color="auto"/>
      </w:divBdr>
      <w:divsChild>
        <w:div w:id="33317252">
          <w:marLeft w:val="0"/>
          <w:marRight w:val="0"/>
          <w:marTop w:val="0"/>
          <w:marBottom w:val="0"/>
          <w:divBdr>
            <w:top w:val="none" w:sz="0" w:space="0" w:color="E8E8E8"/>
            <w:left w:val="none" w:sz="0" w:space="0" w:color="E8E8E8"/>
            <w:bottom w:val="none" w:sz="0" w:space="0" w:color="E8E8E8"/>
            <w:right w:val="none" w:sz="0" w:space="0" w:color="E8E8E8"/>
          </w:divBdr>
        </w:div>
        <w:div w:id="791245408">
          <w:marLeft w:val="0"/>
          <w:marRight w:val="0"/>
          <w:marTop w:val="0"/>
          <w:marBottom w:val="0"/>
          <w:divBdr>
            <w:top w:val="none" w:sz="0" w:space="0" w:color="E8E8E8"/>
            <w:left w:val="none" w:sz="0" w:space="0" w:color="E8E8E8"/>
            <w:bottom w:val="none" w:sz="0" w:space="0" w:color="E8E8E8"/>
            <w:right w:val="none" w:sz="0" w:space="0" w:color="E8E8E8"/>
          </w:divBdr>
        </w:div>
        <w:div w:id="31658756">
          <w:marLeft w:val="0"/>
          <w:marRight w:val="0"/>
          <w:marTop w:val="0"/>
          <w:marBottom w:val="0"/>
          <w:divBdr>
            <w:top w:val="none" w:sz="0" w:space="0" w:color="E8E8E8"/>
            <w:left w:val="none" w:sz="0" w:space="0" w:color="E8E8E8"/>
            <w:bottom w:val="none" w:sz="0" w:space="0" w:color="E8E8E8"/>
            <w:right w:val="none" w:sz="0" w:space="0" w:color="E8E8E8"/>
          </w:divBdr>
        </w:div>
        <w:div w:id="307824276">
          <w:marLeft w:val="0"/>
          <w:marRight w:val="0"/>
          <w:marTop w:val="0"/>
          <w:marBottom w:val="0"/>
          <w:divBdr>
            <w:top w:val="none" w:sz="0" w:space="0" w:color="E8E8E8"/>
            <w:left w:val="none" w:sz="0" w:space="0" w:color="E8E8E8"/>
            <w:bottom w:val="none" w:sz="0" w:space="0" w:color="E8E8E8"/>
            <w:right w:val="none" w:sz="0" w:space="0" w:color="E8E8E8"/>
          </w:divBdr>
        </w:div>
      </w:divsChild>
    </w:div>
    <w:div w:id="1730884571">
      <w:bodyDiv w:val="1"/>
      <w:marLeft w:val="0"/>
      <w:marRight w:val="0"/>
      <w:marTop w:val="0"/>
      <w:marBottom w:val="0"/>
      <w:divBdr>
        <w:top w:val="none" w:sz="0" w:space="0" w:color="auto"/>
        <w:left w:val="none" w:sz="0" w:space="0" w:color="auto"/>
        <w:bottom w:val="none" w:sz="0" w:space="0" w:color="auto"/>
        <w:right w:val="none" w:sz="0" w:space="0" w:color="auto"/>
      </w:divBdr>
    </w:div>
    <w:div w:id="1913076573">
      <w:bodyDiv w:val="1"/>
      <w:marLeft w:val="0"/>
      <w:marRight w:val="0"/>
      <w:marTop w:val="0"/>
      <w:marBottom w:val="0"/>
      <w:divBdr>
        <w:top w:val="none" w:sz="0" w:space="0" w:color="auto"/>
        <w:left w:val="none" w:sz="0" w:space="0" w:color="auto"/>
        <w:bottom w:val="none" w:sz="0" w:space="0" w:color="auto"/>
        <w:right w:val="none" w:sz="0" w:space="0" w:color="auto"/>
      </w:divBdr>
    </w:div>
    <w:div w:id="2047025156">
      <w:bodyDiv w:val="1"/>
      <w:marLeft w:val="0"/>
      <w:marRight w:val="0"/>
      <w:marTop w:val="0"/>
      <w:marBottom w:val="0"/>
      <w:divBdr>
        <w:top w:val="none" w:sz="0" w:space="0" w:color="auto"/>
        <w:left w:val="none" w:sz="0" w:space="0" w:color="auto"/>
        <w:bottom w:val="none" w:sz="0" w:space="0" w:color="auto"/>
        <w:right w:val="none" w:sz="0" w:space="0" w:color="auto"/>
      </w:divBdr>
    </w:div>
    <w:div w:id="2056814305">
      <w:bodyDiv w:val="1"/>
      <w:marLeft w:val="0"/>
      <w:marRight w:val="0"/>
      <w:marTop w:val="0"/>
      <w:marBottom w:val="0"/>
      <w:divBdr>
        <w:top w:val="none" w:sz="0" w:space="0" w:color="auto"/>
        <w:left w:val="none" w:sz="0" w:space="0" w:color="auto"/>
        <w:bottom w:val="none" w:sz="0" w:space="0" w:color="auto"/>
        <w:right w:val="none" w:sz="0" w:space="0" w:color="auto"/>
      </w:divBdr>
    </w:div>
    <w:div w:id="2128503220">
      <w:bodyDiv w:val="1"/>
      <w:marLeft w:val="0"/>
      <w:marRight w:val="0"/>
      <w:marTop w:val="0"/>
      <w:marBottom w:val="0"/>
      <w:divBdr>
        <w:top w:val="none" w:sz="0" w:space="0" w:color="auto"/>
        <w:left w:val="none" w:sz="0" w:space="0" w:color="auto"/>
        <w:bottom w:val="none" w:sz="0" w:space="0" w:color="auto"/>
        <w:right w:val="none" w:sz="0" w:space="0" w:color="auto"/>
      </w:divBdr>
      <w:divsChild>
        <w:div w:id="163664385">
          <w:marLeft w:val="0"/>
          <w:marRight w:val="0"/>
          <w:marTop w:val="0"/>
          <w:marBottom w:val="335"/>
          <w:divBdr>
            <w:top w:val="none" w:sz="0" w:space="0" w:color="auto"/>
            <w:left w:val="none" w:sz="0" w:space="0" w:color="auto"/>
            <w:bottom w:val="none" w:sz="0" w:space="0" w:color="auto"/>
            <w:right w:val="none" w:sz="0" w:space="0" w:color="auto"/>
          </w:divBdr>
        </w:div>
        <w:div w:id="1342076823">
          <w:marLeft w:val="0"/>
          <w:marRight w:val="0"/>
          <w:marTop w:val="0"/>
          <w:marBottom w:val="335"/>
          <w:divBdr>
            <w:top w:val="none" w:sz="0" w:space="0" w:color="auto"/>
            <w:left w:val="none" w:sz="0" w:space="0" w:color="auto"/>
            <w:bottom w:val="none" w:sz="0" w:space="0" w:color="auto"/>
            <w:right w:val="none" w:sz="0" w:space="0" w:color="auto"/>
          </w:divBdr>
          <w:divsChild>
            <w:div w:id="611329155">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omada.info/gromada/mizocka/" TargetMode="External"/><Relationship Id="rId117" Type="http://schemas.openxmlformats.org/officeDocument/2006/relationships/hyperlink" Target="https://uk.wikipedia.org/wiki/%D0%A1%D0%B2%D1%8F%D1%82%D0%B5_(%D1%81%D0%B5%D0%BB%D0%BE)" TargetMode="External"/><Relationship Id="rId21" Type="http://schemas.openxmlformats.org/officeDocument/2006/relationships/image" Target="media/image9.png"/><Relationship Id="rId42" Type="http://schemas.openxmlformats.org/officeDocument/2006/relationships/hyperlink" Target="https://gromada.info/gromada/mizocka/" TargetMode="External"/><Relationship Id="rId47" Type="http://schemas.openxmlformats.org/officeDocument/2006/relationships/image" Target="media/image13.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50.jpeg"/><Relationship Id="rId89" Type="http://schemas.openxmlformats.org/officeDocument/2006/relationships/image" Target="media/image55.png"/><Relationship Id="rId112" Type="http://schemas.openxmlformats.org/officeDocument/2006/relationships/hyperlink" Target="https://uk.wikipedia.org/wiki/%D0%9D%D0%BE%D0%B2%D0%B0_%D0%9C%D0%BE%D1%89%D0%B0%D0%BD%D0%B8%D1%86%D1%8F" TargetMode="External"/><Relationship Id="rId133" Type="http://schemas.openxmlformats.org/officeDocument/2006/relationships/hyperlink" Target="https://uk.wikipedia.org/wiki/%D0%9A%D0%BB%D0%BE%D0%BF%D1%96%D1%82" TargetMode="External"/><Relationship Id="rId138" Type="http://schemas.openxmlformats.org/officeDocument/2006/relationships/hyperlink" Target="https://uk.wikipedia.org/wiki/%D0%9D%D0%BE%D0%B2%D0%B8%D0%B9_%D0%A1%D0%B2%D1%96%D1%82_(%D0%A0%D1%96%D0%B2%D0%BD%D0%B5%D0%BD%D1%81%D1%8C%D0%BA%D0%B8%D0%B9_%D1%80%D0%B0%D0%B9%D0%BE%D0%BD)" TargetMode="External"/><Relationship Id="rId16" Type="http://schemas.openxmlformats.org/officeDocument/2006/relationships/image" Target="media/image4.png"/><Relationship Id="rId107" Type="http://schemas.openxmlformats.org/officeDocument/2006/relationships/hyperlink" Target="https://uk.wikipedia.org/wiki/%D0%97%D0%B5%D0%BB%D0%B5%D0%BD%D0%B8%D0%B9_%D0%94%D1%83%D0%B1" TargetMode="External"/><Relationship Id="rId11" Type="http://schemas.openxmlformats.org/officeDocument/2006/relationships/image" Target="media/image2.jpeg"/><Relationship Id="rId32" Type="http://schemas.openxmlformats.org/officeDocument/2006/relationships/hyperlink" Target="https://gromada.info/gromada/mizocka/" TargetMode="External"/><Relationship Id="rId37" Type="http://schemas.openxmlformats.org/officeDocument/2006/relationships/hyperlink" Target="https://gromada.info/gromada/mizocka/" TargetMode="External"/><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hyperlink" Target="https://uk.wikipedia.org/wiki/%D0%91%D1%83%D0%B4%D0%B5%D1%80%D0%B0%D0%B6_(%D0%A0%D1%96%D0%B2%D0%BD%D0%B5%D0%BD%D1%81%D1%8C%D0%BA%D0%B8%D0%B9_%D1%80%D0%B0%D0%B9%D0%BE%D0%BD)" TargetMode="External"/><Relationship Id="rId123" Type="http://schemas.openxmlformats.org/officeDocument/2006/relationships/hyperlink" Target="https://uk.wikipedia.org/wiki/%D0%A6%D1%83%D1%80%D0%BA%D1%96%D0%B2" TargetMode="External"/><Relationship Id="rId128" Type="http://schemas.openxmlformats.org/officeDocument/2006/relationships/hyperlink" Target="https://uk.wikipedia.org/wiki/%D0%91%D1%83%D1%89%D0%B0_(%D0%A0%D1%96%D0%B2%D0%BD%D0%B5%D0%BD%D1%81%D1%8C%D0%BA%D0%B8%D0%B9_%D1%80%D0%B0%D0%B9%D0%BE%D0%BD)" TargetMode="External"/><Relationship Id="rId144" Type="http://schemas.openxmlformats.org/officeDocument/2006/relationships/hyperlink" Target="https://uk.wikipedia.org/wiki/%D0%A1%D1%82%D0%B0%D1%80%D0%B0_%D0%9C%D0%BE%D1%89%D0%B0%D0%BD%D0%B8%D1%86%D1%8F"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0.jpg"/><Relationship Id="rId22" Type="http://schemas.openxmlformats.org/officeDocument/2006/relationships/hyperlink" Target="https://www.kmu.gov.ua/npas/pro-viznachennya-administrativnih-centriv-ta-zatverdzhennya-teritorij-teritorialnih-gromad-rivnenskoyi-oblasti-i120620-722" TargetMode="External"/><Relationship Id="rId27" Type="http://schemas.openxmlformats.org/officeDocument/2006/relationships/hyperlink" Target="https://gromada.info/gromada/mizocka/" TargetMode="External"/><Relationship Id="rId43" Type="http://schemas.openxmlformats.org/officeDocument/2006/relationships/image" Target="media/image10.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hyperlink" Target="https://uk.wikipedia.org/wiki/%D0%9D%D0%BE%D0%B2%D0%B8%D0%B9_%D0%A1%D0%B2%D1%96%D1%82_(%D0%A0%D1%96%D0%B2%D0%BD%D0%B5%D0%BD%D1%81%D1%8C%D0%BA%D0%B8%D0%B9_%D1%80%D0%B0%D0%B9%D0%BE%D0%BD)" TargetMode="External"/><Relationship Id="rId118" Type="http://schemas.openxmlformats.org/officeDocument/2006/relationships/hyperlink" Target="https://uk.wikipedia.org/wiki/%D0%A1%D0%BF%D0%B0%D1%81%D1%96%D0%B2_(%D0%A0%D1%96%D0%B2%D0%BD%D0%B5%D0%BD%D1%81%D1%8C%D0%BA%D0%B8%D0%B9_%D1%80%D0%B0%D0%B9%D0%BE%D0%BD)" TargetMode="External"/><Relationship Id="rId134" Type="http://schemas.openxmlformats.org/officeDocument/2006/relationships/hyperlink" Target="https://uk.wikipedia.org/wiki/%D0%9C%D0%B0%D0%BB%D0%B0_%D0%9C%D0%BE%D1%89%D0%B0%D0%BD%D0%B8%D1%86%D1%8F" TargetMode="External"/><Relationship Id="rId139" Type="http://schemas.openxmlformats.org/officeDocument/2006/relationships/hyperlink" Target="https://uk.wikipedia.org/wiki/%D0%9E%D0%B7%D0%B5%D1%80%D0%BA%D0%BE" TargetMode="External"/><Relationship Id="rId80" Type="http://schemas.openxmlformats.org/officeDocument/2006/relationships/image" Target="media/image46.png"/><Relationship Id="rId85" Type="http://schemas.openxmlformats.org/officeDocument/2006/relationships/image" Target="media/image51.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kmu.gov.ua/npas/pro-viznachennya-administrativnih-centriv-ta-zatverdzhennya-teritorij-teritorialnih-gromad-rivnenskoyi-oblasti-i120620-722" TargetMode="External"/><Relationship Id="rId17" Type="http://schemas.openxmlformats.org/officeDocument/2006/relationships/image" Target="media/image5.png"/><Relationship Id="rId25" Type="http://schemas.openxmlformats.org/officeDocument/2006/relationships/hyperlink" Target="https://gromada.info/gromada/mizocka/" TargetMode="External"/><Relationship Id="rId33" Type="http://schemas.openxmlformats.org/officeDocument/2006/relationships/hyperlink" Target="https://gromada.info/gromada/mizocka/" TargetMode="External"/><Relationship Id="rId38" Type="http://schemas.openxmlformats.org/officeDocument/2006/relationships/hyperlink" Target="https://gromada.info/gromada/mizocka/" TargetMode="External"/><Relationship Id="rId46" Type="http://schemas.openxmlformats.org/officeDocument/2006/relationships/image" Target="media/image12.png"/><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hyperlink" Target="https://uk.wikipedia.org/wiki/%D0%91%D1%83%D1%89%D0%B0_(%D0%A0%D1%96%D0%B2%D0%BD%D0%B5%D0%BD%D1%81%D1%8C%D0%BA%D0%B8%D0%B9_%D1%80%D0%B0%D0%B9%D0%BE%D0%BD)" TargetMode="External"/><Relationship Id="rId108" Type="http://schemas.openxmlformats.org/officeDocument/2006/relationships/hyperlink" Target="https://uk.wikipedia.org/wiki/%D0%9A%D0%BB%D0%BE%D0%BF%D1%96%D1%82" TargetMode="External"/><Relationship Id="rId116" Type="http://schemas.openxmlformats.org/officeDocument/2006/relationships/hyperlink" Target="https://uk.wikipedia.org/wiki/%D0%9F%D1%96%D0%B4%D0%B3%D0%B0%D0%B9%D0%BD%D0%B5_(%D0%A0%D1%96%D0%B2%D0%BD%D0%B5%D0%BD%D1%81%D1%8C%D0%BA%D0%B8%D0%B9_%D1%80%D0%B0%D0%B9%D0%BE%D0%BD)" TargetMode="External"/><Relationship Id="rId124" Type="http://schemas.openxmlformats.org/officeDocument/2006/relationships/hyperlink" Target="https://uk.wikipedia.org/wiki/%D0%91%D1%96%D0%BB%D0%B0%D1%88%D1%96%D0%B2_(%D0%9C%D1%96%D0%B7%D0%BE%D1%86%D1%8C%D0%BA%D0%B0_%D1%81%D0%B5%D0%BB%D0%B8%D1%89%D0%BD%D0%B0_%D0%B3%D1%80%D0%BE%D0%BC%D0%B0%D0%B4%D0%B0)" TargetMode="External"/><Relationship Id="rId129" Type="http://schemas.openxmlformats.org/officeDocument/2006/relationships/hyperlink" Target="https://uk.wikipedia.org/wiki/%D0%94%D0%B5%D1%80%D0%BC%D0%B0%D0%BD%D1%8C_%D0%94%D1%80%D1%83%D0%B3%D0%B0" TargetMode="External"/><Relationship Id="rId137" Type="http://schemas.openxmlformats.org/officeDocument/2006/relationships/hyperlink" Target="https://uk.wikipedia.org/wiki/%D0%9D%D0%BE%D0%B2%D0%B0_%D0%9C%D0%BE%D1%89%D0%B0%D0%BD%D0%B8%D1%86%D1%8F" TargetMode="External"/><Relationship Id="rId20" Type="http://schemas.openxmlformats.org/officeDocument/2006/relationships/image" Target="media/image8.png"/><Relationship Id="rId41" Type="http://schemas.openxmlformats.org/officeDocument/2006/relationships/hyperlink" Target="https://gromada.info/gromada/mizocka/"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1.jpg"/><Relationship Id="rId111" Type="http://schemas.openxmlformats.org/officeDocument/2006/relationships/hyperlink" Target="https://uk.wikipedia.org/wiki/%D0%9C%D0%BE%D1%81%D1%82%D0%B8_(%D0%A0%D1%96%D0%B2%D0%BD%D0%B5%D0%BD%D1%81%D1%8C%D0%BA%D0%B8%D0%B9_%D1%80%D0%B0%D0%B9%D0%BE%D0%BD)" TargetMode="External"/><Relationship Id="rId132" Type="http://schemas.openxmlformats.org/officeDocument/2006/relationships/hyperlink" Target="https://uk.wikipedia.org/wiki/%D0%97%D0%B5%D0%BB%D0%B5%D0%BD%D0%B8%D0%B9_%D0%94%D1%83%D0%B1" TargetMode="External"/><Relationship Id="rId140" Type="http://schemas.openxmlformats.org/officeDocument/2006/relationships/hyperlink" Target="https://uk.wikipedia.org/wiki/%D0%9F%D1%96%D0%B2%D1%87%D0%B5_(%D0%A0%D1%96%D0%B2%D0%BD%D0%B5%D0%BD%D1%81%D1%8C%D0%BA%D0%B8%D0%B9_%D1%80%D0%B0%D0%B9%D0%BE%D0%BD)" TargetMode="External"/><Relationship Id="rId145" Type="http://schemas.openxmlformats.org/officeDocument/2006/relationships/hyperlink" Target="https://uk.wikipedia.org/wiki/%D0%A1%D1%82%D0%B5%D0%B1%D0%BB%D1%96%D0%B2%D0%BA%D0%B0_(%D0%A0%D1%96%D0%B2%D0%BD%D0%B5%D0%BD%D1%81%D1%8C%D0%BA%D0%B8%D0%B9_%D1%80%D0%B0%D0%B9%D0%BE%D0%B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kmu.gov.ua/npas/pro-viznachennya-administrativnih-centriv-ta-zatverdzhennya-teritorij-teritorialnih-gromad-rivnenskoyi-oblasti-i120620-722" TargetMode="External"/><Relationship Id="rId28" Type="http://schemas.openxmlformats.org/officeDocument/2006/relationships/hyperlink" Target="https://gromada.info/gromada/mizocka/" TargetMode="External"/><Relationship Id="rId36" Type="http://schemas.openxmlformats.org/officeDocument/2006/relationships/hyperlink" Target="https://gromada.info/gromada/mizocka/"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hyperlink" Target="https://uk.wikipedia.org/wiki/%D0%97%D0%B0%D0%BB%D1%96%D0%B1%D1%96%D0%B2%D0%BA%D0%B0" TargetMode="External"/><Relationship Id="rId114" Type="http://schemas.openxmlformats.org/officeDocument/2006/relationships/hyperlink" Target="https://uk.wikipedia.org/wiki/%D0%9E%D0%B7%D0%B5%D1%80%D0%BA%D0%BE" TargetMode="External"/><Relationship Id="rId119" Type="http://schemas.openxmlformats.org/officeDocument/2006/relationships/hyperlink" Target="https://uk.wikipedia.org/wiki/%D0%A1%D1%82%D0%B0%D1%80%D0%B0_%D0%9C%D0%BE%D1%89%D0%B0%D0%BD%D0%B8%D1%86%D1%8F" TargetMode="External"/><Relationship Id="rId127" Type="http://schemas.openxmlformats.org/officeDocument/2006/relationships/hyperlink" Target="https://uk.wikipedia.org/wiki/%D0%91%D1%83%D0%B4%D0%B5%D1%80%D0%B0%D0%B6_(%D0%A0%D1%96%D0%B2%D0%BD%D0%B5%D0%BD%D1%81%D1%8C%D0%BA%D0%B8%D0%B9_%D1%80%D0%B0%D0%B9%D0%BE%D0%BD)" TargetMode="External"/><Relationship Id="rId10" Type="http://schemas.openxmlformats.org/officeDocument/2006/relationships/header" Target="header1.xml"/><Relationship Id="rId31" Type="http://schemas.openxmlformats.org/officeDocument/2006/relationships/hyperlink" Target="https://gromada.info/gromada/mizocka/" TargetMode="External"/><Relationship Id="rId44" Type="http://schemas.openxmlformats.org/officeDocument/2006/relationships/image" Target="media/image11.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chart" Target="charts/chart1.xml"/><Relationship Id="rId99" Type="http://schemas.openxmlformats.org/officeDocument/2006/relationships/hyperlink" Target="https://uk.wikipedia.org/wiki/%D0%91%D1%96%D0%BB%D0%B0%D1%88%D1%96%D0%B2_(%D0%9C%D1%96%D0%B7%D0%BE%D1%86%D1%8C%D0%BA%D0%B0_%D1%81%D0%B5%D0%BB%D0%B8%D1%89%D0%BD%D0%B0_%D0%B3%D1%80%D0%BE%D0%BC%D0%B0%D0%B4%D0%B0)" TargetMode="External"/><Relationship Id="rId101" Type="http://schemas.openxmlformats.org/officeDocument/2006/relationships/hyperlink" Target="https://uk.wikipedia.org/wiki/%D0%91%D0%BE%D1%80%D1%89%D1%96%D0%B2%D0%BA%D0%B0_%D0%9F%D0%B5%D1%80%D1%88%D0%B0" TargetMode="External"/><Relationship Id="rId122" Type="http://schemas.openxmlformats.org/officeDocument/2006/relationships/hyperlink" Target="https://uk.wikipedia.org/wiki/%D0%A1%D1%83%D0%B9%D0%BC%D0%B8" TargetMode="External"/><Relationship Id="rId130" Type="http://schemas.openxmlformats.org/officeDocument/2006/relationships/hyperlink" Target="https://uk.wikipedia.org/wiki/%D0%94%D0%B5%D1%80%D0%BC%D0%B0%D0%BD%D1%8C_%D0%9F%D0%B5%D1%80%D1%88%D0%B0" TargetMode="External"/><Relationship Id="rId135" Type="http://schemas.openxmlformats.org/officeDocument/2006/relationships/hyperlink" Target="https://uk.wikipedia.org/wiki/%D0%9C%D1%96%D0%B7%D0%BE%D1%87%D0%BE%D0%BA" TargetMode="External"/><Relationship Id="rId143" Type="http://schemas.openxmlformats.org/officeDocument/2006/relationships/hyperlink" Target="https://uk.wikipedia.org/wiki/%D0%A1%D0%BF%D0%B0%D1%81%D1%96%D0%B2_(%D0%A0%D1%96%D0%B2%D0%BD%D0%B5%D0%BD%D1%81%D1%8C%D0%BA%D0%B8%D0%B9_%D1%80%D0%B0%D0%B9%D0%BE%D0%BD)" TargetMode="External"/><Relationship Id="rId148" Type="http://schemas.openxmlformats.org/officeDocument/2006/relationships/hyperlink" Target="https://uk.wikipedia.org/wiki/%D0%A6%D1%83%D1%80%D0%BA%D1%96%D0%B2"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kmu.gov.ua/npas/pro-viznachennya-administrativnih-centriv-ta-zatverdzhennya-teritorij-teritorialnih-gromad-rivnenskoyi-oblasti-i120620-722" TargetMode="External"/><Relationship Id="rId18" Type="http://schemas.openxmlformats.org/officeDocument/2006/relationships/image" Target="media/image6.png"/><Relationship Id="rId39" Type="http://schemas.openxmlformats.org/officeDocument/2006/relationships/hyperlink" Target="https://gromada.info/gromada/mizocka/" TargetMode="External"/><Relationship Id="rId109" Type="http://schemas.openxmlformats.org/officeDocument/2006/relationships/hyperlink" Target="https://uk.wikipedia.org/wiki/%D0%9C%D0%B0%D0%BB%D0%B0_%D0%9C%D0%BE%D1%89%D0%B0%D0%BD%D0%B8%D1%86%D1%8F" TargetMode="External"/><Relationship Id="rId34" Type="http://schemas.openxmlformats.org/officeDocument/2006/relationships/hyperlink" Target="https://gromada.info/gromada/mizocka/"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png"/><Relationship Id="rId97" Type="http://schemas.openxmlformats.org/officeDocument/2006/relationships/image" Target="media/image62.jpg"/><Relationship Id="rId104" Type="http://schemas.openxmlformats.org/officeDocument/2006/relationships/hyperlink" Target="https://uk.wikipedia.org/wiki/%D0%94%D0%B5%D1%80%D0%BC%D0%B0%D0%BD%D1%8C_%D0%94%D1%80%D1%83%D0%B3%D0%B0" TargetMode="External"/><Relationship Id="rId120" Type="http://schemas.openxmlformats.org/officeDocument/2006/relationships/hyperlink" Target="https://uk.wikipedia.org/wiki/%D0%A1%D1%82%D0%B5%D0%B1%D0%BB%D1%96%D0%B2%D0%BA%D0%B0_(%D0%A0%D1%96%D0%B2%D0%BD%D0%B5%D0%BD%D1%81%D1%8C%D0%BA%D0%B8%D0%B9_%D1%80%D0%B0%D0%B9%D0%BE%D0%BD)" TargetMode="External"/><Relationship Id="rId125" Type="http://schemas.openxmlformats.org/officeDocument/2006/relationships/hyperlink" Target="https://uk.wikipedia.org/wiki/%D0%91%D0%BE%D1%80%D1%89%D1%96%D0%B2%D0%BA%D0%B0_%D0%94%D1%80%D1%83%D0%B3%D0%B0" TargetMode="External"/><Relationship Id="rId141" Type="http://schemas.openxmlformats.org/officeDocument/2006/relationships/hyperlink" Target="https://uk.wikipedia.org/wiki/%D0%9F%D1%96%D0%B4%D0%B3%D0%B0%D0%B9%D0%BD%D0%B5_(%D0%A0%D1%96%D0%B2%D0%BD%D0%B5%D0%BD%D1%81%D1%8C%D0%BA%D0%B8%D0%B9_%D1%80%D0%B0%D0%B9%D0%BE%D0%BD)" TargetMode="External"/><Relationship Id="rId146" Type="http://schemas.openxmlformats.org/officeDocument/2006/relationships/hyperlink" Target="https://uk.wikipedia.org/wiki/%D0%A1%D1%82%D1%83%D0%BF%D0%BD%D0%BE" TargetMode="External"/><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hyperlink" Target="https://gromada.info/gromada/mizocka/" TargetMode="External"/><Relationship Id="rId24" Type="http://schemas.openxmlformats.org/officeDocument/2006/relationships/hyperlink" Target="https://gromada.info/gromada/mizocka/" TargetMode="External"/><Relationship Id="rId40" Type="http://schemas.openxmlformats.org/officeDocument/2006/relationships/hyperlink" Target="https://gromada.info/gromada/mizocka/" TargetMode="External"/><Relationship Id="rId45" Type="http://schemas.openxmlformats.org/officeDocument/2006/relationships/hyperlink" Target="https://mizochrada.department.org.ua" TargetMode="External"/><Relationship Id="rId66" Type="http://schemas.openxmlformats.org/officeDocument/2006/relationships/image" Target="media/image32.jpeg"/><Relationship Id="rId87" Type="http://schemas.openxmlformats.org/officeDocument/2006/relationships/image" Target="media/image53.png"/><Relationship Id="rId110" Type="http://schemas.openxmlformats.org/officeDocument/2006/relationships/hyperlink" Target="https://uk.wikipedia.org/wiki/%D0%9C%D1%96%D0%B7%D0%BE%D1%87%D0%BE%D0%BA" TargetMode="External"/><Relationship Id="rId115" Type="http://schemas.openxmlformats.org/officeDocument/2006/relationships/hyperlink" Target="https://uk.wikipedia.org/wiki/%D0%9F%D1%96%D0%B2%D1%87%D0%B5_(%D0%A0%D1%96%D0%B2%D0%BD%D0%B5%D0%BD%D1%81%D1%8C%D0%BA%D0%B8%D0%B9_%D1%80%D0%B0%D0%B9%D0%BE%D0%BD)" TargetMode="External"/><Relationship Id="rId131" Type="http://schemas.openxmlformats.org/officeDocument/2006/relationships/hyperlink" Target="https://uk.wikipedia.org/wiki/%D0%97%D0%B0%D0%BB%D1%96%D0%B1%D1%96%D0%B2%D0%BA%D0%B0" TargetMode="External"/><Relationship Id="rId136" Type="http://schemas.openxmlformats.org/officeDocument/2006/relationships/hyperlink" Target="https://uk.wikipedia.org/wiki/%D0%9C%D0%BE%D1%81%D1%82%D0%B8_(%D0%A0%D1%96%D0%B2%D0%BD%D0%B5%D0%BD%D1%81%D1%8C%D0%BA%D0%B8%D0%B9_%D1%80%D0%B0%D0%B9%D0%BE%D0%BD)" TargetMode="External"/><Relationship Id="rId61" Type="http://schemas.openxmlformats.org/officeDocument/2006/relationships/image" Target="media/image27.jpeg"/><Relationship Id="rId82" Type="http://schemas.openxmlformats.org/officeDocument/2006/relationships/image" Target="media/image48.jpeg"/><Relationship Id="rId19" Type="http://schemas.openxmlformats.org/officeDocument/2006/relationships/image" Target="media/image7.png"/><Relationship Id="rId14" Type="http://schemas.openxmlformats.org/officeDocument/2006/relationships/hyperlink" Target="https://www.kmu.gov.ua/npas/pro-viznachennya-administrativnih-centriv-ta-zatverdzhennya-teritorij-teritorialnih-gromad-rivnenskoyi-oblasti-i120620-722" TargetMode="External"/><Relationship Id="rId30" Type="http://schemas.openxmlformats.org/officeDocument/2006/relationships/hyperlink" Target="https://gromada.info/gromada/mizocka/" TargetMode="External"/><Relationship Id="rId35" Type="http://schemas.openxmlformats.org/officeDocument/2006/relationships/hyperlink" Target="https://gromada.info/gromada/mizocka/" TargetMode="External"/><Relationship Id="rId56" Type="http://schemas.openxmlformats.org/officeDocument/2006/relationships/image" Target="media/image22.jpeg"/><Relationship Id="rId77" Type="http://schemas.openxmlformats.org/officeDocument/2006/relationships/image" Target="media/image43.jpeg"/><Relationship Id="rId100" Type="http://schemas.openxmlformats.org/officeDocument/2006/relationships/hyperlink" Target="https://uk.wikipedia.org/wiki/%D0%91%D0%BE%D1%80%D1%89%D1%96%D0%B2%D0%BA%D0%B0_%D0%94%D1%80%D1%83%D0%B3%D0%B0" TargetMode="External"/><Relationship Id="rId105" Type="http://schemas.openxmlformats.org/officeDocument/2006/relationships/hyperlink" Target="https://uk.wikipedia.org/wiki/%D0%94%D0%B5%D1%80%D0%BC%D0%B0%D0%BD%D1%8C_%D0%9F%D0%B5%D1%80%D1%88%D0%B0" TargetMode="External"/><Relationship Id="rId126" Type="http://schemas.openxmlformats.org/officeDocument/2006/relationships/hyperlink" Target="https://uk.wikipedia.org/wiki/%D0%91%D0%BE%D1%80%D1%89%D1%96%D0%B2%D0%BA%D0%B0_%D0%9F%D0%B5%D1%80%D1%88%D0%B0" TargetMode="External"/><Relationship Id="rId147" Type="http://schemas.openxmlformats.org/officeDocument/2006/relationships/hyperlink" Target="https://uk.wikipedia.org/wiki/%D0%A1%D1%83%D0%B9%D0%BC%D0%B8"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3.jpg"/><Relationship Id="rId121" Type="http://schemas.openxmlformats.org/officeDocument/2006/relationships/hyperlink" Target="https://uk.wikipedia.org/wiki/%D0%A1%D1%82%D1%83%D0%BF%D0%BD%D0%BE" TargetMode="External"/><Relationship Id="rId142" Type="http://schemas.openxmlformats.org/officeDocument/2006/relationships/hyperlink" Target="https://uk.wikipedia.org/wiki/%D0%A1%D0%B2%D1%8F%D1%82%D0%B5_(%D1%81%D0%B5%D0%BB%D0%B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Розподіл земельного фонду за видами земельних ресурсів</c:v>
                </c:pt>
              </c:strCache>
            </c:strRef>
          </c:tx>
          <c:explosion val="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BAD-4F0C-A3F1-57F0255B262D}"/>
              </c:ext>
            </c:extLst>
          </c:dPt>
          <c:dPt>
            <c:idx val="1"/>
            <c:bubble3D val="0"/>
            <c:explosion val="12"/>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2BAD-4F0C-A3F1-57F0255B262D}"/>
              </c:ext>
            </c:extLst>
          </c:dPt>
          <c:dPt>
            <c:idx val="2"/>
            <c:bubble3D val="0"/>
            <c:explosion val="23"/>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BAD-4F0C-A3F1-57F0255B262D}"/>
              </c:ext>
            </c:extLst>
          </c:dPt>
          <c:dPt>
            <c:idx val="3"/>
            <c:bubble3D val="0"/>
            <c:explosion val="2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2BAD-4F0C-A3F1-57F0255B262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2BAD-4F0C-A3F1-57F0255B262D}"/>
              </c:ext>
            </c:extLst>
          </c:dPt>
          <c:dLbls>
            <c:delete val="1"/>
          </c:dLbls>
          <c:cat>
            <c:strRef>
              <c:f>Лист1!$A$2:$A$6</c:f>
              <c:strCache>
                <c:ptCount val="5"/>
                <c:pt idx="0">
                  <c:v>сільськогосподарські землі  62%</c:v>
                </c:pt>
                <c:pt idx="1">
                  <c:v>ліси та інші лісовкриті площі 33 %</c:v>
                </c:pt>
                <c:pt idx="2">
                  <c:v>землі водного господасртва 0,9 %</c:v>
                </c:pt>
                <c:pt idx="3">
                  <c:v>забудовані землі 3,70 %</c:v>
                </c:pt>
                <c:pt idx="4">
                  <c:v>інші 0,4 %</c:v>
                </c:pt>
              </c:strCache>
            </c:strRef>
          </c:cat>
          <c:val>
            <c:numRef>
              <c:f>Лист1!$B$2:$B$6</c:f>
              <c:numCache>
                <c:formatCode>0%</c:formatCode>
                <c:ptCount val="5"/>
                <c:pt idx="0">
                  <c:v>0.62</c:v>
                </c:pt>
                <c:pt idx="1">
                  <c:v>0.33</c:v>
                </c:pt>
                <c:pt idx="2" formatCode="0.00%">
                  <c:v>8.9999999999999993E-3</c:v>
                </c:pt>
                <c:pt idx="3" formatCode="0.00%">
                  <c:v>3.6999999999999998E-2</c:v>
                </c:pt>
                <c:pt idx="4" formatCode="0.00%">
                  <c:v>4.0000000000000001E-3</c:v>
                </c:pt>
              </c:numCache>
            </c:numRef>
          </c:val>
          <c:extLst xmlns:c16r2="http://schemas.microsoft.com/office/drawing/2015/06/chart">
            <c:ext xmlns:c16="http://schemas.microsoft.com/office/drawing/2014/chart" uri="{C3380CC4-5D6E-409C-BE32-E72D297353CC}">
              <c16:uniqueId val="{00000000-2BAD-4F0C-A3F1-57F0255B262D}"/>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9E9A3-57DC-494C-BD6D-C2AC5F12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121702</Words>
  <Characters>69371</Characters>
  <Application>Microsoft Office Word</Application>
  <DocSecurity>0</DocSecurity>
  <Lines>578</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190692</CharactersWithSpaces>
  <SharedDoc>false</SharedDoc>
  <HLinks>
    <vt:vector size="60" baseType="variant">
      <vt:variant>
        <vt:i4>5439503</vt:i4>
      </vt:variant>
      <vt:variant>
        <vt:i4>27</vt:i4>
      </vt:variant>
      <vt:variant>
        <vt:i4>0</vt:i4>
      </vt:variant>
      <vt:variant>
        <vt:i4>5</vt:i4>
      </vt:variant>
      <vt:variant>
        <vt:lpwstr>mailto:rokitno_sr@</vt:lpwstr>
      </vt:variant>
      <vt:variant>
        <vt:lpwstr/>
      </vt:variant>
      <vt:variant>
        <vt:i4>2555987</vt:i4>
      </vt:variant>
      <vt:variant>
        <vt:i4>24</vt:i4>
      </vt:variant>
      <vt:variant>
        <vt:i4>0</vt:i4>
      </vt:variant>
      <vt:variant>
        <vt:i4>5</vt:i4>
      </vt:variant>
      <vt:variant>
        <vt:lpwstr>https://uk.wikipedia.org/wiki/%D0%86%D0%BD%D0%B6%D0%B5%D0%BD%D0%B5%D1%80%D0%BD%D1%96_%D1%81%D0%BF%D0%BE%D1%80%D1%83%D0%B4%D0%B8</vt:lpwstr>
      </vt:variant>
      <vt:variant>
        <vt:lpwstr/>
      </vt:variant>
      <vt:variant>
        <vt:i4>6225938</vt:i4>
      </vt:variant>
      <vt:variant>
        <vt:i4>21</vt:i4>
      </vt:variant>
      <vt:variant>
        <vt:i4>0</vt:i4>
      </vt:variant>
      <vt:variant>
        <vt:i4>5</vt:i4>
      </vt:variant>
      <vt:variant>
        <vt:lpwstr>https://uk.wikipedia.org/wiki/%D0%91%D1%83%D0%B4%D1%96%D0%B2%D0%BB%D1%8F</vt:lpwstr>
      </vt:variant>
      <vt:variant>
        <vt:lpwstr/>
      </vt:variant>
      <vt:variant>
        <vt:i4>5308490</vt:i4>
      </vt:variant>
      <vt:variant>
        <vt:i4>18</vt:i4>
      </vt:variant>
      <vt:variant>
        <vt:i4>0</vt:i4>
      </vt:variant>
      <vt:variant>
        <vt:i4>5</vt:i4>
      </vt:variant>
      <vt:variant>
        <vt:lpwstr>https://uk.wikipedia.org/wiki/%D0%A2%D0%B5%D1%80%D0%B8%D1%82%D0%BE%D1%80%D1%96%D1%8F</vt:lpwstr>
      </vt:variant>
      <vt:variant>
        <vt:lpwstr/>
      </vt:variant>
      <vt:variant>
        <vt:i4>1704007</vt:i4>
      </vt:variant>
      <vt:variant>
        <vt:i4>15</vt:i4>
      </vt:variant>
      <vt:variant>
        <vt:i4>0</vt:i4>
      </vt:variant>
      <vt:variant>
        <vt:i4>5</vt:i4>
      </vt:variant>
      <vt:variant>
        <vt:lpwstr>http://chernyahivska-gromada.gov.ua/</vt:lpwstr>
      </vt:variant>
      <vt:variant>
        <vt:lpwstr/>
      </vt:variant>
      <vt:variant>
        <vt:i4>3997796</vt:i4>
      </vt:variant>
      <vt:variant>
        <vt:i4>12</vt:i4>
      </vt:variant>
      <vt:variant>
        <vt:i4>0</vt:i4>
      </vt:variant>
      <vt:variant>
        <vt:i4>5</vt:i4>
      </vt:variant>
      <vt:variant>
        <vt:lpwstr>https://www.kmu.gov.ua/npas/pro-viznachennya-administrativnih-centriv-ta-zatverdzhennya-teritorij-teritorialnih-gromad-rivnenskoyi-oblasti-i120620-722</vt:lpwstr>
      </vt:variant>
      <vt:variant>
        <vt:lpwstr/>
      </vt:variant>
      <vt:variant>
        <vt:i4>3997796</vt:i4>
      </vt:variant>
      <vt:variant>
        <vt:i4>9</vt:i4>
      </vt:variant>
      <vt:variant>
        <vt:i4>0</vt:i4>
      </vt:variant>
      <vt:variant>
        <vt:i4>5</vt:i4>
      </vt:variant>
      <vt:variant>
        <vt:lpwstr>https://www.kmu.gov.ua/npas/pro-viznachennya-administrativnih-centriv-ta-zatverdzhennya-teritorij-teritorialnih-gromad-rivnenskoyi-oblasti-i120620-722</vt:lpwstr>
      </vt:variant>
      <vt:variant>
        <vt:lpwstr/>
      </vt:variant>
      <vt:variant>
        <vt:i4>3997796</vt:i4>
      </vt:variant>
      <vt:variant>
        <vt:i4>6</vt:i4>
      </vt:variant>
      <vt:variant>
        <vt:i4>0</vt:i4>
      </vt:variant>
      <vt:variant>
        <vt:i4>5</vt:i4>
      </vt:variant>
      <vt:variant>
        <vt:lpwstr>https://www.kmu.gov.ua/npas/pro-viznachennya-administrativnih-centriv-ta-zatverdzhennya-teritorij-teritorialnih-gromad-rivnenskoyi-oblasti-i120620-722</vt:lpwstr>
      </vt:variant>
      <vt:variant>
        <vt:lpwstr/>
      </vt:variant>
      <vt:variant>
        <vt:i4>3997796</vt:i4>
      </vt:variant>
      <vt:variant>
        <vt:i4>3</vt:i4>
      </vt:variant>
      <vt:variant>
        <vt:i4>0</vt:i4>
      </vt:variant>
      <vt:variant>
        <vt:i4>5</vt:i4>
      </vt:variant>
      <vt:variant>
        <vt:lpwstr>https://www.kmu.gov.ua/npas/pro-viznachennya-administrativnih-centriv-ta-zatverdzhennya-teritorij-teritorialnih-gromad-rivnenskoyi-oblasti-i120620-722</vt:lpwstr>
      </vt:variant>
      <vt:variant>
        <vt:lpwstr/>
      </vt:variant>
      <vt:variant>
        <vt:i4>3997796</vt:i4>
      </vt:variant>
      <vt:variant>
        <vt:i4>0</vt:i4>
      </vt:variant>
      <vt:variant>
        <vt:i4>0</vt:i4>
      </vt:variant>
      <vt:variant>
        <vt:i4>5</vt:i4>
      </vt:variant>
      <vt:variant>
        <vt:lpwstr>https://www.kmu.gov.ua/npas/pro-viznachennya-administrativnih-centriv-ta-zatverdzhennya-teritorij-teritorialnih-gromad-rivnenskoyi-oblasti-i120620-722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User</cp:lastModifiedBy>
  <cp:revision>2</cp:revision>
  <cp:lastPrinted>2024-02-02T06:37:00Z</cp:lastPrinted>
  <dcterms:created xsi:type="dcterms:W3CDTF">2024-07-04T08:35:00Z</dcterms:created>
  <dcterms:modified xsi:type="dcterms:W3CDTF">2024-07-04T08:35:00Z</dcterms:modified>
</cp:coreProperties>
</file>